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BD9FA" w14:textId="77777777" w:rsidR="00FA6F50" w:rsidRDefault="00FA6F50" w:rsidP="00FA6F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1357"/>
      </w:tblGrid>
      <w:tr w:rsidR="00FA6F50" w14:paraId="3FB12801" w14:textId="77777777" w:rsidTr="00265C7E">
        <w:tc>
          <w:tcPr>
            <w:tcW w:w="8978" w:type="dxa"/>
            <w:gridSpan w:val="3"/>
          </w:tcPr>
          <w:p w14:paraId="0FE60D89" w14:textId="77777777" w:rsidR="00FA6F50" w:rsidRDefault="00FA6F50" w:rsidP="00265C7E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8876B00" wp14:editId="7E20DF0D">
                  <wp:extent cx="1345158" cy="1194346"/>
                  <wp:effectExtent l="19050" t="0" r="7392" b="0"/>
                  <wp:docPr id="1" name="Imagen 1" descr="Escudo de la Universidad Veracruz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de la Universidad Veracruz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056" cy="1196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1FFB7" w14:textId="77777777" w:rsidR="00FA6F50" w:rsidRDefault="00FA6F50" w:rsidP="00265C7E">
            <w:pPr>
              <w:jc w:val="center"/>
              <w:rPr>
                <w:rFonts w:ascii="Gill Sans MT" w:hAnsi="Gill Sans MT"/>
                <w:b/>
              </w:rPr>
            </w:pPr>
          </w:p>
          <w:p w14:paraId="6CDBB2C5" w14:textId="77777777" w:rsidR="00FA6F50" w:rsidRDefault="00FA6F50" w:rsidP="00265C7E">
            <w:pPr>
              <w:jc w:val="center"/>
              <w:rPr>
                <w:rFonts w:ascii="Gill Sans MT" w:hAnsi="Gill Sans MT"/>
                <w:b/>
              </w:rPr>
            </w:pPr>
          </w:p>
          <w:p w14:paraId="43661E9C" w14:textId="77777777" w:rsidR="00FA6F50" w:rsidRPr="00480D38" w:rsidRDefault="00FA6F50" w:rsidP="00265C7E">
            <w:pPr>
              <w:jc w:val="center"/>
              <w:rPr>
                <w:rFonts w:ascii="Gill Sans MT" w:hAnsi="Gill Sans MT"/>
                <w:b/>
              </w:rPr>
            </w:pPr>
            <w:r w:rsidRPr="00F3742E">
              <w:rPr>
                <w:rFonts w:ascii="Gill Sans MT" w:hAnsi="Gill Sans MT"/>
                <w:b/>
              </w:rPr>
              <w:t>DIRECCIÓN GENERAL DEL ÁREA ACADÉMICA DE CIENCIAS DE LA SALUD</w:t>
            </w:r>
            <w:r>
              <w:rPr>
                <w:rFonts w:ascii="Gill Sans MT" w:hAnsi="Gill Sans MT"/>
                <w:b/>
              </w:rPr>
              <w:t xml:space="preserve">:  </w:t>
            </w:r>
          </w:p>
        </w:tc>
      </w:tr>
      <w:tr w:rsidR="00FA6F50" w:rsidRPr="00F3742E" w14:paraId="14B8AF8D" w14:textId="77777777" w:rsidTr="00265C7E">
        <w:tc>
          <w:tcPr>
            <w:tcW w:w="1809" w:type="dxa"/>
          </w:tcPr>
          <w:p w14:paraId="0A588655" w14:textId="77777777" w:rsidR="00FA6F50" w:rsidRPr="00F3742E" w:rsidRDefault="00FA6F50" w:rsidP="00265C7E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812" w:type="dxa"/>
          </w:tcPr>
          <w:p w14:paraId="012627CD" w14:textId="77777777" w:rsidR="00FA6F50" w:rsidRPr="00F3742E" w:rsidRDefault="00FA6F50" w:rsidP="00265C7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Minuta de Trabajo </w:t>
            </w:r>
          </w:p>
        </w:tc>
        <w:tc>
          <w:tcPr>
            <w:tcW w:w="1357" w:type="dxa"/>
          </w:tcPr>
          <w:p w14:paraId="2FD18A70" w14:textId="77777777" w:rsidR="00FA6F50" w:rsidRPr="00F3742E" w:rsidRDefault="00FA6F50" w:rsidP="00265C7E">
            <w:pPr>
              <w:jc w:val="center"/>
              <w:rPr>
                <w:rFonts w:ascii="Gill Sans MT" w:hAnsi="Gill Sans MT"/>
              </w:rPr>
            </w:pPr>
            <w:r w:rsidRPr="00F3742E">
              <w:rPr>
                <w:rFonts w:ascii="Gill Sans MT" w:hAnsi="Gill Sans MT"/>
              </w:rPr>
              <w:t xml:space="preserve">No. </w:t>
            </w:r>
            <w:r>
              <w:rPr>
                <w:rFonts w:ascii="Gill Sans MT" w:hAnsi="Gill Sans MT"/>
              </w:rPr>
              <w:t>2016</w:t>
            </w:r>
          </w:p>
        </w:tc>
      </w:tr>
    </w:tbl>
    <w:p w14:paraId="0C33706E" w14:textId="77777777" w:rsidR="00FA6F50" w:rsidRDefault="00FA6F50" w:rsidP="00FA6F50">
      <w:pPr>
        <w:rPr>
          <w:rFonts w:ascii="Gill Sans MT" w:hAnsi="Gill Sans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0"/>
        <w:gridCol w:w="1533"/>
        <w:gridCol w:w="1250"/>
        <w:gridCol w:w="3845"/>
      </w:tblGrid>
      <w:tr w:rsidR="00FA6F50" w14:paraId="6A584FAD" w14:textId="77777777" w:rsidTr="00265C7E">
        <w:tc>
          <w:tcPr>
            <w:tcW w:w="8828" w:type="dxa"/>
            <w:gridSpan w:val="4"/>
            <w:shd w:val="clear" w:color="auto" w:fill="0070C0"/>
          </w:tcPr>
          <w:p w14:paraId="2C6CF0A2" w14:textId="77777777" w:rsidR="00FA6F50" w:rsidRPr="00E314F9" w:rsidRDefault="00FA6F50" w:rsidP="00265C7E">
            <w:pPr>
              <w:jc w:val="center"/>
              <w:rPr>
                <w:rFonts w:ascii="Gill Sans MT" w:hAnsi="Gill Sans MT"/>
                <w:b/>
                <w:color w:val="FFFFFF" w:themeColor="background1"/>
              </w:rPr>
            </w:pPr>
            <w:r w:rsidRPr="00E314F9">
              <w:rPr>
                <w:rFonts w:ascii="Gill Sans MT" w:hAnsi="Gill Sans MT"/>
                <w:b/>
                <w:color w:val="FFFFFF" w:themeColor="background1"/>
              </w:rPr>
              <w:t>Información del Proyecto</w:t>
            </w:r>
          </w:p>
        </w:tc>
      </w:tr>
      <w:tr w:rsidR="00FA6F50" w14:paraId="65F045BB" w14:textId="77777777" w:rsidTr="00265C7E">
        <w:trPr>
          <w:trHeight w:val="208"/>
        </w:trPr>
        <w:tc>
          <w:tcPr>
            <w:tcW w:w="2200" w:type="dxa"/>
          </w:tcPr>
          <w:p w14:paraId="58F599B8" w14:textId="77777777" w:rsidR="00FA6F50" w:rsidRDefault="00FA6F50" w:rsidP="00265C7E">
            <w:r w:rsidRPr="00E314F9">
              <w:rPr>
                <w:rFonts w:ascii="Gill Sans MT" w:hAnsi="Gill Sans MT"/>
                <w:b/>
              </w:rPr>
              <w:t>Fecha</w:t>
            </w:r>
            <w:r>
              <w:rPr>
                <w:rFonts w:ascii="Gill Sans MT" w:hAnsi="Gill Sans MT"/>
              </w:rPr>
              <w:t xml:space="preserve">: </w:t>
            </w:r>
          </w:p>
          <w:p w14:paraId="6116FF5C" w14:textId="77777777" w:rsidR="00FA6F50" w:rsidRDefault="00EC14BC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27</w:t>
            </w:r>
            <w:r w:rsidR="002B7335">
              <w:rPr>
                <w:rFonts w:ascii="Gill Sans MT" w:hAnsi="Gill Sans MT"/>
              </w:rPr>
              <w:t xml:space="preserve"> de Octubre 2016</w:t>
            </w:r>
          </w:p>
        </w:tc>
        <w:tc>
          <w:tcPr>
            <w:tcW w:w="2783" w:type="dxa"/>
            <w:gridSpan w:val="2"/>
          </w:tcPr>
          <w:p w14:paraId="4A4F4C41" w14:textId="77777777" w:rsidR="00FA6F50" w:rsidRPr="00E314F9" w:rsidRDefault="00FA6F50" w:rsidP="00265C7E">
            <w:pPr>
              <w:rPr>
                <w:rFonts w:ascii="Gill Sans MT" w:hAnsi="Gill Sans MT"/>
              </w:rPr>
            </w:pPr>
            <w:r w:rsidRPr="00E314F9">
              <w:rPr>
                <w:rFonts w:ascii="Gill Sans MT" w:hAnsi="Gill Sans MT"/>
                <w:b/>
              </w:rPr>
              <w:t>Clave:</w:t>
            </w:r>
            <w:r>
              <w:rPr>
                <w:rFonts w:ascii="Gill Sans MT" w:hAnsi="Gill Sans MT"/>
                <w:b/>
              </w:rPr>
              <w:t xml:space="preserve"> </w:t>
            </w:r>
          </w:p>
        </w:tc>
        <w:tc>
          <w:tcPr>
            <w:tcW w:w="3845" w:type="dxa"/>
          </w:tcPr>
          <w:p w14:paraId="5F2D3FAA" w14:textId="77777777" w:rsidR="00FA6F50" w:rsidRPr="00E314F9" w:rsidRDefault="00FA6F50" w:rsidP="00EC14BC">
            <w:pPr>
              <w:rPr>
                <w:rFonts w:ascii="Gill Sans MT" w:hAnsi="Gill Sans MT"/>
              </w:rPr>
            </w:pPr>
            <w:r w:rsidRPr="00E314F9">
              <w:rPr>
                <w:rFonts w:ascii="Gill Sans MT" w:hAnsi="Gill Sans MT"/>
                <w:b/>
              </w:rPr>
              <w:t>Descripción</w:t>
            </w:r>
            <w:r>
              <w:rPr>
                <w:rFonts w:ascii="Gill Sans MT" w:hAnsi="Gill Sans MT"/>
                <w:b/>
              </w:rPr>
              <w:t xml:space="preserve">:    </w:t>
            </w:r>
          </w:p>
        </w:tc>
      </w:tr>
      <w:tr w:rsidR="00FA6F50" w14:paraId="44D81D8C" w14:textId="77777777" w:rsidTr="00265C7E">
        <w:trPr>
          <w:trHeight w:val="208"/>
        </w:trPr>
        <w:tc>
          <w:tcPr>
            <w:tcW w:w="4983" w:type="dxa"/>
            <w:gridSpan w:val="3"/>
          </w:tcPr>
          <w:p w14:paraId="4DB00321" w14:textId="77777777" w:rsidR="00FA6F50" w:rsidRDefault="00FA6F50" w:rsidP="00265C7E">
            <w:pPr>
              <w:rPr>
                <w:rFonts w:ascii="Gill Sans MT" w:hAnsi="Gill Sans MT"/>
              </w:rPr>
            </w:pPr>
            <w:r w:rsidRPr="00E314F9">
              <w:rPr>
                <w:rFonts w:ascii="Gill Sans MT" w:hAnsi="Gill Sans MT"/>
                <w:b/>
              </w:rPr>
              <w:t>Hora de inicio</w:t>
            </w:r>
            <w:r>
              <w:rPr>
                <w:rFonts w:ascii="Gill Sans MT" w:hAnsi="Gill Sans MT"/>
              </w:rPr>
              <w:t xml:space="preserve">:  </w:t>
            </w:r>
            <w:r w:rsidR="00EC14BC">
              <w:rPr>
                <w:rFonts w:ascii="Gill Sans MT" w:hAnsi="Gill Sans MT"/>
              </w:rPr>
              <w:t>13:27</w:t>
            </w:r>
          </w:p>
        </w:tc>
        <w:tc>
          <w:tcPr>
            <w:tcW w:w="3845" w:type="dxa"/>
          </w:tcPr>
          <w:p w14:paraId="7474EDEA" w14:textId="77777777" w:rsidR="00FA6F50" w:rsidRDefault="00FA6F50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Hora final: </w:t>
            </w:r>
            <w:r w:rsidR="00EC14BC">
              <w:rPr>
                <w:rFonts w:ascii="Gill Sans MT" w:hAnsi="Gill Sans MT"/>
              </w:rPr>
              <w:t>14:20</w:t>
            </w:r>
          </w:p>
        </w:tc>
      </w:tr>
      <w:tr w:rsidR="00FA6F50" w14:paraId="110E202C" w14:textId="77777777" w:rsidTr="00265C7E">
        <w:trPr>
          <w:trHeight w:val="208"/>
        </w:trPr>
        <w:tc>
          <w:tcPr>
            <w:tcW w:w="3733" w:type="dxa"/>
            <w:gridSpan w:val="2"/>
          </w:tcPr>
          <w:p w14:paraId="31F2614C" w14:textId="77777777" w:rsidR="00FA6F50" w:rsidRDefault="00FA6F50" w:rsidP="00265C7E">
            <w:pPr>
              <w:rPr>
                <w:rFonts w:ascii="Gill Sans MT" w:hAnsi="Gill Sans MT"/>
              </w:rPr>
            </w:pPr>
            <w:r w:rsidRPr="002067CF">
              <w:rPr>
                <w:rFonts w:ascii="Gill Sans MT" w:hAnsi="Gill Sans MT"/>
                <w:b/>
              </w:rPr>
              <w:t>Lugar:</w:t>
            </w:r>
            <w:r>
              <w:rPr>
                <w:rFonts w:ascii="Gill Sans MT" w:hAnsi="Gill Sans MT"/>
              </w:rPr>
              <w:t xml:space="preserve">  </w:t>
            </w:r>
            <w:r w:rsidR="00EC14BC">
              <w:rPr>
                <w:rFonts w:ascii="Gill Sans MT" w:hAnsi="Gill Sans MT"/>
              </w:rPr>
              <w:t>Audiovisual 1</w:t>
            </w:r>
          </w:p>
        </w:tc>
        <w:tc>
          <w:tcPr>
            <w:tcW w:w="5095" w:type="dxa"/>
            <w:gridSpan w:val="2"/>
          </w:tcPr>
          <w:p w14:paraId="3A8B677E" w14:textId="77777777" w:rsidR="00FA6F50" w:rsidRPr="002067CF" w:rsidRDefault="00FA6F50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Adm. Proyecto: </w:t>
            </w:r>
            <w:r w:rsidR="00741994">
              <w:rPr>
                <w:rFonts w:ascii="Gill Sans MT" w:hAnsi="Gill Sans MT"/>
                <w:b/>
              </w:rPr>
              <w:t>Rediseño del plan de estudios de la licenciatura en psicología</w:t>
            </w:r>
          </w:p>
        </w:tc>
      </w:tr>
      <w:tr w:rsidR="00FA6F50" w14:paraId="00EE348D" w14:textId="77777777" w:rsidTr="00265C7E">
        <w:trPr>
          <w:trHeight w:val="322"/>
        </w:trPr>
        <w:tc>
          <w:tcPr>
            <w:tcW w:w="8828" w:type="dxa"/>
            <w:gridSpan w:val="4"/>
          </w:tcPr>
          <w:p w14:paraId="65F4F1D4" w14:textId="77777777" w:rsidR="00FA6F50" w:rsidRPr="00CE74D8" w:rsidRDefault="00FA6F50" w:rsidP="00265C7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Objetivos: </w:t>
            </w:r>
            <w:r w:rsidR="00265C7E">
              <w:rPr>
                <w:rFonts w:ascii="Gill Sans MT" w:hAnsi="Gill Sans MT"/>
                <w:b/>
              </w:rPr>
              <w:t>A</w:t>
            </w:r>
            <w:r w:rsidR="00741994">
              <w:rPr>
                <w:rFonts w:ascii="Gill Sans MT" w:hAnsi="Gill Sans MT"/>
                <w:b/>
              </w:rPr>
              <w:t>probación en lo general del documento</w:t>
            </w:r>
            <w:r w:rsidR="00265C7E">
              <w:rPr>
                <w:rFonts w:ascii="Gill Sans MT" w:hAnsi="Gill Sans MT"/>
                <w:b/>
              </w:rPr>
              <w:t>:</w:t>
            </w:r>
            <w:r w:rsidR="00741994">
              <w:rPr>
                <w:rFonts w:ascii="Gill Sans MT" w:hAnsi="Gill Sans MT"/>
                <w:b/>
              </w:rPr>
              <w:t xml:space="preserve"> </w:t>
            </w:r>
            <w:r w:rsidR="00CC622F">
              <w:rPr>
                <w:rFonts w:ascii="Gill Sans MT" w:hAnsi="Gill Sans MT"/>
                <w:b/>
              </w:rPr>
              <w:t>Informe de la evaluación del estado actual del Programa educativo y la propuesta de mejora</w:t>
            </w:r>
            <w:r w:rsidR="00265C7E">
              <w:rPr>
                <w:rFonts w:ascii="Gill Sans MT" w:hAnsi="Gill Sans MT"/>
                <w:b/>
              </w:rPr>
              <w:t>, por los integrantes de la C</w:t>
            </w:r>
            <w:r w:rsidR="00CC622F">
              <w:rPr>
                <w:rFonts w:ascii="Gill Sans MT" w:hAnsi="Gill Sans MT"/>
                <w:b/>
              </w:rPr>
              <w:t xml:space="preserve">omisión </w:t>
            </w:r>
            <w:r w:rsidR="00265C7E">
              <w:rPr>
                <w:rFonts w:ascii="Gill Sans MT" w:hAnsi="Gill Sans MT"/>
                <w:b/>
              </w:rPr>
              <w:t>E</w:t>
            </w:r>
            <w:r w:rsidR="00CC622F">
              <w:rPr>
                <w:rFonts w:ascii="Gill Sans MT" w:hAnsi="Gill Sans MT"/>
                <w:b/>
              </w:rPr>
              <w:t>statal</w:t>
            </w:r>
            <w:r w:rsidR="00265C7E">
              <w:rPr>
                <w:rFonts w:ascii="Gill Sans MT" w:hAnsi="Gill Sans MT"/>
                <w:b/>
              </w:rPr>
              <w:t xml:space="preserve"> de Rediseño</w:t>
            </w:r>
            <w:r w:rsidR="00CC622F">
              <w:rPr>
                <w:rFonts w:ascii="Gill Sans MT" w:hAnsi="Gill Sans MT"/>
                <w:b/>
              </w:rPr>
              <w:t>.</w:t>
            </w:r>
          </w:p>
        </w:tc>
      </w:tr>
    </w:tbl>
    <w:p w14:paraId="4D62B33A" w14:textId="77777777" w:rsidR="00FA6F50" w:rsidRDefault="00FA6F50" w:rsidP="00FA6F50">
      <w:pPr>
        <w:rPr>
          <w:rFonts w:ascii="Gill Sans MT" w:hAnsi="Gill Sans MT"/>
        </w:rPr>
      </w:pPr>
    </w:p>
    <w:p w14:paraId="5E82A624" w14:textId="77777777" w:rsidR="00FA6F50" w:rsidRDefault="00FA6F50" w:rsidP="00FA6F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1597"/>
        <w:gridCol w:w="1178"/>
        <w:gridCol w:w="1761"/>
        <w:gridCol w:w="959"/>
        <w:gridCol w:w="1415"/>
        <w:gridCol w:w="1304"/>
      </w:tblGrid>
      <w:tr w:rsidR="00450685" w14:paraId="2E24AB6E" w14:textId="77777777" w:rsidTr="00450685">
        <w:tc>
          <w:tcPr>
            <w:tcW w:w="8828" w:type="dxa"/>
            <w:gridSpan w:val="7"/>
            <w:shd w:val="clear" w:color="auto" w:fill="0070C0"/>
            <w:vAlign w:val="center"/>
          </w:tcPr>
          <w:p w14:paraId="22122BBD" w14:textId="77777777" w:rsidR="00450685" w:rsidRPr="002067CF" w:rsidRDefault="00450685" w:rsidP="00450685">
            <w:pPr>
              <w:jc w:val="center"/>
              <w:rPr>
                <w:b/>
                <w:color w:val="FFFFFF" w:themeColor="background1"/>
              </w:rPr>
            </w:pPr>
            <w:r w:rsidRPr="002067CF">
              <w:rPr>
                <w:b/>
                <w:color w:val="FFFFFF" w:themeColor="background1"/>
              </w:rPr>
              <w:t>Asistentes/Agenda/Acuerdos sobre el Proyecto</w:t>
            </w:r>
          </w:p>
        </w:tc>
      </w:tr>
      <w:tr w:rsidR="00450685" w:rsidRPr="00172F9C" w14:paraId="60E67E8C" w14:textId="77777777" w:rsidTr="00450685">
        <w:tc>
          <w:tcPr>
            <w:tcW w:w="2211" w:type="dxa"/>
            <w:gridSpan w:val="2"/>
          </w:tcPr>
          <w:p w14:paraId="4FD17686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  <w:r w:rsidRPr="00172F9C">
              <w:rPr>
                <w:rFonts w:ascii="Gill Sans MT" w:hAnsi="Gill Sans MT"/>
                <w:b/>
              </w:rPr>
              <w:t>Nombre del asistente:</w:t>
            </w:r>
          </w:p>
        </w:tc>
        <w:tc>
          <w:tcPr>
            <w:tcW w:w="2939" w:type="dxa"/>
            <w:gridSpan w:val="2"/>
          </w:tcPr>
          <w:p w14:paraId="31BCCB2C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  <w:r w:rsidRPr="00172F9C">
              <w:rPr>
                <w:rFonts w:ascii="Gill Sans MT" w:hAnsi="Gill Sans MT"/>
                <w:b/>
              </w:rPr>
              <w:t xml:space="preserve">Correo </w:t>
            </w:r>
          </w:p>
        </w:tc>
        <w:tc>
          <w:tcPr>
            <w:tcW w:w="2374" w:type="dxa"/>
            <w:gridSpan w:val="2"/>
          </w:tcPr>
          <w:p w14:paraId="32CB1E51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  <w:r w:rsidRPr="00172F9C">
              <w:rPr>
                <w:rFonts w:ascii="Gill Sans MT" w:hAnsi="Gill Sans MT"/>
                <w:b/>
              </w:rPr>
              <w:t>Cargo/Comisión/ Región</w:t>
            </w:r>
          </w:p>
        </w:tc>
        <w:tc>
          <w:tcPr>
            <w:tcW w:w="1304" w:type="dxa"/>
          </w:tcPr>
          <w:p w14:paraId="3556E045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  <w:r w:rsidRPr="00172F9C">
              <w:rPr>
                <w:rFonts w:ascii="Gill Sans MT" w:hAnsi="Gill Sans MT"/>
                <w:b/>
              </w:rPr>
              <w:t>Firma</w:t>
            </w:r>
          </w:p>
        </w:tc>
      </w:tr>
      <w:tr w:rsidR="00450685" w:rsidRPr="00172F9C" w14:paraId="010C73B7" w14:textId="77777777" w:rsidTr="00450685">
        <w:tc>
          <w:tcPr>
            <w:tcW w:w="2211" w:type="dxa"/>
            <w:gridSpan w:val="2"/>
          </w:tcPr>
          <w:p w14:paraId="0591A5A4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Dra. </w:t>
            </w:r>
            <w:r w:rsidRPr="00EC14BC">
              <w:rPr>
                <w:rFonts w:ascii="Gill Sans MT" w:hAnsi="Gill Sans MT"/>
              </w:rPr>
              <w:t xml:space="preserve">América </w:t>
            </w:r>
            <w:r>
              <w:rPr>
                <w:rFonts w:ascii="Gill Sans MT" w:hAnsi="Gill Sans MT"/>
              </w:rPr>
              <w:t>Espinoza Hernández</w:t>
            </w:r>
          </w:p>
        </w:tc>
        <w:tc>
          <w:tcPr>
            <w:tcW w:w="2939" w:type="dxa"/>
            <w:gridSpan w:val="2"/>
          </w:tcPr>
          <w:p w14:paraId="3F8C43D1" w14:textId="77777777" w:rsidR="00450685" w:rsidRPr="00094B43" w:rsidRDefault="00450685" w:rsidP="00450685">
            <w:pPr>
              <w:jc w:val="center"/>
              <w:rPr>
                <w:rFonts w:ascii="Gill Sans MT" w:hAnsi="Gill Sans MT"/>
              </w:rPr>
            </w:pPr>
            <w:hyperlink r:id="rId8" w:history="1">
              <w:r w:rsidRPr="00BF0795">
                <w:rPr>
                  <w:rStyle w:val="Hipervnculo"/>
                  <w:rFonts w:ascii="Gill Sans MT" w:hAnsi="Gill Sans MT"/>
                </w:rPr>
                <w:t>americaeh@gmail.com</w:t>
              </w:r>
            </w:hyperlink>
          </w:p>
        </w:tc>
        <w:tc>
          <w:tcPr>
            <w:tcW w:w="2374" w:type="dxa"/>
            <w:gridSpan w:val="2"/>
          </w:tcPr>
          <w:p w14:paraId="03128E75" w14:textId="384671D4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Directora, Región Poza Rica – Tuxpan</w:t>
            </w:r>
          </w:p>
        </w:tc>
        <w:tc>
          <w:tcPr>
            <w:tcW w:w="1304" w:type="dxa"/>
          </w:tcPr>
          <w:p w14:paraId="79EFD6B2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2F54530B" w14:textId="77777777" w:rsidTr="00450685">
        <w:tc>
          <w:tcPr>
            <w:tcW w:w="2211" w:type="dxa"/>
            <w:gridSpan w:val="2"/>
          </w:tcPr>
          <w:p w14:paraId="55BFE010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Mtro. </w:t>
            </w:r>
            <w:r w:rsidRPr="00EC14BC">
              <w:rPr>
                <w:rFonts w:ascii="Gill Sans MT" w:hAnsi="Gill Sans MT"/>
              </w:rPr>
              <w:t>Francisco Bermúdez</w:t>
            </w:r>
            <w:r>
              <w:rPr>
                <w:rFonts w:ascii="Gill Sans MT" w:hAnsi="Gill Sans MT"/>
              </w:rPr>
              <w:t xml:space="preserve"> Jiménez</w:t>
            </w:r>
          </w:p>
        </w:tc>
        <w:tc>
          <w:tcPr>
            <w:tcW w:w="2939" w:type="dxa"/>
            <w:gridSpan w:val="2"/>
          </w:tcPr>
          <w:p w14:paraId="3D03A293" w14:textId="77777777" w:rsidR="00450685" w:rsidRPr="00094B43" w:rsidRDefault="00450685" w:rsidP="00450685">
            <w:pPr>
              <w:jc w:val="center"/>
              <w:rPr>
                <w:rFonts w:ascii="Gill Sans MT" w:hAnsi="Gill Sans MT"/>
              </w:rPr>
            </w:pPr>
            <w:hyperlink r:id="rId9" w:history="1">
              <w:r w:rsidRPr="00BF0795">
                <w:rPr>
                  <w:rStyle w:val="Hipervnculo"/>
                  <w:rFonts w:ascii="Gill Sans MT" w:hAnsi="Gill Sans MT"/>
                </w:rPr>
                <w:t>fbermudez@uv.mx</w:t>
              </w:r>
            </w:hyperlink>
          </w:p>
        </w:tc>
        <w:tc>
          <w:tcPr>
            <w:tcW w:w="2374" w:type="dxa"/>
            <w:gridSpan w:val="2"/>
          </w:tcPr>
          <w:p w14:paraId="4F80C1C2" w14:textId="17B1C41A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Coordinador regional</w:t>
            </w:r>
            <w:r>
              <w:rPr>
                <w:rFonts w:ascii="Gill Sans MT" w:hAnsi="Gill Sans MT"/>
              </w:rPr>
              <w:t xml:space="preserve">, </w:t>
            </w:r>
            <w:r w:rsidRPr="00741994">
              <w:rPr>
                <w:rFonts w:ascii="Gill Sans MT" w:hAnsi="Gill Sans MT"/>
              </w:rPr>
              <w:t>Poza Rica</w:t>
            </w:r>
          </w:p>
        </w:tc>
        <w:tc>
          <w:tcPr>
            <w:tcW w:w="1304" w:type="dxa"/>
          </w:tcPr>
          <w:p w14:paraId="19961FF2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289E4FAD" w14:textId="77777777" w:rsidTr="00450685">
        <w:tc>
          <w:tcPr>
            <w:tcW w:w="2211" w:type="dxa"/>
            <w:gridSpan w:val="2"/>
          </w:tcPr>
          <w:p w14:paraId="51029573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Mtro. José Felipe Reboredo Santes</w:t>
            </w:r>
          </w:p>
        </w:tc>
        <w:tc>
          <w:tcPr>
            <w:tcW w:w="2939" w:type="dxa"/>
            <w:gridSpan w:val="2"/>
          </w:tcPr>
          <w:p w14:paraId="6B2C4F6A" w14:textId="77777777" w:rsidR="00450685" w:rsidRPr="00094B43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0" w:history="1">
              <w:r w:rsidRPr="00BF0795">
                <w:rPr>
                  <w:rStyle w:val="Hipervnculo"/>
                  <w:rFonts w:ascii="Gill Sans MT" w:hAnsi="Gill Sans MT"/>
                </w:rPr>
                <w:t>reboredo60988@hotmail.com</w:t>
              </w:r>
            </w:hyperlink>
          </w:p>
        </w:tc>
        <w:tc>
          <w:tcPr>
            <w:tcW w:w="2374" w:type="dxa"/>
            <w:gridSpan w:val="2"/>
          </w:tcPr>
          <w:p w14:paraId="1DEF9244" w14:textId="77777777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Miembro de la academia estatal</w:t>
            </w:r>
          </w:p>
        </w:tc>
        <w:tc>
          <w:tcPr>
            <w:tcW w:w="1304" w:type="dxa"/>
          </w:tcPr>
          <w:p w14:paraId="0ACAFED1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3D0E4D08" w14:textId="77777777" w:rsidTr="00450685">
        <w:tc>
          <w:tcPr>
            <w:tcW w:w="2211" w:type="dxa"/>
            <w:gridSpan w:val="2"/>
          </w:tcPr>
          <w:p w14:paraId="5C6358B8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Mtro. </w:t>
            </w:r>
            <w:r w:rsidRPr="00EC14BC">
              <w:rPr>
                <w:rFonts w:ascii="Gill Sans MT" w:hAnsi="Gill Sans MT"/>
              </w:rPr>
              <w:t xml:space="preserve">Cecilio </w:t>
            </w:r>
            <w:r>
              <w:rPr>
                <w:rFonts w:ascii="Gill Sans MT" w:hAnsi="Gill Sans MT"/>
              </w:rPr>
              <w:t>Juárez Osorio</w:t>
            </w:r>
          </w:p>
        </w:tc>
        <w:tc>
          <w:tcPr>
            <w:tcW w:w="2939" w:type="dxa"/>
            <w:gridSpan w:val="2"/>
          </w:tcPr>
          <w:p w14:paraId="6A4F5F83" w14:textId="77777777" w:rsidR="00450685" w:rsidRPr="00094B43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1" w:history="1">
              <w:r w:rsidRPr="00BF0795">
                <w:rPr>
                  <w:rStyle w:val="Hipervnculo"/>
                  <w:rFonts w:ascii="Gill Sans MT" w:hAnsi="Gill Sans MT"/>
                </w:rPr>
                <w:t>cjuarez@uv.mx</w:t>
              </w:r>
            </w:hyperlink>
          </w:p>
        </w:tc>
        <w:tc>
          <w:tcPr>
            <w:tcW w:w="2374" w:type="dxa"/>
            <w:gridSpan w:val="2"/>
          </w:tcPr>
          <w:p w14:paraId="0210082C" w14:textId="54673C28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Director</w:t>
            </w:r>
            <w:r>
              <w:rPr>
                <w:rFonts w:ascii="Gill Sans MT" w:hAnsi="Gill Sans MT"/>
              </w:rPr>
              <w:t>,</w:t>
            </w:r>
            <w:r w:rsidRPr="00741994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R</w:t>
            </w:r>
            <w:r w:rsidRPr="00741994">
              <w:rPr>
                <w:rFonts w:ascii="Gill Sans MT" w:hAnsi="Gill Sans MT"/>
              </w:rPr>
              <w:t>egión Veracruz</w:t>
            </w:r>
            <w:r>
              <w:rPr>
                <w:rFonts w:ascii="Gill Sans MT" w:hAnsi="Gill Sans MT"/>
              </w:rPr>
              <w:t xml:space="preserve"> – Boca del Río</w:t>
            </w:r>
          </w:p>
        </w:tc>
        <w:tc>
          <w:tcPr>
            <w:tcW w:w="1304" w:type="dxa"/>
          </w:tcPr>
          <w:p w14:paraId="3C1642D2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5A9EF495" w14:textId="77777777" w:rsidTr="00450685">
        <w:tc>
          <w:tcPr>
            <w:tcW w:w="2211" w:type="dxa"/>
            <w:gridSpan w:val="2"/>
          </w:tcPr>
          <w:p w14:paraId="68ADF51C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Dr. </w:t>
            </w:r>
            <w:r w:rsidRPr="00EC14BC">
              <w:rPr>
                <w:rFonts w:ascii="Gill Sans MT" w:hAnsi="Gill Sans MT"/>
              </w:rPr>
              <w:t xml:space="preserve">Rodolfo </w:t>
            </w:r>
            <w:r>
              <w:rPr>
                <w:rFonts w:ascii="Gill Sans MT" w:hAnsi="Gill Sans MT"/>
              </w:rPr>
              <w:t>Delgadillo Castillo</w:t>
            </w:r>
          </w:p>
        </w:tc>
        <w:tc>
          <w:tcPr>
            <w:tcW w:w="2939" w:type="dxa"/>
            <w:gridSpan w:val="2"/>
          </w:tcPr>
          <w:p w14:paraId="74A11EC4" w14:textId="77777777" w:rsidR="00450685" w:rsidRPr="00094B43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2" w:history="1">
              <w:r w:rsidRPr="00BF0795">
                <w:rPr>
                  <w:rStyle w:val="Hipervnculo"/>
                  <w:rFonts w:ascii="Gill Sans MT" w:hAnsi="Gill Sans MT"/>
                </w:rPr>
                <w:t>rdelgadillo@uv.mx</w:t>
              </w:r>
            </w:hyperlink>
          </w:p>
        </w:tc>
        <w:tc>
          <w:tcPr>
            <w:tcW w:w="2374" w:type="dxa"/>
            <w:gridSpan w:val="2"/>
          </w:tcPr>
          <w:p w14:paraId="64263F1C" w14:textId="73BE20E8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Coordinador regional, </w:t>
            </w:r>
            <w:r w:rsidRPr="00741994">
              <w:rPr>
                <w:rFonts w:ascii="Gill Sans MT" w:hAnsi="Gill Sans MT"/>
              </w:rPr>
              <w:t>Veracruz</w:t>
            </w:r>
          </w:p>
        </w:tc>
        <w:tc>
          <w:tcPr>
            <w:tcW w:w="1304" w:type="dxa"/>
          </w:tcPr>
          <w:p w14:paraId="2A500365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166EF98E" w14:textId="77777777" w:rsidTr="00450685">
        <w:tc>
          <w:tcPr>
            <w:tcW w:w="2211" w:type="dxa"/>
            <w:gridSpan w:val="2"/>
          </w:tcPr>
          <w:p w14:paraId="1F19EF7E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Mtro. José </w:t>
            </w:r>
            <w:r w:rsidRPr="00EC14BC">
              <w:rPr>
                <w:rFonts w:ascii="Gill Sans MT" w:hAnsi="Gill Sans MT"/>
              </w:rPr>
              <w:t xml:space="preserve">Noel </w:t>
            </w:r>
            <w:r>
              <w:rPr>
                <w:rFonts w:ascii="Gill Sans MT" w:hAnsi="Gill Sans MT"/>
              </w:rPr>
              <w:t>García Andrade</w:t>
            </w:r>
          </w:p>
        </w:tc>
        <w:tc>
          <w:tcPr>
            <w:tcW w:w="2939" w:type="dxa"/>
            <w:gridSpan w:val="2"/>
          </w:tcPr>
          <w:p w14:paraId="410575D0" w14:textId="77777777" w:rsidR="00450685" w:rsidRPr="00094B43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3" w:history="1">
              <w:r w:rsidRPr="00BF0795">
                <w:rPr>
                  <w:rStyle w:val="Hipervnculo"/>
                  <w:rFonts w:ascii="Gill Sans MT" w:hAnsi="Gill Sans MT"/>
                </w:rPr>
                <w:t>noegarcia@uv.mx</w:t>
              </w:r>
            </w:hyperlink>
          </w:p>
        </w:tc>
        <w:tc>
          <w:tcPr>
            <w:tcW w:w="2374" w:type="dxa"/>
            <w:gridSpan w:val="2"/>
          </w:tcPr>
          <w:p w14:paraId="09857984" w14:textId="77777777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Miembro de academia estatal</w:t>
            </w:r>
          </w:p>
        </w:tc>
        <w:tc>
          <w:tcPr>
            <w:tcW w:w="1304" w:type="dxa"/>
          </w:tcPr>
          <w:p w14:paraId="60938555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1A55CE15" w14:textId="77777777" w:rsidTr="00450685">
        <w:tc>
          <w:tcPr>
            <w:tcW w:w="2211" w:type="dxa"/>
            <w:gridSpan w:val="2"/>
            <w:shd w:val="clear" w:color="auto" w:fill="auto"/>
          </w:tcPr>
          <w:p w14:paraId="3A6870BD" w14:textId="77777777" w:rsidR="00450685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Mtro. Salvador Sarmiento Vega</w:t>
            </w:r>
          </w:p>
        </w:tc>
        <w:tc>
          <w:tcPr>
            <w:tcW w:w="2939" w:type="dxa"/>
            <w:gridSpan w:val="2"/>
            <w:shd w:val="clear" w:color="auto" w:fill="auto"/>
          </w:tcPr>
          <w:p w14:paraId="53B9C652" w14:textId="77777777" w:rsidR="00450685" w:rsidRPr="001A5A82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4" w:history="1">
              <w:r w:rsidRPr="00A35C50">
                <w:rPr>
                  <w:rStyle w:val="Hipervnculo"/>
                  <w:rFonts w:ascii="Gill Sans MT" w:hAnsi="Gill Sans MT"/>
                </w:rPr>
                <w:t>ssarmiento@uv.mx</w:t>
              </w:r>
            </w:hyperlink>
          </w:p>
        </w:tc>
        <w:tc>
          <w:tcPr>
            <w:tcW w:w="2374" w:type="dxa"/>
            <w:gridSpan w:val="2"/>
            <w:shd w:val="clear" w:color="auto" w:fill="auto"/>
          </w:tcPr>
          <w:p w14:paraId="18FA1274" w14:textId="77777777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Miembro de la academia estatal</w:t>
            </w:r>
          </w:p>
        </w:tc>
        <w:tc>
          <w:tcPr>
            <w:tcW w:w="1304" w:type="dxa"/>
            <w:shd w:val="clear" w:color="auto" w:fill="auto"/>
          </w:tcPr>
          <w:p w14:paraId="4CA2BDBD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6510BCC4" w14:textId="77777777" w:rsidTr="00450685">
        <w:tc>
          <w:tcPr>
            <w:tcW w:w="2211" w:type="dxa"/>
            <w:gridSpan w:val="2"/>
          </w:tcPr>
          <w:p w14:paraId="68CFCDF9" w14:textId="77777777" w:rsidR="00450685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Dra. María Esther Barradas Alarcón</w:t>
            </w:r>
          </w:p>
        </w:tc>
        <w:tc>
          <w:tcPr>
            <w:tcW w:w="2939" w:type="dxa"/>
            <w:gridSpan w:val="2"/>
          </w:tcPr>
          <w:p w14:paraId="071DBB34" w14:textId="77777777" w:rsidR="00450685" w:rsidRPr="001A5A82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5" w:history="1">
              <w:r w:rsidRPr="00BF0795">
                <w:rPr>
                  <w:rStyle w:val="Hipervnculo"/>
                  <w:rFonts w:ascii="Gill Sans MT" w:hAnsi="Gill Sans MT"/>
                </w:rPr>
                <w:t>ebarradas@uv.mx</w:t>
              </w:r>
            </w:hyperlink>
          </w:p>
        </w:tc>
        <w:tc>
          <w:tcPr>
            <w:tcW w:w="2374" w:type="dxa"/>
            <w:gridSpan w:val="2"/>
          </w:tcPr>
          <w:p w14:paraId="1AA36307" w14:textId="77777777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Miembro de la academia estatal</w:t>
            </w:r>
          </w:p>
        </w:tc>
        <w:tc>
          <w:tcPr>
            <w:tcW w:w="1304" w:type="dxa"/>
          </w:tcPr>
          <w:p w14:paraId="091AD2AC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3EA4F0BB" w14:textId="77777777" w:rsidTr="00450685">
        <w:tc>
          <w:tcPr>
            <w:tcW w:w="2211" w:type="dxa"/>
            <w:gridSpan w:val="2"/>
          </w:tcPr>
          <w:p w14:paraId="4E269274" w14:textId="77777777" w:rsidR="00450685" w:rsidRPr="00741994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Mtro. </w:t>
            </w:r>
            <w:r w:rsidRPr="00741994">
              <w:rPr>
                <w:rFonts w:ascii="Gill Sans MT" w:hAnsi="Gill Sans MT"/>
              </w:rPr>
              <w:t>Juan Grapaín Contreras</w:t>
            </w:r>
          </w:p>
        </w:tc>
        <w:tc>
          <w:tcPr>
            <w:tcW w:w="2939" w:type="dxa"/>
            <w:gridSpan w:val="2"/>
          </w:tcPr>
          <w:p w14:paraId="38CD5185" w14:textId="77777777" w:rsidR="00450685" w:rsidRPr="001A5A82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6" w:history="1">
              <w:r w:rsidRPr="00BF0795">
                <w:rPr>
                  <w:rStyle w:val="Hipervnculo"/>
                  <w:rFonts w:ascii="Gill Sans MT" w:hAnsi="Gill Sans MT"/>
                </w:rPr>
                <w:t>jgrapain@uv.mx</w:t>
              </w:r>
            </w:hyperlink>
          </w:p>
        </w:tc>
        <w:tc>
          <w:tcPr>
            <w:tcW w:w="2374" w:type="dxa"/>
            <w:gridSpan w:val="2"/>
          </w:tcPr>
          <w:p w14:paraId="37BD2BF1" w14:textId="03D13D43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Director</w:t>
            </w:r>
            <w:r>
              <w:rPr>
                <w:rFonts w:ascii="Gill Sans MT" w:hAnsi="Gill Sans MT"/>
              </w:rPr>
              <w:t>,</w:t>
            </w:r>
            <w:r w:rsidRPr="00741994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R</w:t>
            </w:r>
            <w:r w:rsidRPr="00741994">
              <w:rPr>
                <w:rFonts w:ascii="Gill Sans MT" w:hAnsi="Gill Sans MT"/>
              </w:rPr>
              <w:t>egión Xalapa</w:t>
            </w:r>
          </w:p>
        </w:tc>
        <w:tc>
          <w:tcPr>
            <w:tcW w:w="1304" w:type="dxa"/>
          </w:tcPr>
          <w:p w14:paraId="6F4B811C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48967AE2" w14:textId="77777777" w:rsidTr="00450685">
        <w:tc>
          <w:tcPr>
            <w:tcW w:w="2211" w:type="dxa"/>
            <w:gridSpan w:val="2"/>
          </w:tcPr>
          <w:p w14:paraId="58B3FC97" w14:textId="77777777" w:rsidR="00450685" w:rsidRPr="00741994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Mtro. Herson Alfonso Castellanos Celis </w:t>
            </w:r>
          </w:p>
        </w:tc>
        <w:tc>
          <w:tcPr>
            <w:tcW w:w="2939" w:type="dxa"/>
            <w:gridSpan w:val="2"/>
          </w:tcPr>
          <w:p w14:paraId="0BEE11B6" w14:textId="77777777" w:rsidR="00450685" w:rsidRPr="001A5A82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7" w:history="1">
              <w:r w:rsidRPr="00BF0795">
                <w:rPr>
                  <w:rStyle w:val="Hipervnculo"/>
                  <w:rFonts w:ascii="Gill Sans MT" w:hAnsi="Gill Sans MT"/>
                </w:rPr>
                <w:t>hecastellanos@uv.mx</w:t>
              </w:r>
            </w:hyperlink>
          </w:p>
        </w:tc>
        <w:tc>
          <w:tcPr>
            <w:tcW w:w="2374" w:type="dxa"/>
            <w:gridSpan w:val="2"/>
          </w:tcPr>
          <w:p w14:paraId="472A3953" w14:textId="2731C3D8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Coordinador regional</w:t>
            </w:r>
            <w:r>
              <w:rPr>
                <w:rFonts w:ascii="Gill Sans MT" w:hAnsi="Gill Sans MT"/>
              </w:rPr>
              <w:t>,</w:t>
            </w:r>
            <w:r w:rsidRPr="00741994">
              <w:rPr>
                <w:rFonts w:ascii="Gill Sans MT" w:hAnsi="Gill Sans MT"/>
              </w:rPr>
              <w:t xml:space="preserve"> Xalapa</w:t>
            </w:r>
          </w:p>
        </w:tc>
        <w:tc>
          <w:tcPr>
            <w:tcW w:w="1304" w:type="dxa"/>
          </w:tcPr>
          <w:p w14:paraId="39E6068F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239D1EA7" w14:textId="77777777" w:rsidTr="00450685">
        <w:tc>
          <w:tcPr>
            <w:tcW w:w="2211" w:type="dxa"/>
            <w:gridSpan w:val="2"/>
          </w:tcPr>
          <w:p w14:paraId="4FF50F43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Mtro. </w:t>
            </w:r>
            <w:r w:rsidRPr="00EC14BC">
              <w:rPr>
                <w:rFonts w:ascii="Gill Sans MT" w:hAnsi="Gill Sans MT"/>
              </w:rPr>
              <w:t>Axel Manuel Navarro Hernández</w:t>
            </w:r>
          </w:p>
        </w:tc>
        <w:tc>
          <w:tcPr>
            <w:tcW w:w="2939" w:type="dxa"/>
            <w:gridSpan w:val="2"/>
          </w:tcPr>
          <w:p w14:paraId="07574B0B" w14:textId="77777777" w:rsidR="00450685" w:rsidRPr="001A5A82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8" w:history="1">
              <w:r w:rsidRPr="00BF0795">
                <w:rPr>
                  <w:rStyle w:val="Hipervnculo"/>
                  <w:rFonts w:ascii="Gill Sans MT" w:hAnsi="Gill Sans MT"/>
                </w:rPr>
                <w:t>axnavarro@uv.mx</w:t>
              </w:r>
            </w:hyperlink>
          </w:p>
        </w:tc>
        <w:tc>
          <w:tcPr>
            <w:tcW w:w="2374" w:type="dxa"/>
            <w:gridSpan w:val="2"/>
          </w:tcPr>
          <w:p w14:paraId="3AE6A656" w14:textId="77777777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Miembro de la academia estatal</w:t>
            </w:r>
          </w:p>
        </w:tc>
        <w:tc>
          <w:tcPr>
            <w:tcW w:w="1304" w:type="dxa"/>
          </w:tcPr>
          <w:p w14:paraId="3D87F3B4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33BEDCFA" w14:textId="77777777" w:rsidTr="00450685">
        <w:tc>
          <w:tcPr>
            <w:tcW w:w="2211" w:type="dxa"/>
            <w:gridSpan w:val="2"/>
          </w:tcPr>
          <w:p w14:paraId="5DADB379" w14:textId="77777777" w:rsidR="00450685" w:rsidRPr="00EC14BC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Dra. Liz</w:t>
            </w:r>
            <w:r w:rsidRPr="00EC14BC">
              <w:rPr>
                <w:rFonts w:ascii="Gill Sans MT" w:hAnsi="Gill Sans MT"/>
              </w:rPr>
              <w:t xml:space="preserve">ette </w:t>
            </w:r>
            <w:r>
              <w:rPr>
                <w:rFonts w:ascii="Gill Sans MT" w:hAnsi="Gill Sans MT"/>
              </w:rPr>
              <w:t xml:space="preserve">Teresa </w:t>
            </w:r>
            <w:r w:rsidRPr="00EC14BC">
              <w:rPr>
                <w:rFonts w:ascii="Gill Sans MT" w:hAnsi="Gill Sans MT"/>
              </w:rPr>
              <w:t>Figueroa</w:t>
            </w:r>
            <w:r>
              <w:rPr>
                <w:rFonts w:ascii="Gill Sans MT" w:hAnsi="Gill Sans MT"/>
              </w:rPr>
              <w:t xml:space="preserve"> Vásquez</w:t>
            </w:r>
          </w:p>
        </w:tc>
        <w:tc>
          <w:tcPr>
            <w:tcW w:w="2939" w:type="dxa"/>
            <w:gridSpan w:val="2"/>
          </w:tcPr>
          <w:p w14:paraId="6BCB1BBF" w14:textId="77777777" w:rsidR="00450685" w:rsidRPr="001A5A82" w:rsidRDefault="00450685" w:rsidP="00450685">
            <w:pPr>
              <w:jc w:val="center"/>
              <w:rPr>
                <w:rFonts w:ascii="Gill Sans MT" w:hAnsi="Gill Sans MT"/>
              </w:rPr>
            </w:pPr>
            <w:hyperlink r:id="rId19" w:history="1">
              <w:r w:rsidRPr="00BF0795">
                <w:rPr>
                  <w:rStyle w:val="Hipervnculo"/>
                  <w:rFonts w:ascii="Gill Sans MT" w:hAnsi="Gill Sans MT"/>
                </w:rPr>
                <w:t>figueroa16liz@gmail.com</w:t>
              </w:r>
            </w:hyperlink>
          </w:p>
        </w:tc>
        <w:tc>
          <w:tcPr>
            <w:tcW w:w="2374" w:type="dxa"/>
            <w:gridSpan w:val="2"/>
          </w:tcPr>
          <w:p w14:paraId="69F452B7" w14:textId="77777777" w:rsidR="00450685" w:rsidRPr="00741994" w:rsidRDefault="00450685" w:rsidP="00450685">
            <w:pPr>
              <w:jc w:val="center"/>
              <w:rPr>
                <w:rFonts w:ascii="Gill Sans MT" w:hAnsi="Gill Sans MT"/>
              </w:rPr>
            </w:pPr>
            <w:r w:rsidRPr="00741994">
              <w:rPr>
                <w:rFonts w:ascii="Gill Sans MT" w:hAnsi="Gill Sans MT"/>
              </w:rPr>
              <w:t>Miembro de la academia estatal</w:t>
            </w:r>
          </w:p>
        </w:tc>
        <w:tc>
          <w:tcPr>
            <w:tcW w:w="1304" w:type="dxa"/>
          </w:tcPr>
          <w:p w14:paraId="5D1618B6" w14:textId="77777777" w:rsidR="00450685" w:rsidRPr="00172F9C" w:rsidRDefault="00450685" w:rsidP="0045068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450685" w:rsidRPr="00172F9C" w14:paraId="5BEB518D" w14:textId="77777777" w:rsidTr="00450685">
        <w:tc>
          <w:tcPr>
            <w:tcW w:w="2211" w:type="dxa"/>
            <w:gridSpan w:val="2"/>
          </w:tcPr>
          <w:p w14:paraId="3C303B03" w14:textId="77777777" w:rsidR="00450685" w:rsidRPr="00741994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Dra. </w:t>
            </w:r>
            <w:r w:rsidRPr="00741994">
              <w:rPr>
                <w:rFonts w:ascii="Gill Sans MT" w:hAnsi="Gill Sans MT"/>
              </w:rPr>
              <w:t>María Gerarda Landeros Velázquez</w:t>
            </w:r>
          </w:p>
        </w:tc>
        <w:tc>
          <w:tcPr>
            <w:tcW w:w="2939" w:type="dxa"/>
            <w:gridSpan w:val="2"/>
          </w:tcPr>
          <w:p w14:paraId="2154B3EA" w14:textId="77777777" w:rsidR="00450685" w:rsidRPr="00172F9C" w:rsidRDefault="00450685" w:rsidP="00450685">
            <w:pPr>
              <w:jc w:val="center"/>
              <w:rPr>
                <w:rFonts w:ascii="Gill Sans MT" w:hAnsi="Gill Sans MT"/>
              </w:rPr>
            </w:pPr>
            <w:hyperlink r:id="rId20" w:history="1">
              <w:r w:rsidRPr="00BF0795">
                <w:rPr>
                  <w:rStyle w:val="Hipervnculo"/>
                  <w:rFonts w:ascii="Gill Sans MT" w:hAnsi="Gill Sans MT"/>
                </w:rPr>
                <w:t>glanderos@uv.mx</w:t>
              </w:r>
            </w:hyperlink>
          </w:p>
        </w:tc>
        <w:tc>
          <w:tcPr>
            <w:tcW w:w="2374" w:type="dxa"/>
            <w:gridSpan w:val="2"/>
          </w:tcPr>
          <w:p w14:paraId="4986D8F8" w14:textId="77777777" w:rsidR="00450685" w:rsidRPr="00172F9C" w:rsidRDefault="00450685" w:rsidP="0045068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Miembro de la academia estatal</w:t>
            </w:r>
          </w:p>
        </w:tc>
        <w:tc>
          <w:tcPr>
            <w:tcW w:w="1304" w:type="dxa"/>
          </w:tcPr>
          <w:p w14:paraId="553E8E70" w14:textId="77777777" w:rsidR="00450685" w:rsidRPr="00172F9C" w:rsidRDefault="00450685" w:rsidP="00450685">
            <w:pPr>
              <w:rPr>
                <w:rFonts w:ascii="Gill Sans MT" w:hAnsi="Gill Sans MT"/>
              </w:rPr>
            </w:pPr>
          </w:p>
        </w:tc>
      </w:tr>
      <w:tr w:rsidR="00450685" w:rsidRPr="00172F9C" w14:paraId="4A1622A0" w14:textId="77777777" w:rsidTr="00450685">
        <w:tc>
          <w:tcPr>
            <w:tcW w:w="2211" w:type="dxa"/>
            <w:gridSpan w:val="2"/>
          </w:tcPr>
          <w:p w14:paraId="6DA47984" w14:textId="77777777" w:rsidR="00450685" w:rsidRPr="00741994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Dra. </w:t>
            </w:r>
            <w:r w:rsidRPr="00741994">
              <w:rPr>
                <w:rFonts w:ascii="Gill Sans MT" w:hAnsi="Gill Sans MT"/>
              </w:rPr>
              <w:t>Victoria Kai Cacho</w:t>
            </w:r>
          </w:p>
        </w:tc>
        <w:tc>
          <w:tcPr>
            <w:tcW w:w="2939" w:type="dxa"/>
            <w:gridSpan w:val="2"/>
          </w:tcPr>
          <w:p w14:paraId="59D6C15A" w14:textId="77777777" w:rsidR="00450685" w:rsidRPr="00172F9C" w:rsidRDefault="00450685" w:rsidP="00450685">
            <w:pPr>
              <w:jc w:val="center"/>
              <w:rPr>
                <w:rFonts w:ascii="Gill Sans MT" w:hAnsi="Gill Sans MT"/>
              </w:rPr>
            </w:pPr>
            <w:hyperlink r:id="rId21" w:history="1">
              <w:r w:rsidRPr="00BF0795">
                <w:rPr>
                  <w:rStyle w:val="Hipervnculo"/>
                  <w:rFonts w:ascii="Gill Sans MT" w:hAnsi="Gill Sans MT"/>
                </w:rPr>
                <w:t>vkai@uv.mx</w:t>
              </w:r>
            </w:hyperlink>
          </w:p>
        </w:tc>
        <w:tc>
          <w:tcPr>
            <w:tcW w:w="2374" w:type="dxa"/>
            <w:gridSpan w:val="2"/>
          </w:tcPr>
          <w:p w14:paraId="1EC4720A" w14:textId="77777777" w:rsidR="00450685" w:rsidRPr="00172F9C" w:rsidRDefault="00450685" w:rsidP="0045068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Miembro de academia estatal</w:t>
            </w:r>
          </w:p>
        </w:tc>
        <w:tc>
          <w:tcPr>
            <w:tcW w:w="1304" w:type="dxa"/>
          </w:tcPr>
          <w:p w14:paraId="7157A306" w14:textId="77777777" w:rsidR="00450685" w:rsidRPr="00172F9C" w:rsidRDefault="00450685" w:rsidP="00450685">
            <w:pPr>
              <w:rPr>
                <w:rFonts w:ascii="Gill Sans MT" w:hAnsi="Gill Sans MT"/>
              </w:rPr>
            </w:pPr>
          </w:p>
        </w:tc>
      </w:tr>
      <w:tr w:rsidR="00450685" w:rsidRPr="00172F9C" w14:paraId="5E9C438D" w14:textId="77777777" w:rsidTr="00450685">
        <w:tc>
          <w:tcPr>
            <w:tcW w:w="2211" w:type="dxa"/>
            <w:gridSpan w:val="2"/>
          </w:tcPr>
          <w:p w14:paraId="4E3B414C" w14:textId="77777777" w:rsidR="00450685" w:rsidRPr="00741994" w:rsidRDefault="00450685" w:rsidP="004506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Mtro. David Bermú</w:t>
            </w:r>
            <w:r w:rsidRPr="00741994">
              <w:rPr>
                <w:rFonts w:ascii="Gill Sans MT" w:hAnsi="Gill Sans MT"/>
              </w:rPr>
              <w:t>dez</w:t>
            </w:r>
            <w:r>
              <w:rPr>
                <w:rFonts w:ascii="Gill Sans MT" w:hAnsi="Gill Sans MT"/>
              </w:rPr>
              <w:t xml:space="preserve"> Jiménez </w:t>
            </w:r>
          </w:p>
        </w:tc>
        <w:tc>
          <w:tcPr>
            <w:tcW w:w="2939" w:type="dxa"/>
            <w:gridSpan w:val="2"/>
          </w:tcPr>
          <w:p w14:paraId="5244CD09" w14:textId="77777777" w:rsidR="00450685" w:rsidRPr="00172F9C" w:rsidRDefault="00450685" w:rsidP="00450685">
            <w:pPr>
              <w:jc w:val="center"/>
              <w:rPr>
                <w:rFonts w:ascii="Gill Sans MT" w:hAnsi="Gill Sans MT"/>
              </w:rPr>
            </w:pPr>
            <w:hyperlink r:id="rId22" w:history="1">
              <w:r w:rsidRPr="00BF0795">
                <w:rPr>
                  <w:rStyle w:val="Hipervnculo"/>
                  <w:rFonts w:ascii="Gill Sans MT" w:hAnsi="Gill Sans MT"/>
                </w:rPr>
                <w:t>dberjim@uv.mx</w:t>
              </w:r>
            </w:hyperlink>
          </w:p>
        </w:tc>
        <w:tc>
          <w:tcPr>
            <w:tcW w:w="2374" w:type="dxa"/>
            <w:gridSpan w:val="2"/>
          </w:tcPr>
          <w:p w14:paraId="347AB699" w14:textId="77777777" w:rsidR="00450685" w:rsidRPr="00172F9C" w:rsidRDefault="00450685" w:rsidP="0045068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Miembro de la academia estatal</w:t>
            </w:r>
          </w:p>
        </w:tc>
        <w:tc>
          <w:tcPr>
            <w:tcW w:w="1304" w:type="dxa"/>
          </w:tcPr>
          <w:p w14:paraId="62BBEDBC" w14:textId="77777777" w:rsidR="00450685" w:rsidRPr="00172F9C" w:rsidRDefault="00450685" w:rsidP="00450685">
            <w:pPr>
              <w:rPr>
                <w:rFonts w:ascii="Gill Sans MT" w:hAnsi="Gill Sans MT"/>
              </w:rPr>
            </w:pPr>
          </w:p>
        </w:tc>
      </w:tr>
      <w:tr w:rsidR="00741994" w:rsidRPr="00B32DA3" w14:paraId="05F101DA" w14:textId="77777777" w:rsidTr="00265C7E">
        <w:tc>
          <w:tcPr>
            <w:tcW w:w="614" w:type="dxa"/>
          </w:tcPr>
          <w:p w14:paraId="0FE7823A" w14:textId="77777777" w:rsidR="00741994" w:rsidRPr="00172F9C" w:rsidRDefault="00741994" w:rsidP="00265C7E">
            <w:pPr>
              <w:rPr>
                <w:rFonts w:ascii="Gill Sans MT" w:hAnsi="Gill Sans MT"/>
                <w:b/>
              </w:rPr>
            </w:pPr>
            <w:bookmarkStart w:id="0" w:name="_GoBack"/>
            <w:bookmarkEnd w:id="0"/>
            <w:r w:rsidRPr="00172F9C">
              <w:rPr>
                <w:rFonts w:ascii="Gill Sans MT" w:hAnsi="Gill Sans MT"/>
                <w:b/>
              </w:rPr>
              <w:t>Ref.</w:t>
            </w:r>
          </w:p>
        </w:tc>
        <w:tc>
          <w:tcPr>
            <w:tcW w:w="8214" w:type="dxa"/>
            <w:gridSpan w:val="6"/>
          </w:tcPr>
          <w:p w14:paraId="3F7BA836" w14:textId="77777777" w:rsidR="00741994" w:rsidRPr="00172F9C" w:rsidRDefault="00741994" w:rsidP="00265C7E">
            <w:pPr>
              <w:jc w:val="center"/>
              <w:rPr>
                <w:rFonts w:ascii="Gill Sans MT" w:hAnsi="Gill Sans MT"/>
                <w:b/>
              </w:rPr>
            </w:pPr>
            <w:r w:rsidRPr="00172F9C">
              <w:rPr>
                <w:rFonts w:ascii="Gill Sans MT" w:hAnsi="Gill Sans MT"/>
                <w:b/>
              </w:rPr>
              <w:t>Agenda Propuesta</w:t>
            </w:r>
          </w:p>
        </w:tc>
      </w:tr>
      <w:tr w:rsidR="00741994" w:rsidRPr="00B32DA3" w14:paraId="3F979998" w14:textId="77777777" w:rsidTr="00265C7E">
        <w:trPr>
          <w:trHeight w:val="228"/>
        </w:trPr>
        <w:tc>
          <w:tcPr>
            <w:tcW w:w="614" w:type="dxa"/>
          </w:tcPr>
          <w:p w14:paraId="09E0C0B2" w14:textId="77777777" w:rsidR="00741994" w:rsidRPr="00172F9C" w:rsidRDefault="00741994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01</w:t>
            </w:r>
          </w:p>
        </w:tc>
        <w:tc>
          <w:tcPr>
            <w:tcW w:w="8214" w:type="dxa"/>
            <w:gridSpan w:val="6"/>
          </w:tcPr>
          <w:p w14:paraId="0E4D1E7F" w14:textId="77777777" w:rsidR="00741994" w:rsidRPr="00172F9C" w:rsidRDefault="004B2816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Bienvenida </w:t>
            </w:r>
          </w:p>
        </w:tc>
      </w:tr>
      <w:tr w:rsidR="00741994" w:rsidRPr="00B32DA3" w14:paraId="39E785F9" w14:textId="77777777" w:rsidTr="00265C7E">
        <w:tc>
          <w:tcPr>
            <w:tcW w:w="614" w:type="dxa"/>
          </w:tcPr>
          <w:p w14:paraId="35EC438C" w14:textId="77777777" w:rsidR="00741994" w:rsidRPr="00172F9C" w:rsidRDefault="00741994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02</w:t>
            </w:r>
          </w:p>
        </w:tc>
        <w:tc>
          <w:tcPr>
            <w:tcW w:w="8214" w:type="dxa"/>
            <w:gridSpan w:val="6"/>
          </w:tcPr>
          <w:p w14:paraId="43E817D8" w14:textId="77777777" w:rsidR="00741994" w:rsidRPr="00172F9C" w:rsidRDefault="004B2816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Lectura del acta anterior</w:t>
            </w:r>
          </w:p>
        </w:tc>
      </w:tr>
      <w:tr w:rsidR="00741994" w:rsidRPr="00B32DA3" w14:paraId="35D6100E" w14:textId="77777777" w:rsidTr="00265C7E">
        <w:tc>
          <w:tcPr>
            <w:tcW w:w="614" w:type="dxa"/>
          </w:tcPr>
          <w:p w14:paraId="020B6665" w14:textId="77777777" w:rsidR="00741994" w:rsidRDefault="00741994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03</w:t>
            </w:r>
          </w:p>
        </w:tc>
        <w:tc>
          <w:tcPr>
            <w:tcW w:w="8214" w:type="dxa"/>
            <w:gridSpan w:val="6"/>
          </w:tcPr>
          <w:p w14:paraId="0A63E85E" w14:textId="77777777" w:rsidR="00741994" w:rsidRDefault="004B2816" w:rsidP="004B2816">
            <w:pPr>
              <w:rPr>
                <w:rFonts w:ascii="Gill Sans MT" w:hAnsi="Gill Sans MT"/>
              </w:rPr>
            </w:pPr>
            <w:r w:rsidRPr="004B2816">
              <w:rPr>
                <w:rFonts w:ascii="Gill Sans MT" w:hAnsi="Gill Sans MT"/>
              </w:rPr>
              <w:t>Comentarios por Región del documento: Informe de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evaluación del estado actual del Programa Educativo y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la Propuesta de Mejora.</w:t>
            </w:r>
          </w:p>
        </w:tc>
      </w:tr>
      <w:tr w:rsidR="004B2816" w:rsidRPr="00B32DA3" w14:paraId="13651ACA" w14:textId="77777777" w:rsidTr="00265C7E">
        <w:tc>
          <w:tcPr>
            <w:tcW w:w="614" w:type="dxa"/>
          </w:tcPr>
          <w:p w14:paraId="7032B281" w14:textId="77777777" w:rsidR="004B2816" w:rsidRDefault="004B2816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04</w:t>
            </w:r>
          </w:p>
        </w:tc>
        <w:tc>
          <w:tcPr>
            <w:tcW w:w="8214" w:type="dxa"/>
            <w:gridSpan w:val="6"/>
          </w:tcPr>
          <w:p w14:paraId="63F6F014" w14:textId="77777777" w:rsidR="004B2816" w:rsidRPr="004B2816" w:rsidRDefault="004B2816" w:rsidP="004B2816">
            <w:pPr>
              <w:rPr>
                <w:rFonts w:ascii="Gill Sans MT" w:hAnsi="Gill Sans MT"/>
              </w:rPr>
            </w:pPr>
            <w:r w:rsidRPr="004B2816">
              <w:rPr>
                <w:rFonts w:ascii="Gill Sans MT" w:hAnsi="Gill Sans MT"/>
              </w:rPr>
              <w:t>Firma del acta de “Aprobación en lo general” del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documento: 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Mejora, por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los integrantes de la comisión.</w:t>
            </w:r>
          </w:p>
        </w:tc>
      </w:tr>
      <w:tr w:rsidR="004B2816" w:rsidRPr="00B32DA3" w14:paraId="75DE70FA" w14:textId="77777777" w:rsidTr="00265C7E">
        <w:tc>
          <w:tcPr>
            <w:tcW w:w="614" w:type="dxa"/>
          </w:tcPr>
          <w:p w14:paraId="28C183F6" w14:textId="77777777" w:rsidR="004B2816" w:rsidRDefault="004B2816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05</w:t>
            </w:r>
          </w:p>
        </w:tc>
        <w:tc>
          <w:tcPr>
            <w:tcW w:w="8214" w:type="dxa"/>
            <w:gridSpan w:val="6"/>
          </w:tcPr>
          <w:p w14:paraId="22F04046" w14:textId="77777777" w:rsidR="004B2816" w:rsidRPr="004B2816" w:rsidRDefault="004B2816" w:rsidP="004B2816">
            <w:pPr>
              <w:rPr>
                <w:rFonts w:ascii="Gill Sans MT" w:hAnsi="Gill Sans MT"/>
              </w:rPr>
            </w:pPr>
            <w:r w:rsidRPr="004B2816">
              <w:rPr>
                <w:rFonts w:ascii="Gill Sans MT" w:hAnsi="Gill Sans MT"/>
              </w:rPr>
              <w:t>Comentarios por Región de los documentos producto de las actividades 7, 8 y 9 declaradas en la Propuesta de plan de trabajo para la evaluación y diseño curricular 2012 - 2013: - Declaración de la visión del Plan de Estudios. - Fundamentación del Plan de Estudios. - Declaración del Ideario, Misión y Objetivos, general y específicos del Plan de Estudios</w:t>
            </w:r>
          </w:p>
        </w:tc>
      </w:tr>
      <w:tr w:rsidR="004B2816" w:rsidRPr="00B32DA3" w14:paraId="5E41E047" w14:textId="77777777" w:rsidTr="00265C7E">
        <w:tc>
          <w:tcPr>
            <w:tcW w:w="614" w:type="dxa"/>
          </w:tcPr>
          <w:p w14:paraId="71A125D2" w14:textId="77777777" w:rsidR="004B2816" w:rsidRDefault="004B2816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06</w:t>
            </w:r>
          </w:p>
        </w:tc>
        <w:tc>
          <w:tcPr>
            <w:tcW w:w="8214" w:type="dxa"/>
            <w:gridSpan w:val="6"/>
          </w:tcPr>
          <w:p w14:paraId="4E34E4FF" w14:textId="77777777" w:rsidR="004B2816" w:rsidRPr="004B2816" w:rsidRDefault="004B2816" w:rsidP="004B2816">
            <w:pPr>
              <w:rPr>
                <w:rFonts w:ascii="Gill Sans MT" w:hAnsi="Gill Sans MT"/>
              </w:rPr>
            </w:pPr>
            <w:r w:rsidRPr="004B2816">
              <w:rPr>
                <w:rFonts w:ascii="Gill Sans MT" w:hAnsi="Gill Sans MT"/>
              </w:rPr>
              <w:t>Firma del acta de “Aprobación en lo general” de los documentos: - Declaración de la visión del Plan de Estudios. - Fundamentación del Plan de Estudios. - Declaración del Ideario, Misión y Objetivos, general y específicos del Plan de Estudios.</w:t>
            </w:r>
          </w:p>
        </w:tc>
      </w:tr>
      <w:tr w:rsidR="00741994" w:rsidRPr="00B32DA3" w14:paraId="78CC0034" w14:textId="77777777" w:rsidTr="00265C7E">
        <w:tc>
          <w:tcPr>
            <w:tcW w:w="614" w:type="dxa"/>
          </w:tcPr>
          <w:p w14:paraId="2045F53D" w14:textId="77777777" w:rsidR="00741994" w:rsidRDefault="00741994" w:rsidP="00265C7E">
            <w:pPr>
              <w:rPr>
                <w:rFonts w:ascii="Gill Sans MT" w:hAnsi="Gill Sans MT"/>
              </w:rPr>
            </w:pPr>
          </w:p>
        </w:tc>
        <w:tc>
          <w:tcPr>
            <w:tcW w:w="8214" w:type="dxa"/>
            <w:gridSpan w:val="6"/>
          </w:tcPr>
          <w:p w14:paraId="36DDD8C9" w14:textId="77777777" w:rsidR="00741994" w:rsidRDefault="00741994" w:rsidP="00265C7E">
            <w:pPr>
              <w:rPr>
                <w:rFonts w:ascii="Gill Sans MT" w:hAnsi="Gill Sans MT"/>
              </w:rPr>
            </w:pPr>
            <w:r w:rsidRPr="00172F9C">
              <w:rPr>
                <w:rFonts w:ascii="Gill Sans MT" w:hAnsi="Gill Sans MT"/>
              </w:rPr>
              <w:t>PROCESO:</w:t>
            </w:r>
          </w:p>
          <w:p w14:paraId="77D276A0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Inicia reunión estatal a las 13: 2</w:t>
            </w:r>
            <w:r w:rsidR="004B2816" w:rsidRPr="001933A4">
              <w:rPr>
                <w:rFonts w:ascii="Gill Sans MT" w:hAnsi="Gill Sans MT"/>
              </w:rPr>
              <w:t>7 y se lee el acta anterior de R</w:t>
            </w:r>
            <w:r w:rsidRPr="001933A4">
              <w:rPr>
                <w:rFonts w:ascii="Gill Sans MT" w:hAnsi="Gill Sans MT"/>
              </w:rPr>
              <w:t>eunión de coordinadores regionales que tuvo lugar el día en la ciudad de Veracruz. El Mtro. Herson Castellanos hace algunas precisiones de los acuerdos del acta</w:t>
            </w:r>
            <w:r w:rsidR="004B2816" w:rsidRPr="001933A4">
              <w:rPr>
                <w:rFonts w:ascii="Gill Sans MT" w:hAnsi="Gill Sans MT"/>
              </w:rPr>
              <w:t xml:space="preserve"> anterior</w:t>
            </w:r>
            <w:r w:rsidRPr="001933A4">
              <w:rPr>
                <w:rFonts w:ascii="Gill Sans MT" w:hAnsi="Gill Sans MT"/>
              </w:rPr>
              <w:t>.</w:t>
            </w:r>
          </w:p>
          <w:p w14:paraId="601DCFA2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Se </w:t>
            </w:r>
            <w:r w:rsidR="004B2816" w:rsidRPr="001933A4">
              <w:rPr>
                <w:rFonts w:ascii="Gill Sans MT" w:hAnsi="Gill Sans MT"/>
              </w:rPr>
              <w:t xml:space="preserve">abre el espacio para </w:t>
            </w:r>
            <w:r w:rsidRPr="001933A4">
              <w:rPr>
                <w:rFonts w:ascii="Gill Sans MT" w:hAnsi="Gill Sans MT"/>
              </w:rPr>
              <w:t xml:space="preserve">los comentarios </w:t>
            </w:r>
            <w:r w:rsidR="004B2816" w:rsidRPr="001933A4">
              <w:rPr>
                <w:rFonts w:ascii="Gill Sans MT" w:hAnsi="Gill Sans MT"/>
              </w:rPr>
              <w:t>de las tres regiones, sobre el documento de Informe de evaluación del estado actual del Programa Educativo y la Propuesta de Mejora, por los integrantes de la comisión</w:t>
            </w:r>
            <w:r w:rsidRPr="001933A4">
              <w:rPr>
                <w:rFonts w:ascii="Gill Sans MT" w:hAnsi="Gill Sans MT"/>
              </w:rPr>
              <w:t xml:space="preserve"> por cada región.</w:t>
            </w:r>
          </w:p>
          <w:p w14:paraId="72B36F43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El Mtro. Herson pr</w:t>
            </w:r>
            <w:r w:rsidR="00C33CCC">
              <w:rPr>
                <w:rFonts w:ascii="Gill Sans MT" w:hAnsi="Gill Sans MT"/>
              </w:rPr>
              <w:t xml:space="preserve">opone que cubramos este punto para </w:t>
            </w:r>
            <w:r w:rsidRPr="001933A4">
              <w:rPr>
                <w:rFonts w:ascii="Gill Sans MT" w:hAnsi="Gill Sans MT"/>
              </w:rPr>
              <w:t>salir a comer, diez personas votan a favor.</w:t>
            </w:r>
          </w:p>
          <w:p w14:paraId="68C04F61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Inicia Veracruz con los comentarios sobre el documento, el Mtro. Rodolfo indica que los comentarios son de forma no de fondo y son de redacción básicamente y por tanto aprueban el documento en lo general.</w:t>
            </w:r>
          </w:p>
          <w:p w14:paraId="34B227C3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Mtro. Herson comenta los comentarios en la región de Xalapa, </w:t>
            </w:r>
            <w:r w:rsidR="004B2816" w:rsidRPr="001933A4">
              <w:rPr>
                <w:rFonts w:ascii="Gill Sans MT" w:hAnsi="Gill Sans MT"/>
              </w:rPr>
              <w:t xml:space="preserve">que cada academia observó, </w:t>
            </w:r>
            <w:r w:rsidRPr="001933A4">
              <w:rPr>
                <w:rFonts w:ascii="Gill Sans MT" w:hAnsi="Gill Sans MT"/>
              </w:rPr>
              <w:t xml:space="preserve">en resumen </w:t>
            </w:r>
            <w:r w:rsidR="004B2816" w:rsidRPr="001933A4">
              <w:rPr>
                <w:rFonts w:ascii="Gill Sans MT" w:hAnsi="Gill Sans MT"/>
              </w:rPr>
              <w:t>son</w:t>
            </w:r>
            <w:r w:rsidRPr="001933A4">
              <w:rPr>
                <w:rFonts w:ascii="Gill Sans MT" w:hAnsi="Gill Sans MT"/>
              </w:rPr>
              <w:t xml:space="preserve">:  </w:t>
            </w:r>
          </w:p>
          <w:p w14:paraId="31AC306B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La Mra. Ma. Gerarda indica que si es posible que el </w:t>
            </w:r>
            <w:r w:rsidR="004B2816" w:rsidRPr="001933A4">
              <w:rPr>
                <w:rFonts w:ascii="Gill Sans MT" w:hAnsi="Gill Sans MT"/>
              </w:rPr>
              <w:t>documento</w:t>
            </w:r>
            <w:r w:rsidRPr="001933A4">
              <w:rPr>
                <w:rFonts w:ascii="Gill Sans MT" w:hAnsi="Gill Sans MT"/>
              </w:rPr>
              <w:t xml:space="preserve"> no sea anecdotario y siga un curso de un documento descriptivo que si se base en fuentes que están publicadas.</w:t>
            </w:r>
          </w:p>
          <w:p w14:paraId="35CA44C6" w14:textId="77777777" w:rsidR="00741994" w:rsidRPr="001933A4" w:rsidRDefault="004B2816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Mtro. Francisco Bermúd</w:t>
            </w:r>
            <w:r w:rsidR="00741994" w:rsidRPr="001933A4">
              <w:rPr>
                <w:rFonts w:ascii="Gill Sans MT" w:hAnsi="Gill Sans MT"/>
              </w:rPr>
              <w:t>ez, comenta que se corre el riesgo de que se caiga</w:t>
            </w:r>
            <w:r w:rsidR="00265C7E">
              <w:rPr>
                <w:rFonts w:ascii="Gill Sans MT" w:hAnsi="Gill Sans MT"/>
              </w:rPr>
              <w:t xml:space="preserve"> en un documento anecdótico y sí</w:t>
            </w:r>
            <w:r w:rsidR="00741994" w:rsidRPr="001933A4">
              <w:rPr>
                <w:rFonts w:ascii="Gill Sans MT" w:hAnsi="Gill Sans MT"/>
              </w:rPr>
              <w:t xml:space="preserve"> ir sobre fuentes publicadas</w:t>
            </w:r>
            <w:r w:rsidRPr="001933A4">
              <w:rPr>
                <w:rFonts w:ascii="Gill Sans MT" w:hAnsi="Gill Sans MT"/>
              </w:rPr>
              <w:t xml:space="preserve"> y redactar un documento descriptivo</w:t>
            </w:r>
            <w:r w:rsidR="00741994" w:rsidRPr="001933A4">
              <w:rPr>
                <w:rFonts w:ascii="Gill Sans MT" w:hAnsi="Gill Sans MT"/>
              </w:rPr>
              <w:t>.</w:t>
            </w:r>
          </w:p>
          <w:p w14:paraId="2BBD39D8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Mtro</w:t>
            </w:r>
            <w:r w:rsidR="004B2816" w:rsidRPr="001933A4">
              <w:rPr>
                <w:rFonts w:ascii="Gill Sans MT" w:hAnsi="Gill Sans MT"/>
              </w:rPr>
              <w:t>.</w:t>
            </w:r>
            <w:r w:rsidRPr="001933A4">
              <w:rPr>
                <w:rFonts w:ascii="Gill Sans MT" w:hAnsi="Gill Sans MT"/>
              </w:rPr>
              <w:t xml:space="preserve"> Rodolfo, indica a este respecto que se puede hacer una descripción formal de la historia de la facultad incluso que se incluya en anexos la historia de cada región.</w:t>
            </w:r>
            <w:r w:rsidR="004B2816" w:rsidRPr="001933A4">
              <w:rPr>
                <w:rFonts w:ascii="Gill Sans MT" w:hAnsi="Gill Sans MT"/>
              </w:rPr>
              <w:t xml:space="preserve"> Es el mismo caso para los FODAS</w:t>
            </w:r>
            <w:r w:rsidRPr="001933A4">
              <w:rPr>
                <w:rFonts w:ascii="Gill Sans MT" w:hAnsi="Gill Sans MT"/>
              </w:rPr>
              <w:t xml:space="preserve"> que se vayan a anexos ya que cada uno de </w:t>
            </w:r>
            <w:r w:rsidR="004B2816" w:rsidRPr="001933A4">
              <w:rPr>
                <w:rFonts w:ascii="Gill Sans MT" w:hAnsi="Gill Sans MT"/>
              </w:rPr>
              <w:t>estos</w:t>
            </w:r>
            <w:r w:rsidRPr="001933A4">
              <w:rPr>
                <w:rFonts w:ascii="Gill Sans MT" w:hAnsi="Gill Sans MT"/>
              </w:rPr>
              <w:t xml:space="preserve"> son diferentes.</w:t>
            </w:r>
          </w:p>
          <w:p w14:paraId="1560EC1D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Mtro. F. </w:t>
            </w:r>
            <w:r w:rsidR="004B2816" w:rsidRPr="001933A4">
              <w:rPr>
                <w:rFonts w:ascii="Gill Sans MT" w:hAnsi="Gill Sans MT"/>
              </w:rPr>
              <w:t>Bermúdez</w:t>
            </w:r>
            <w:r w:rsidRPr="001933A4">
              <w:rPr>
                <w:rFonts w:ascii="Gill Sans MT" w:hAnsi="Gill Sans MT"/>
              </w:rPr>
              <w:t xml:space="preserve"> dice que con respecto a los </w:t>
            </w:r>
            <w:r w:rsidR="004B2816" w:rsidRPr="001933A4">
              <w:rPr>
                <w:rFonts w:ascii="Gill Sans MT" w:hAnsi="Gill Sans MT"/>
              </w:rPr>
              <w:t xml:space="preserve">FODAS </w:t>
            </w:r>
            <w:r w:rsidRPr="001933A4">
              <w:rPr>
                <w:rFonts w:ascii="Gill Sans MT" w:hAnsi="Gill Sans MT"/>
              </w:rPr>
              <w:t>hay aspectos com</w:t>
            </w:r>
            <w:r w:rsidR="004B2816" w:rsidRPr="001933A4">
              <w:rPr>
                <w:rFonts w:ascii="Gill Sans MT" w:hAnsi="Gill Sans MT"/>
              </w:rPr>
              <w:t>u</w:t>
            </w:r>
            <w:r w:rsidRPr="001933A4">
              <w:rPr>
                <w:rFonts w:ascii="Gill Sans MT" w:hAnsi="Gill Sans MT"/>
              </w:rPr>
              <w:t xml:space="preserve">nes </w:t>
            </w:r>
            <w:r w:rsidR="004B2816" w:rsidRPr="001933A4">
              <w:rPr>
                <w:rFonts w:ascii="Gill Sans MT" w:hAnsi="Gill Sans MT"/>
              </w:rPr>
              <w:t xml:space="preserve">a todas las </w:t>
            </w:r>
            <w:r w:rsidR="004B2816" w:rsidRPr="001933A4">
              <w:rPr>
                <w:rFonts w:ascii="Gill Sans MT" w:hAnsi="Gill Sans MT"/>
              </w:rPr>
              <w:lastRenderedPageBreak/>
              <w:t xml:space="preserve">regiones, estos pueden quedar en el documento </w:t>
            </w:r>
            <w:r w:rsidRPr="001933A4">
              <w:rPr>
                <w:rFonts w:ascii="Gill Sans MT" w:hAnsi="Gill Sans MT"/>
              </w:rPr>
              <w:t>y las especificaciones de cada</w:t>
            </w:r>
            <w:r w:rsidR="004B2816" w:rsidRPr="001933A4">
              <w:rPr>
                <w:rFonts w:ascii="Gill Sans MT" w:hAnsi="Gill Sans MT"/>
              </w:rPr>
              <w:t xml:space="preserve"> región se integren </w:t>
            </w:r>
            <w:r w:rsidRPr="001933A4">
              <w:rPr>
                <w:rFonts w:ascii="Gill Sans MT" w:hAnsi="Gill Sans MT"/>
              </w:rPr>
              <w:t>en anexos.</w:t>
            </w:r>
          </w:p>
          <w:p w14:paraId="424EC371" w14:textId="4BC70115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Mtro. Herson indica que se recupere el documento de la Dra. América de la historia de la facultad de </w:t>
            </w:r>
            <w:r w:rsidR="009E1524">
              <w:rPr>
                <w:rFonts w:ascii="Gill Sans MT" w:hAnsi="Gill Sans MT"/>
              </w:rPr>
              <w:t xml:space="preserve">Poza Rica  para considerarlos. </w:t>
            </w:r>
            <w:r w:rsidRPr="001933A4">
              <w:rPr>
                <w:rFonts w:ascii="Gill Sans MT" w:hAnsi="Gill Sans MT"/>
              </w:rPr>
              <w:t xml:space="preserve">Menciona que el </w:t>
            </w:r>
            <w:r w:rsidR="002F27ED" w:rsidRPr="001933A4">
              <w:rPr>
                <w:rFonts w:ascii="Gill Sans MT" w:hAnsi="Gill Sans MT"/>
              </w:rPr>
              <w:t>documento</w:t>
            </w:r>
            <w:r w:rsidRPr="001933A4">
              <w:rPr>
                <w:rFonts w:ascii="Gill Sans MT" w:hAnsi="Gill Sans MT"/>
              </w:rPr>
              <w:t xml:space="preserve"> que envía el Dr. </w:t>
            </w:r>
            <w:r w:rsidR="002F27ED" w:rsidRPr="001933A4">
              <w:rPr>
                <w:rFonts w:ascii="Gill Sans MT" w:hAnsi="Gill Sans MT"/>
              </w:rPr>
              <w:t>Alcaraz</w:t>
            </w:r>
            <w:r w:rsidRPr="001933A4">
              <w:rPr>
                <w:rFonts w:ascii="Gill Sans MT" w:hAnsi="Gill Sans MT"/>
              </w:rPr>
              <w:t xml:space="preserve"> </w:t>
            </w:r>
            <w:r w:rsidR="009E1524">
              <w:rPr>
                <w:rFonts w:ascii="Gill Sans MT" w:hAnsi="Gill Sans MT"/>
              </w:rPr>
              <w:t>es muy importante y que debiérmaos solicitarle nos apoye con una redactado de manera formal</w:t>
            </w:r>
            <w:r w:rsidRPr="001933A4">
              <w:rPr>
                <w:rFonts w:ascii="Gill Sans MT" w:hAnsi="Gill Sans MT"/>
              </w:rPr>
              <w:t xml:space="preserve">, y que el documento que publica el Dr. Ribes </w:t>
            </w:r>
            <w:r w:rsidR="002F27ED" w:rsidRPr="001933A4">
              <w:rPr>
                <w:rFonts w:ascii="Gill Sans MT" w:hAnsi="Gill Sans MT"/>
              </w:rPr>
              <w:t xml:space="preserve">relata </w:t>
            </w:r>
            <w:r w:rsidRPr="001933A4">
              <w:rPr>
                <w:rFonts w:ascii="Gill Sans MT" w:hAnsi="Gill Sans MT"/>
              </w:rPr>
              <w:t>la historia de la facultad a través de su vivencia.</w:t>
            </w:r>
          </w:p>
          <w:p w14:paraId="62AC94A6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El Mtro. Herson </w:t>
            </w:r>
            <w:r w:rsidR="002F27ED" w:rsidRPr="001933A4">
              <w:rPr>
                <w:rFonts w:ascii="Gill Sans MT" w:hAnsi="Gill Sans MT"/>
              </w:rPr>
              <w:t>continúa</w:t>
            </w:r>
            <w:r w:rsidRPr="001933A4">
              <w:rPr>
                <w:rFonts w:ascii="Gill Sans MT" w:hAnsi="Gill Sans MT"/>
              </w:rPr>
              <w:t xml:space="preserve"> con la lectura de las observaciones del informe de evluacion…….</w:t>
            </w:r>
          </w:p>
          <w:p w14:paraId="11CF92E7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Mtro. Axel hace algunas especificaciones sobre la contratación del personal…..</w:t>
            </w:r>
          </w:p>
          <w:p w14:paraId="63435F4A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Mtro</w:t>
            </w:r>
            <w:r w:rsidR="002F27ED" w:rsidRPr="001933A4">
              <w:rPr>
                <w:rFonts w:ascii="Gill Sans MT" w:hAnsi="Gill Sans MT"/>
              </w:rPr>
              <w:t>.</w:t>
            </w:r>
            <w:r w:rsidRPr="001933A4">
              <w:rPr>
                <w:rFonts w:ascii="Gill Sans MT" w:hAnsi="Gill Sans MT"/>
              </w:rPr>
              <w:t xml:space="preserve"> Herson </w:t>
            </w:r>
            <w:r w:rsidR="002F27ED" w:rsidRPr="001933A4">
              <w:rPr>
                <w:rFonts w:ascii="Gill Sans MT" w:hAnsi="Gill Sans MT"/>
              </w:rPr>
              <w:t>hace un recordatorio sobre la antigüedad que llevan los documentos que hemos realizado y que estos ya datan de seis a dos años, en este sentido es necesario actualizarlos para hacerlos adecuados con el informe a los momentos actuales.</w:t>
            </w:r>
          </w:p>
          <w:p w14:paraId="0FD9627E" w14:textId="7BD16A7C" w:rsidR="00741994" w:rsidRPr="001933A4" w:rsidRDefault="009E1524" w:rsidP="00EC14BC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 debe de indicar quienes va</w:t>
            </w:r>
            <w:r w:rsidR="00741994" w:rsidRPr="001933A4">
              <w:rPr>
                <w:rFonts w:ascii="Gill Sans MT" w:hAnsi="Gill Sans MT"/>
              </w:rPr>
              <w:t xml:space="preserve"> a hacer las correcciones antes de enviarla a revisión de estilo.</w:t>
            </w:r>
            <w:r>
              <w:rPr>
                <w:rFonts w:ascii="Gill Sans MT" w:hAnsi="Gill Sans MT"/>
              </w:rPr>
              <w:t xml:space="preserve"> El Mtro. Herson y el Mtro. Francisco sugieren a la Dra. María Isabel Guiot para el trabajo de corrección de estilo. </w:t>
            </w:r>
            <w:r w:rsidR="002F27ED" w:rsidRPr="001933A4">
              <w:rPr>
                <w:rFonts w:ascii="Gill Sans MT" w:hAnsi="Gill Sans MT"/>
              </w:rPr>
              <w:t>Se debe indicar las fechas en que esta</w:t>
            </w:r>
            <w:r>
              <w:rPr>
                <w:rFonts w:ascii="Gill Sans MT" w:hAnsi="Gill Sans MT"/>
              </w:rPr>
              <w:t>s correcciones quedaran listas; las cuales se determinarán de común acuerdo con la Dra. María Isabel.</w:t>
            </w:r>
          </w:p>
          <w:p w14:paraId="21A4371E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En cuanto a e</w:t>
            </w:r>
            <w:r w:rsidR="00CC622F" w:rsidRPr="001933A4">
              <w:rPr>
                <w:rFonts w:ascii="Gill Sans MT" w:hAnsi="Gill Sans MT"/>
              </w:rPr>
              <w:t>ste aspecto del informe de eval</w:t>
            </w:r>
            <w:r w:rsidRPr="001933A4">
              <w:rPr>
                <w:rFonts w:ascii="Gill Sans MT" w:hAnsi="Gill Sans MT"/>
              </w:rPr>
              <w:t>u</w:t>
            </w:r>
            <w:r w:rsidR="00CC622F" w:rsidRPr="001933A4">
              <w:rPr>
                <w:rFonts w:ascii="Gill Sans MT" w:hAnsi="Gill Sans MT"/>
              </w:rPr>
              <w:t>a</w:t>
            </w:r>
            <w:r w:rsidRPr="001933A4">
              <w:rPr>
                <w:rFonts w:ascii="Gill Sans MT" w:hAnsi="Gill Sans MT"/>
              </w:rPr>
              <w:t xml:space="preserve">ción  y puntualizando las observaciones </w:t>
            </w:r>
            <w:r w:rsidR="001933A4" w:rsidRPr="001933A4">
              <w:rPr>
                <w:rFonts w:ascii="Gill Sans MT" w:hAnsi="Gill Sans MT"/>
              </w:rPr>
              <w:t>los acuerdos son:</w:t>
            </w:r>
          </w:p>
          <w:p w14:paraId="33E34E58" w14:textId="77777777" w:rsidR="00741994" w:rsidRPr="001933A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Actualizar el documento</w:t>
            </w:r>
            <w:r w:rsidR="002F27ED" w:rsidRPr="001933A4">
              <w:rPr>
                <w:rFonts w:ascii="Gill Sans MT" w:hAnsi="Gill Sans MT"/>
              </w:rPr>
              <w:t xml:space="preserve"> del</w:t>
            </w:r>
            <w:r w:rsidRPr="001933A4">
              <w:rPr>
                <w:rFonts w:ascii="Gill Sans MT" w:hAnsi="Gill Sans MT"/>
              </w:rPr>
              <w:t xml:space="preserve"> </w:t>
            </w:r>
            <w:r w:rsidR="002F27ED" w:rsidRPr="001933A4">
              <w:rPr>
                <w:rFonts w:ascii="Gill Sans MT" w:hAnsi="Gill Sans MT"/>
              </w:rPr>
              <w:t xml:space="preserve">Informe de evaluación del estado actual del Programa Educativo y la Propuesta de Mejora, </w:t>
            </w:r>
            <w:r w:rsidRPr="001933A4">
              <w:rPr>
                <w:rFonts w:ascii="Gill Sans MT" w:hAnsi="Gill Sans MT"/>
              </w:rPr>
              <w:t>debido a que los documentos que los sustentan tienen una antigüedad de seis años, cuatro años o dos años.</w:t>
            </w:r>
          </w:p>
          <w:p w14:paraId="324154A5" w14:textId="77777777" w:rsidR="00741994" w:rsidRPr="001933A4" w:rsidRDefault="002F27ED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Redactar y u</w:t>
            </w:r>
            <w:r w:rsidR="00741994" w:rsidRPr="001933A4">
              <w:rPr>
                <w:rFonts w:ascii="Gill Sans MT" w:hAnsi="Gill Sans MT"/>
              </w:rPr>
              <w:t>bicar los aspectos de la historia de</w:t>
            </w:r>
            <w:r w:rsidRPr="001933A4">
              <w:rPr>
                <w:rFonts w:ascii="Gill Sans MT" w:hAnsi="Gill Sans MT"/>
              </w:rPr>
              <w:t>l programa educativo de la licenciatura de psicología y las historias de las facultades por cada región se insertaran en anexos.</w:t>
            </w:r>
          </w:p>
          <w:p w14:paraId="0F590D25" w14:textId="77777777" w:rsidR="00741994" w:rsidRPr="001933A4" w:rsidRDefault="002F27ED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Incluir en el Informe de evaluación del estado actual del Programa Educativo y la Propuesta de Mejora, </w:t>
            </w:r>
            <w:r w:rsidR="00741994" w:rsidRPr="001933A4">
              <w:rPr>
                <w:rFonts w:ascii="Gill Sans MT" w:hAnsi="Gill Sans MT"/>
              </w:rPr>
              <w:t xml:space="preserve"> en los anexos: las historias</w:t>
            </w:r>
            <w:r w:rsidRPr="001933A4">
              <w:rPr>
                <w:rFonts w:ascii="Gill Sans MT" w:hAnsi="Gill Sans MT"/>
              </w:rPr>
              <w:t>, los FODAS</w:t>
            </w:r>
            <w:r w:rsidR="00741994" w:rsidRPr="001933A4">
              <w:rPr>
                <w:rFonts w:ascii="Gill Sans MT" w:hAnsi="Gill Sans MT"/>
              </w:rPr>
              <w:t xml:space="preserve"> y el plan de mejora</w:t>
            </w:r>
            <w:r w:rsidRPr="001933A4">
              <w:rPr>
                <w:rFonts w:ascii="Gill Sans MT" w:hAnsi="Gill Sans MT"/>
              </w:rPr>
              <w:t xml:space="preserve"> de cada región</w:t>
            </w:r>
            <w:r w:rsidR="00741994" w:rsidRPr="001933A4">
              <w:rPr>
                <w:rFonts w:ascii="Gill Sans MT" w:hAnsi="Gill Sans MT"/>
              </w:rPr>
              <w:t>.</w:t>
            </w:r>
          </w:p>
          <w:p w14:paraId="6659F7B1" w14:textId="77777777" w:rsidR="00741994" w:rsidRPr="001933A4" w:rsidRDefault="002F27ED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 xml:space="preserve">Una vez realizadas estas mejoras pasar el documento a </w:t>
            </w:r>
            <w:r w:rsidR="00741994" w:rsidRPr="001933A4">
              <w:rPr>
                <w:rFonts w:ascii="Gill Sans MT" w:hAnsi="Gill Sans MT"/>
              </w:rPr>
              <w:t xml:space="preserve">corrección de estilo </w:t>
            </w:r>
            <w:r w:rsidRPr="001933A4">
              <w:rPr>
                <w:rFonts w:ascii="Gill Sans MT" w:hAnsi="Gill Sans MT"/>
              </w:rPr>
              <w:t xml:space="preserve">con la Dra. María Isabel Guiot Vásquez. </w:t>
            </w:r>
            <w:r w:rsidR="00741994" w:rsidRPr="001933A4">
              <w:rPr>
                <w:rFonts w:ascii="Gill Sans MT" w:hAnsi="Gill Sans MT"/>
              </w:rPr>
              <w:t xml:space="preserve"> </w:t>
            </w:r>
          </w:p>
          <w:p w14:paraId="706ABA94" w14:textId="77777777" w:rsidR="00741994" w:rsidRDefault="00741994" w:rsidP="00EC14BC">
            <w:pPr>
              <w:jc w:val="both"/>
              <w:rPr>
                <w:rFonts w:ascii="Gill Sans MT" w:hAnsi="Gill Sans MT"/>
              </w:rPr>
            </w:pPr>
            <w:r w:rsidRPr="001933A4">
              <w:rPr>
                <w:rFonts w:ascii="Gill Sans MT" w:hAnsi="Gill Sans MT"/>
              </w:rPr>
              <w:t>Termina la reunión a las 2:20</w:t>
            </w:r>
          </w:p>
          <w:p w14:paraId="4984BC72" w14:textId="0DC64ABA" w:rsidR="00C33CCC" w:rsidRPr="00C33CCC" w:rsidRDefault="00C33CCC" w:rsidP="00C33CCC">
            <w:pPr>
              <w:jc w:val="both"/>
              <w:rPr>
                <w:rFonts w:ascii="Gill Sans MT" w:hAnsi="Gill Sans MT"/>
              </w:rPr>
            </w:pPr>
            <w:r w:rsidRPr="00C33CCC">
              <w:rPr>
                <w:rFonts w:ascii="Gill Sans MT" w:hAnsi="Gill Sans MT"/>
              </w:rPr>
              <w:t>Reiniciamos la reunión a las 4:40 con l</w:t>
            </w:r>
            <w:r w:rsidR="009E1524">
              <w:rPr>
                <w:rFonts w:ascii="Gill Sans MT" w:hAnsi="Gill Sans MT"/>
              </w:rPr>
              <w:t>a región de Poza Rica y Xalapa,</w:t>
            </w:r>
            <w:r w:rsidRPr="00C33CCC">
              <w:rPr>
                <w:rFonts w:ascii="Gill Sans MT" w:hAnsi="Gill Sans MT"/>
              </w:rPr>
              <w:t xml:space="preserve"> a las 6:08 se integra la región Veracruz. </w:t>
            </w:r>
          </w:p>
          <w:p w14:paraId="043E44D9" w14:textId="77777777" w:rsidR="00C33CCC" w:rsidRPr="00C33CCC" w:rsidRDefault="00C33CCC" w:rsidP="00C33CCC">
            <w:pPr>
              <w:jc w:val="both"/>
              <w:rPr>
                <w:rFonts w:ascii="Gill Sans MT" w:hAnsi="Gill Sans MT"/>
              </w:rPr>
            </w:pPr>
            <w:r w:rsidRPr="00C33CCC">
              <w:rPr>
                <w:rFonts w:ascii="Gill Sans MT" w:hAnsi="Gill Sans MT"/>
              </w:rPr>
              <w:t xml:space="preserve">Se revisa el documento de Re-diseño Proyecto Curricular Fase I,  por apartados y se van puntualizando los comentarios de Poza Rica. </w:t>
            </w:r>
          </w:p>
          <w:p w14:paraId="157F8860" w14:textId="77777777" w:rsidR="009E1524" w:rsidRDefault="009E1524" w:rsidP="00265C7E">
            <w:pPr>
              <w:jc w:val="both"/>
              <w:rPr>
                <w:rFonts w:ascii="Gill Sans MT" w:hAnsi="Gill Sans MT"/>
              </w:rPr>
            </w:pPr>
          </w:p>
          <w:p w14:paraId="589F75F5" w14:textId="77777777" w:rsidR="009E1524" w:rsidRDefault="009E1524" w:rsidP="00265C7E">
            <w:pPr>
              <w:jc w:val="both"/>
              <w:rPr>
                <w:rFonts w:ascii="Gill Sans MT" w:hAnsi="Gill Sans MT"/>
              </w:rPr>
            </w:pPr>
          </w:p>
          <w:p w14:paraId="787D22D9" w14:textId="77777777" w:rsidR="009E1524" w:rsidRDefault="009E1524" w:rsidP="00265C7E">
            <w:pPr>
              <w:jc w:val="both"/>
              <w:rPr>
                <w:rFonts w:ascii="Gill Sans MT" w:hAnsi="Gill Sans MT"/>
              </w:rPr>
            </w:pPr>
          </w:p>
          <w:p w14:paraId="12058500" w14:textId="16CBECBA" w:rsidR="00741994" w:rsidRPr="009E1524" w:rsidRDefault="009E1524" w:rsidP="00374536">
            <w:pPr>
              <w:jc w:val="both"/>
            </w:pPr>
            <w:r>
              <w:rPr>
                <w:rFonts w:ascii="Gill Sans MT" w:hAnsi="Gill Sans MT"/>
              </w:rPr>
              <w:t>ACUERDOS</w:t>
            </w:r>
            <w:r w:rsidR="00741994">
              <w:rPr>
                <w:rFonts w:ascii="Gill Sans MT" w:hAnsi="Gill Sans MT"/>
              </w:rPr>
              <w:t>:</w:t>
            </w:r>
            <w:r w:rsidR="00741994" w:rsidRPr="00172F9C">
              <w:rPr>
                <w:rFonts w:ascii="Gill Sans MT" w:hAnsi="Gill Sans MT"/>
              </w:rPr>
              <w:t xml:space="preserve"> </w:t>
            </w:r>
          </w:p>
        </w:tc>
      </w:tr>
      <w:tr w:rsidR="00741994" w:rsidRPr="008A13AB" w14:paraId="6EF91C7C" w14:textId="77777777" w:rsidTr="00265C7E">
        <w:tc>
          <w:tcPr>
            <w:tcW w:w="614" w:type="dxa"/>
          </w:tcPr>
          <w:p w14:paraId="4530B55D" w14:textId="77777777" w:rsidR="00741994" w:rsidRPr="008A13AB" w:rsidRDefault="00741994" w:rsidP="00265C7E">
            <w:pPr>
              <w:jc w:val="center"/>
              <w:rPr>
                <w:rFonts w:ascii="Gill Sans MT" w:hAnsi="Gill Sans MT"/>
                <w:b/>
              </w:rPr>
            </w:pPr>
            <w:r w:rsidRPr="008A13AB">
              <w:rPr>
                <w:rFonts w:ascii="Gill Sans MT" w:hAnsi="Gill Sans MT"/>
                <w:b/>
              </w:rPr>
              <w:lastRenderedPageBreak/>
              <w:t>Ref.</w:t>
            </w:r>
          </w:p>
        </w:tc>
        <w:tc>
          <w:tcPr>
            <w:tcW w:w="2775" w:type="dxa"/>
            <w:gridSpan w:val="2"/>
          </w:tcPr>
          <w:p w14:paraId="78AA8EF8" w14:textId="77777777" w:rsidR="00741994" w:rsidRPr="008A13AB" w:rsidRDefault="00741994" w:rsidP="00265C7E">
            <w:pPr>
              <w:jc w:val="center"/>
              <w:rPr>
                <w:rFonts w:ascii="Gill Sans MT" w:hAnsi="Gill Sans MT"/>
                <w:b/>
              </w:rPr>
            </w:pPr>
            <w:r w:rsidRPr="008A13AB">
              <w:rPr>
                <w:rFonts w:ascii="Gill Sans MT" w:hAnsi="Gill Sans MT"/>
                <w:b/>
              </w:rPr>
              <w:t>Acuerdos/Pendientes</w:t>
            </w:r>
          </w:p>
        </w:tc>
        <w:tc>
          <w:tcPr>
            <w:tcW w:w="2720" w:type="dxa"/>
            <w:gridSpan w:val="2"/>
          </w:tcPr>
          <w:p w14:paraId="423BA64C" w14:textId="77777777" w:rsidR="00741994" w:rsidRPr="008A13AB" w:rsidRDefault="00741994" w:rsidP="00265C7E">
            <w:pPr>
              <w:jc w:val="center"/>
              <w:rPr>
                <w:rFonts w:ascii="Gill Sans MT" w:hAnsi="Gill Sans MT"/>
                <w:b/>
              </w:rPr>
            </w:pPr>
            <w:r w:rsidRPr="008A13AB">
              <w:rPr>
                <w:rFonts w:ascii="Gill Sans MT" w:hAnsi="Gill Sans MT"/>
                <w:b/>
              </w:rPr>
              <w:t>Producto</w:t>
            </w:r>
          </w:p>
        </w:tc>
        <w:tc>
          <w:tcPr>
            <w:tcW w:w="2719" w:type="dxa"/>
            <w:gridSpan w:val="2"/>
          </w:tcPr>
          <w:p w14:paraId="05678229" w14:textId="77777777" w:rsidR="00741994" w:rsidRPr="008A13AB" w:rsidRDefault="00741994" w:rsidP="00265C7E">
            <w:pPr>
              <w:jc w:val="center"/>
              <w:rPr>
                <w:rFonts w:ascii="Gill Sans MT" w:hAnsi="Gill Sans MT"/>
                <w:b/>
              </w:rPr>
            </w:pPr>
            <w:r w:rsidRPr="008A13AB">
              <w:rPr>
                <w:rFonts w:ascii="Gill Sans MT" w:hAnsi="Gill Sans MT"/>
                <w:b/>
              </w:rPr>
              <w:t>Fecha de cumplimiento</w:t>
            </w:r>
          </w:p>
        </w:tc>
      </w:tr>
      <w:tr w:rsidR="0064698D" w:rsidRPr="00EC06D1" w14:paraId="503B539A" w14:textId="77777777" w:rsidTr="00265C7E">
        <w:tc>
          <w:tcPr>
            <w:tcW w:w="614" w:type="dxa"/>
          </w:tcPr>
          <w:p w14:paraId="65C6A6B9" w14:textId="77777777" w:rsidR="0064698D" w:rsidRPr="00EC06D1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01 </w:t>
            </w:r>
          </w:p>
        </w:tc>
        <w:tc>
          <w:tcPr>
            <w:tcW w:w="2775" w:type="dxa"/>
            <w:gridSpan w:val="2"/>
          </w:tcPr>
          <w:p w14:paraId="10F6F3C8" w14:textId="77777777" w:rsidR="0064698D" w:rsidRPr="00EC06D1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Revisar el estilo del documento: </w:t>
            </w:r>
            <w:r w:rsidRPr="004B2816">
              <w:rPr>
                <w:rFonts w:ascii="Gill Sans MT" w:hAnsi="Gill Sans MT"/>
              </w:rPr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</w:t>
            </w:r>
            <w:r>
              <w:rPr>
                <w:rFonts w:ascii="Gill Sans MT" w:hAnsi="Gill Sans MT"/>
              </w:rPr>
              <w:t>. El documento debe ser de tipo descriptivo.</w:t>
            </w:r>
          </w:p>
        </w:tc>
        <w:tc>
          <w:tcPr>
            <w:tcW w:w="2720" w:type="dxa"/>
            <w:gridSpan w:val="2"/>
            <w:vMerge w:val="restart"/>
          </w:tcPr>
          <w:p w14:paraId="6CF2FAB3" w14:textId="77777777" w:rsidR="0064698D" w:rsidRPr="00EC06D1" w:rsidRDefault="0064698D" w:rsidP="00265C7E">
            <w:pPr>
              <w:rPr>
                <w:rFonts w:ascii="Gill Sans MT" w:hAnsi="Gill Sans MT"/>
              </w:rPr>
            </w:pPr>
            <w:r w:rsidRPr="004B2816">
              <w:rPr>
                <w:rFonts w:ascii="Gill Sans MT" w:hAnsi="Gill Sans MT"/>
              </w:rPr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2719" w:type="dxa"/>
            <w:gridSpan w:val="2"/>
            <w:vMerge w:val="restart"/>
          </w:tcPr>
          <w:p w14:paraId="408883F6" w14:textId="77777777" w:rsidR="0064698D" w:rsidRPr="00EC06D1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 concluir el periodo intersemestral.</w:t>
            </w:r>
          </w:p>
        </w:tc>
      </w:tr>
      <w:tr w:rsidR="0064698D" w:rsidRPr="00EC06D1" w14:paraId="2B7B1956" w14:textId="77777777" w:rsidTr="00265C7E">
        <w:tc>
          <w:tcPr>
            <w:tcW w:w="614" w:type="dxa"/>
          </w:tcPr>
          <w:p w14:paraId="0F030F9E" w14:textId="77777777" w:rsidR="0064698D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02</w:t>
            </w:r>
          </w:p>
        </w:tc>
        <w:tc>
          <w:tcPr>
            <w:tcW w:w="2775" w:type="dxa"/>
            <w:gridSpan w:val="2"/>
          </w:tcPr>
          <w:p w14:paraId="037ADD9E" w14:textId="77777777" w:rsidR="0064698D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Incluir en los Anexos del documento: </w:t>
            </w:r>
            <w:r w:rsidRPr="004B2816">
              <w:rPr>
                <w:rFonts w:ascii="Gill Sans MT" w:hAnsi="Gill Sans MT"/>
              </w:rPr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</w:t>
            </w:r>
            <w:r>
              <w:rPr>
                <w:rFonts w:ascii="Gill Sans MT" w:hAnsi="Gill Sans MT"/>
              </w:rPr>
              <w:t>, la historia de las tres facultades de psicología.</w:t>
            </w:r>
          </w:p>
        </w:tc>
        <w:tc>
          <w:tcPr>
            <w:tcW w:w="2720" w:type="dxa"/>
            <w:gridSpan w:val="2"/>
            <w:vMerge/>
          </w:tcPr>
          <w:p w14:paraId="1B94B93D" w14:textId="77777777" w:rsidR="0064698D" w:rsidRPr="004B2816" w:rsidRDefault="0064698D" w:rsidP="00265C7E">
            <w:pPr>
              <w:rPr>
                <w:rFonts w:ascii="Gill Sans MT" w:hAnsi="Gill Sans MT"/>
              </w:rPr>
            </w:pPr>
          </w:p>
        </w:tc>
        <w:tc>
          <w:tcPr>
            <w:tcW w:w="2719" w:type="dxa"/>
            <w:gridSpan w:val="2"/>
            <w:vMerge/>
          </w:tcPr>
          <w:p w14:paraId="33930D89" w14:textId="77777777" w:rsidR="0064698D" w:rsidRPr="00EC06D1" w:rsidRDefault="0064698D" w:rsidP="00265C7E">
            <w:pPr>
              <w:rPr>
                <w:rFonts w:ascii="Gill Sans MT" w:hAnsi="Gill Sans MT"/>
              </w:rPr>
            </w:pPr>
          </w:p>
        </w:tc>
      </w:tr>
      <w:tr w:rsidR="0064698D" w:rsidRPr="00EC06D1" w14:paraId="691E95E3" w14:textId="77777777" w:rsidTr="00265C7E">
        <w:tc>
          <w:tcPr>
            <w:tcW w:w="614" w:type="dxa"/>
          </w:tcPr>
          <w:p w14:paraId="2C87C68B" w14:textId="77777777" w:rsidR="0064698D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03</w:t>
            </w:r>
          </w:p>
        </w:tc>
        <w:tc>
          <w:tcPr>
            <w:tcW w:w="2775" w:type="dxa"/>
            <w:gridSpan w:val="2"/>
          </w:tcPr>
          <w:p w14:paraId="6FD89537" w14:textId="77777777" w:rsidR="0064698D" w:rsidRDefault="0064698D" w:rsidP="006469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Incluir en los Anexos del documento: </w:t>
            </w:r>
            <w:r w:rsidRPr="004B2816">
              <w:rPr>
                <w:rFonts w:ascii="Gill Sans MT" w:hAnsi="Gill Sans MT"/>
              </w:rPr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</w:t>
            </w:r>
            <w:r>
              <w:rPr>
                <w:rFonts w:ascii="Gill Sans MT" w:hAnsi="Gill Sans MT"/>
              </w:rPr>
              <w:t>, elk FODA completo de las tres facultades de psicología.</w:t>
            </w:r>
          </w:p>
        </w:tc>
        <w:tc>
          <w:tcPr>
            <w:tcW w:w="2720" w:type="dxa"/>
            <w:gridSpan w:val="2"/>
            <w:vMerge/>
          </w:tcPr>
          <w:p w14:paraId="62E14D33" w14:textId="77777777" w:rsidR="0064698D" w:rsidRPr="004B2816" w:rsidRDefault="0064698D" w:rsidP="00265C7E">
            <w:pPr>
              <w:rPr>
                <w:rFonts w:ascii="Gill Sans MT" w:hAnsi="Gill Sans MT"/>
              </w:rPr>
            </w:pPr>
          </w:p>
        </w:tc>
        <w:tc>
          <w:tcPr>
            <w:tcW w:w="2719" w:type="dxa"/>
            <w:gridSpan w:val="2"/>
            <w:vMerge/>
          </w:tcPr>
          <w:p w14:paraId="785B7EDB" w14:textId="77777777" w:rsidR="0064698D" w:rsidRDefault="0064698D" w:rsidP="00265C7E">
            <w:pPr>
              <w:rPr>
                <w:rFonts w:ascii="Gill Sans MT" w:hAnsi="Gill Sans MT"/>
              </w:rPr>
            </w:pPr>
          </w:p>
        </w:tc>
      </w:tr>
      <w:tr w:rsidR="0064698D" w:rsidRPr="00EC06D1" w14:paraId="4AF0CE9C" w14:textId="77777777" w:rsidTr="00265C7E">
        <w:tc>
          <w:tcPr>
            <w:tcW w:w="614" w:type="dxa"/>
          </w:tcPr>
          <w:p w14:paraId="556908E5" w14:textId="77777777" w:rsidR="0064698D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04</w:t>
            </w:r>
          </w:p>
        </w:tc>
        <w:tc>
          <w:tcPr>
            <w:tcW w:w="2775" w:type="dxa"/>
            <w:gridSpan w:val="2"/>
          </w:tcPr>
          <w:p w14:paraId="39871474" w14:textId="77777777" w:rsidR="0064698D" w:rsidRDefault="0064698D" w:rsidP="006469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Publicar en el Portal de la Facultad de Psicología, en el Sitio de la Comisión Estatal de Rediseño, el documento: </w:t>
            </w:r>
            <w:r w:rsidRPr="004B2816">
              <w:rPr>
                <w:rFonts w:ascii="Gill Sans MT" w:hAnsi="Gill Sans MT"/>
              </w:rPr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</w:t>
            </w:r>
            <w:r>
              <w:rPr>
                <w:rFonts w:ascii="Gill Sans MT" w:hAnsi="Gill Sans MT"/>
              </w:rPr>
              <w:t>, con los Anexos integrados.</w:t>
            </w:r>
          </w:p>
        </w:tc>
        <w:tc>
          <w:tcPr>
            <w:tcW w:w="2720" w:type="dxa"/>
            <w:gridSpan w:val="2"/>
          </w:tcPr>
          <w:p w14:paraId="0E288920" w14:textId="77777777" w:rsidR="0064698D" w:rsidRPr="004B2816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Publicación en el portal del documento: </w:t>
            </w:r>
            <w:r w:rsidRPr="004B2816">
              <w:rPr>
                <w:rFonts w:ascii="Gill Sans MT" w:hAnsi="Gill Sans MT"/>
              </w:rPr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2719" w:type="dxa"/>
            <w:gridSpan w:val="2"/>
            <w:vMerge/>
          </w:tcPr>
          <w:p w14:paraId="44214214" w14:textId="77777777" w:rsidR="0064698D" w:rsidRDefault="0064698D" w:rsidP="00265C7E">
            <w:pPr>
              <w:rPr>
                <w:rFonts w:ascii="Gill Sans MT" w:hAnsi="Gill Sans MT"/>
              </w:rPr>
            </w:pPr>
          </w:p>
        </w:tc>
      </w:tr>
      <w:tr w:rsidR="0064698D" w:rsidRPr="00EC06D1" w14:paraId="78B98AB0" w14:textId="77777777" w:rsidTr="00265C7E">
        <w:tc>
          <w:tcPr>
            <w:tcW w:w="614" w:type="dxa"/>
          </w:tcPr>
          <w:p w14:paraId="13330C3E" w14:textId="77777777" w:rsidR="0064698D" w:rsidRDefault="0064698D" w:rsidP="00265C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</w:t>
            </w:r>
            <w:r w:rsidR="008234F6">
              <w:rPr>
                <w:rFonts w:ascii="Gill Sans MT" w:hAnsi="Gill Sans MT"/>
              </w:rPr>
              <w:t>5</w:t>
            </w:r>
          </w:p>
        </w:tc>
        <w:tc>
          <w:tcPr>
            <w:tcW w:w="2775" w:type="dxa"/>
            <w:gridSpan w:val="2"/>
          </w:tcPr>
          <w:p w14:paraId="28696AA3" w14:textId="77777777" w:rsidR="0064698D" w:rsidRDefault="0064698D" w:rsidP="0064698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Pasar a corrección de estilo con la Dra. María Isabel </w:t>
            </w:r>
            <w:r>
              <w:rPr>
                <w:rFonts w:ascii="Gill Sans MT" w:hAnsi="Gill Sans MT"/>
              </w:rPr>
              <w:lastRenderedPageBreak/>
              <w:t xml:space="preserve">Guiot el documento: </w:t>
            </w:r>
            <w:r w:rsidRPr="004B2816">
              <w:rPr>
                <w:rFonts w:ascii="Gill Sans MT" w:hAnsi="Gill Sans MT"/>
              </w:rPr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>del Programa Educativo y la Propuesta de Mejora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2720" w:type="dxa"/>
            <w:gridSpan w:val="2"/>
          </w:tcPr>
          <w:p w14:paraId="6F2CA6F5" w14:textId="77777777" w:rsidR="0064698D" w:rsidRPr="004B2816" w:rsidRDefault="0064698D" w:rsidP="00265C7E">
            <w:pPr>
              <w:rPr>
                <w:rFonts w:ascii="Gill Sans MT" w:hAnsi="Gill Sans MT"/>
              </w:rPr>
            </w:pPr>
            <w:r w:rsidRPr="004B2816">
              <w:rPr>
                <w:rFonts w:ascii="Gill Sans MT" w:hAnsi="Gill Sans MT"/>
              </w:rPr>
              <w:lastRenderedPageBreak/>
              <w:t>Informe de evaluación del estado actual</w:t>
            </w:r>
            <w:r>
              <w:rPr>
                <w:rFonts w:ascii="Gill Sans MT" w:hAnsi="Gill Sans MT"/>
              </w:rPr>
              <w:t xml:space="preserve"> </w:t>
            </w:r>
            <w:r w:rsidRPr="004B2816">
              <w:rPr>
                <w:rFonts w:ascii="Gill Sans MT" w:hAnsi="Gill Sans MT"/>
              </w:rPr>
              <w:t xml:space="preserve">del Programa </w:t>
            </w:r>
            <w:r w:rsidRPr="004B2816">
              <w:rPr>
                <w:rFonts w:ascii="Gill Sans MT" w:hAnsi="Gill Sans MT"/>
              </w:rPr>
              <w:lastRenderedPageBreak/>
              <w:t>Educativo y la Propuesta de Mejora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2719" w:type="dxa"/>
            <w:gridSpan w:val="2"/>
          </w:tcPr>
          <w:p w14:paraId="1F0E0A9A" w14:textId="77777777" w:rsidR="0064698D" w:rsidRDefault="0064698D" w:rsidP="00265C7E">
            <w:pPr>
              <w:rPr>
                <w:rFonts w:ascii="Gill Sans MT" w:hAnsi="Gill Sans MT"/>
              </w:rPr>
            </w:pPr>
          </w:p>
        </w:tc>
      </w:tr>
    </w:tbl>
    <w:p w14:paraId="010A6C7D" w14:textId="77777777" w:rsidR="00FA6F50" w:rsidRDefault="00FA6F50" w:rsidP="00FA6F50"/>
    <w:p w14:paraId="07F0B647" w14:textId="77777777" w:rsidR="00FA6F50" w:rsidRDefault="00FA6F50" w:rsidP="00FA6F50"/>
    <w:p w14:paraId="388D847B" w14:textId="77777777" w:rsidR="00FA6F50" w:rsidRDefault="00FA6F50" w:rsidP="00FA6F50"/>
    <w:p w14:paraId="28203AFD" w14:textId="77777777" w:rsidR="00FA6F50" w:rsidRDefault="00FA6F50" w:rsidP="00FA6F50"/>
    <w:p w14:paraId="7783C509" w14:textId="77777777" w:rsidR="00FA6F50" w:rsidRDefault="00FA6F50" w:rsidP="00FA6F50"/>
    <w:p w14:paraId="152AF544" w14:textId="77777777" w:rsidR="00FA6F50" w:rsidRDefault="00FA6F50" w:rsidP="00FA6F50"/>
    <w:p w14:paraId="2C0FE315" w14:textId="77777777" w:rsidR="001B3548" w:rsidRDefault="001B3548"/>
    <w:sectPr w:rsidR="001B3548" w:rsidSect="00265C7E"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D69E8" w14:textId="77777777" w:rsidR="00450685" w:rsidRDefault="00450685">
      <w:pPr>
        <w:spacing w:after="0" w:line="240" w:lineRule="auto"/>
      </w:pPr>
      <w:r>
        <w:separator/>
      </w:r>
    </w:p>
  </w:endnote>
  <w:endnote w:type="continuationSeparator" w:id="0">
    <w:p w14:paraId="72DF31E2" w14:textId="77777777" w:rsidR="00450685" w:rsidRDefault="0045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32AE9" w14:textId="77777777" w:rsidR="00450685" w:rsidRDefault="00450685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3B355F" wp14:editId="587B68A8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12065" b="8255"/>
              <wp:wrapTopAndBottom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Gill Sans MT" w:hAnsi="Gill Sans MT"/>
                                <w:color w:val="FFFFFF" w:themeColor="background1"/>
                                <w:spacing w:val="60"/>
                              </w:rPr>
                              <w:alias w:val="Dirección"/>
                              <w:id w:val="79885540"/>
                              <w:placeholder>
                                <w:docPart w:val="1F339AE9EE7547C9A61707ACBA23C5CA"/>
                              </w:placeholder>
                              <w:showingPlcHdr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116AEBA5" w14:textId="77777777" w:rsidR="00450685" w:rsidRPr="00A4682D" w:rsidRDefault="00450685" w:rsidP="00265C7E">
                                <w:pPr>
                                  <w:pStyle w:val="Piedepgina"/>
                                  <w:shd w:val="clear" w:color="auto" w:fill="002060"/>
                                  <w:jc w:val="center"/>
                                  <w:rPr>
                                    <w:rFonts w:ascii="Gill Sans MT" w:hAnsi="Gill Sans MT"/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  <w:lang w:val="es-ES"/>
                                  </w:rPr>
                                  <w:t>[Escribir la dirección de la compañía]</w:t>
                                </w:r>
                              </w:p>
                            </w:sdtContent>
                          </w:sdt>
                          <w:p w14:paraId="4DDEE106" w14:textId="77777777" w:rsidR="00450685" w:rsidRDefault="00450685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26CBD2" w14:textId="77777777" w:rsidR="00450685" w:rsidRPr="00A4682D" w:rsidRDefault="00450685">
                            <w:pPr>
                              <w:pStyle w:val="Piedepgina"/>
                              <w:rPr>
                                <w:rFonts w:ascii="Gill Sans MT" w:hAnsi="Gill Sans MT"/>
                                <w:color w:val="FFFFFF" w:themeColor="background1"/>
                              </w:rPr>
                            </w:pPr>
                            <w:r w:rsidRPr="00A4682D">
                              <w:rPr>
                                <w:rFonts w:ascii="Gill Sans MT" w:hAnsi="Gill Sans MT"/>
                                <w:color w:val="FFFFFF" w:themeColor="background1"/>
                              </w:rPr>
                              <w:t xml:space="preserve">Página </w:t>
                            </w:r>
                            <w:r w:rsidRPr="00A4682D">
                              <w:rPr>
                                <w:rFonts w:ascii="Gill Sans MT" w:hAnsi="Gill Sans MT"/>
                              </w:rPr>
                              <w:fldChar w:fldCharType="begin"/>
                            </w:r>
                            <w:r w:rsidRPr="00A4682D">
                              <w:rPr>
                                <w:rFonts w:ascii="Gill Sans MT" w:hAnsi="Gill Sans MT"/>
                              </w:rPr>
                              <w:instrText xml:space="preserve"> PAGE   \* MERGEFORMAT </w:instrText>
                            </w:r>
                            <w:r w:rsidRPr="00A4682D">
                              <w:rPr>
                                <w:rFonts w:ascii="Gill Sans MT" w:hAnsi="Gill Sans MT"/>
                              </w:rPr>
                              <w:fldChar w:fldCharType="separate"/>
                            </w:r>
                            <w:r w:rsidR="003552FF" w:rsidRPr="003552FF">
                              <w:rPr>
                                <w:rFonts w:ascii="Gill Sans MT" w:hAnsi="Gill Sans MT"/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 w:rsidRPr="00A4682D">
                              <w:rPr>
                                <w:rFonts w:ascii="Gill Sans MT" w:hAnsi="Gill Sans M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">
              <v:rect id="Rectangle 2" o:spid="_x0000_s1027" style="position:absolute;left:374;top:14903;width:9346;height:4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X1uCxQAA&#10;ANoAAAAPAAAAZHJzL2Rvd25yZXYueG1sRI9Ba8JAFITvQv/D8gq96aatlBLdBClNFezFNBdvL9ln&#10;Esy+DdmtRn99tyB4HGbmG2aZjqYTJxpca1nB8ywCQVxZ3XKtoPjJpu8gnEfW2FkmBRdykCYPkyXG&#10;2p55R6fc1yJA2MWooPG+j6V0VUMG3cz2xME72MGgD3KopR7wHOCmky9R9CYNthwWGuzpo6HqmP8a&#10;BfUmH78/7VdxXW/LrMjm23J/LJV6ehxXCxCeRn8P39obreAV/q+EGyCT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xfW4LFAAAA2gAAAA8AAAAAAAAAAAAAAAAAlwIAAGRycy9k&#10;b3ducmV2LnhtbFBLBQYAAAAABAAEAPUAAACJAwAAAAA=&#10;" fillcolor="#5b9bd5 [3204]" strokecolor="#f2f2f2 [3041]" strokeweight="3pt">
                <v:shadow on="t" color="#1f4d78 [1604]" opacity=".5" offset="1pt"/>
                <v:textbox>
                  <w:txbxContent>
                    <w:sdt>
                      <w:sdtPr>
                        <w:rPr>
                          <w:rFonts w:ascii="Gill Sans MT" w:hAnsi="Gill Sans MT"/>
                          <w:color w:val="FFFFFF" w:themeColor="background1"/>
                          <w:spacing w:val="60"/>
                        </w:rPr>
                        <w:alias w:val="Dirección"/>
                        <w:id w:val="79885540"/>
                        <w:placeholder>
                          <w:docPart w:val="1F339AE9EE7547C9A61707ACBA23C5CA"/>
                        </w:placeholder>
                        <w:showingPlcHdr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116AEBA5" w14:textId="77777777" w:rsidR="00450685" w:rsidRPr="00A4682D" w:rsidRDefault="00450685" w:rsidP="00265C7E">
                          <w:pPr>
                            <w:pStyle w:val="Piedepgina"/>
                            <w:shd w:val="clear" w:color="auto" w:fill="002060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  <w:lang w:val="es-ES"/>
                            </w:rPr>
                            <w:t>[Escribir la dirección de la compañía]</w:t>
                          </w:r>
                        </w:p>
                      </w:sdtContent>
                    </w:sdt>
                    <w:p w14:paraId="4DDEE106" w14:textId="77777777" w:rsidR="00450685" w:rsidRDefault="00450685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YocrxAAA&#10;ANoAAAAPAAAAZHJzL2Rvd25yZXYueG1sRI9Ba8JAFITvgv9heUJvujEUkdRVSlHMpS3aFK+P7DMb&#10;zL4N2W2S9td3C0KPw8x8w2x2o21ET52vHStYLhIQxKXTNVcKio/DfA3CB2SNjWNS8E0edtvpZIOZ&#10;dgOfqD+HSkQI+wwVmBDaTEpfGrLoF64ljt7VdRZDlF0ldYdDhNtGpkmykhZrjgsGW3oxVN7OX1ZB&#10;leb556tPj8Nbcbn+rEzf70/vSj3MxucnEIHG8B++t3Ot4BH+rsQbIL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GKHK8QAAADaAAAADwAAAAAAAAAAAAAAAACXAgAAZHJzL2Rv&#10;d25yZXYueG1sUEsFBgAAAAAEAAQA9QAAAIgDAAAAAA==&#10;" fillcolor="#323e4f [2415]" strokecolor="#f2f2f2 [3041]" strokeweight="3pt">
                <v:shadow on="t" color="#1f4d78 [1604]" opacity=".5" offset="1pt"/>
                <v:textbox>
                  <w:txbxContent>
                    <w:p w14:paraId="0726CBD2" w14:textId="77777777" w:rsidR="00450685" w:rsidRPr="00A4682D" w:rsidRDefault="00450685">
                      <w:pPr>
                        <w:pStyle w:val="Piedepgina"/>
                        <w:rPr>
                          <w:rFonts w:ascii="Gill Sans MT" w:hAnsi="Gill Sans MT"/>
                          <w:color w:val="FFFFFF" w:themeColor="background1"/>
                        </w:rPr>
                      </w:pPr>
                      <w:r w:rsidRPr="00A4682D">
                        <w:rPr>
                          <w:rFonts w:ascii="Gill Sans MT" w:hAnsi="Gill Sans MT"/>
                          <w:color w:val="FFFFFF" w:themeColor="background1"/>
                        </w:rPr>
                        <w:t xml:space="preserve">Página </w:t>
                      </w:r>
                      <w:r w:rsidRPr="00A4682D">
                        <w:rPr>
                          <w:rFonts w:ascii="Gill Sans MT" w:hAnsi="Gill Sans MT"/>
                        </w:rPr>
                        <w:fldChar w:fldCharType="begin"/>
                      </w:r>
                      <w:r w:rsidRPr="00A4682D">
                        <w:rPr>
                          <w:rFonts w:ascii="Gill Sans MT" w:hAnsi="Gill Sans MT"/>
                        </w:rPr>
                        <w:instrText xml:space="preserve"> PAGE   \* MERGEFORMAT </w:instrText>
                      </w:r>
                      <w:r w:rsidRPr="00A4682D">
                        <w:rPr>
                          <w:rFonts w:ascii="Gill Sans MT" w:hAnsi="Gill Sans MT"/>
                        </w:rPr>
                        <w:fldChar w:fldCharType="separate"/>
                      </w:r>
                      <w:r w:rsidR="003552FF" w:rsidRPr="003552FF">
                        <w:rPr>
                          <w:rFonts w:ascii="Gill Sans MT" w:hAnsi="Gill Sans MT"/>
                          <w:noProof/>
                          <w:color w:val="FFFFFF" w:themeColor="background1"/>
                        </w:rPr>
                        <w:t>2</w:t>
                      </w:r>
                      <w:r w:rsidRPr="00A4682D">
                        <w:rPr>
                          <w:rFonts w:ascii="Gill Sans MT" w:hAnsi="Gill Sans MT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ZcZMwgAA&#10;ANoAAAAPAAAAZHJzL2Rvd25yZXYueG1sRI9BawIxFITvQv9DeAVvbrYFS1mNspYKngStoN4em2ey&#10;uHlZNtFd/70pFHocZuYbZr4cXCPu1IXas4K3LAdBXHlds1Fw+FlPPkGEiKyx8UwKHhRguXgZzbHQ&#10;vucd3ffRiAThUKACG2NbSBkqSw5D5lvi5F185zAm2RmpO+wT3DXyPc8/pMOa04LFlr4sVdf9zSn4&#10;bs/bcmqCLI/Rnq5+1a/t1ig1fh3KGYhIQ/wP/7U3WsEUfq+kGyA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llxkzCAAAA2gAAAA8AAAAAAAAAAAAAAAAAlwIAAGRycy9kb3du&#10;cmV2LnhtbFBLBQYAAAAABAAEAPUAAACGAwAAAAA=&#10;" filled="f"/>
              <w10:wrap type="topAndBottom" anchorx="page" anchory="line"/>
            </v:group>
          </w:pict>
        </mc:Fallback>
      </mc:AlternateContent>
    </w:r>
    <w:r>
      <w:t>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9DFE5" w14:textId="77777777" w:rsidR="00450685" w:rsidRDefault="00450685">
      <w:pPr>
        <w:spacing w:after="0" w:line="240" w:lineRule="auto"/>
      </w:pPr>
      <w:r>
        <w:separator/>
      </w:r>
    </w:p>
  </w:footnote>
  <w:footnote w:type="continuationSeparator" w:id="0">
    <w:p w14:paraId="4ABEE0F9" w14:textId="77777777" w:rsidR="00450685" w:rsidRDefault="0045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50"/>
    <w:rsid w:val="001453F4"/>
    <w:rsid w:val="001933A4"/>
    <w:rsid w:val="001B3548"/>
    <w:rsid w:val="00265C7E"/>
    <w:rsid w:val="00297F97"/>
    <w:rsid w:val="002B7335"/>
    <w:rsid w:val="002F27ED"/>
    <w:rsid w:val="003516A7"/>
    <w:rsid w:val="003552FF"/>
    <w:rsid w:val="00370C33"/>
    <w:rsid w:val="00374536"/>
    <w:rsid w:val="003A5CBE"/>
    <w:rsid w:val="0041379E"/>
    <w:rsid w:val="00450685"/>
    <w:rsid w:val="004928AB"/>
    <w:rsid w:val="004A06D8"/>
    <w:rsid w:val="004B2816"/>
    <w:rsid w:val="004E3105"/>
    <w:rsid w:val="0064698D"/>
    <w:rsid w:val="00741994"/>
    <w:rsid w:val="008234F6"/>
    <w:rsid w:val="00855218"/>
    <w:rsid w:val="00937145"/>
    <w:rsid w:val="009E1524"/>
    <w:rsid w:val="009F7664"/>
    <w:rsid w:val="00A31878"/>
    <w:rsid w:val="00B477B3"/>
    <w:rsid w:val="00B776DD"/>
    <w:rsid w:val="00B90FA6"/>
    <w:rsid w:val="00BE574F"/>
    <w:rsid w:val="00C33CCC"/>
    <w:rsid w:val="00CC622F"/>
    <w:rsid w:val="00D61D98"/>
    <w:rsid w:val="00DF56DD"/>
    <w:rsid w:val="00EC14BC"/>
    <w:rsid w:val="00F62294"/>
    <w:rsid w:val="00FA0840"/>
    <w:rsid w:val="00FA6F50"/>
    <w:rsid w:val="00FB1362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931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5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F50"/>
  </w:style>
  <w:style w:type="paragraph" w:styleId="Piedepgina">
    <w:name w:val="footer"/>
    <w:basedOn w:val="Normal"/>
    <w:link w:val="PiedepginaCar"/>
    <w:uiPriority w:val="99"/>
    <w:unhideWhenUsed/>
    <w:rsid w:val="00FA6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F50"/>
  </w:style>
  <w:style w:type="paragraph" w:styleId="Textodeglobo">
    <w:name w:val="Balloon Text"/>
    <w:basedOn w:val="Normal"/>
    <w:link w:val="TextodegloboCar"/>
    <w:uiPriority w:val="99"/>
    <w:semiHidden/>
    <w:unhideWhenUsed/>
    <w:rsid w:val="004A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6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06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5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F50"/>
  </w:style>
  <w:style w:type="paragraph" w:styleId="Piedepgina">
    <w:name w:val="footer"/>
    <w:basedOn w:val="Normal"/>
    <w:link w:val="PiedepginaCar"/>
    <w:uiPriority w:val="99"/>
    <w:unhideWhenUsed/>
    <w:rsid w:val="00FA6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F50"/>
  </w:style>
  <w:style w:type="paragraph" w:styleId="Textodeglobo">
    <w:name w:val="Balloon Text"/>
    <w:basedOn w:val="Normal"/>
    <w:link w:val="TextodegloboCar"/>
    <w:uiPriority w:val="99"/>
    <w:semiHidden/>
    <w:unhideWhenUsed/>
    <w:rsid w:val="004A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6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0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bermudez@uv.mx" TargetMode="External"/><Relationship Id="rId20" Type="http://schemas.openxmlformats.org/officeDocument/2006/relationships/hyperlink" Target="mailto:glanderos@uv.mx" TargetMode="External"/><Relationship Id="rId21" Type="http://schemas.openxmlformats.org/officeDocument/2006/relationships/hyperlink" Target="mailto:vkai@uv.mx" TargetMode="External"/><Relationship Id="rId22" Type="http://schemas.openxmlformats.org/officeDocument/2006/relationships/hyperlink" Target="mailto:dberjim@uv.mx" TargetMode="Externa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glossaryDocument" Target="glossary/document.xml"/><Relationship Id="rId26" Type="http://schemas.openxmlformats.org/officeDocument/2006/relationships/theme" Target="theme/theme1.xml"/><Relationship Id="rId10" Type="http://schemas.openxmlformats.org/officeDocument/2006/relationships/hyperlink" Target="mailto:reboredo60988@hotmail.com" TargetMode="External"/><Relationship Id="rId11" Type="http://schemas.openxmlformats.org/officeDocument/2006/relationships/hyperlink" Target="mailto:cjuarez@uv.mx" TargetMode="External"/><Relationship Id="rId12" Type="http://schemas.openxmlformats.org/officeDocument/2006/relationships/hyperlink" Target="mailto:rdelgadillo@uv.mx" TargetMode="External"/><Relationship Id="rId13" Type="http://schemas.openxmlformats.org/officeDocument/2006/relationships/hyperlink" Target="mailto:noegarcia@uv.mx" TargetMode="External"/><Relationship Id="rId14" Type="http://schemas.openxmlformats.org/officeDocument/2006/relationships/hyperlink" Target="mailto:ssarmiento@uv.mx" TargetMode="External"/><Relationship Id="rId15" Type="http://schemas.openxmlformats.org/officeDocument/2006/relationships/hyperlink" Target="mailto:ebarradas@uv.mx" TargetMode="External"/><Relationship Id="rId16" Type="http://schemas.openxmlformats.org/officeDocument/2006/relationships/hyperlink" Target="mailto:jgrapain@uv.mx" TargetMode="External"/><Relationship Id="rId17" Type="http://schemas.openxmlformats.org/officeDocument/2006/relationships/hyperlink" Target="mailto:hecastellanos@uv.mx" TargetMode="External"/><Relationship Id="rId18" Type="http://schemas.openxmlformats.org/officeDocument/2006/relationships/hyperlink" Target="mailto:axnavarro@uv.mx" TargetMode="External"/><Relationship Id="rId19" Type="http://schemas.openxmlformats.org/officeDocument/2006/relationships/hyperlink" Target="mailto:figueroa16liz@gmail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mericaeh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339AE9EE7547C9A61707ACBA23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73262-4993-47C7-ABBA-D0EE87FF4036}"/>
      </w:docPartPr>
      <w:docPartBody>
        <w:p w:rsidR="00856858" w:rsidRDefault="005B7CEB" w:rsidP="005B7CEB">
          <w:pPr>
            <w:pStyle w:val="1F339AE9EE7547C9A61707ACBA23C5CA"/>
          </w:pPr>
          <w:r>
            <w:rPr>
              <w:color w:val="FFFFFF" w:themeColor="background1"/>
              <w:spacing w:val="60"/>
              <w:lang w:val="es-ES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EB"/>
    <w:rsid w:val="000830FA"/>
    <w:rsid w:val="00401E7C"/>
    <w:rsid w:val="0051521C"/>
    <w:rsid w:val="005B7CEB"/>
    <w:rsid w:val="00856858"/>
    <w:rsid w:val="00BD2732"/>
    <w:rsid w:val="00EA5BD0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339AE9EE7547C9A61707ACBA23C5CA">
    <w:name w:val="1F339AE9EE7547C9A61707ACBA23C5CA"/>
    <w:rsid w:val="005B7CE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339AE9EE7547C9A61707ACBA23C5CA">
    <w:name w:val="1F339AE9EE7547C9A61707ACBA23C5CA"/>
    <w:rsid w:val="005B7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1348</Words>
  <Characters>7414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Gerarda</dc:creator>
  <cp:keywords/>
  <dc:description/>
  <cp:lastModifiedBy>Herson Alfonso Castellanos Celis</cp:lastModifiedBy>
  <cp:revision>15</cp:revision>
  <dcterms:created xsi:type="dcterms:W3CDTF">2016-09-08T17:51:00Z</dcterms:created>
  <dcterms:modified xsi:type="dcterms:W3CDTF">2016-11-25T00:40:00Z</dcterms:modified>
</cp:coreProperties>
</file>