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3F" w:rsidRPr="00583AC6" w:rsidRDefault="007D4C3C" w:rsidP="00F50F6F">
      <w:pPr>
        <w:spacing w:line="240" w:lineRule="auto"/>
        <w:jc w:val="center"/>
        <w:rPr>
          <w:rFonts w:asciiTheme="majorHAnsi" w:hAnsiTheme="majorHAnsi" w:cs="Arial"/>
          <w:b/>
          <w:sz w:val="24"/>
          <w:szCs w:val="24"/>
        </w:rPr>
      </w:pPr>
      <w:bookmarkStart w:id="0" w:name="_GoBack"/>
      <w:r w:rsidRPr="00583AC6">
        <w:rPr>
          <w:rFonts w:asciiTheme="majorHAnsi" w:hAnsiTheme="majorHAnsi" w:cs="Arial"/>
          <w:b/>
          <w:sz w:val="24"/>
          <w:szCs w:val="24"/>
        </w:rPr>
        <w:t>UNIVERSIDAD VERACRUZANA</w:t>
      </w:r>
    </w:p>
    <w:p w:rsidR="007D4C3C" w:rsidRPr="00583AC6" w:rsidRDefault="00554935" w:rsidP="00F50F6F">
      <w:pPr>
        <w:spacing w:line="240" w:lineRule="auto"/>
        <w:jc w:val="center"/>
        <w:rPr>
          <w:rFonts w:asciiTheme="majorHAnsi" w:hAnsiTheme="majorHAnsi" w:cs="Arial"/>
          <w:b/>
          <w:sz w:val="24"/>
          <w:szCs w:val="24"/>
        </w:rPr>
      </w:pPr>
      <w:r w:rsidRPr="00583AC6">
        <w:rPr>
          <w:rFonts w:asciiTheme="majorHAnsi" w:hAnsiTheme="majorHAnsi" w:cs="Arial"/>
          <w:b/>
          <w:sz w:val="24"/>
          <w:szCs w:val="24"/>
        </w:rPr>
        <w:t xml:space="preserve">FACULTAD DE ENFERMERÍA </w:t>
      </w:r>
    </w:p>
    <w:p w:rsidR="007D4C3C" w:rsidRPr="00583AC6" w:rsidRDefault="007D4C3C" w:rsidP="00F50F6F">
      <w:pPr>
        <w:spacing w:line="240" w:lineRule="auto"/>
        <w:jc w:val="center"/>
        <w:rPr>
          <w:rFonts w:asciiTheme="majorHAnsi" w:hAnsiTheme="majorHAnsi" w:cs="Arial"/>
          <w:b/>
          <w:sz w:val="24"/>
          <w:szCs w:val="24"/>
        </w:rPr>
      </w:pPr>
      <w:r w:rsidRPr="00583AC6">
        <w:rPr>
          <w:rFonts w:asciiTheme="majorHAnsi" w:hAnsiTheme="majorHAnsi" w:cs="Arial"/>
          <w:b/>
          <w:sz w:val="24"/>
          <w:szCs w:val="24"/>
        </w:rPr>
        <w:t>REGIÓN VERACRUZ</w:t>
      </w:r>
    </w:p>
    <w:p w:rsidR="007D4C3C" w:rsidRPr="00583AC6" w:rsidRDefault="007D4C3C" w:rsidP="00F50F6F">
      <w:pPr>
        <w:spacing w:line="240" w:lineRule="auto"/>
        <w:jc w:val="center"/>
        <w:rPr>
          <w:rFonts w:asciiTheme="majorHAnsi" w:hAnsiTheme="majorHAnsi" w:cs="Arial"/>
          <w:sz w:val="24"/>
          <w:szCs w:val="24"/>
        </w:rPr>
      </w:pPr>
    </w:p>
    <w:p w:rsidR="007D4C3C" w:rsidRPr="00583AC6" w:rsidRDefault="007D4C3C" w:rsidP="00F50F6F">
      <w:pPr>
        <w:spacing w:line="240" w:lineRule="auto"/>
        <w:jc w:val="center"/>
        <w:rPr>
          <w:rFonts w:asciiTheme="majorHAnsi" w:hAnsiTheme="majorHAnsi" w:cs="Arial"/>
          <w:sz w:val="24"/>
          <w:szCs w:val="24"/>
        </w:rPr>
      </w:pPr>
    </w:p>
    <w:p w:rsidR="007D4C3C" w:rsidRPr="00583AC6" w:rsidRDefault="00554935" w:rsidP="00F50F6F">
      <w:pPr>
        <w:spacing w:line="240" w:lineRule="auto"/>
        <w:jc w:val="center"/>
        <w:rPr>
          <w:rFonts w:asciiTheme="majorHAnsi" w:hAnsiTheme="majorHAnsi" w:cs="Arial"/>
          <w:sz w:val="24"/>
          <w:szCs w:val="24"/>
        </w:rPr>
      </w:pPr>
      <w:r w:rsidRPr="00583AC6">
        <w:rPr>
          <w:rFonts w:asciiTheme="majorHAnsi" w:hAnsiTheme="majorHAnsi" w:cs="Arial"/>
          <w:noProof/>
          <w:sz w:val="24"/>
          <w:szCs w:val="24"/>
          <w:lang w:eastAsia="es-MX"/>
        </w:rPr>
        <w:drawing>
          <wp:anchor distT="0" distB="0" distL="114300" distR="114300" simplePos="0" relativeHeight="251706368" behindDoc="0" locked="0" layoutInCell="1" allowOverlap="1" wp14:anchorId="11CDB204" wp14:editId="1B32FC67">
            <wp:simplePos x="0" y="0"/>
            <wp:positionH relativeFrom="margin">
              <wp:posOffset>1280160</wp:posOffset>
            </wp:positionH>
            <wp:positionV relativeFrom="margin">
              <wp:posOffset>1640840</wp:posOffset>
            </wp:positionV>
            <wp:extent cx="3122930" cy="3072765"/>
            <wp:effectExtent l="0" t="0" r="1270" b="0"/>
            <wp:wrapSquare wrapText="bothSides"/>
            <wp:docPr id="3" name="Imagen 3" descr="C:\Users\WeriTtaA\Pictures\Escudo_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iTtaA\Pictures\Escudo_U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307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C3C" w:rsidRPr="00583AC6" w:rsidRDefault="007D4C3C"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554935" w:rsidRPr="00583AC6" w:rsidRDefault="00554935" w:rsidP="00F50F6F">
      <w:pPr>
        <w:spacing w:line="240" w:lineRule="auto"/>
        <w:jc w:val="center"/>
        <w:rPr>
          <w:rFonts w:asciiTheme="majorHAnsi" w:hAnsiTheme="majorHAnsi" w:cs="Arial"/>
          <w:sz w:val="24"/>
          <w:szCs w:val="24"/>
        </w:rPr>
      </w:pPr>
    </w:p>
    <w:p w:rsidR="00F45FF1" w:rsidRPr="00583AC6" w:rsidRDefault="007D4C3C" w:rsidP="00F50F6F">
      <w:pPr>
        <w:spacing w:line="240" w:lineRule="auto"/>
        <w:jc w:val="center"/>
        <w:rPr>
          <w:rFonts w:asciiTheme="majorHAnsi" w:hAnsiTheme="majorHAnsi" w:cs="Arial"/>
          <w:b/>
          <w:sz w:val="24"/>
          <w:szCs w:val="24"/>
        </w:rPr>
      </w:pPr>
      <w:r w:rsidRPr="00583AC6">
        <w:rPr>
          <w:rFonts w:asciiTheme="majorHAnsi" w:hAnsiTheme="majorHAnsi" w:cs="Arial"/>
          <w:b/>
          <w:sz w:val="24"/>
          <w:szCs w:val="24"/>
        </w:rPr>
        <w:t>MANUA</w:t>
      </w:r>
      <w:r w:rsidR="00F44694" w:rsidRPr="00583AC6">
        <w:rPr>
          <w:rFonts w:asciiTheme="majorHAnsi" w:hAnsiTheme="majorHAnsi" w:cs="Arial"/>
          <w:b/>
          <w:sz w:val="24"/>
          <w:szCs w:val="24"/>
        </w:rPr>
        <w:t>L DE PROCESOS ADMINISTRATIVOS</w:t>
      </w:r>
    </w:p>
    <w:p w:rsidR="00554935" w:rsidRPr="00583AC6" w:rsidRDefault="00554935" w:rsidP="00554935">
      <w:pPr>
        <w:spacing w:line="240" w:lineRule="auto"/>
        <w:rPr>
          <w:rFonts w:asciiTheme="majorHAnsi" w:hAnsiTheme="majorHAnsi" w:cs="Arial"/>
          <w:b/>
          <w:sz w:val="24"/>
          <w:szCs w:val="24"/>
        </w:rPr>
      </w:pPr>
    </w:p>
    <w:p w:rsidR="00F45FF1" w:rsidRPr="00583AC6" w:rsidRDefault="00E9406B" w:rsidP="00E9406B">
      <w:pPr>
        <w:spacing w:line="240" w:lineRule="auto"/>
        <w:jc w:val="center"/>
        <w:rPr>
          <w:rFonts w:asciiTheme="majorHAnsi" w:hAnsiTheme="majorHAnsi" w:cs="Arial"/>
          <w:b/>
          <w:sz w:val="24"/>
          <w:szCs w:val="24"/>
        </w:rPr>
      </w:pPr>
      <w:r w:rsidRPr="00583AC6">
        <w:rPr>
          <w:rFonts w:asciiTheme="majorHAnsi" w:hAnsiTheme="majorHAnsi" w:cs="Arial"/>
          <w:b/>
          <w:sz w:val="24"/>
          <w:szCs w:val="24"/>
        </w:rPr>
        <w:t>2012</w:t>
      </w:r>
    </w:p>
    <w:p w:rsidR="00F45FF1" w:rsidRPr="00583AC6" w:rsidRDefault="00F45FF1" w:rsidP="00F50F6F">
      <w:pPr>
        <w:spacing w:line="240" w:lineRule="auto"/>
        <w:rPr>
          <w:rFonts w:asciiTheme="majorHAnsi" w:hAnsiTheme="majorHAnsi" w:cs="Arial"/>
          <w:sz w:val="24"/>
          <w:szCs w:val="24"/>
        </w:rPr>
      </w:pPr>
    </w:p>
    <w:p w:rsidR="007D4C3C" w:rsidRPr="00583AC6" w:rsidRDefault="00F45FF1" w:rsidP="00F50F6F">
      <w:pPr>
        <w:tabs>
          <w:tab w:val="left" w:pos="2478"/>
        </w:tabs>
        <w:spacing w:line="240" w:lineRule="auto"/>
        <w:rPr>
          <w:rFonts w:asciiTheme="majorHAnsi" w:hAnsiTheme="majorHAnsi" w:cs="Arial"/>
          <w:sz w:val="24"/>
          <w:szCs w:val="24"/>
        </w:rPr>
      </w:pPr>
      <w:r w:rsidRPr="00583AC6">
        <w:rPr>
          <w:rFonts w:asciiTheme="majorHAnsi" w:hAnsiTheme="majorHAnsi" w:cs="Arial"/>
          <w:sz w:val="24"/>
          <w:szCs w:val="24"/>
        </w:rPr>
        <w:tab/>
      </w:r>
    </w:p>
    <w:p w:rsidR="00F45FF1" w:rsidRPr="00583AC6" w:rsidRDefault="00F45FF1" w:rsidP="00F50F6F">
      <w:pPr>
        <w:tabs>
          <w:tab w:val="left" w:pos="2478"/>
        </w:tabs>
        <w:spacing w:line="240" w:lineRule="auto"/>
        <w:rPr>
          <w:rFonts w:asciiTheme="majorHAnsi" w:hAnsiTheme="majorHAnsi" w:cs="Arial"/>
          <w:sz w:val="24"/>
          <w:szCs w:val="24"/>
        </w:rPr>
      </w:pPr>
    </w:p>
    <w:p w:rsidR="00F45FF1" w:rsidRPr="00583AC6" w:rsidRDefault="00F45FF1" w:rsidP="00F50F6F">
      <w:pPr>
        <w:tabs>
          <w:tab w:val="left" w:pos="2478"/>
        </w:tabs>
        <w:spacing w:line="240" w:lineRule="auto"/>
        <w:rPr>
          <w:rFonts w:asciiTheme="majorHAnsi" w:hAnsiTheme="majorHAnsi" w:cs="Arial"/>
          <w:sz w:val="24"/>
          <w:szCs w:val="24"/>
        </w:rPr>
      </w:pPr>
    </w:p>
    <w:p w:rsidR="00F45FF1" w:rsidRPr="00583AC6" w:rsidRDefault="00F45FF1" w:rsidP="00F50F6F">
      <w:pPr>
        <w:tabs>
          <w:tab w:val="left" w:pos="2478"/>
        </w:tabs>
        <w:spacing w:line="240" w:lineRule="auto"/>
        <w:rPr>
          <w:rFonts w:asciiTheme="majorHAnsi" w:hAnsiTheme="majorHAnsi" w:cs="Arial"/>
          <w:sz w:val="24"/>
          <w:szCs w:val="24"/>
        </w:rPr>
      </w:pPr>
    </w:p>
    <w:p w:rsidR="005D6D86" w:rsidRPr="00583AC6" w:rsidRDefault="005D6D86">
      <w:pPr>
        <w:rPr>
          <w:rFonts w:asciiTheme="majorHAnsi" w:hAnsiTheme="majorHAnsi" w:cs="Arial"/>
          <w:sz w:val="24"/>
          <w:szCs w:val="24"/>
        </w:rPr>
      </w:pPr>
      <w:r w:rsidRPr="00583AC6">
        <w:rPr>
          <w:rFonts w:asciiTheme="majorHAnsi" w:hAnsiTheme="majorHAnsi" w:cs="Arial"/>
          <w:sz w:val="24"/>
          <w:szCs w:val="24"/>
        </w:rPr>
        <w:br w:type="page"/>
      </w:r>
    </w:p>
    <w:p w:rsidR="00F45FF1" w:rsidRPr="00583AC6" w:rsidRDefault="00F45FF1" w:rsidP="00F50F6F">
      <w:pPr>
        <w:tabs>
          <w:tab w:val="left" w:pos="2478"/>
        </w:tabs>
        <w:spacing w:line="240" w:lineRule="auto"/>
        <w:rPr>
          <w:rFonts w:asciiTheme="majorHAnsi" w:hAnsiTheme="majorHAnsi" w:cs="Arial"/>
          <w:sz w:val="24"/>
          <w:szCs w:val="24"/>
        </w:rPr>
      </w:pPr>
    </w:p>
    <w:p w:rsidR="001E38C1" w:rsidRPr="00583AC6" w:rsidRDefault="00BC3F76" w:rsidP="00F50F6F">
      <w:pPr>
        <w:pStyle w:val="Prrafodelista"/>
        <w:numPr>
          <w:ilvl w:val="0"/>
          <w:numId w:val="1"/>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INTRODUCCIÓN</w:t>
      </w:r>
    </w:p>
    <w:p w:rsidR="003B4443" w:rsidRPr="00583AC6" w:rsidRDefault="003B4443" w:rsidP="00F50F6F">
      <w:pPr>
        <w:tabs>
          <w:tab w:val="left" w:pos="2478"/>
        </w:tabs>
        <w:spacing w:line="240" w:lineRule="auto"/>
        <w:rPr>
          <w:rFonts w:asciiTheme="majorHAnsi" w:hAnsiTheme="majorHAnsi" w:cs="Arial"/>
          <w:sz w:val="24"/>
          <w:szCs w:val="24"/>
        </w:rPr>
      </w:pPr>
    </w:p>
    <w:p w:rsidR="0030750D" w:rsidRPr="00583AC6" w:rsidRDefault="0030750D" w:rsidP="006D1023">
      <w:pPr>
        <w:ind w:firstLine="360"/>
        <w:jc w:val="both"/>
        <w:rPr>
          <w:rFonts w:asciiTheme="majorHAnsi" w:hAnsiTheme="majorHAnsi" w:cs="Arial"/>
          <w:sz w:val="24"/>
          <w:szCs w:val="24"/>
        </w:rPr>
      </w:pPr>
      <w:r w:rsidRPr="00583AC6">
        <w:rPr>
          <w:rFonts w:asciiTheme="majorHAnsi" w:hAnsiTheme="majorHAnsi" w:cs="Arial"/>
          <w:sz w:val="24"/>
          <w:szCs w:val="24"/>
        </w:rPr>
        <w:t>El presente manual contiene en forma clara y precisa la estructura orgánica de la Facultad de Enfermería Región Veracruz el cual servirá de inducción laboral a personal de nuevo ingreso en las  categorías: administrativa, técnico, manual y académico es de trascendental importancia que la institución cuente con un documento regulador y rector que  apoye y  facilite la ubicación del trabajador de nuevo ingreso a la institución, este documento pretende dar a conocer al personal de nuevo ingreso la organización y funcionamiento de la facultad de enfermería Región Veracruz, los derechos y  obligaciones que adquiere como miembro activo de la universidad veracruzana y también informarle sobre las funciones que va a desempeñar a fin de que estas se sustenten en un marco de legalidad y compromiso y así  desarrollar sus actividades de forma eficiente y efectiva.</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El presente manual se sustenta en la Constitución Política Mexicana, Ley federal de trabajo, Ley General de Salud, contrato colectivo de trabajo Ley del Seguro Social, la legislación universitaria con los siguientes apartados: la ley orgánica, la ley de autonomía el estatuto general, el estatuto del personal académico, el reglamento de la defensoría de los derechos universitarios, el reglamento de la transparencia y acceso a la información, el reglamento general del sistema bibliotecario, el reglamento de espacios cien por ciento libre de tabaco, reglamento de los elementos de identidad institucional y el reglamento para el control patrimonial</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Tomando en cuenta el espíritu de responsabilidad con que se caracterizan los trabajadores de la universidad y conscientes del compromiso que adquieren al iniciarse en el campo laboral y el papel que la sociedad demanda, es importante que cuenten con un documento que  les permita conocer los diferentes niveles jerárquicos dentro del departamento y de la universidad, así como las funciones que cada uno desempeñan.</w:t>
      </w:r>
    </w:p>
    <w:p w:rsidR="0030750D" w:rsidRPr="00583AC6" w:rsidRDefault="0030750D" w:rsidP="0030750D">
      <w:pPr>
        <w:jc w:val="both"/>
        <w:rPr>
          <w:rFonts w:asciiTheme="majorHAnsi" w:hAnsiTheme="majorHAnsi" w:cs="Arial"/>
          <w:b/>
          <w:sz w:val="24"/>
          <w:szCs w:val="24"/>
        </w:rPr>
      </w:pPr>
      <w:r w:rsidRPr="00583AC6">
        <w:rPr>
          <w:rFonts w:asciiTheme="majorHAnsi" w:hAnsiTheme="majorHAnsi" w:cs="Arial"/>
          <w:sz w:val="24"/>
          <w:szCs w:val="24"/>
        </w:rPr>
        <w:t xml:space="preserve">Los objetivos generales no podrán alcanzarse sin el compromiso y participación del recurso humano y dentro de éste, el personal administrativo, técnico y manual tiene un papel protagónico por su cercanía y permanencia en la asistencia a los alumnos que son la razón de ser de esta institución educativa </w:t>
      </w:r>
    </w:p>
    <w:p w:rsidR="0030750D" w:rsidRPr="00583AC6" w:rsidRDefault="0030750D" w:rsidP="0030750D">
      <w:pPr>
        <w:pStyle w:val="Textoindependiente"/>
        <w:rPr>
          <w:rFonts w:asciiTheme="majorHAnsi" w:hAnsiTheme="majorHAnsi"/>
          <w:szCs w:val="24"/>
        </w:rPr>
      </w:pPr>
      <w:r w:rsidRPr="00583AC6">
        <w:rPr>
          <w:rFonts w:asciiTheme="majorHAnsi" w:hAnsiTheme="majorHAnsi"/>
          <w:szCs w:val="24"/>
        </w:rPr>
        <w:t>Para reducir la inequidad en las actividades laborales  y mejorar la eficiencia, el costo efecto y la calidad de los servicios; se necesita invertir en el talento humano y compromiso laboral de todos logrando con esto  el desarrollo organizacional de los servicios que se prestan en esta facultad.</w:t>
      </w:r>
    </w:p>
    <w:p w:rsidR="0030750D" w:rsidRPr="00583AC6" w:rsidRDefault="0030750D" w:rsidP="0030750D">
      <w:pPr>
        <w:rPr>
          <w:rFonts w:asciiTheme="majorHAnsi" w:hAnsiTheme="majorHAnsi" w:cs="Arial"/>
          <w:sz w:val="24"/>
          <w:szCs w:val="24"/>
        </w:rPr>
      </w:pPr>
    </w:p>
    <w:p w:rsidR="0030750D" w:rsidRPr="00583AC6" w:rsidRDefault="0030750D" w:rsidP="0030750D">
      <w:pPr>
        <w:rPr>
          <w:rFonts w:asciiTheme="majorHAnsi" w:hAnsiTheme="majorHAnsi" w:cs="Arial"/>
          <w:sz w:val="24"/>
          <w:szCs w:val="24"/>
        </w:rPr>
      </w:pPr>
    </w:p>
    <w:p w:rsidR="0030750D" w:rsidRPr="00583AC6" w:rsidRDefault="0030750D" w:rsidP="0030750D">
      <w:pPr>
        <w:rPr>
          <w:rFonts w:asciiTheme="majorHAnsi" w:hAnsiTheme="majorHAnsi" w:cs="Arial"/>
          <w:b/>
          <w:sz w:val="24"/>
          <w:szCs w:val="24"/>
        </w:rPr>
      </w:pPr>
      <w:r w:rsidRPr="00583AC6">
        <w:rPr>
          <w:rFonts w:asciiTheme="majorHAnsi" w:hAnsiTheme="majorHAnsi" w:cs="Arial"/>
          <w:b/>
          <w:sz w:val="24"/>
          <w:szCs w:val="24"/>
        </w:rPr>
        <w:t>MENSAJE DE BIENVENIDA.</w:t>
      </w:r>
    </w:p>
    <w:p w:rsidR="0030750D" w:rsidRPr="00583AC6" w:rsidRDefault="0030750D" w:rsidP="006D1023">
      <w:pPr>
        <w:jc w:val="both"/>
        <w:rPr>
          <w:rFonts w:asciiTheme="majorHAnsi" w:hAnsiTheme="majorHAnsi" w:cs="Arial"/>
          <w:sz w:val="24"/>
          <w:szCs w:val="24"/>
        </w:rPr>
      </w:pPr>
    </w:p>
    <w:p w:rsidR="0030750D" w:rsidRPr="00583AC6" w:rsidRDefault="0030750D" w:rsidP="0030750D">
      <w:pPr>
        <w:ind w:firstLine="709"/>
        <w:jc w:val="both"/>
        <w:rPr>
          <w:rFonts w:asciiTheme="majorHAnsi" w:hAnsiTheme="majorHAnsi" w:cs="Arial"/>
          <w:sz w:val="24"/>
          <w:szCs w:val="24"/>
        </w:rPr>
      </w:pPr>
    </w:p>
    <w:p w:rsidR="0030750D" w:rsidRPr="00583AC6" w:rsidRDefault="0030750D" w:rsidP="00A04254">
      <w:pPr>
        <w:ind w:firstLine="709"/>
        <w:jc w:val="both"/>
        <w:rPr>
          <w:rFonts w:asciiTheme="majorHAnsi" w:hAnsiTheme="majorHAnsi" w:cs="Arial"/>
          <w:sz w:val="24"/>
          <w:szCs w:val="24"/>
        </w:rPr>
      </w:pPr>
      <w:r w:rsidRPr="00583AC6">
        <w:rPr>
          <w:rFonts w:asciiTheme="majorHAnsi" w:hAnsiTheme="majorHAnsi" w:cs="Arial"/>
          <w:sz w:val="24"/>
          <w:szCs w:val="24"/>
        </w:rPr>
        <w:t>Compañero  Trabajador (a)</w:t>
      </w:r>
    </w:p>
    <w:p w:rsidR="0030750D" w:rsidRPr="00583AC6" w:rsidRDefault="0030750D" w:rsidP="0030750D">
      <w:pPr>
        <w:ind w:firstLine="709"/>
        <w:jc w:val="both"/>
        <w:rPr>
          <w:rFonts w:asciiTheme="majorHAnsi" w:hAnsiTheme="majorHAnsi" w:cs="Arial"/>
          <w:sz w:val="24"/>
          <w:szCs w:val="24"/>
        </w:rPr>
      </w:pP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El personal directivo administrativo, técnico, manual y académico de la facultad  de enfermería, le damos la más cordial bienvenida, indudablemente el momento es relevante y de alta significación, el haber obtenido un lugar en esta institución, ha sido resultado de sus propios méritos.</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Esperando que durante su estancia en esta institución se vean cristalizadas sus aspiraciones académicas de enseñanza, investigación y laboral.</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Es un honor que usted cuente  con una fuente de trabajo en una institución de tan reconocido prestigio en la que tendrá  oportunidad de aplicar sus conocimientos en cualquier área en la que se desempeñe y estamos seguros de que con su preparación, dedicación, sentido de responsabilidad y ética profesional en el trabajo, desempeñara sus funciones con calidad, equidad, eficiencia sostenibilidad y participación plena.</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El buen desempeño laboral  resulta de un elemento de primer orden para la realización de cualquier esfuerzo para el logro del bienestar social, siendo el lazo social lo que une a cualquier ser humano en cualquier ámbito en que se encuentre.</w:t>
      </w:r>
    </w:p>
    <w:p w:rsidR="0030750D" w:rsidRPr="00583AC6" w:rsidRDefault="0030750D" w:rsidP="0030750D">
      <w:pPr>
        <w:jc w:val="both"/>
        <w:rPr>
          <w:rFonts w:asciiTheme="majorHAnsi" w:hAnsiTheme="majorHAnsi" w:cs="Arial"/>
          <w:sz w:val="24"/>
          <w:szCs w:val="24"/>
        </w:rPr>
      </w:pPr>
      <w:r w:rsidRPr="00583AC6">
        <w:rPr>
          <w:rFonts w:asciiTheme="majorHAnsi" w:hAnsiTheme="majorHAnsi" w:cs="Arial"/>
          <w:sz w:val="24"/>
          <w:szCs w:val="24"/>
        </w:rPr>
        <w:t xml:space="preserve">Esperamos que encuentre satisfacción en lo que hace, ya que el trabajo bien hecho y con motivación enaltece y hace grande al que lo realiza. </w:t>
      </w:r>
    </w:p>
    <w:p w:rsidR="0030750D" w:rsidRPr="00583AC6" w:rsidRDefault="0030750D" w:rsidP="0030750D">
      <w:pPr>
        <w:jc w:val="both"/>
        <w:rPr>
          <w:rFonts w:asciiTheme="majorHAnsi" w:hAnsiTheme="majorHAnsi" w:cs="Arial"/>
          <w:sz w:val="24"/>
          <w:szCs w:val="24"/>
        </w:rPr>
      </w:pPr>
    </w:p>
    <w:p w:rsidR="0030750D" w:rsidRPr="00583AC6" w:rsidRDefault="0030750D" w:rsidP="0030750D">
      <w:pPr>
        <w:jc w:val="both"/>
        <w:rPr>
          <w:rFonts w:asciiTheme="majorHAnsi" w:hAnsiTheme="majorHAnsi" w:cs="Arial"/>
          <w:sz w:val="24"/>
          <w:szCs w:val="24"/>
        </w:rPr>
      </w:pPr>
    </w:p>
    <w:p w:rsidR="0030750D" w:rsidRPr="00583AC6" w:rsidRDefault="0030750D" w:rsidP="0030750D">
      <w:pPr>
        <w:jc w:val="right"/>
        <w:rPr>
          <w:rFonts w:asciiTheme="majorHAnsi" w:hAnsiTheme="majorHAnsi" w:cs="Arial"/>
          <w:sz w:val="24"/>
          <w:szCs w:val="24"/>
        </w:rPr>
      </w:pPr>
      <w:r w:rsidRPr="00583AC6">
        <w:rPr>
          <w:rFonts w:asciiTheme="majorHAnsi" w:hAnsiTheme="majorHAnsi" w:cs="Arial"/>
          <w:sz w:val="24"/>
          <w:szCs w:val="24"/>
        </w:rPr>
        <w:t>Gracias y Bienvenido</w:t>
      </w:r>
    </w:p>
    <w:p w:rsidR="005D6D86" w:rsidRPr="00583AC6" w:rsidRDefault="005D6D86">
      <w:pPr>
        <w:rPr>
          <w:rFonts w:asciiTheme="majorHAnsi" w:hAnsiTheme="majorHAnsi" w:cs="Arial"/>
          <w:sz w:val="24"/>
          <w:szCs w:val="24"/>
        </w:rPr>
      </w:pPr>
      <w:r w:rsidRPr="00583AC6">
        <w:rPr>
          <w:rFonts w:asciiTheme="majorHAnsi" w:hAnsiTheme="majorHAnsi" w:cs="Arial"/>
          <w:sz w:val="24"/>
          <w:szCs w:val="24"/>
        </w:rPr>
        <w:br w:type="page"/>
      </w:r>
    </w:p>
    <w:p w:rsidR="003B4443" w:rsidRPr="00583AC6" w:rsidRDefault="003B4443" w:rsidP="00F50F6F">
      <w:pPr>
        <w:tabs>
          <w:tab w:val="left" w:pos="2478"/>
        </w:tabs>
        <w:spacing w:line="240" w:lineRule="auto"/>
        <w:rPr>
          <w:rFonts w:asciiTheme="majorHAnsi" w:hAnsiTheme="majorHAnsi" w:cs="Arial"/>
          <w:sz w:val="24"/>
          <w:szCs w:val="24"/>
        </w:rPr>
      </w:pPr>
    </w:p>
    <w:p w:rsidR="00BC3F76" w:rsidRPr="00583AC6" w:rsidRDefault="00BC3F76" w:rsidP="00F50F6F">
      <w:pPr>
        <w:tabs>
          <w:tab w:val="left" w:pos="2478"/>
        </w:tabs>
        <w:spacing w:line="240" w:lineRule="auto"/>
        <w:rPr>
          <w:rFonts w:asciiTheme="majorHAnsi" w:hAnsiTheme="majorHAnsi" w:cs="Arial"/>
          <w:sz w:val="24"/>
          <w:szCs w:val="24"/>
        </w:rPr>
      </w:pPr>
    </w:p>
    <w:p w:rsidR="00BC3F76" w:rsidRPr="00583AC6" w:rsidRDefault="00BC3F76" w:rsidP="00F50F6F">
      <w:pPr>
        <w:pStyle w:val="Prrafodelista"/>
        <w:numPr>
          <w:ilvl w:val="0"/>
          <w:numId w:val="1"/>
        </w:numPr>
        <w:tabs>
          <w:tab w:val="left" w:pos="2478"/>
        </w:tabs>
        <w:spacing w:line="240" w:lineRule="auto"/>
        <w:jc w:val="center"/>
        <w:rPr>
          <w:rFonts w:asciiTheme="majorHAnsi" w:hAnsiTheme="majorHAnsi" w:cs="Arial"/>
          <w:b/>
          <w:sz w:val="24"/>
          <w:szCs w:val="24"/>
        </w:rPr>
      </w:pPr>
      <w:r w:rsidRPr="00583AC6">
        <w:rPr>
          <w:rFonts w:asciiTheme="majorHAnsi" w:hAnsiTheme="majorHAnsi" w:cs="Arial"/>
          <w:b/>
          <w:sz w:val="24"/>
          <w:szCs w:val="24"/>
        </w:rPr>
        <w:t>OBJETIVOS</w:t>
      </w:r>
    </w:p>
    <w:p w:rsidR="003B4443" w:rsidRPr="00583AC6" w:rsidRDefault="003B4443" w:rsidP="00F50F6F">
      <w:pPr>
        <w:tabs>
          <w:tab w:val="left" w:pos="2478"/>
        </w:tabs>
        <w:spacing w:line="240" w:lineRule="auto"/>
        <w:rPr>
          <w:rFonts w:asciiTheme="majorHAnsi" w:hAnsiTheme="majorHAnsi" w:cs="Arial"/>
          <w:sz w:val="24"/>
          <w:szCs w:val="24"/>
        </w:rPr>
      </w:pPr>
    </w:p>
    <w:p w:rsidR="003B4443" w:rsidRPr="00583AC6" w:rsidRDefault="003B4443" w:rsidP="00F50F6F">
      <w:pPr>
        <w:tabs>
          <w:tab w:val="left" w:pos="2478"/>
        </w:tabs>
        <w:spacing w:line="240" w:lineRule="auto"/>
        <w:rPr>
          <w:rFonts w:asciiTheme="majorHAnsi" w:hAnsiTheme="majorHAnsi" w:cs="Arial"/>
          <w:sz w:val="24"/>
          <w:szCs w:val="24"/>
        </w:rPr>
      </w:pPr>
    </w:p>
    <w:p w:rsidR="003B4443" w:rsidRPr="00583AC6" w:rsidRDefault="003B4443" w:rsidP="00A04254">
      <w:pPr>
        <w:tabs>
          <w:tab w:val="left" w:pos="2478"/>
        </w:tabs>
        <w:spacing w:line="240" w:lineRule="auto"/>
        <w:jc w:val="both"/>
        <w:rPr>
          <w:rFonts w:asciiTheme="majorHAnsi" w:hAnsiTheme="majorHAnsi" w:cs="Arial"/>
          <w:b/>
          <w:sz w:val="24"/>
          <w:szCs w:val="24"/>
        </w:rPr>
      </w:pPr>
      <w:r w:rsidRPr="00583AC6">
        <w:rPr>
          <w:rFonts w:asciiTheme="majorHAnsi" w:hAnsiTheme="majorHAnsi" w:cs="Arial"/>
          <w:b/>
          <w:sz w:val="24"/>
          <w:szCs w:val="24"/>
        </w:rPr>
        <w:t xml:space="preserve">2.1 Objetivo General </w:t>
      </w:r>
    </w:p>
    <w:p w:rsidR="001161EB" w:rsidRPr="00583AC6" w:rsidRDefault="001B6AB8" w:rsidP="00A04254">
      <w:pPr>
        <w:autoSpaceDE w:val="0"/>
        <w:autoSpaceDN w:val="0"/>
        <w:adjustRightInd w:val="0"/>
        <w:spacing w:after="0" w:line="360" w:lineRule="auto"/>
        <w:jc w:val="both"/>
        <w:rPr>
          <w:rFonts w:asciiTheme="majorHAnsi" w:hAnsiTheme="majorHAnsi" w:cs="Arial"/>
          <w:sz w:val="24"/>
          <w:szCs w:val="24"/>
        </w:rPr>
      </w:pPr>
      <w:r w:rsidRPr="00583AC6">
        <w:rPr>
          <w:rFonts w:asciiTheme="majorHAnsi" w:hAnsiTheme="majorHAnsi" w:cs="Arial"/>
          <w:sz w:val="24"/>
          <w:szCs w:val="24"/>
        </w:rPr>
        <w:t xml:space="preserve">Disponer de un documento guía que permita </w:t>
      </w:r>
      <w:r w:rsidR="00871FF3" w:rsidRPr="00583AC6">
        <w:rPr>
          <w:rFonts w:asciiTheme="majorHAnsi" w:hAnsiTheme="majorHAnsi" w:cs="Arial"/>
          <w:sz w:val="24"/>
          <w:szCs w:val="24"/>
        </w:rPr>
        <w:t>el conocimiento de la</w:t>
      </w:r>
      <w:r w:rsidRPr="00583AC6">
        <w:rPr>
          <w:rFonts w:asciiTheme="majorHAnsi" w:hAnsiTheme="majorHAnsi" w:cs="Arial"/>
          <w:sz w:val="24"/>
          <w:szCs w:val="24"/>
        </w:rPr>
        <w:t>, organizació</w:t>
      </w:r>
      <w:r w:rsidR="00871FF3" w:rsidRPr="00583AC6">
        <w:rPr>
          <w:rFonts w:asciiTheme="majorHAnsi" w:hAnsiTheme="majorHAnsi" w:cs="Arial"/>
          <w:sz w:val="24"/>
          <w:szCs w:val="24"/>
        </w:rPr>
        <w:t>n administrativa  de la Facultad de Enfermería, campus Veracruz</w:t>
      </w:r>
      <w:r w:rsidRPr="00583AC6">
        <w:rPr>
          <w:rFonts w:asciiTheme="majorHAnsi" w:hAnsiTheme="majorHAnsi" w:cs="Arial"/>
          <w:sz w:val="24"/>
          <w:szCs w:val="24"/>
        </w:rPr>
        <w:t>, dentro del marco de la Legislació</w:t>
      </w:r>
      <w:r w:rsidR="00871FF3" w:rsidRPr="00583AC6">
        <w:rPr>
          <w:rFonts w:asciiTheme="majorHAnsi" w:hAnsiTheme="majorHAnsi" w:cs="Arial"/>
          <w:sz w:val="24"/>
          <w:szCs w:val="24"/>
        </w:rPr>
        <w:t xml:space="preserve">n </w:t>
      </w:r>
      <w:r w:rsidRPr="00583AC6">
        <w:rPr>
          <w:rFonts w:asciiTheme="majorHAnsi" w:hAnsiTheme="majorHAnsi" w:cs="Arial"/>
          <w:sz w:val="24"/>
          <w:szCs w:val="24"/>
        </w:rPr>
        <w:t>de la Universidad Veracruzana vigente.</w:t>
      </w:r>
    </w:p>
    <w:p w:rsidR="003B7BA3" w:rsidRPr="00583AC6" w:rsidRDefault="003B7BA3" w:rsidP="00F50F6F">
      <w:pPr>
        <w:spacing w:after="0" w:line="240" w:lineRule="auto"/>
        <w:ind w:left="720"/>
        <w:jc w:val="both"/>
        <w:rPr>
          <w:rFonts w:asciiTheme="majorHAnsi" w:hAnsiTheme="majorHAnsi" w:cs="Arial"/>
          <w:sz w:val="24"/>
          <w:szCs w:val="24"/>
        </w:rPr>
      </w:pPr>
    </w:p>
    <w:p w:rsidR="003B4443" w:rsidRPr="00583AC6" w:rsidRDefault="003B4443" w:rsidP="00F50F6F">
      <w:pPr>
        <w:tabs>
          <w:tab w:val="left" w:pos="2478"/>
        </w:tabs>
        <w:spacing w:line="240" w:lineRule="auto"/>
        <w:rPr>
          <w:rFonts w:asciiTheme="majorHAnsi" w:hAnsiTheme="majorHAnsi" w:cs="Arial"/>
          <w:sz w:val="24"/>
          <w:szCs w:val="24"/>
        </w:rPr>
      </w:pPr>
    </w:p>
    <w:p w:rsidR="001161EB" w:rsidRPr="00583AC6" w:rsidRDefault="003B4443" w:rsidP="00F50F6F">
      <w:p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 xml:space="preserve">2.2 Objetivos Específicos </w:t>
      </w:r>
    </w:p>
    <w:p w:rsidR="00F50F6F" w:rsidRPr="00583AC6" w:rsidRDefault="00F50F6F" w:rsidP="00F50F6F">
      <w:pPr>
        <w:tabs>
          <w:tab w:val="left" w:pos="2478"/>
        </w:tabs>
        <w:spacing w:line="240" w:lineRule="auto"/>
        <w:rPr>
          <w:rFonts w:asciiTheme="majorHAnsi" w:hAnsiTheme="majorHAnsi" w:cs="Arial"/>
          <w:b/>
          <w:sz w:val="24"/>
          <w:szCs w:val="24"/>
        </w:rPr>
      </w:pPr>
    </w:p>
    <w:p w:rsidR="001161EB" w:rsidRPr="00583AC6" w:rsidRDefault="001161EB" w:rsidP="00F50F6F">
      <w:pPr>
        <w:spacing w:line="240" w:lineRule="auto"/>
        <w:ind w:left="720"/>
        <w:jc w:val="both"/>
        <w:rPr>
          <w:rFonts w:asciiTheme="majorHAnsi" w:hAnsiTheme="majorHAnsi" w:cs="Arial"/>
          <w:sz w:val="24"/>
          <w:szCs w:val="24"/>
        </w:rPr>
      </w:pPr>
    </w:p>
    <w:p w:rsidR="001161EB" w:rsidRPr="00583AC6" w:rsidRDefault="001161EB" w:rsidP="00F50F6F">
      <w:pPr>
        <w:numPr>
          <w:ilvl w:val="0"/>
          <w:numId w:val="6"/>
        </w:numPr>
        <w:spacing w:after="0"/>
        <w:jc w:val="both"/>
        <w:rPr>
          <w:rFonts w:asciiTheme="majorHAnsi" w:hAnsiTheme="majorHAnsi" w:cs="Arial"/>
          <w:sz w:val="24"/>
          <w:szCs w:val="24"/>
        </w:rPr>
      </w:pPr>
      <w:r w:rsidRPr="00583AC6">
        <w:rPr>
          <w:rFonts w:asciiTheme="majorHAnsi" w:hAnsiTheme="majorHAnsi" w:cs="Arial"/>
          <w:sz w:val="24"/>
          <w:szCs w:val="24"/>
        </w:rPr>
        <w:t>Que</w:t>
      </w:r>
      <w:r w:rsidR="00322F69" w:rsidRPr="00583AC6">
        <w:rPr>
          <w:rFonts w:asciiTheme="majorHAnsi" w:hAnsiTheme="majorHAnsi" w:cs="Arial"/>
          <w:sz w:val="24"/>
          <w:szCs w:val="24"/>
        </w:rPr>
        <w:t xml:space="preserve"> el personal administrativo técnico, manual y académico </w:t>
      </w:r>
      <w:r w:rsidRPr="00583AC6">
        <w:rPr>
          <w:rFonts w:asciiTheme="majorHAnsi" w:hAnsiTheme="majorHAnsi" w:cs="Arial"/>
          <w:sz w:val="24"/>
          <w:szCs w:val="24"/>
        </w:rPr>
        <w:t>conocer los diferentes niveles jerárquicos dentro del departamento  de enfermería, así como sus funciones de cada uno de ellas.</w:t>
      </w:r>
    </w:p>
    <w:p w:rsidR="001161EB" w:rsidRPr="00583AC6" w:rsidRDefault="001161EB" w:rsidP="00F50F6F">
      <w:pPr>
        <w:jc w:val="both"/>
        <w:rPr>
          <w:rFonts w:asciiTheme="majorHAnsi" w:hAnsiTheme="majorHAnsi" w:cs="Arial"/>
          <w:sz w:val="24"/>
          <w:szCs w:val="24"/>
        </w:rPr>
      </w:pPr>
    </w:p>
    <w:p w:rsidR="007B4D16" w:rsidRPr="00583AC6" w:rsidRDefault="007B4D16" w:rsidP="00F50F6F">
      <w:pPr>
        <w:numPr>
          <w:ilvl w:val="0"/>
          <w:numId w:val="5"/>
        </w:numPr>
        <w:spacing w:after="0"/>
        <w:jc w:val="both"/>
        <w:rPr>
          <w:rFonts w:asciiTheme="majorHAnsi" w:hAnsiTheme="majorHAnsi" w:cs="Arial"/>
          <w:sz w:val="24"/>
          <w:szCs w:val="24"/>
        </w:rPr>
      </w:pPr>
      <w:r w:rsidRPr="00583AC6">
        <w:rPr>
          <w:rFonts w:asciiTheme="majorHAnsi" w:hAnsiTheme="majorHAnsi" w:cs="Arial"/>
          <w:sz w:val="24"/>
          <w:szCs w:val="24"/>
        </w:rPr>
        <w:t xml:space="preserve">Orientar </w:t>
      </w:r>
      <w:r w:rsidR="00564965" w:rsidRPr="00583AC6">
        <w:rPr>
          <w:rFonts w:asciiTheme="majorHAnsi" w:hAnsiTheme="majorHAnsi" w:cs="Arial"/>
          <w:sz w:val="24"/>
          <w:szCs w:val="24"/>
        </w:rPr>
        <w:t>al</w:t>
      </w:r>
      <w:r w:rsidRPr="00583AC6">
        <w:rPr>
          <w:rFonts w:asciiTheme="majorHAnsi" w:hAnsiTheme="majorHAnsi" w:cs="Arial"/>
          <w:sz w:val="24"/>
          <w:szCs w:val="24"/>
        </w:rPr>
        <w:t xml:space="preserve"> personal administrativo técnico, manual y académico sobre los aspectos generales administrativos de la institución y funciones específicas, así como sus derechos y obligaciones.</w:t>
      </w:r>
    </w:p>
    <w:p w:rsidR="007B4D16" w:rsidRPr="00583AC6" w:rsidRDefault="007B4D16" w:rsidP="00F50F6F">
      <w:pPr>
        <w:ind w:left="720"/>
        <w:jc w:val="both"/>
        <w:rPr>
          <w:rFonts w:asciiTheme="majorHAnsi" w:hAnsiTheme="majorHAnsi" w:cs="Arial"/>
          <w:sz w:val="24"/>
          <w:szCs w:val="24"/>
        </w:rPr>
      </w:pPr>
    </w:p>
    <w:p w:rsidR="007B4D16" w:rsidRPr="00583AC6" w:rsidRDefault="007B4D16" w:rsidP="00F50F6F">
      <w:pPr>
        <w:numPr>
          <w:ilvl w:val="0"/>
          <w:numId w:val="5"/>
        </w:numPr>
        <w:spacing w:after="0"/>
        <w:jc w:val="both"/>
        <w:rPr>
          <w:rFonts w:asciiTheme="majorHAnsi" w:hAnsiTheme="majorHAnsi" w:cs="Arial"/>
          <w:sz w:val="24"/>
          <w:szCs w:val="24"/>
        </w:rPr>
      </w:pPr>
      <w:r w:rsidRPr="00583AC6">
        <w:rPr>
          <w:rFonts w:asciiTheme="majorHAnsi" w:hAnsiTheme="majorHAnsi" w:cs="Arial"/>
          <w:sz w:val="24"/>
          <w:szCs w:val="24"/>
        </w:rPr>
        <w:t>Concienciar al personal administrativo técnico y manual sobre la importancia de su participación en los procesos de organización y administrativos para la atención de los estudiantes y público en general.</w:t>
      </w:r>
    </w:p>
    <w:p w:rsidR="007B4D16" w:rsidRPr="00583AC6" w:rsidRDefault="007B4D16" w:rsidP="00F50F6F">
      <w:pPr>
        <w:jc w:val="both"/>
        <w:rPr>
          <w:rFonts w:asciiTheme="majorHAnsi" w:hAnsiTheme="majorHAnsi" w:cs="Arial"/>
          <w:sz w:val="24"/>
          <w:szCs w:val="24"/>
        </w:rPr>
      </w:pPr>
    </w:p>
    <w:p w:rsidR="007B4D16" w:rsidRPr="00583AC6" w:rsidRDefault="007B4D16" w:rsidP="00F50F6F">
      <w:pPr>
        <w:numPr>
          <w:ilvl w:val="0"/>
          <w:numId w:val="5"/>
        </w:numPr>
        <w:spacing w:after="0"/>
        <w:jc w:val="both"/>
        <w:rPr>
          <w:rFonts w:asciiTheme="majorHAnsi" w:hAnsiTheme="majorHAnsi" w:cs="Arial"/>
          <w:sz w:val="24"/>
          <w:szCs w:val="24"/>
        </w:rPr>
      </w:pPr>
      <w:r w:rsidRPr="00583AC6">
        <w:rPr>
          <w:rFonts w:asciiTheme="majorHAnsi" w:hAnsiTheme="majorHAnsi" w:cs="Arial"/>
          <w:sz w:val="24"/>
          <w:szCs w:val="24"/>
        </w:rPr>
        <w:t xml:space="preserve">Contar con un instrumento de apoyo que facilite la ubicación del trabajador en la estructura organizativa </w:t>
      </w:r>
      <w:r w:rsidR="00564965" w:rsidRPr="00583AC6">
        <w:rPr>
          <w:rFonts w:asciiTheme="majorHAnsi" w:hAnsiTheme="majorHAnsi" w:cs="Arial"/>
          <w:sz w:val="24"/>
          <w:szCs w:val="24"/>
        </w:rPr>
        <w:t xml:space="preserve">y jerárquica </w:t>
      </w:r>
      <w:r w:rsidRPr="00583AC6">
        <w:rPr>
          <w:rFonts w:asciiTheme="majorHAnsi" w:hAnsiTheme="majorHAnsi" w:cs="Arial"/>
          <w:sz w:val="24"/>
          <w:szCs w:val="24"/>
        </w:rPr>
        <w:t>de la dependencia.</w:t>
      </w:r>
    </w:p>
    <w:p w:rsidR="007B4D16" w:rsidRPr="00583AC6" w:rsidRDefault="007B4D16" w:rsidP="00F50F6F">
      <w:pPr>
        <w:pStyle w:val="Prrafodelista"/>
        <w:rPr>
          <w:rFonts w:asciiTheme="majorHAnsi" w:hAnsiTheme="majorHAnsi" w:cs="Arial"/>
          <w:sz w:val="24"/>
          <w:szCs w:val="24"/>
        </w:rPr>
      </w:pPr>
    </w:p>
    <w:p w:rsidR="007B4D16" w:rsidRPr="00583AC6" w:rsidRDefault="007B4D16" w:rsidP="00F50F6F">
      <w:pPr>
        <w:pStyle w:val="Prrafodelista"/>
        <w:numPr>
          <w:ilvl w:val="0"/>
          <w:numId w:val="5"/>
        </w:numPr>
        <w:spacing w:after="0"/>
        <w:jc w:val="both"/>
        <w:rPr>
          <w:rFonts w:asciiTheme="majorHAnsi" w:hAnsiTheme="majorHAnsi" w:cs="Arial"/>
          <w:sz w:val="24"/>
          <w:szCs w:val="24"/>
        </w:rPr>
      </w:pPr>
      <w:r w:rsidRPr="00583AC6">
        <w:rPr>
          <w:rFonts w:asciiTheme="majorHAnsi" w:hAnsiTheme="majorHAnsi" w:cs="Arial"/>
          <w:sz w:val="24"/>
          <w:szCs w:val="24"/>
          <w:lang w:val="es-ES"/>
        </w:rPr>
        <w:t>Orientar al personal de nuevo ingreso, para facilitar su incorporación a las distintas unidades</w:t>
      </w:r>
      <w:r w:rsidR="00564965" w:rsidRPr="00583AC6">
        <w:rPr>
          <w:rFonts w:asciiTheme="majorHAnsi" w:hAnsiTheme="majorHAnsi" w:cs="Arial"/>
          <w:sz w:val="24"/>
          <w:szCs w:val="24"/>
          <w:lang w:val="es-ES"/>
        </w:rPr>
        <w:t xml:space="preserve"> de manera eficiente.</w:t>
      </w:r>
    </w:p>
    <w:p w:rsidR="003B4443" w:rsidRPr="00583AC6" w:rsidRDefault="003B4443" w:rsidP="00F50F6F">
      <w:pPr>
        <w:tabs>
          <w:tab w:val="left" w:pos="2478"/>
        </w:tabs>
        <w:spacing w:line="240" w:lineRule="auto"/>
        <w:rPr>
          <w:rFonts w:asciiTheme="majorHAnsi" w:hAnsiTheme="majorHAnsi" w:cs="Arial"/>
          <w:sz w:val="24"/>
          <w:szCs w:val="24"/>
        </w:rPr>
      </w:pPr>
    </w:p>
    <w:p w:rsidR="003B4443" w:rsidRPr="00583AC6" w:rsidRDefault="003B4443" w:rsidP="00F50F6F">
      <w:pPr>
        <w:tabs>
          <w:tab w:val="left" w:pos="2478"/>
        </w:tabs>
        <w:spacing w:line="240" w:lineRule="auto"/>
        <w:rPr>
          <w:rFonts w:asciiTheme="majorHAnsi" w:hAnsiTheme="majorHAnsi" w:cs="Arial"/>
          <w:sz w:val="24"/>
          <w:szCs w:val="24"/>
        </w:rPr>
      </w:pPr>
    </w:p>
    <w:p w:rsidR="00F50F6F" w:rsidRPr="00583AC6" w:rsidRDefault="00F50F6F" w:rsidP="00F50F6F">
      <w:pPr>
        <w:tabs>
          <w:tab w:val="left" w:pos="2478"/>
        </w:tabs>
        <w:spacing w:line="240" w:lineRule="auto"/>
        <w:rPr>
          <w:rFonts w:asciiTheme="majorHAnsi" w:hAnsiTheme="majorHAnsi" w:cs="Arial"/>
          <w:sz w:val="24"/>
          <w:szCs w:val="24"/>
        </w:rPr>
      </w:pPr>
    </w:p>
    <w:p w:rsidR="001E38C1" w:rsidRPr="00583AC6" w:rsidRDefault="001E38C1" w:rsidP="00F50F6F">
      <w:pPr>
        <w:pStyle w:val="Prrafodelista"/>
        <w:tabs>
          <w:tab w:val="left" w:pos="2478"/>
        </w:tabs>
        <w:spacing w:line="240" w:lineRule="auto"/>
        <w:ind w:left="1080"/>
        <w:rPr>
          <w:rFonts w:asciiTheme="majorHAnsi" w:hAnsiTheme="majorHAnsi" w:cs="Arial"/>
          <w:sz w:val="24"/>
          <w:szCs w:val="24"/>
        </w:rPr>
      </w:pPr>
    </w:p>
    <w:p w:rsidR="001E38C1" w:rsidRPr="00583AC6" w:rsidRDefault="001E38C1" w:rsidP="00F50F6F">
      <w:pPr>
        <w:pStyle w:val="Prrafodelista"/>
        <w:numPr>
          <w:ilvl w:val="0"/>
          <w:numId w:val="1"/>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 xml:space="preserve">ASPECTOS GENERALES </w:t>
      </w:r>
    </w:p>
    <w:p w:rsidR="003B4443" w:rsidRPr="00583AC6" w:rsidRDefault="003B4443" w:rsidP="00F50F6F">
      <w:pPr>
        <w:pStyle w:val="Prrafodelista"/>
        <w:tabs>
          <w:tab w:val="left" w:pos="2478"/>
        </w:tabs>
        <w:spacing w:line="240" w:lineRule="auto"/>
        <w:ind w:left="1080"/>
        <w:rPr>
          <w:rFonts w:asciiTheme="majorHAnsi" w:hAnsiTheme="majorHAnsi" w:cs="Arial"/>
          <w:sz w:val="24"/>
          <w:szCs w:val="24"/>
        </w:rPr>
      </w:pPr>
    </w:p>
    <w:p w:rsidR="00C1247E" w:rsidRPr="00583AC6" w:rsidRDefault="00C1247E" w:rsidP="00F50F6F">
      <w:pPr>
        <w:pStyle w:val="Prrafodelista"/>
        <w:numPr>
          <w:ilvl w:val="1"/>
          <w:numId w:val="3"/>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Antecedentes Históricos de la Universidad Veracruzana</w:t>
      </w:r>
    </w:p>
    <w:p w:rsidR="003B4443" w:rsidRPr="00583AC6" w:rsidRDefault="003B4443" w:rsidP="00F50F6F">
      <w:pPr>
        <w:pStyle w:val="Prrafodelista"/>
        <w:tabs>
          <w:tab w:val="left" w:pos="2478"/>
        </w:tabs>
        <w:spacing w:line="240" w:lineRule="auto"/>
        <w:ind w:left="1350"/>
        <w:rPr>
          <w:rFonts w:asciiTheme="majorHAnsi" w:hAnsiTheme="majorHAnsi" w:cs="Arial"/>
          <w:sz w:val="24"/>
          <w:szCs w:val="24"/>
        </w:rPr>
      </w:pP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 xml:space="preserve">Inició su existencia formal el </w:t>
      </w:r>
      <w:hyperlink r:id="rId9" w:tooltip="11 de septiembre" w:history="1">
        <w:r w:rsidRPr="00583AC6">
          <w:rPr>
            <w:rStyle w:val="Hipervnculo"/>
            <w:rFonts w:asciiTheme="majorHAnsi" w:hAnsiTheme="majorHAnsi" w:cs="Arial"/>
            <w:color w:val="auto"/>
            <w:u w:val="none"/>
            <w:lang w:val="es-ES"/>
          </w:rPr>
          <w:t>11 de septiembre</w:t>
        </w:r>
      </w:hyperlink>
      <w:r w:rsidRPr="00583AC6">
        <w:rPr>
          <w:rFonts w:asciiTheme="majorHAnsi" w:hAnsiTheme="majorHAnsi" w:cs="Arial"/>
          <w:lang w:val="es-ES"/>
        </w:rPr>
        <w:t xml:space="preserve"> de </w:t>
      </w:r>
      <w:hyperlink r:id="rId10" w:tooltip="1944" w:history="1">
        <w:r w:rsidRPr="00583AC6">
          <w:rPr>
            <w:rStyle w:val="Hipervnculo"/>
            <w:rFonts w:asciiTheme="majorHAnsi" w:hAnsiTheme="majorHAnsi" w:cs="Arial"/>
            <w:color w:val="auto"/>
            <w:u w:val="none"/>
            <w:lang w:val="es-ES"/>
          </w:rPr>
          <w:t>1944</w:t>
        </w:r>
      </w:hyperlink>
      <w:r w:rsidRPr="00583AC6">
        <w:rPr>
          <w:rFonts w:asciiTheme="majorHAnsi" w:hAnsiTheme="majorHAnsi" w:cs="Arial"/>
          <w:lang w:val="es-ES"/>
        </w:rPr>
        <w:t xml:space="preserve">. El primer rector fue el Dr. Manuel Suárez Trujillo. </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 xml:space="preserve">Su creación recoge los antecedentes de la educación superior en el estado de </w:t>
      </w:r>
      <w:hyperlink r:id="rId11" w:tooltip="Veracruz de Ignacio de la Llave" w:history="1">
        <w:r w:rsidRPr="00583AC6">
          <w:rPr>
            <w:rStyle w:val="Hipervnculo"/>
            <w:rFonts w:asciiTheme="majorHAnsi" w:hAnsiTheme="majorHAnsi" w:cs="Arial"/>
            <w:color w:val="auto"/>
            <w:u w:val="none"/>
            <w:lang w:val="es-ES"/>
          </w:rPr>
          <w:t>Veracruz</w:t>
        </w:r>
      </w:hyperlink>
      <w:r w:rsidRPr="00583AC6">
        <w:rPr>
          <w:rFonts w:asciiTheme="majorHAnsi" w:hAnsiTheme="majorHAnsi" w:cs="Arial"/>
          <w:lang w:val="es-ES"/>
        </w:rPr>
        <w:t xml:space="preserve"> al hacerse cargo de las escuelas oficiales artísticas, profesionales, especiales y de estudios superiores existentes en ese entonces dentro de la entidad. </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 xml:space="preserve">A sus 69 años de creación se ha convertido en la principal institución de educación superior en el estado de </w:t>
      </w:r>
      <w:hyperlink r:id="rId12" w:tooltip="Veracruz de Ignacio de la Llave" w:history="1">
        <w:r w:rsidRPr="00583AC6">
          <w:rPr>
            <w:rStyle w:val="Hipervnculo"/>
            <w:rFonts w:asciiTheme="majorHAnsi" w:hAnsiTheme="majorHAnsi" w:cs="Arial"/>
            <w:color w:val="auto"/>
            <w:u w:val="none"/>
            <w:lang w:val="es-ES"/>
          </w:rPr>
          <w:t>Veracruz</w:t>
        </w:r>
      </w:hyperlink>
      <w:r w:rsidRPr="00583AC6">
        <w:rPr>
          <w:rFonts w:asciiTheme="majorHAnsi" w:hAnsiTheme="majorHAnsi" w:cs="Arial"/>
          <w:lang w:val="es-ES"/>
        </w:rPr>
        <w:t xml:space="preserve">. Lo que nació como un pequeño grupo de escuelas y facultades es ahora una universidad grande y compleja, con presencia en cinco campus universitarios y en doce ciudades a lo largo del territorio veracruzano. Pocas universidades en el país han experimentado un despliegue geográfico tan importante. </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 xml:space="preserve">En cinco décadas de trabajo institucional, la Universidad Veracruzana ha logrado desarrollar una preponderante tradición de carácter humanista. Fiel al tiempo en que se creó y animada siempre por un espíritu de justicia social, la institución ha asumido el deber de ofrecer y hacer participar de los beneficios de la educación y la cultura nacional y universal a todos los sectores de la sociedad. Las artes (música, teatro, danza, artes plásticas), las </w:t>
      </w:r>
      <w:hyperlink r:id="rId13" w:tooltip="Humanidades" w:history="1">
        <w:r w:rsidRPr="00583AC6">
          <w:rPr>
            <w:rStyle w:val="Hipervnculo"/>
            <w:rFonts w:asciiTheme="majorHAnsi" w:hAnsiTheme="majorHAnsi" w:cs="Arial"/>
            <w:color w:val="auto"/>
            <w:u w:val="none"/>
            <w:lang w:val="es-ES"/>
          </w:rPr>
          <w:t>ciencias humanísticas</w:t>
        </w:r>
      </w:hyperlink>
      <w:r w:rsidRPr="00583AC6">
        <w:rPr>
          <w:rFonts w:asciiTheme="majorHAnsi" w:hAnsiTheme="majorHAnsi" w:cs="Arial"/>
          <w:lang w:val="es-ES"/>
        </w:rPr>
        <w:t xml:space="preserve"> y las ciencias sociales (filosofía, lingüística, antropología, literatura, derecho) son parte de la identidad institucional. La dimensión humanística de la Institución ha definido la naturaleza de su contribución social y le ha significado un lugar destacado en el plano nacional e, inclusive, internacional.</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Lo anterior no ha impedido que la universidad se destaque en otras áreas y que incluso sea catalogada en los diversos análisis como de excelencia y con uno de los mejores programas académicos a nivel latinoamericano en carreras como medicina, odontología, veterinaria, economía, matemáticas, física, ingeniería química, química farmacéutica biológica, agronomía, biología, arquitectura, administración de negocios internacionales, publicidad y relaciones públicas e informática.</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La Universidad Veracruzana ha experimentado importantes cambios a lo largo de su evolución. Cambios que se manifiestan principalmente en una diversificación de los campos abordados, en el número de áreas de formación y carreras que ofrece, en la cantidad y calidad de sus programas relacionados con las actividades de investigación, extensión universitaria y difusión cultural.</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lastRenderedPageBreak/>
        <w:t>Esto ha desembocado en convertirla en la universidad con mayor impacto e importancia de la región Golfo-Sur del país y una de las mejores de la nación.</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 xml:space="preserve">El campus central está localizado en la ciudad de Xalapa, también capital del estado de Veracruz, ciudad con un amplio movimiento cultural y académico, así como sede de centros de investigaciones de diversa índole de la universidad. . </w:t>
      </w:r>
    </w:p>
    <w:p w:rsidR="00B0677D" w:rsidRPr="00583AC6" w:rsidRDefault="00B0677D"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La organización académica de la Universidad está integrada por una estructura basada en áreas académicas. En el año 1975, con base en la Ley Orgánica de la Universidad, se forman Divisiones Académicas de Áreas, las cuales con la modificación de la Ley Orgánica del año 1993, pasaron a ser Direcciones de Área Académica.</w:t>
      </w:r>
      <w:r w:rsidRPr="00583AC6">
        <w:rPr>
          <w:rFonts w:asciiTheme="majorHAnsi" w:eastAsia="Times New Roman" w:hAnsiTheme="majorHAnsi" w:cs="Arial"/>
          <w:sz w:val="24"/>
          <w:szCs w:val="24"/>
          <w:lang w:val="es-ES" w:eastAsia="es-MX"/>
        </w:rPr>
        <w:br/>
        <w:t>Las Direcciones de Área Académica que funcionan actualmente en la Universidad Veracruzana son:</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Artes</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Ciencias Biológicas y Agropecuarias</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Ciencias de la Salud</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Económico-Administrativa</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Humanidades</w:t>
      </w:r>
    </w:p>
    <w:p w:rsidR="00B0677D" w:rsidRPr="00583AC6" w:rsidRDefault="00B0677D" w:rsidP="00F50F6F">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bCs/>
          <w:sz w:val="24"/>
          <w:szCs w:val="24"/>
          <w:lang w:val="es-ES" w:eastAsia="es-MX"/>
        </w:rPr>
        <w:t>Técnica</w:t>
      </w:r>
    </w:p>
    <w:p w:rsidR="00B0677D" w:rsidRPr="00583AC6" w:rsidRDefault="00B0677D" w:rsidP="00F50F6F">
      <w:pPr>
        <w:pStyle w:val="NormalWeb"/>
        <w:jc w:val="both"/>
        <w:rPr>
          <w:rFonts w:asciiTheme="majorHAnsi" w:hAnsiTheme="majorHAnsi" w:cs="Arial"/>
          <w:lang w:val="es-ES"/>
        </w:rPr>
      </w:pPr>
      <w:r w:rsidRPr="00583AC6">
        <w:rPr>
          <w:rFonts w:asciiTheme="majorHAnsi" w:hAnsiTheme="majorHAnsi" w:cs="Arial"/>
          <w:lang w:val="es-ES"/>
        </w:rPr>
        <w:t>Actualmente la UV está dirigida por la Dra. Sara Ladrón de Guevara.</w:t>
      </w:r>
    </w:p>
    <w:p w:rsidR="003B4443" w:rsidRPr="00583AC6" w:rsidRDefault="003B4443"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A04254" w:rsidRPr="00583AC6" w:rsidRDefault="00A04254" w:rsidP="00F50F6F">
      <w:pPr>
        <w:tabs>
          <w:tab w:val="left" w:pos="2478"/>
        </w:tabs>
        <w:spacing w:line="240" w:lineRule="auto"/>
        <w:rPr>
          <w:rFonts w:asciiTheme="majorHAnsi" w:hAnsiTheme="majorHAnsi" w:cs="Arial"/>
          <w:sz w:val="24"/>
          <w:szCs w:val="24"/>
          <w:lang w:val="es-ES"/>
        </w:rPr>
      </w:pPr>
    </w:p>
    <w:p w:rsidR="00A04254" w:rsidRPr="00583AC6" w:rsidRDefault="00A04254" w:rsidP="00F50F6F">
      <w:pPr>
        <w:tabs>
          <w:tab w:val="left" w:pos="2478"/>
        </w:tabs>
        <w:spacing w:line="240" w:lineRule="auto"/>
        <w:rPr>
          <w:rFonts w:asciiTheme="majorHAnsi" w:hAnsiTheme="majorHAnsi" w:cs="Arial"/>
          <w:sz w:val="24"/>
          <w:szCs w:val="24"/>
          <w:lang w:val="es-ES"/>
        </w:rPr>
      </w:pPr>
    </w:p>
    <w:p w:rsidR="00A04254" w:rsidRPr="00583AC6" w:rsidRDefault="00A04254" w:rsidP="00F50F6F">
      <w:pPr>
        <w:tabs>
          <w:tab w:val="left" w:pos="2478"/>
        </w:tabs>
        <w:spacing w:line="240" w:lineRule="auto"/>
        <w:rPr>
          <w:rFonts w:asciiTheme="majorHAnsi" w:hAnsiTheme="majorHAnsi" w:cs="Arial"/>
          <w:sz w:val="24"/>
          <w:szCs w:val="24"/>
          <w:lang w:val="es-ES"/>
        </w:rPr>
      </w:pPr>
    </w:p>
    <w:p w:rsidR="00AC3CE1" w:rsidRPr="00583AC6" w:rsidRDefault="00AC3CE1" w:rsidP="00F50F6F">
      <w:pPr>
        <w:tabs>
          <w:tab w:val="left" w:pos="2478"/>
        </w:tabs>
        <w:spacing w:line="240" w:lineRule="auto"/>
        <w:rPr>
          <w:rFonts w:asciiTheme="majorHAnsi" w:hAnsiTheme="majorHAnsi" w:cs="Arial"/>
          <w:sz w:val="24"/>
          <w:szCs w:val="24"/>
          <w:lang w:val="es-ES"/>
        </w:rPr>
      </w:pPr>
    </w:p>
    <w:p w:rsidR="00C1247E" w:rsidRPr="00583AC6" w:rsidRDefault="00C1247E" w:rsidP="00F50F6F">
      <w:pPr>
        <w:pStyle w:val="Prrafodelista"/>
        <w:numPr>
          <w:ilvl w:val="1"/>
          <w:numId w:val="3"/>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lastRenderedPageBreak/>
        <w:t xml:space="preserve"> Antecedentes Históricos de la Facultad de Enfermería, Región Veracruz.</w:t>
      </w:r>
    </w:p>
    <w:p w:rsidR="00904FB0" w:rsidRPr="00583AC6" w:rsidRDefault="00904FB0" w:rsidP="00F50F6F">
      <w:pPr>
        <w:pStyle w:val="Prrafodelista"/>
        <w:tabs>
          <w:tab w:val="left" w:pos="2478"/>
        </w:tabs>
        <w:spacing w:line="240" w:lineRule="auto"/>
        <w:ind w:left="1350"/>
        <w:rPr>
          <w:rFonts w:asciiTheme="majorHAnsi" w:hAnsiTheme="majorHAnsi" w:cs="Arial"/>
          <w:b/>
          <w:sz w:val="24"/>
          <w:szCs w:val="24"/>
        </w:rPr>
      </w:pPr>
    </w:p>
    <w:p w:rsidR="00904FB0" w:rsidRPr="00583AC6" w:rsidRDefault="00904FB0" w:rsidP="00F50F6F">
      <w:pPr>
        <w:shd w:val="clear" w:color="auto" w:fill="FFFFFF"/>
        <w:spacing w:before="100" w:beforeAutospacing="1" w:after="225" w:line="240" w:lineRule="auto"/>
        <w:ind w:firstLine="708"/>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la década de los treinta se celebraron una serie de cursos sobre enfermería y obstetricia para capacitar a las parteras, la razón de esto fue  el alto índice de mortalidad materno – infantil que se generó por la falta de conocimientos sobre asepsia, antisepsia, esterilización así como conocimientos obstétricos, estos cursos se gestionan ante las autoridades de salud pública del estado para su respaldo y autorización, trámite  que  se extiende hasta el gobierno del estado al solicitar se fundara en este puerto una escuela de parteras semejante a  la existente en la ciudad de Xalapa; se considera la petición, como justa y necesaria. Es así como la enseñanza de la enfermería  en Veracruz, tiene sus inicios  en el campo profesional el día 2 de marzo de 1936 en la facultad de enfermeras y parteras; institución cuya organización de origen surge  bajo los servicios coordinados de salubridad pública. Sus bases legales se inscriben en el decreto de la Ley  número 4 del estado de Veracruz, siendo el primer director de dicha facultad el Dr. Sabino Cazarín, ubicada en las calles  de Zaragoza entre Zamora y Miguel Lerdo.</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el proceso de desarrollo de la facultad de enfermería de Veracruz se   pueden identificar cuatro grandes etapas: correspondientes a los años de 1936-1948, 1949-1990,1990-2004, 2001-a la actualidad.</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ETAPA I (1936- 1948)</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esta primera etapa la escuela se apegó al reglamento de la escuela de enfermeras y parteras de Xalapa, por el que los aspectos docentes y administrativos dependían del departamento universitario del Estado, mientras que el económico  de los servicios sanitarios, coordinados de salubridad pública en el estado.</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A cinco años de fundada la institución el ciclo escolar se amplió a cinco años y se le denomino Escuela de enfermeras y trabajadoras sociales.  En 1942 se modifica el plan de estudios y se determina que la enseñanza de enfermería se impartiera durante tres años y la carrera de obstetricia en dos años; el 11 de septiembre de 1944 se fundó la Universidad Veracruzana y la escuela de enfermeras y trabajadoras sociales paso a  formar parte de ella.</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La escuela tuvo su primera sede en el Centro de Higiene número 1, posteriormente en la Escuela Secundario y Preparatoria (hoy colegio de bachilleres) y finalmente en el hospital  Aquiles Serdán, actual inmueble del Instituto Veracruzano de Cultura.</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ETAPA II (1949-1990)</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sesión ordinaria celebrada el 13 de diciembre de 1948</w:t>
      </w:r>
      <w:proofErr w:type="gramStart"/>
      <w:r w:rsidRPr="00583AC6">
        <w:rPr>
          <w:rFonts w:asciiTheme="majorHAnsi" w:eastAsia="Times New Roman" w:hAnsiTheme="majorHAnsi" w:cs="Arial"/>
          <w:sz w:val="24"/>
          <w:szCs w:val="24"/>
          <w:lang w:val="es-ES" w:eastAsia="es-MX"/>
        </w:rPr>
        <w:t>,el</w:t>
      </w:r>
      <w:proofErr w:type="gramEnd"/>
      <w:r w:rsidRPr="00583AC6">
        <w:rPr>
          <w:rFonts w:asciiTheme="majorHAnsi" w:eastAsia="Times New Roman" w:hAnsiTheme="majorHAnsi" w:cs="Arial"/>
          <w:sz w:val="24"/>
          <w:szCs w:val="24"/>
          <w:lang w:val="es-ES" w:eastAsia="es-MX"/>
        </w:rPr>
        <w:t xml:space="preserve"> Consejo Universitario aprobó un nuevo plan de estudios que exigió el grado de secundaria a quienes </w:t>
      </w:r>
      <w:r w:rsidRPr="00583AC6">
        <w:rPr>
          <w:rFonts w:asciiTheme="majorHAnsi" w:eastAsia="Times New Roman" w:hAnsiTheme="majorHAnsi" w:cs="Arial"/>
          <w:sz w:val="24"/>
          <w:szCs w:val="24"/>
          <w:lang w:val="es-ES" w:eastAsia="es-MX"/>
        </w:rPr>
        <w:lastRenderedPageBreak/>
        <w:t>deseaban ingresar, en 1949  se puso en marcha un plan de estudios para formar enfermeras parteras en cinco años, el cual se mantuvo vigente hasta 1951.</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Por iniciativa del Dr. Raúl </w:t>
      </w:r>
      <w:proofErr w:type="spellStart"/>
      <w:r w:rsidRPr="00583AC6">
        <w:rPr>
          <w:rFonts w:asciiTheme="majorHAnsi" w:eastAsia="Times New Roman" w:hAnsiTheme="majorHAnsi" w:cs="Arial"/>
          <w:sz w:val="24"/>
          <w:szCs w:val="24"/>
          <w:lang w:val="es-ES" w:eastAsia="es-MX"/>
        </w:rPr>
        <w:t>Sempé</w:t>
      </w:r>
      <w:proofErr w:type="spellEnd"/>
      <w:r w:rsidRPr="00583AC6">
        <w:rPr>
          <w:rFonts w:asciiTheme="majorHAnsi" w:eastAsia="Times New Roman" w:hAnsiTheme="majorHAnsi" w:cs="Arial"/>
          <w:sz w:val="24"/>
          <w:szCs w:val="24"/>
          <w:lang w:val="es-ES" w:eastAsia="es-MX"/>
        </w:rPr>
        <w:t>, Director del Hospital Regional de Veracruz la escuela ocupo parte del edificio de dicha institución en el que permaneció hasta 1972.</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Hacia 1972 la escuela se trasladó a su actual edificio,  que perteneció a la Secretaria de Salubridad y Asistencia. Por recomendación de la asociación nacional de universidades e instituciones de educación superior (</w:t>
      </w:r>
      <w:proofErr w:type="gramStart"/>
      <w:r w:rsidRPr="00583AC6">
        <w:rPr>
          <w:rFonts w:asciiTheme="majorHAnsi" w:eastAsia="Times New Roman" w:hAnsiTheme="majorHAnsi" w:cs="Arial"/>
          <w:sz w:val="24"/>
          <w:szCs w:val="24"/>
          <w:lang w:val="es-ES" w:eastAsia="es-MX"/>
        </w:rPr>
        <w:t>ANUIES )</w:t>
      </w:r>
      <w:proofErr w:type="gramEnd"/>
      <w:r w:rsidRPr="00583AC6">
        <w:rPr>
          <w:rFonts w:asciiTheme="majorHAnsi" w:eastAsia="Times New Roman" w:hAnsiTheme="majorHAnsi" w:cs="Arial"/>
          <w:sz w:val="24"/>
          <w:szCs w:val="24"/>
          <w:lang w:val="es-ES" w:eastAsia="es-MX"/>
        </w:rPr>
        <w:t>, en 1975  cada materia de  enfermería de dividió en  teoría y práctica.</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1976  se integró la primera asociación de personal académico, y el plan de estudios cambio de anual a semestre, también por  recomendación de la ANUIES.</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Dos años más tarde tanto la Escuela como la Universidad Veracruzana contaron con sus primeras docentes con licenciatura en enfermería:</w:t>
      </w:r>
      <w:r w:rsidR="00B66476" w:rsidRPr="00583AC6">
        <w:rPr>
          <w:rFonts w:asciiTheme="majorHAnsi" w:eastAsia="Times New Roman" w:hAnsiTheme="majorHAnsi" w:cs="Arial"/>
          <w:sz w:val="24"/>
          <w:szCs w:val="24"/>
          <w:lang w:val="es-ES" w:eastAsia="es-MX"/>
        </w:rPr>
        <w:t> Concepción</w:t>
      </w:r>
      <w:r w:rsidRPr="00583AC6">
        <w:rPr>
          <w:rFonts w:asciiTheme="majorHAnsi" w:eastAsia="Times New Roman" w:hAnsiTheme="majorHAnsi" w:cs="Arial"/>
          <w:sz w:val="24"/>
          <w:szCs w:val="24"/>
          <w:lang w:val="es-ES" w:eastAsia="es-MX"/>
        </w:rPr>
        <w:t xml:space="preserve"> Ventura García y Esperanza Arano.</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Ellas tomaron  la iniciativa para elevar la carrera de enfermería  a la licenciatura en la UV y recibieron apoyo del director de la escuela, Carlos </w:t>
      </w:r>
      <w:proofErr w:type="spellStart"/>
      <w:r w:rsidRPr="00583AC6">
        <w:rPr>
          <w:rFonts w:asciiTheme="majorHAnsi" w:eastAsia="Times New Roman" w:hAnsiTheme="majorHAnsi" w:cs="Arial"/>
          <w:sz w:val="24"/>
          <w:szCs w:val="24"/>
          <w:lang w:val="es-ES" w:eastAsia="es-MX"/>
        </w:rPr>
        <w:t>Gasteasoro</w:t>
      </w:r>
      <w:proofErr w:type="spellEnd"/>
      <w:r w:rsidRPr="00583AC6">
        <w:rPr>
          <w:rFonts w:asciiTheme="majorHAnsi" w:eastAsia="Times New Roman" w:hAnsiTheme="majorHAnsi" w:cs="Arial"/>
          <w:sz w:val="24"/>
          <w:szCs w:val="24"/>
          <w:lang w:val="es-ES" w:eastAsia="es-MX"/>
        </w:rPr>
        <w:t xml:space="preserve"> </w:t>
      </w:r>
      <w:proofErr w:type="spellStart"/>
      <w:r w:rsidRPr="00583AC6">
        <w:rPr>
          <w:rFonts w:asciiTheme="majorHAnsi" w:eastAsia="Times New Roman" w:hAnsiTheme="majorHAnsi" w:cs="Arial"/>
          <w:sz w:val="24"/>
          <w:szCs w:val="24"/>
          <w:lang w:val="es-ES" w:eastAsia="es-MX"/>
        </w:rPr>
        <w:t>Argumedo</w:t>
      </w:r>
      <w:proofErr w:type="spellEnd"/>
      <w:r w:rsidRPr="00583AC6">
        <w:rPr>
          <w:rFonts w:asciiTheme="majorHAnsi" w:eastAsia="Times New Roman" w:hAnsiTheme="majorHAnsi" w:cs="Arial"/>
          <w:sz w:val="24"/>
          <w:szCs w:val="24"/>
          <w:lang w:val="es-ES" w:eastAsia="es-MX"/>
        </w:rPr>
        <w:t>. Como hecho sobresaliente, a treinta y tres años de su  fundación una enfermera ocupo la dirección de la escuela: Berta Rojas Martínez y como Secretaria  de la facultad la L.E  Rosa Margarita  Hernández Hidalgo.</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agosto de 1990 siendo rector Salvador Valencia Carmona, el consejo universitario aprobó la licenciatura en enfermería y un mes después ingreso la primera generación.</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El 24, 25 y 26 de  agosto del 2001 la facultad es sometida a un proceso de certificación de calidad el cual  logra los estándares de calidad  para el Programa de Licenciatura y es acreditado por un periodo de validez de 5 años, tal Acreditación fue otorgada por los  organismos acreditadores: La  Federación Mexicana  y Asociaciones de Escuelas y Facultades de Enfermería FEMAFEE  y el  Sistema Nacional de Acreditación en Enfermería SNAE-98.</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Para el año 2000 se inicia  la gestión para establecer un Centro Comunitario de Atención a la Comunidad de escasos recursos, lográndose establecer alianzas con la Dirección de Vinculación, la </w:t>
      </w:r>
      <w:r w:rsidR="00B66476" w:rsidRPr="00583AC6">
        <w:rPr>
          <w:rFonts w:asciiTheme="majorHAnsi" w:eastAsia="Times New Roman" w:hAnsiTheme="majorHAnsi" w:cs="Arial"/>
          <w:sz w:val="24"/>
          <w:szCs w:val="24"/>
          <w:lang w:val="es-ES" w:eastAsia="es-MX"/>
        </w:rPr>
        <w:t>Vicerrectoría</w:t>
      </w:r>
      <w:r w:rsidRPr="00583AC6">
        <w:rPr>
          <w:rFonts w:asciiTheme="majorHAnsi" w:eastAsia="Times New Roman" w:hAnsiTheme="majorHAnsi" w:cs="Arial"/>
          <w:sz w:val="24"/>
          <w:szCs w:val="24"/>
          <w:lang w:val="es-ES" w:eastAsia="es-MX"/>
        </w:rPr>
        <w:t xml:space="preserve"> Regional y las Facultades, donde la universidad logra el Primer Lugar a nivel   Nacional en el Concurso de SEDESOL y ANUIES   con el proyecto de “Casa  de la Universidad Vecinos del Manglar”. La facultad de enfermería inicia actividades comunitarias en servicio social a partir del 2002 con la participación de pasantes de licenciatura en enfermería y otras disciplinas.</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A fin de optimizar los procesos académicos en el MEIF, se establece la Coordinación de Tutorías desde el 2001 estando a cargo de la Mtra. Margarita Véliz Cortés, manejándose dicho programa en un 100% de atención a los estudiantes como una estrategia de trabajo académico ya que es parte de las innovaciones del ejercicio </w:t>
      </w:r>
      <w:r w:rsidRPr="00583AC6">
        <w:rPr>
          <w:rFonts w:asciiTheme="majorHAnsi" w:eastAsia="Times New Roman" w:hAnsiTheme="majorHAnsi" w:cs="Arial"/>
          <w:sz w:val="24"/>
          <w:szCs w:val="24"/>
          <w:lang w:val="es-ES" w:eastAsia="es-MX"/>
        </w:rPr>
        <w:lastRenderedPageBreak/>
        <w:t xml:space="preserve">docente y de las nuevas formas de enseñanza que promueve el MEIF, Su ejercicio requiere de un gran número. </w:t>
      </w:r>
      <w:proofErr w:type="gramStart"/>
      <w:r w:rsidRPr="00583AC6">
        <w:rPr>
          <w:rFonts w:asciiTheme="majorHAnsi" w:eastAsia="Times New Roman" w:hAnsiTheme="majorHAnsi" w:cs="Arial"/>
          <w:sz w:val="24"/>
          <w:szCs w:val="24"/>
          <w:lang w:val="es-ES" w:eastAsia="es-MX"/>
        </w:rPr>
        <w:t>de</w:t>
      </w:r>
      <w:proofErr w:type="gramEnd"/>
      <w:r w:rsidRPr="00583AC6">
        <w:rPr>
          <w:rFonts w:asciiTheme="majorHAnsi" w:eastAsia="Times New Roman" w:hAnsiTheme="majorHAnsi" w:cs="Arial"/>
          <w:sz w:val="24"/>
          <w:szCs w:val="24"/>
          <w:lang w:val="es-ES" w:eastAsia="es-MX"/>
        </w:rPr>
        <w:t xml:space="preserve"> nuevas actividades organizativas y de capacitación. Aunado a la implantación del MEIF y siguiendo las líneas estrategias del programa rector, la capacitación continua y la determinación de nuevas estrategias para la enseñanza requiere del establecimiento de las diversas coordinaciones  que vienen a fortalecer el trabajo académico haciéndose responsable de la coordinación de enseñanza a la Mtra.  Irma Patricia Mota Flores  el 5 de Noviembre de 2002, y  de la Coordinación de Vinculación y Extensión Universitaria a la Mtra.  Ma. Elena Ruiz Montalvo en el mismo año, llevando el propósito de promover las diversas actividades en los sectores social, gestionar alianzas estratégicas con instituciones públicas y privadas, y sobre todo fomentar la participación de la comunidad universitaria organizando las funciones establecidas en la universidad, a la fecha se tienen registrados 13 proyectos en el SIVU en instituciones de salud, comunidad y facultad</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A fin de optimizar de manera integral los servicios de información y gestión en la administración escolar en apoyo al quehacer de los alumnos, académicos, egresados y autoridades esta entidad académica incorpora el Sistema Integral Universitario (SIIU) a partir del 2002</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En el periodo febrero – Julio  2006 con el desarrollo  del programa por créditos del Modelo educativo Integral y Flexible,  egresa la primera generación de 4 alumnos en un tiempo de 8.5 semestres acreditando los 428 créditos.</w:t>
      </w:r>
    </w:p>
    <w:p w:rsidR="00904FB0"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Esta Facultad recibió la visita de las evaluadoras de CIEES el 19 de Julio del 2006, obteniéndose el 25 de Septiembre del mismo año el NIVEL  atendiendo las 25 recomendaciones establecidas en la fecha anterior.</w:t>
      </w:r>
    </w:p>
    <w:p w:rsidR="00F50F6F" w:rsidRPr="00583AC6" w:rsidRDefault="00904FB0"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Se  reestructuran los talleres para la enseñanza con la adquisición de equipo, quedando actualmente para agosto del 2007 para la visita de acreditación del programa con el SNAE -03 4 talleres, El No. 1 de Fundamentos de Enfermería, el No. 2 de Enfermería Infantil, el No. 3 de Enfermería Materno  y el No. 4 de Médico Quirúrgico.</w:t>
      </w:r>
    </w:p>
    <w:p w:rsidR="006C3CDA" w:rsidRPr="00583AC6" w:rsidRDefault="006C3CDA"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p>
    <w:p w:rsidR="006C3CDA" w:rsidRPr="00583AC6" w:rsidRDefault="006C3CDA"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p>
    <w:p w:rsidR="006C3CDA" w:rsidRPr="00583AC6" w:rsidRDefault="006C3CDA"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p>
    <w:p w:rsidR="006C3CDA" w:rsidRPr="00583AC6" w:rsidRDefault="006C3CDA"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p>
    <w:p w:rsidR="00904FB0" w:rsidRPr="00583AC6" w:rsidRDefault="00904FB0" w:rsidP="00F50F6F">
      <w:pPr>
        <w:pStyle w:val="Prrafodelista"/>
        <w:tabs>
          <w:tab w:val="left" w:pos="2478"/>
        </w:tabs>
        <w:spacing w:line="240" w:lineRule="auto"/>
        <w:ind w:left="1350"/>
        <w:rPr>
          <w:rFonts w:asciiTheme="majorHAnsi" w:hAnsiTheme="majorHAnsi" w:cs="Arial"/>
          <w:sz w:val="24"/>
          <w:szCs w:val="24"/>
          <w:lang w:val="es-ES"/>
        </w:rPr>
      </w:pPr>
    </w:p>
    <w:p w:rsidR="00BF1FD0" w:rsidRPr="00583AC6" w:rsidRDefault="00C1247E" w:rsidP="00F50F6F">
      <w:pPr>
        <w:pStyle w:val="Prrafodelista"/>
        <w:numPr>
          <w:ilvl w:val="1"/>
          <w:numId w:val="3"/>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Marco Jurídico Institucional.</w:t>
      </w:r>
    </w:p>
    <w:p w:rsidR="00BF1FD0" w:rsidRPr="00583AC6" w:rsidRDefault="00BF1FD0" w:rsidP="00F50F6F">
      <w:pPr>
        <w:pStyle w:val="Prrafodelista"/>
        <w:tabs>
          <w:tab w:val="left" w:pos="2478"/>
        </w:tabs>
        <w:spacing w:line="240" w:lineRule="auto"/>
        <w:ind w:left="1350"/>
        <w:rPr>
          <w:rFonts w:asciiTheme="majorHAnsi" w:hAnsiTheme="majorHAnsi" w:cs="Arial"/>
          <w:b/>
          <w:sz w:val="24"/>
          <w:szCs w:val="24"/>
        </w:rPr>
      </w:pPr>
    </w:p>
    <w:p w:rsidR="00F50F6F" w:rsidRPr="00583AC6" w:rsidRDefault="00F50F6F" w:rsidP="00F50F6F">
      <w:pPr>
        <w:pStyle w:val="Prrafodelista"/>
        <w:tabs>
          <w:tab w:val="left" w:pos="2478"/>
        </w:tabs>
        <w:spacing w:line="240" w:lineRule="auto"/>
        <w:ind w:left="1350"/>
        <w:rPr>
          <w:rFonts w:asciiTheme="majorHAnsi" w:hAnsiTheme="majorHAnsi" w:cs="Arial"/>
          <w:b/>
          <w:sz w:val="24"/>
          <w:szCs w:val="24"/>
        </w:rPr>
      </w:pPr>
    </w:p>
    <w:p w:rsidR="00BF1FD0" w:rsidRPr="00583AC6" w:rsidRDefault="00BF1FD0" w:rsidP="00F50F6F">
      <w:pPr>
        <w:pStyle w:val="Prrafodelista"/>
        <w:tabs>
          <w:tab w:val="left" w:pos="2478"/>
        </w:tabs>
        <w:spacing w:line="360" w:lineRule="auto"/>
        <w:ind w:left="1350"/>
        <w:rPr>
          <w:rFonts w:asciiTheme="majorHAnsi" w:hAnsiTheme="majorHAnsi" w:cs="Arial"/>
          <w:b/>
          <w:sz w:val="24"/>
          <w:szCs w:val="24"/>
        </w:rPr>
      </w:pPr>
    </w:p>
    <w:p w:rsidR="00BF1FD0" w:rsidRPr="00583AC6" w:rsidRDefault="00BF1FD0"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lastRenderedPageBreak/>
        <w:t xml:space="preserve">La constitución política de los Estados Unidos </w:t>
      </w:r>
      <w:r w:rsidR="009D5FF5" w:rsidRPr="00583AC6">
        <w:rPr>
          <w:rFonts w:asciiTheme="majorHAnsi" w:hAnsiTheme="majorHAnsi" w:cs="Arial"/>
          <w:sz w:val="24"/>
          <w:szCs w:val="24"/>
        </w:rPr>
        <w:t>mexicanos</w:t>
      </w:r>
      <w:r w:rsidRPr="00583AC6">
        <w:rPr>
          <w:rFonts w:asciiTheme="majorHAnsi" w:hAnsiTheme="majorHAnsi" w:cs="Arial"/>
          <w:sz w:val="24"/>
          <w:szCs w:val="24"/>
        </w:rPr>
        <w:t xml:space="preserve"> en su art. 3, promulgada el 5 de Febrero de 1917.</w:t>
      </w:r>
    </w:p>
    <w:p w:rsidR="009D5FF5" w:rsidRPr="00583AC6" w:rsidRDefault="009D5FF5" w:rsidP="00F50F6F">
      <w:pPr>
        <w:pStyle w:val="Prrafodelista"/>
        <w:spacing w:line="360" w:lineRule="auto"/>
        <w:rPr>
          <w:rFonts w:asciiTheme="majorHAnsi" w:hAnsiTheme="majorHAnsi" w:cs="Arial"/>
          <w:sz w:val="24"/>
          <w:szCs w:val="24"/>
        </w:rPr>
      </w:pPr>
    </w:p>
    <w:p w:rsidR="009D5FF5" w:rsidRPr="00583AC6" w:rsidRDefault="009D5FF5"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La constitución política del estado libre y soberano de Veracruz-Llave en su artículo 10 párrafos cuarto y quinto.</w:t>
      </w:r>
    </w:p>
    <w:p w:rsidR="006E6165" w:rsidRPr="00583AC6" w:rsidRDefault="006E6165" w:rsidP="00F50F6F">
      <w:pPr>
        <w:pStyle w:val="Prrafodelista"/>
        <w:spacing w:line="360" w:lineRule="auto"/>
        <w:rPr>
          <w:rFonts w:asciiTheme="majorHAnsi" w:hAnsiTheme="majorHAnsi" w:cs="Arial"/>
          <w:sz w:val="24"/>
          <w:szCs w:val="24"/>
        </w:rPr>
      </w:pPr>
    </w:p>
    <w:p w:rsidR="006E6165" w:rsidRPr="00583AC6" w:rsidRDefault="006E6165"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Ley de autonomía de la universidad Veracruzana.</w:t>
      </w:r>
    </w:p>
    <w:p w:rsidR="00DC455B" w:rsidRPr="00583AC6" w:rsidRDefault="00DC455B" w:rsidP="00150DC8">
      <w:pPr>
        <w:pStyle w:val="Prrafodelista"/>
        <w:jc w:val="both"/>
        <w:rPr>
          <w:rFonts w:asciiTheme="majorHAnsi" w:hAnsiTheme="majorHAnsi" w:cs="Arial"/>
          <w:sz w:val="24"/>
          <w:szCs w:val="24"/>
        </w:rPr>
      </w:pPr>
    </w:p>
    <w:p w:rsidR="00DC455B" w:rsidRPr="00583AC6" w:rsidRDefault="00150DC8" w:rsidP="00150DC8">
      <w:pPr>
        <w:autoSpaceDE w:val="0"/>
        <w:autoSpaceDN w:val="0"/>
        <w:adjustRightInd w:val="0"/>
        <w:spacing w:after="0" w:line="240" w:lineRule="auto"/>
        <w:jc w:val="both"/>
        <w:rPr>
          <w:rFonts w:asciiTheme="majorHAnsi" w:hAnsiTheme="majorHAnsi" w:cs="Arial"/>
          <w:sz w:val="24"/>
          <w:szCs w:val="24"/>
        </w:rPr>
      </w:pPr>
      <w:r w:rsidRPr="00583AC6">
        <w:rPr>
          <w:rFonts w:asciiTheme="majorHAnsi" w:hAnsiTheme="majorHAnsi" w:cs="Arial"/>
          <w:sz w:val="24"/>
          <w:szCs w:val="24"/>
        </w:rPr>
        <w:t>Establece</w:t>
      </w:r>
      <w:r w:rsidR="00DC455B" w:rsidRPr="00583AC6">
        <w:rPr>
          <w:rFonts w:asciiTheme="majorHAnsi" w:hAnsiTheme="majorHAnsi" w:cs="Arial"/>
          <w:sz w:val="24"/>
          <w:szCs w:val="24"/>
        </w:rPr>
        <w:t xml:space="preserve"> que la Universidad Veracruzana contará con los recursos económicos necesarios para cumplir sus funciones y alcanzar los fines que le son propio</w:t>
      </w:r>
      <w:r w:rsidR="00B027F5" w:rsidRPr="00583AC6">
        <w:rPr>
          <w:rFonts w:asciiTheme="majorHAnsi" w:hAnsiTheme="majorHAnsi" w:cs="Arial"/>
          <w:sz w:val="24"/>
          <w:szCs w:val="24"/>
        </w:rPr>
        <w:t xml:space="preserve">s, </w:t>
      </w:r>
      <w:r w:rsidR="00DC455B" w:rsidRPr="00583AC6">
        <w:rPr>
          <w:rFonts w:asciiTheme="majorHAnsi" w:hAnsiTheme="majorHAnsi" w:cs="Arial"/>
          <w:sz w:val="24"/>
          <w:szCs w:val="24"/>
        </w:rPr>
        <w:t>teniendo como base de sus ingresos los subsidios que aporten en forma concurrente el Gobierno Federal y el Gobierno del Estado, de conformidad con las normas y convenios que rigen el financiamiento de</w:t>
      </w:r>
      <w:r w:rsidRPr="00583AC6">
        <w:rPr>
          <w:rFonts w:asciiTheme="majorHAnsi" w:hAnsiTheme="majorHAnsi" w:cs="Arial"/>
          <w:sz w:val="24"/>
          <w:szCs w:val="24"/>
        </w:rPr>
        <w:t xml:space="preserve"> la educación superior y las disposiciones presupuestales. (Ley de Autonomía. Artículo 3).</w:t>
      </w:r>
    </w:p>
    <w:p w:rsidR="00BF1FD0" w:rsidRPr="00583AC6" w:rsidRDefault="00BF1FD0" w:rsidP="00F50F6F">
      <w:pPr>
        <w:pStyle w:val="Prrafodelista"/>
        <w:spacing w:line="360" w:lineRule="auto"/>
        <w:ind w:firstLine="105"/>
        <w:rPr>
          <w:rFonts w:asciiTheme="majorHAnsi" w:hAnsiTheme="majorHAnsi" w:cs="Arial"/>
          <w:sz w:val="24"/>
          <w:szCs w:val="24"/>
        </w:rPr>
      </w:pPr>
    </w:p>
    <w:p w:rsidR="00C1247E" w:rsidRPr="00583AC6" w:rsidRDefault="00BF1FD0"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 xml:space="preserve">Ley orgánica de la universidad veracruzana, </w:t>
      </w:r>
      <w:r w:rsidR="006E6165" w:rsidRPr="00583AC6">
        <w:rPr>
          <w:rFonts w:asciiTheme="majorHAnsi" w:hAnsiTheme="majorHAnsi" w:cs="Arial"/>
          <w:sz w:val="24"/>
          <w:szCs w:val="24"/>
        </w:rPr>
        <w:t>del 25 de diciembre de 1993.</w:t>
      </w:r>
    </w:p>
    <w:p w:rsidR="00460456" w:rsidRPr="00583AC6" w:rsidRDefault="00460456" w:rsidP="00817C4E">
      <w:pPr>
        <w:autoSpaceDE w:val="0"/>
        <w:autoSpaceDN w:val="0"/>
        <w:adjustRightInd w:val="0"/>
        <w:spacing w:after="0" w:line="240" w:lineRule="auto"/>
        <w:jc w:val="both"/>
        <w:rPr>
          <w:rFonts w:asciiTheme="majorHAnsi" w:hAnsiTheme="majorHAnsi" w:cs="Arial"/>
          <w:sz w:val="24"/>
          <w:szCs w:val="24"/>
        </w:rPr>
      </w:pPr>
      <w:r w:rsidRPr="00583AC6">
        <w:rPr>
          <w:rFonts w:asciiTheme="majorHAnsi" w:hAnsiTheme="majorHAnsi" w:cs="Arial"/>
          <w:sz w:val="24"/>
          <w:szCs w:val="24"/>
        </w:rPr>
        <w:t>Que contempla: Título Primero: Disposiciones generales. Título Segundo: De las autoridades y sus atribuciones. Título Tercero: De la comunidad Universitaria. Título Cuarto: De las responsabilidades, infracciones y sanciones.</w:t>
      </w:r>
    </w:p>
    <w:p w:rsidR="006E6165" w:rsidRPr="00583AC6" w:rsidRDefault="006E6165" w:rsidP="00F50F6F">
      <w:pPr>
        <w:pStyle w:val="Prrafodelista"/>
        <w:spacing w:line="360" w:lineRule="auto"/>
        <w:rPr>
          <w:rFonts w:asciiTheme="majorHAnsi" w:hAnsiTheme="majorHAnsi" w:cs="Arial"/>
          <w:sz w:val="24"/>
          <w:szCs w:val="24"/>
        </w:rPr>
      </w:pPr>
    </w:p>
    <w:p w:rsidR="006E6165" w:rsidRPr="00583AC6" w:rsidRDefault="006E6165"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Estatuto general de U.V.</w:t>
      </w:r>
    </w:p>
    <w:p w:rsidR="00817C4E" w:rsidRPr="00583AC6" w:rsidRDefault="00817C4E" w:rsidP="00817C4E">
      <w:pPr>
        <w:autoSpaceDE w:val="0"/>
        <w:autoSpaceDN w:val="0"/>
        <w:adjustRightInd w:val="0"/>
        <w:spacing w:after="0" w:line="240" w:lineRule="auto"/>
        <w:jc w:val="both"/>
        <w:rPr>
          <w:rFonts w:asciiTheme="majorHAnsi" w:hAnsiTheme="majorHAnsi" w:cs="Arial"/>
          <w:sz w:val="24"/>
          <w:szCs w:val="24"/>
        </w:rPr>
      </w:pPr>
      <w:r w:rsidRPr="00583AC6">
        <w:rPr>
          <w:rFonts w:asciiTheme="majorHAnsi" w:hAnsiTheme="majorHAnsi" w:cs="Arial"/>
          <w:sz w:val="24"/>
          <w:szCs w:val="24"/>
        </w:rPr>
        <w:t>Título Primero: Generalidades. Título Segundo: De la organización de la rectoría. Título Tercero: De la organización de la Secretaría Académica. Título Cuarto: De la organización de la Secretaría de Administración y Finanzas. Título Quinto: De los Órganos Colegiados. Título Sexto: De las responsabilidades, infracciones y sanciones.</w:t>
      </w:r>
    </w:p>
    <w:p w:rsidR="006E6165" w:rsidRPr="00583AC6" w:rsidRDefault="006E6165" w:rsidP="00F50F6F">
      <w:pPr>
        <w:pStyle w:val="Prrafodelista"/>
        <w:spacing w:line="360" w:lineRule="auto"/>
        <w:rPr>
          <w:rFonts w:asciiTheme="majorHAnsi" w:hAnsiTheme="majorHAnsi" w:cs="Arial"/>
          <w:sz w:val="24"/>
          <w:szCs w:val="24"/>
        </w:rPr>
      </w:pPr>
    </w:p>
    <w:p w:rsidR="00A118AF" w:rsidRPr="00583AC6" w:rsidRDefault="00A118AF" w:rsidP="00F50F6F">
      <w:pPr>
        <w:pStyle w:val="Prrafodelista"/>
        <w:spacing w:line="360" w:lineRule="auto"/>
        <w:rPr>
          <w:rFonts w:asciiTheme="majorHAnsi" w:hAnsiTheme="majorHAnsi" w:cs="Arial"/>
          <w:sz w:val="24"/>
          <w:szCs w:val="24"/>
        </w:rPr>
      </w:pPr>
    </w:p>
    <w:p w:rsidR="00A118AF" w:rsidRPr="00583AC6" w:rsidRDefault="00A118AF" w:rsidP="00F50F6F">
      <w:pPr>
        <w:pStyle w:val="Prrafodelista"/>
        <w:spacing w:line="360" w:lineRule="auto"/>
        <w:rPr>
          <w:rFonts w:asciiTheme="majorHAnsi" w:hAnsiTheme="majorHAnsi" w:cs="Arial"/>
          <w:sz w:val="24"/>
          <w:szCs w:val="24"/>
        </w:rPr>
      </w:pPr>
    </w:p>
    <w:p w:rsidR="00A118AF" w:rsidRPr="00583AC6" w:rsidRDefault="00A118AF" w:rsidP="00F50F6F">
      <w:pPr>
        <w:pStyle w:val="Prrafodelista"/>
        <w:spacing w:line="360" w:lineRule="auto"/>
        <w:rPr>
          <w:rFonts w:asciiTheme="majorHAnsi" w:hAnsiTheme="majorHAnsi" w:cs="Arial"/>
          <w:sz w:val="24"/>
          <w:szCs w:val="24"/>
        </w:rPr>
      </w:pPr>
    </w:p>
    <w:p w:rsidR="006E6165" w:rsidRPr="00583AC6" w:rsidRDefault="006E6165"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 xml:space="preserve">Estatuto de personal </w:t>
      </w:r>
      <w:r w:rsidR="00794338" w:rsidRPr="00583AC6">
        <w:rPr>
          <w:rFonts w:asciiTheme="majorHAnsi" w:hAnsiTheme="majorHAnsi" w:cs="Arial"/>
          <w:sz w:val="24"/>
          <w:szCs w:val="24"/>
        </w:rPr>
        <w:t>Académico</w:t>
      </w:r>
      <w:r w:rsidRPr="00583AC6">
        <w:rPr>
          <w:rFonts w:asciiTheme="majorHAnsi" w:hAnsiTheme="majorHAnsi" w:cs="Arial"/>
          <w:sz w:val="24"/>
          <w:szCs w:val="24"/>
        </w:rPr>
        <w:t>.</w:t>
      </w:r>
    </w:p>
    <w:p w:rsidR="000667CE" w:rsidRPr="00583AC6" w:rsidRDefault="000667CE" w:rsidP="000667CE">
      <w:pPr>
        <w:autoSpaceDE w:val="0"/>
        <w:autoSpaceDN w:val="0"/>
        <w:adjustRightInd w:val="0"/>
        <w:spacing w:after="0" w:line="240" w:lineRule="auto"/>
        <w:jc w:val="both"/>
        <w:rPr>
          <w:rFonts w:asciiTheme="majorHAnsi" w:hAnsiTheme="majorHAnsi" w:cs="Arial"/>
          <w:sz w:val="24"/>
          <w:szCs w:val="24"/>
        </w:rPr>
      </w:pPr>
      <w:r w:rsidRPr="00583AC6">
        <w:rPr>
          <w:rFonts w:asciiTheme="majorHAnsi" w:hAnsiTheme="majorHAnsi" w:cs="Arial"/>
          <w:sz w:val="24"/>
          <w:szCs w:val="24"/>
        </w:rPr>
        <w:t xml:space="preserve">Que contempla: Título Primero: Disposiciones generales. Título Segundo: Clasificación del Personal Académico. Título Tercero: Reglas de Ingreso. Título Cuarto: Reglas de </w:t>
      </w:r>
      <w:r w:rsidRPr="00583AC6">
        <w:rPr>
          <w:rFonts w:asciiTheme="majorHAnsi" w:hAnsiTheme="majorHAnsi" w:cs="Arial"/>
          <w:sz w:val="24"/>
          <w:szCs w:val="24"/>
        </w:rPr>
        <w:lastRenderedPageBreak/>
        <w:t>Promoción y Permanencia. Título Quinto: Productividad Académica. Título Sexto: Atribuciones del Personal Académico. Título Séptimo: Faltas y Sanciones.</w:t>
      </w:r>
    </w:p>
    <w:p w:rsidR="00794338" w:rsidRPr="00583AC6" w:rsidRDefault="00794338" w:rsidP="00F50F6F">
      <w:pPr>
        <w:pStyle w:val="Prrafodelista"/>
        <w:spacing w:line="360" w:lineRule="auto"/>
        <w:rPr>
          <w:rFonts w:asciiTheme="majorHAnsi" w:hAnsiTheme="majorHAnsi" w:cs="Arial"/>
          <w:sz w:val="24"/>
          <w:szCs w:val="24"/>
        </w:rPr>
      </w:pPr>
    </w:p>
    <w:p w:rsidR="00794338" w:rsidRPr="00583AC6" w:rsidRDefault="00794338"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 xml:space="preserve">Contrato colectivo de trabajo de personal académico FESAPAUV </w:t>
      </w:r>
    </w:p>
    <w:p w:rsidR="003B4443" w:rsidRPr="00583AC6" w:rsidRDefault="003B4443" w:rsidP="00F50F6F">
      <w:pPr>
        <w:pStyle w:val="Prrafodelista"/>
        <w:spacing w:line="360" w:lineRule="auto"/>
        <w:rPr>
          <w:rFonts w:asciiTheme="majorHAnsi" w:hAnsiTheme="majorHAnsi" w:cs="Arial"/>
          <w:sz w:val="24"/>
          <w:szCs w:val="24"/>
        </w:rPr>
      </w:pPr>
    </w:p>
    <w:p w:rsidR="00D97A29" w:rsidRPr="00583AC6" w:rsidRDefault="00D97A29" w:rsidP="00F50F6F">
      <w:pPr>
        <w:pStyle w:val="Prrafodelista"/>
        <w:numPr>
          <w:ilvl w:val="0"/>
          <w:numId w:val="8"/>
        </w:numPr>
        <w:spacing w:line="360" w:lineRule="auto"/>
        <w:rPr>
          <w:rFonts w:asciiTheme="majorHAnsi" w:hAnsiTheme="majorHAnsi" w:cs="Arial"/>
          <w:sz w:val="24"/>
          <w:szCs w:val="24"/>
        </w:rPr>
      </w:pPr>
      <w:r w:rsidRPr="00583AC6">
        <w:rPr>
          <w:rFonts w:asciiTheme="majorHAnsi" w:hAnsiTheme="majorHAnsi" w:cs="Arial"/>
          <w:sz w:val="24"/>
          <w:szCs w:val="24"/>
        </w:rPr>
        <w:t xml:space="preserve">Contrato colectivo de trabajo de personal SETSUV  </w:t>
      </w:r>
    </w:p>
    <w:p w:rsidR="003B4443" w:rsidRPr="00583AC6" w:rsidRDefault="003B4443"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F50F6F" w:rsidRPr="00583AC6" w:rsidRDefault="00F50F6F"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118AF" w:rsidRPr="00583AC6" w:rsidRDefault="00A118AF"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AC3CE1" w:rsidRPr="00583AC6" w:rsidRDefault="00AC3CE1" w:rsidP="00F50F6F">
      <w:pPr>
        <w:pStyle w:val="Prrafodelista"/>
        <w:spacing w:line="240" w:lineRule="auto"/>
        <w:rPr>
          <w:rFonts w:asciiTheme="majorHAnsi" w:hAnsiTheme="majorHAnsi" w:cs="Arial"/>
          <w:sz w:val="24"/>
          <w:szCs w:val="24"/>
        </w:rPr>
      </w:pPr>
    </w:p>
    <w:p w:rsidR="003B4443" w:rsidRPr="00583AC6" w:rsidRDefault="003B4443" w:rsidP="00F50F6F">
      <w:pPr>
        <w:pStyle w:val="Prrafodelista"/>
        <w:spacing w:line="240" w:lineRule="auto"/>
        <w:rPr>
          <w:rFonts w:asciiTheme="majorHAnsi" w:hAnsiTheme="majorHAnsi" w:cs="Arial"/>
          <w:sz w:val="24"/>
          <w:szCs w:val="24"/>
        </w:rPr>
      </w:pPr>
    </w:p>
    <w:p w:rsidR="003B4443" w:rsidRPr="00583AC6" w:rsidRDefault="003B4443" w:rsidP="00F50F6F">
      <w:pPr>
        <w:pStyle w:val="Prrafodelista"/>
        <w:spacing w:line="240" w:lineRule="auto"/>
        <w:rPr>
          <w:rFonts w:asciiTheme="majorHAnsi" w:hAnsiTheme="majorHAnsi" w:cs="Arial"/>
          <w:b/>
          <w:sz w:val="24"/>
          <w:szCs w:val="24"/>
        </w:rPr>
      </w:pPr>
    </w:p>
    <w:p w:rsidR="00C1247E" w:rsidRPr="00583AC6" w:rsidRDefault="00C1247E" w:rsidP="00F50F6F">
      <w:pPr>
        <w:pStyle w:val="Prrafodelista"/>
        <w:numPr>
          <w:ilvl w:val="0"/>
          <w:numId w:val="1"/>
        </w:num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FINES Y ATRIBUCIONES</w:t>
      </w:r>
    </w:p>
    <w:p w:rsidR="00A118AF" w:rsidRPr="00583AC6" w:rsidRDefault="00A118AF" w:rsidP="00A118AF">
      <w:pPr>
        <w:pStyle w:val="Prrafodelista"/>
        <w:tabs>
          <w:tab w:val="left" w:pos="2478"/>
        </w:tabs>
        <w:spacing w:line="240" w:lineRule="auto"/>
        <w:ind w:left="1080"/>
        <w:rPr>
          <w:rFonts w:asciiTheme="majorHAnsi" w:hAnsiTheme="majorHAnsi" w:cs="Arial"/>
          <w:b/>
          <w:sz w:val="24"/>
          <w:szCs w:val="24"/>
        </w:rPr>
      </w:pPr>
    </w:p>
    <w:p w:rsidR="00A118AF" w:rsidRPr="00583AC6" w:rsidRDefault="00A118AF" w:rsidP="00A118AF">
      <w:pPr>
        <w:pStyle w:val="Prrafodelista"/>
        <w:tabs>
          <w:tab w:val="left" w:pos="2478"/>
        </w:tabs>
        <w:spacing w:line="240" w:lineRule="auto"/>
        <w:ind w:left="1080"/>
        <w:rPr>
          <w:rFonts w:asciiTheme="majorHAnsi" w:hAnsiTheme="majorHAnsi" w:cs="Arial"/>
          <w:b/>
          <w:sz w:val="24"/>
          <w:szCs w:val="24"/>
        </w:rPr>
      </w:pPr>
    </w:p>
    <w:p w:rsidR="004463FE" w:rsidRPr="00583AC6" w:rsidRDefault="00C1247E" w:rsidP="00F50F6F">
      <w:pPr>
        <w:pStyle w:val="Prrafodelista"/>
        <w:tabs>
          <w:tab w:val="left" w:pos="2478"/>
        </w:tabs>
        <w:spacing w:line="240" w:lineRule="auto"/>
        <w:ind w:left="1080"/>
        <w:rPr>
          <w:rFonts w:asciiTheme="majorHAnsi" w:hAnsiTheme="majorHAnsi" w:cs="Arial"/>
          <w:b/>
          <w:sz w:val="24"/>
          <w:szCs w:val="24"/>
        </w:rPr>
      </w:pPr>
      <w:r w:rsidRPr="00583AC6">
        <w:rPr>
          <w:rFonts w:asciiTheme="majorHAnsi" w:hAnsiTheme="majorHAnsi" w:cs="Arial"/>
          <w:b/>
          <w:sz w:val="24"/>
          <w:szCs w:val="24"/>
        </w:rPr>
        <w:t>4.1. Descripción de puestos generales</w:t>
      </w:r>
    </w:p>
    <w:p w:rsidR="00A118AF" w:rsidRPr="00583AC6" w:rsidRDefault="00A118AF"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p>
    <w:p w:rsidR="004463FE" w:rsidRPr="00583AC6" w:rsidRDefault="00D005C3"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r w:rsidRPr="00583AC6">
        <w:rPr>
          <w:rFonts w:asciiTheme="majorHAnsi" w:eastAsia="Times New Roman" w:hAnsiTheme="majorHAnsi" w:cs="Arial"/>
          <w:b/>
          <w:sz w:val="24"/>
          <w:szCs w:val="24"/>
          <w:lang w:val="es-ES" w:eastAsia="es-MX"/>
        </w:rPr>
        <w:t>Director de Facultad</w:t>
      </w:r>
    </w:p>
    <w:p w:rsidR="00A118AF" w:rsidRPr="00583AC6" w:rsidRDefault="00A118AF"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p>
    <w:p w:rsidR="00E82426" w:rsidRPr="00583AC6" w:rsidRDefault="00E82426" w:rsidP="00F50F6F">
      <w:pPr>
        <w:autoSpaceDE w:val="0"/>
        <w:autoSpaceDN w:val="0"/>
        <w:adjustRightInd w:val="0"/>
        <w:spacing w:after="0" w:line="240" w:lineRule="auto"/>
        <w:rPr>
          <w:rFonts w:asciiTheme="majorHAnsi" w:hAnsiTheme="majorHAnsi" w:cs="Arial"/>
          <w:color w:val="000000"/>
          <w:sz w:val="24"/>
          <w:szCs w:val="24"/>
        </w:rPr>
      </w:pPr>
      <w:r w:rsidRPr="00583AC6">
        <w:rPr>
          <w:rFonts w:asciiTheme="majorHAnsi" w:hAnsiTheme="majorHAnsi" w:cs="Arial"/>
          <w:b/>
          <w:bCs/>
          <w:color w:val="000000"/>
          <w:sz w:val="24"/>
          <w:szCs w:val="24"/>
        </w:rPr>
        <w:t>ARTÍCULO 70</w:t>
      </w:r>
      <w:r w:rsidRPr="00583AC6">
        <w:rPr>
          <w:rFonts w:asciiTheme="majorHAnsi" w:hAnsiTheme="majorHAnsi" w:cs="Arial"/>
          <w:color w:val="000000"/>
          <w:sz w:val="24"/>
          <w:szCs w:val="24"/>
        </w:rPr>
        <w:t>.</w:t>
      </w:r>
      <w:r w:rsidRPr="00583AC6">
        <w:rPr>
          <w:rFonts w:asciiTheme="majorHAnsi" w:hAnsiTheme="majorHAnsi" w:cs="Cambria Math"/>
          <w:color w:val="000000"/>
          <w:sz w:val="24"/>
          <w:szCs w:val="24"/>
        </w:rPr>
        <w:t>‐</w:t>
      </w:r>
      <w:r w:rsidRPr="00583AC6">
        <w:rPr>
          <w:rFonts w:asciiTheme="majorHAnsi" w:hAnsiTheme="majorHAnsi" w:cs="Arial"/>
          <w:color w:val="000000"/>
          <w:sz w:val="24"/>
          <w:szCs w:val="24"/>
        </w:rPr>
        <w:t xml:space="preserve"> Son atribuciones de los Directores de Facultad o Instituto:</w:t>
      </w:r>
    </w:p>
    <w:p w:rsidR="00AC3CE1" w:rsidRPr="00583AC6" w:rsidRDefault="00AC3CE1" w:rsidP="00F50F6F">
      <w:pPr>
        <w:autoSpaceDE w:val="0"/>
        <w:autoSpaceDN w:val="0"/>
        <w:adjustRightInd w:val="0"/>
        <w:spacing w:after="0" w:line="240" w:lineRule="auto"/>
        <w:rPr>
          <w:rFonts w:asciiTheme="majorHAnsi" w:hAnsiTheme="majorHAnsi" w:cs="Arial"/>
          <w:color w:val="000000"/>
          <w:sz w:val="24"/>
          <w:szCs w:val="24"/>
        </w:rPr>
      </w:pP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 Dirigir y coordinar la planeación, programación y evaluac</w:t>
      </w:r>
      <w:r w:rsidR="00AC3CE1" w:rsidRPr="00583AC6">
        <w:rPr>
          <w:rFonts w:asciiTheme="majorHAnsi" w:hAnsiTheme="majorHAnsi" w:cs="Arial"/>
          <w:color w:val="000000"/>
          <w:sz w:val="24"/>
          <w:szCs w:val="24"/>
        </w:rPr>
        <w:t xml:space="preserve">ión de todas las actividades de </w:t>
      </w:r>
      <w:r w:rsidRPr="00583AC6">
        <w:rPr>
          <w:rFonts w:asciiTheme="majorHAnsi" w:hAnsiTheme="majorHAnsi" w:cs="Arial"/>
          <w:color w:val="000000"/>
          <w:sz w:val="24"/>
          <w:szCs w:val="24"/>
        </w:rPr>
        <w:t>la Facultad o Instituto;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II. Cumplir y hacer cumplir los ordenamientos de la Legislación Universitaria;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 xml:space="preserve">III. Vigilar la guarda y conservación de los bienes de la </w:t>
      </w:r>
      <w:r w:rsidR="00AC3CE1" w:rsidRPr="00583AC6">
        <w:rPr>
          <w:rFonts w:asciiTheme="majorHAnsi" w:hAnsiTheme="majorHAnsi" w:cs="Arial"/>
          <w:color w:val="000000"/>
          <w:sz w:val="24"/>
          <w:szCs w:val="24"/>
        </w:rPr>
        <w:t xml:space="preserve">Facultad o Instituto, verificar </w:t>
      </w:r>
      <w:r w:rsidRPr="00583AC6">
        <w:rPr>
          <w:rFonts w:asciiTheme="majorHAnsi" w:hAnsiTheme="majorHAnsi" w:cs="Arial"/>
          <w:color w:val="000000"/>
          <w:sz w:val="24"/>
          <w:szCs w:val="24"/>
        </w:rPr>
        <w:t>anualmente los inventarios respectivos e informar los resultados a su superior inmediato;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IV. Proponer a los cuerpos colegiados y a las autoridades u</w:t>
      </w:r>
      <w:r w:rsidR="00AC3CE1" w:rsidRPr="00583AC6">
        <w:rPr>
          <w:rFonts w:asciiTheme="majorHAnsi" w:hAnsiTheme="majorHAnsi" w:cs="Arial"/>
          <w:color w:val="000000"/>
          <w:sz w:val="24"/>
          <w:szCs w:val="24"/>
        </w:rPr>
        <w:t xml:space="preserve">niversitarias las actividades y </w:t>
      </w:r>
      <w:r w:rsidRPr="00583AC6">
        <w:rPr>
          <w:rFonts w:asciiTheme="majorHAnsi" w:hAnsiTheme="majorHAnsi" w:cs="Arial"/>
          <w:color w:val="000000"/>
          <w:sz w:val="24"/>
          <w:szCs w:val="24"/>
        </w:rPr>
        <w:t>medidas tendientes a lograr la excelencia académica;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 Responsabilizarse del cumplimiento de los p</w:t>
      </w:r>
      <w:r w:rsidR="00AC3CE1" w:rsidRPr="00583AC6">
        <w:rPr>
          <w:rFonts w:asciiTheme="majorHAnsi" w:hAnsiTheme="majorHAnsi" w:cs="Arial"/>
          <w:color w:val="000000"/>
          <w:sz w:val="24"/>
          <w:szCs w:val="24"/>
        </w:rPr>
        <w:t xml:space="preserve">lanes y programas de docencia e </w:t>
      </w:r>
      <w:r w:rsidRPr="00583AC6">
        <w:rPr>
          <w:rFonts w:asciiTheme="majorHAnsi" w:hAnsiTheme="majorHAnsi" w:cs="Arial"/>
          <w:color w:val="000000"/>
          <w:sz w:val="24"/>
          <w:szCs w:val="24"/>
        </w:rPr>
        <w:t>investigación, tomando las medidas necesarias para tal efecto;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 Representar a la Facultad o Instituto;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VII. Proponer al Rector el nombramiento del Secretario y demás funcionarios;</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VIII. Convocar y presidir las sesiones de la Junta Académica;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IX. Presentar a la Secretaría Académica, a través de los D</w:t>
      </w:r>
      <w:r w:rsidR="00AC3CE1" w:rsidRPr="00583AC6">
        <w:rPr>
          <w:rFonts w:asciiTheme="majorHAnsi" w:hAnsiTheme="majorHAnsi" w:cs="Arial"/>
          <w:color w:val="000000"/>
          <w:sz w:val="24"/>
          <w:szCs w:val="24"/>
        </w:rPr>
        <w:t xml:space="preserve">irectores Generales de Área </w:t>
      </w:r>
      <w:r w:rsidRPr="00583AC6">
        <w:rPr>
          <w:rFonts w:asciiTheme="majorHAnsi" w:hAnsiTheme="majorHAnsi" w:cs="Arial"/>
          <w:color w:val="000000"/>
          <w:sz w:val="24"/>
          <w:szCs w:val="24"/>
        </w:rPr>
        <w:t>Académica, el proyecto de actividades y programas académicos;</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 Elaborar y presentar al Rector, a través de la Secretaría d</w:t>
      </w:r>
      <w:r w:rsidR="00AC3CE1" w:rsidRPr="00583AC6">
        <w:rPr>
          <w:rFonts w:asciiTheme="majorHAnsi" w:hAnsiTheme="majorHAnsi" w:cs="Arial"/>
          <w:color w:val="000000"/>
          <w:sz w:val="24"/>
          <w:szCs w:val="24"/>
        </w:rPr>
        <w:t xml:space="preserve">e Administración y Finanzas, el </w:t>
      </w:r>
      <w:r w:rsidRPr="00583AC6">
        <w:rPr>
          <w:rFonts w:asciiTheme="majorHAnsi" w:hAnsiTheme="majorHAnsi" w:cs="Arial"/>
          <w:color w:val="000000"/>
          <w:sz w:val="24"/>
          <w:szCs w:val="24"/>
        </w:rPr>
        <w:t>anteproyecto de presupuesto de egresos de la dependencia a su cargo;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XI. Vigilar el correcto ejercicio del presupuesto asignado a la dependencia;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XII. Elaborar y presentar anualmente a la Junta Académic</w:t>
      </w:r>
      <w:r w:rsidR="00AC3CE1" w:rsidRPr="00583AC6">
        <w:rPr>
          <w:rFonts w:asciiTheme="majorHAnsi" w:hAnsiTheme="majorHAnsi" w:cs="Arial"/>
          <w:color w:val="000000"/>
          <w:sz w:val="24"/>
          <w:szCs w:val="24"/>
        </w:rPr>
        <w:t xml:space="preserve">a y al Rector el informe de las </w:t>
      </w:r>
      <w:r w:rsidRPr="00583AC6">
        <w:rPr>
          <w:rFonts w:asciiTheme="majorHAnsi" w:hAnsiTheme="majorHAnsi" w:cs="Arial"/>
          <w:color w:val="000000"/>
          <w:sz w:val="24"/>
          <w:szCs w:val="24"/>
        </w:rPr>
        <w:t>actividades realizadas durante el año lectivo, incluyendo la memoria correspondiente;</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XIII. Firmar en unión del Secretario de la Facultad o Inst</w:t>
      </w:r>
      <w:r w:rsidR="00AC3CE1" w:rsidRPr="00583AC6">
        <w:rPr>
          <w:rFonts w:asciiTheme="majorHAnsi" w:hAnsiTheme="majorHAnsi" w:cs="Arial"/>
          <w:color w:val="000000"/>
          <w:sz w:val="24"/>
          <w:szCs w:val="24"/>
        </w:rPr>
        <w:t xml:space="preserve">ituto la documentación oficial; </w:t>
      </w:r>
      <w:r w:rsidRPr="00583AC6">
        <w:rPr>
          <w:rFonts w:asciiTheme="majorHAnsi" w:hAnsiTheme="majorHAnsi" w:cs="Arial"/>
          <w:color w:val="000000"/>
          <w:sz w:val="24"/>
          <w:szCs w:val="24"/>
        </w:rPr>
        <w:t>16</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XIV. Vigilar la organización y calendarización oportuna de l</w:t>
      </w:r>
      <w:r w:rsidR="00AC3CE1" w:rsidRPr="00583AC6">
        <w:rPr>
          <w:rFonts w:asciiTheme="majorHAnsi" w:hAnsiTheme="majorHAnsi" w:cs="Arial"/>
          <w:color w:val="000000"/>
          <w:sz w:val="24"/>
          <w:szCs w:val="24"/>
        </w:rPr>
        <w:t xml:space="preserve">as actividades administrativas, </w:t>
      </w:r>
      <w:r w:rsidRPr="00583AC6">
        <w:rPr>
          <w:rFonts w:asciiTheme="majorHAnsi" w:hAnsiTheme="majorHAnsi" w:cs="Arial"/>
          <w:color w:val="000000"/>
          <w:sz w:val="24"/>
          <w:szCs w:val="24"/>
        </w:rPr>
        <w:t>del archivo, técnicas, manuales y de biblioteca y todas las demás actividades a su cargo;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XV. Organizar y convocar a las academias de catedráticos o</w:t>
      </w:r>
      <w:r w:rsidR="00AC3CE1" w:rsidRPr="00583AC6">
        <w:rPr>
          <w:rFonts w:asciiTheme="majorHAnsi" w:hAnsiTheme="majorHAnsi" w:cs="Arial"/>
          <w:color w:val="000000"/>
          <w:sz w:val="24"/>
          <w:szCs w:val="24"/>
        </w:rPr>
        <w:t xml:space="preserve"> investigadores, para proponer, </w:t>
      </w:r>
      <w:r w:rsidRPr="00583AC6">
        <w:rPr>
          <w:rFonts w:asciiTheme="majorHAnsi" w:hAnsiTheme="majorHAnsi" w:cs="Arial"/>
          <w:color w:val="000000"/>
          <w:sz w:val="24"/>
          <w:szCs w:val="24"/>
        </w:rPr>
        <w:t>revisar y actualizar los programas de estudio o de investigación;</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XVI. Convocar y presidir las juntas de maestros e investigadores;</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XVII. Velar por la buena imagen de la dependencia a su cargo;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XVIII. Aplicar las sanciones a que se hagan acreedores los</w:t>
      </w:r>
      <w:r w:rsidR="00AC3CE1" w:rsidRPr="00583AC6">
        <w:rPr>
          <w:rFonts w:asciiTheme="majorHAnsi" w:hAnsiTheme="majorHAnsi" w:cs="Arial"/>
          <w:color w:val="000000"/>
          <w:sz w:val="24"/>
          <w:szCs w:val="24"/>
        </w:rPr>
        <w:t xml:space="preserve"> alumnos, por violaciones a las </w:t>
      </w:r>
      <w:r w:rsidRPr="00583AC6">
        <w:rPr>
          <w:rFonts w:asciiTheme="majorHAnsi" w:hAnsiTheme="majorHAnsi" w:cs="Arial"/>
          <w:color w:val="000000"/>
          <w:sz w:val="24"/>
          <w:szCs w:val="24"/>
        </w:rPr>
        <w:t>disposiciones normativas de la Universidad Veracruzana;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XIX. Denunciar ante las autoridades competentes los hecho</w:t>
      </w:r>
      <w:r w:rsidR="00AC3CE1" w:rsidRPr="00583AC6">
        <w:rPr>
          <w:rFonts w:asciiTheme="majorHAnsi" w:hAnsiTheme="majorHAnsi" w:cs="Arial"/>
          <w:color w:val="000000"/>
          <w:sz w:val="24"/>
          <w:szCs w:val="24"/>
        </w:rPr>
        <w:t xml:space="preserve">s que puedan constituir delitos </w:t>
      </w:r>
      <w:r w:rsidRPr="00583AC6">
        <w:rPr>
          <w:rFonts w:asciiTheme="majorHAnsi" w:hAnsiTheme="majorHAnsi" w:cs="Arial"/>
          <w:color w:val="000000"/>
          <w:sz w:val="24"/>
          <w:szCs w:val="24"/>
        </w:rPr>
        <w:t>que afecten a la vida universitaria dentro de su institución;</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lastRenderedPageBreak/>
        <w:t>XX. En los Institutos, habilitar en la función de Secretario</w:t>
      </w:r>
      <w:r w:rsidR="00AC3CE1" w:rsidRPr="00583AC6">
        <w:rPr>
          <w:rFonts w:asciiTheme="majorHAnsi" w:hAnsiTheme="majorHAnsi" w:cs="Arial"/>
          <w:color w:val="000000"/>
          <w:sz w:val="24"/>
          <w:szCs w:val="24"/>
        </w:rPr>
        <w:t xml:space="preserve"> a alguno de los Investigadores </w:t>
      </w:r>
      <w:r w:rsidRPr="00583AC6">
        <w:rPr>
          <w:rFonts w:asciiTheme="majorHAnsi" w:hAnsiTheme="majorHAnsi" w:cs="Arial"/>
          <w:color w:val="000000"/>
          <w:sz w:val="24"/>
          <w:szCs w:val="24"/>
        </w:rPr>
        <w:t>para dar fe de los actos que se requiera, y</w:t>
      </w:r>
    </w:p>
    <w:p w:rsidR="004463FE"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XXI. Las demás que se señalen e</w:t>
      </w:r>
      <w:r w:rsidR="00AC3CE1" w:rsidRPr="00583AC6">
        <w:rPr>
          <w:rFonts w:asciiTheme="majorHAnsi" w:hAnsiTheme="majorHAnsi" w:cs="Arial"/>
          <w:color w:val="000000"/>
          <w:sz w:val="24"/>
          <w:szCs w:val="24"/>
        </w:rPr>
        <w:t>n la Legislación Universitaria.</w:t>
      </w:r>
    </w:p>
    <w:p w:rsidR="00F50F6F" w:rsidRPr="00583AC6" w:rsidRDefault="00D005C3"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r w:rsidRPr="00583AC6">
        <w:rPr>
          <w:rFonts w:asciiTheme="majorHAnsi" w:eastAsia="Times New Roman" w:hAnsiTheme="majorHAnsi" w:cs="Arial"/>
          <w:b/>
          <w:sz w:val="24"/>
          <w:szCs w:val="24"/>
          <w:lang w:val="es-ES" w:eastAsia="es-MX"/>
        </w:rPr>
        <w:t xml:space="preserve"> </w:t>
      </w:r>
    </w:p>
    <w:p w:rsidR="003B3F3D" w:rsidRPr="00583AC6" w:rsidRDefault="003B3F3D"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r w:rsidRPr="00583AC6">
        <w:rPr>
          <w:rFonts w:asciiTheme="majorHAnsi" w:eastAsia="Times New Roman" w:hAnsiTheme="majorHAnsi" w:cs="Arial"/>
          <w:b/>
          <w:sz w:val="24"/>
          <w:szCs w:val="24"/>
          <w:lang w:val="es-ES" w:eastAsia="es-MX"/>
        </w:rPr>
        <w:t xml:space="preserve">Secretario Académico </w:t>
      </w:r>
    </w:p>
    <w:p w:rsidR="00AC3CE1" w:rsidRPr="00583AC6" w:rsidRDefault="00AC3CE1" w:rsidP="00F50F6F">
      <w:pPr>
        <w:shd w:val="clear" w:color="auto" w:fill="FFFFFF"/>
        <w:spacing w:before="100" w:beforeAutospacing="1" w:after="225" w:line="240" w:lineRule="auto"/>
        <w:jc w:val="both"/>
        <w:rPr>
          <w:rFonts w:asciiTheme="majorHAnsi" w:eastAsia="Times New Roman" w:hAnsiTheme="majorHAnsi" w:cs="Arial"/>
          <w:b/>
          <w:sz w:val="24"/>
          <w:szCs w:val="24"/>
          <w:lang w:val="es-ES" w:eastAsia="es-MX"/>
        </w:rPr>
      </w:pPr>
    </w:p>
    <w:p w:rsidR="003B3F3D" w:rsidRPr="00583AC6" w:rsidRDefault="003B3F3D" w:rsidP="00F50F6F">
      <w:pPr>
        <w:shd w:val="clear" w:color="auto" w:fill="FFFFFF"/>
        <w:spacing w:before="100" w:beforeAutospacing="1" w:after="225" w:line="240" w:lineRule="auto"/>
        <w:ind w:firstLine="708"/>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La Secretaría Académica es la dependencia responsable de dirigir las actividades docentes y de investigación, propiciando acciones de vinculación entre las mismas para el logro de la superación académica universitaria. Entre sus responsabilidades se encuentra el establecimiento de sistemas de supervisión y motivación del personal académico, la actualización y modernización de los sistemas de enseñanza-aprendizaje, el impulso a las actividades deportivas y la innovación curricular en las diferentes carreras y niveles de la institución.</w:t>
      </w:r>
    </w:p>
    <w:p w:rsidR="003B3F3D" w:rsidRPr="00583AC6" w:rsidRDefault="003B3F3D"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Es también deber de esta dependencia propiciar el intercambio académico y la colaboración interinstitucional a nivel estatal, nacional e internacional, establecer sistemas de seguimiento de egresados, el desarrollo y consolidación de la investigación y la vinculación permanente de la investigación con la docencia, así como con los diferentes sectores de la sociedad.</w:t>
      </w:r>
    </w:p>
    <w:p w:rsidR="00907EE5" w:rsidRPr="00583AC6" w:rsidRDefault="00907EE5"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Objetivo: Organizar y controlar las actividades inherentes </w:t>
      </w:r>
      <w:r w:rsidR="00E312BF" w:rsidRPr="00583AC6">
        <w:rPr>
          <w:rFonts w:asciiTheme="majorHAnsi" w:eastAsia="Times New Roman" w:hAnsiTheme="majorHAnsi" w:cs="Arial"/>
          <w:sz w:val="24"/>
          <w:szCs w:val="24"/>
          <w:lang w:val="es-ES" w:eastAsia="es-MX"/>
        </w:rPr>
        <w:t xml:space="preserve">a la administración escolar así como el apoyo técnico </w:t>
      </w:r>
      <w:r w:rsidR="00E6021A" w:rsidRPr="00583AC6">
        <w:rPr>
          <w:rFonts w:asciiTheme="majorHAnsi" w:eastAsia="Times New Roman" w:hAnsiTheme="majorHAnsi" w:cs="Arial"/>
          <w:sz w:val="24"/>
          <w:szCs w:val="24"/>
          <w:lang w:val="es-ES" w:eastAsia="es-MX"/>
        </w:rPr>
        <w:t>a las labores académicas.</w:t>
      </w:r>
    </w:p>
    <w:p w:rsidR="003F63AA" w:rsidRPr="00583AC6" w:rsidRDefault="00DF21B8" w:rsidP="00F50F6F">
      <w:pPr>
        <w:shd w:val="clear" w:color="auto" w:fill="FFFFFF"/>
        <w:spacing w:before="100" w:beforeAutospacing="1" w:after="225" w:line="240" w:lineRule="auto"/>
        <w:jc w:val="both"/>
        <w:rPr>
          <w:rFonts w:asciiTheme="majorHAnsi" w:eastAsia="Times New Roman" w:hAnsiTheme="majorHAnsi" w:cs="Arial"/>
          <w:sz w:val="24"/>
          <w:szCs w:val="24"/>
          <w:lang w:val="es-ES" w:eastAsia="es-MX"/>
        </w:rPr>
      </w:pPr>
      <w:r w:rsidRPr="00583AC6">
        <w:rPr>
          <w:rFonts w:asciiTheme="majorHAnsi" w:eastAsia="Times New Roman" w:hAnsiTheme="majorHAnsi" w:cs="Arial"/>
          <w:sz w:val="24"/>
          <w:szCs w:val="24"/>
          <w:lang w:val="es-ES" w:eastAsia="es-MX"/>
        </w:rPr>
        <w:t xml:space="preserve">Funcionamiento y gestión: </w:t>
      </w:r>
    </w:p>
    <w:p w:rsidR="00E82426" w:rsidRPr="00583AC6" w:rsidRDefault="00E82426" w:rsidP="00F50F6F">
      <w:pPr>
        <w:autoSpaceDE w:val="0"/>
        <w:autoSpaceDN w:val="0"/>
        <w:adjustRightInd w:val="0"/>
        <w:spacing w:after="0" w:line="240" w:lineRule="auto"/>
        <w:rPr>
          <w:rFonts w:asciiTheme="majorHAnsi" w:hAnsiTheme="majorHAnsi" w:cs="Arial"/>
          <w:color w:val="000000"/>
          <w:sz w:val="24"/>
          <w:szCs w:val="24"/>
        </w:rPr>
      </w:pPr>
      <w:r w:rsidRPr="00583AC6">
        <w:rPr>
          <w:rFonts w:asciiTheme="majorHAnsi" w:hAnsiTheme="majorHAnsi" w:cs="Arial"/>
          <w:bCs/>
          <w:color w:val="000000"/>
          <w:sz w:val="24"/>
          <w:szCs w:val="24"/>
        </w:rPr>
        <w:t>ARTÍCULO 72</w:t>
      </w:r>
      <w:r w:rsidRPr="00583AC6">
        <w:rPr>
          <w:rFonts w:asciiTheme="majorHAnsi" w:hAnsiTheme="majorHAnsi" w:cs="Arial"/>
          <w:color w:val="000000"/>
          <w:sz w:val="24"/>
          <w:szCs w:val="24"/>
        </w:rPr>
        <w:t>.</w:t>
      </w:r>
      <w:r w:rsidRPr="00583AC6">
        <w:rPr>
          <w:rFonts w:asciiTheme="majorHAnsi" w:hAnsiTheme="majorHAnsi" w:cs="Cambria Math"/>
          <w:color w:val="000000"/>
          <w:sz w:val="24"/>
          <w:szCs w:val="24"/>
        </w:rPr>
        <w:t>‐</w:t>
      </w:r>
      <w:r w:rsidRPr="00583AC6">
        <w:rPr>
          <w:rFonts w:asciiTheme="majorHAnsi" w:hAnsiTheme="majorHAnsi" w:cs="Arial"/>
          <w:color w:val="000000"/>
          <w:sz w:val="24"/>
          <w:szCs w:val="24"/>
        </w:rPr>
        <w:t xml:space="preserve"> Son atribuciones del Secretario de la Facultad:</w:t>
      </w:r>
    </w:p>
    <w:p w:rsidR="00AC3CE1" w:rsidRPr="00583AC6" w:rsidRDefault="00AC3CE1" w:rsidP="00F50F6F">
      <w:pPr>
        <w:autoSpaceDE w:val="0"/>
        <w:autoSpaceDN w:val="0"/>
        <w:adjustRightInd w:val="0"/>
        <w:spacing w:after="0" w:line="240" w:lineRule="auto"/>
        <w:rPr>
          <w:rFonts w:asciiTheme="majorHAnsi" w:hAnsiTheme="majorHAnsi" w:cs="Arial"/>
          <w:color w:val="000000"/>
          <w:sz w:val="24"/>
          <w:szCs w:val="24"/>
        </w:rPr>
      </w:pP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 Suplir al Director de la Facultad en su ausencia</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II. Llevar el control y reportar las inasistencias del persona</w:t>
      </w:r>
      <w:r w:rsidR="00AC3CE1" w:rsidRPr="00583AC6">
        <w:rPr>
          <w:rFonts w:asciiTheme="majorHAnsi" w:hAnsiTheme="majorHAnsi" w:cs="Arial"/>
          <w:color w:val="000000"/>
          <w:sz w:val="24"/>
          <w:szCs w:val="24"/>
        </w:rPr>
        <w:t xml:space="preserve">l académico de la Facultad ante </w:t>
      </w:r>
      <w:r w:rsidRPr="00583AC6">
        <w:rPr>
          <w:rFonts w:asciiTheme="majorHAnsi" w:hAnsiTheme="majorHAnsi" w:cs="Arial"/>
          <w:color w:val="000000"/>
          <w:sz w:val="24"/>
          <w:szCs w:val="24"/>
        </w:rPr>
        <w:t>la Dirección de Personal;</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III. Levantar actas cuando se presenten anomalías por</w:t>
      </w:r>
      <w:r w:rsidR="00AC3CE1" w:rsidRPr="00583AC6">
        <w:rPr>
          <w:rFonts w:asciiTheme="majorHAnsi" w:hAnsiTheme="majorHAnsi" w:cs="Arial"/>
          <w:color w:val="000000"/>
          <w:sz w:val="24"/>
          <w:szCs w:val="24"/>
        </w:rPr>
        <w:t xml:space="preserve"> parte del personal académico o </w:t>
      </w:r>
      <w:r w:rsidRPr="00583AC6">
        <w:rPr>
          <w:rFonts w:asciiTheme="majorHAnsi" w:hAnsiTheme="majorHAnsi" w:cs="Arial"/>
          <w:color w:val="000000"/>
          <w:sz w:val="24"/>
          <w:szCs w:val="24"/>
        </w:rPr>
        <w:t>administrativo;</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IV. Ser responsable de la administración escolar;</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 Conservar el orden y buen funcionamiento de la Facultad;</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 Autorizar el uso de material y equipo a maestros y alumnos;</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VII. Supervisar y controlar el manejo y buen uso del archivo de la Facultad; y</w:t>
      </w:r>
    </w:p>
    <w:p w:rsidR="00E82426" w:rsidRPr="00583AC6" w:rsidRDefault="00E82426" w:rsidP="00F50F6F">
      <w:pPr>
        <w:autoSpaceDE w:val="0"/>
        <w:autoSpaceDN w:val="0"/>
        <w:adjustRightInd w:val="0"/>
        <w:spacing w:after="0"/>
        <w:jc w:val="both"/>
        <w:rPr>
          <w:rFonts w:asciiTheme="majorHAnsi" w:hAnsiTheme="majorHAnsi" w:cs="Arial"/>
          <w:color w:val="000000"/>
          <w:sz w:val="24"/>
          <w:szCs w:val="24"/>
        </w:rPr>
      </w:pPr>
      <w:r w:rsidRPr="00583AC6">
        <w:rPr>
          <w:rFonts w:asciiTheme="majorHAnsi" w:hAnsiTheme="majorHAnsi" w:cs="Arial"/>
          <w:color w:val="000000"/>
          <w:sz w:val="24"/>
          <w:szCs w:val="24"/>
        </w:rPr>
        <w:t>VIII. Las demás que se señalen en la Legislación Universitaria.</w:t>
      </w:r>
    </w:p>
    <w:p w:rsidR="00F50F6F" w:rsidRPr="00583AC6" w:rsidRDefault="00F50F6F" w:rsidP="00F50F6F">
      <w:pPr>
        <w:autoSpaceDE w:val="0"/>
        <w:autoSpaceDN w:val="0"/>
        <w:adjustRightInd w:val="0"/>
        <w:spacing w:after="0"/>
        <w:jc w:val="both"/>
        <w:rPr>
          <w:rFonts w:asciiTheme="majorHAnsi" w:hAnsiTheme="majorHAnsi" w:cs="Arial"/>
          <w:color w:val="000000"/>
          <w:sz w:val="24"/>
          <w:szCs w:val="24"/>
        </w:rPr>
      </w:pPr>
    </w:p>
    <w:p w:rsidR="003B3F3D" w:rsidRPr="00583AC6" w:rsidRDefault="003B3F3D" w:rsidP="00F50F6F">
      <w:pPr>
        <w:pStyle w:val="Prrafodelista"/>
        <w:tabs>
          <w:tab w:val="left" w:pos="2478"/>
        </w:tabs>
        <w:spacing w:line="240" w:lineRule="auto"/>
        <w:ind w:left="1080"/>
        <w:rPr>
          <w:rFonts w:asciiTheme="majorHAnsi" w:hAnsiTheme="majorHAnsi" w:cs="Arial"/>
          <w:b/>
          <w:sz w:val="24"/>
          <w:szCs w:val="24"/>
          <w:lang w:val="es-ES"/>
        </w:rPr>
      </w:pPr>
    </w:p>
    <w:p w:rsidR="005F4BDC" w:rsidRPr="00583AC6" w:rsidRDefault="005F4BDC" w:rsidP="005F4BDC">
      <w:pPr>
        <w:tabs>
          <w:tab w:val="left" w:pos="2478"/>
        </w:tabs>
        <w:spacing w:line="240" w:lineRule="auto"/>
        <w:rPr>
          <w:rFonts w:asciiTheme="majorHAnsi" w:hAnsiTheme="majorHAnsi" w:cs="Arial"/>
          <w:b/>
          <w:sz w:val="24"/>
          <w:szCs w:val="24"/>
        </w:rPr>
      </w:pPr>
    </w:p>
    <w:p w:rsidR="00C1247E" w:rsidRPr="00583AC6" w:rsidRDefault="00C1247E" w:rsidP="005F4BDC">
      <w:pPr>
        <w:tabs>
          <w:tab w:val="left" w:pos="2478"/>
        </w:tabs>
        <w:spacing w:line="240" w:lineRule="auto"/>
        <w:rPr>
          <w:rFonts w:asciiTheme="majorHAnsi" w:hAnsiTheme="majorHAnsi" w:cs="Arial"/>
          <w:b/>
          <w:sz w:val="24"/>
          <w:szCs w:val="24"/>
        </w:rPr>
      </w:pPr>
      <w:r w:rsidRPr="00583AC6">
        <w:rPr>
          <w:rFonts w:asciiTheme="majorHAnsi" w:hAnsiTheme="majorHAnsi" w:cs="Arial"/>
          <w:b/>
          <w:sz w:val="24"/>
          <w:szCs w:val="24"/>
        </w:rPr>
        <w:t>4.2. Descripción de puestos específicos</w:t>
      </w:r>
    </w:p>
    <w:p w:rsidR="00E64359" w:rsidRPr="00583AC6" w:rsidRDefault="00E64359" w:rsidP="00F50F6F">
      <w:pPr>
        <w:pStyle w:val="Prrafodelista"/>
        <w:tabs>
          <w:tab w:val="left" w:pos="2478"/>
        </w:tabs>
        <w:spacing w:line="240" w:lineRule="auto"/>
        <w:ind w:left="1080"/>
        <w:rPr>
          <w:rFonts w:asciiTheme="majorHAnsi" w:hAnsiTheme="majorHAnsi" w:cs="Arial"/>
          <w:b/>
          <w:sz w:val="24"/>
          <w:szCs w:val="24"/>
        </w:rPr>
      </w:pPr>
    </w:p>
    <w:p w:rsidR="005B03A7" w:rsidRPr="00583AC6" w:rsidRDefault="005B03A7" w:rsidP="005B03A7">
      <w:pPr>
        <w:autoSpaceDE w:val="0"/>
        <w:autoSpaceDN w:val="0"/>
        <w:adjustRightInd w:val="0"/>
        <w:spacing w:after="0" w:line="240" w:lineRule="auto"/>
        <w:rPr>
          <w:rFonts w:asciiTheme="majorHAnsi" w:hAnsiTheme="majorHAnsi" w:cs="Arial"/>
          <w:sz w:val="24"/>
          <w:szCs w:val="24"/>
        </w:rPr>
      </w:pPr>
      <w:r w:rsidRPr="00583AC6">
        <w:rPr>
          <w:rFonts w:asciiTheme="majorHAnsi" w:hAnsiTheme="majorHAnsi" w:cs="Arial"/>
          <w:sz w:val="24"/>
          <w:szCs w:val="24"/>
        </w:rPr>
        <w:t>Secretaria</w:t>
      </w:r>
    </w:p>
    <w:p w:rsidR="005B03A7" w:rsidRPr="00583AC6" w:rsidRDefault="005B03A7" w:rsidP="005B03A7">
      <w:pPr>
        <w:autoSpaceDE w:val="0"/>
        <w:autoSpaceDN w:val="0"/>
        <w:adjustRightInd w:val="0"/>
        <w:spacing w:after="0" w:line="240" w:lineRule="auto"/>
        <w:rPr>
          <w:rFonts w:asciiTheme="majorHAnsi" w:hAnsiTheme="majorHAnsi" w:cs="Arial"/>
          <w:sz w:val="24"/>
          <w:szCs w:val="24"/>
        </w:rPr>
      </w:pPr>
    </w:p>
    <w:p w:rsidR="005B03A7" w:rsidRPr="00583AC6" w:rsidRDefault="005B03A7" w:rsidP="005B03A7">
      <w:pPr>
        <w:pStyle w:val="Prrafodelista"/>
        <w:autoSpaceDE w:val="0"/>
        <w:autoSpaceDN w:val="0"/>
        <w:adjustRightInd w:val="0"/>
        <w:spacing w:after="0" w:line="240" w:lineRule="auto"/>
        <w:rPr>
          <w:rFonts w:asciiTheme="majorHAnsi" w:hAnsiTheme="majorHAnsi" w:cs="Symbol"/>
          <w:sz w:val="24"/>
          <w:szCs w:val="24"/>
        </w:rPr>
      </w:pPr>
    </w:p>
    <w:p w:rsidR="005B03A7" w:rsidRPr="00583AC6" w:rsidRDefault="005B03A7" w:rsidP="005B03A7">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Realizar los trámites de inscripción de los alumnos ante la secretaria de educación.</w:t>
      </w:r>
    </w:p>
    <w:p w:rsidR="005B03A7" w:rsidRPr="00583AC6" w:rsidRDefault="005B03A7" w:rsidP="005B03A7">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Recabar las calificaciones de los alumnos con el personal docente para elaborar las boletas bimestrales o parciales.</w:t>
      </w:r>
    </w:p>
    <w:p w:rsidR="005B03A7" w:rsidRPr="00583AC6" w:rsidRDefault="005B03A7" w:rsidP="005B03A7">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Elaborar constancias de estudio y trámites oficiales de los alumnos.</w:t>
      </w:r>
    </w:p>
    <w:p w:rsidR="00E64359" w:rsidRPr="00583AC6" w:rsidRDefault="005B03A7" w:rsidP="005B03A7">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Hacer la nómina del personal que elabora en la institución educativa.</w:t>
      </w:r>
    </w:p>
    <w:p w:rsidR="00E60F18" w:rsidRPr="00583AC6" w:rsidRDefault="00E60F18" w:rsidP="00E60F18">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Recopilar la documentación de los alumnos para elaborar sus expedientes.</w:t>
      </w:r>
    </w:p>
    <w:p w:rsidR="00E60F18" w:rsidRPr="00583AC6" w:rsidRDefault="00E60F18" w:rsidP="00E60F18">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Proporcionar información a las interrogantes de los padres de familia.</w:t>
      </w:r>
    </w:p>
    <w:p w:rsidR="00E60F18" w:rsidRPr="00583AC6" w:rsidRDefault="00E60F18" w:rsidP="00E60F18">
      <w:pPr>
        <w:pStyle w:val="Prrafodelista"/>
        <w:numPr>
          <w:ilvl w:val="0"/>
          <w:numId w:val="11"/>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Atender la línea telefónica.</w:t>
      </w:r>
    </w:p>
    <w:p w:rsidR="00B9315D" w:rsidRPr="00583AC6" w:rsidRDefault="00B9315D" w:rsidP="00B9315D">
      <w:pPr>
        <w:autoSpaceDE w:val="0"/>
        <w:autoSpaceDN w:val="0"/>
        <w:adjustRightInd w:val="0"/>
        <w:spacing w:after="0" w:line="360" w:lineRule="auto"/>
        <w:rPr>
          <w:rFonts w:asciiTheme="majorHAnsi" w:hAnsiTheme="majorHAnsi" w:cs="Arial"/>
          <w:sz w:val="24"/>
          <w:szCs w:val="24"/>
        </w:rPr>
      </w:pPr>
    </w:p>
    <w:p w:rsidR="00B9315D" w:rsidRPr="00583AC6" w:rsidRDefault="00B9315D" w:rsidP="00B9315D">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 xml:space="preserve">Cajero </w:t>
      </w: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Realizar el cobro de colegiaturas  y trámites de los alumnos.</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Actualizar los adeudos al día e informar a los directivos de los adeudos de los alumnos de cada nivel.</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Realizar el corte de caja diariamente.</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Atender la línea telefónica.</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Proporcionar información a las interrogantes de los padres de familia.</w:t>
      </w:r>
    </w:p>
    <w:p w:rsidR="00B9315D" w:rsidRPr="00583AC6" w:rsidRDefault="00B9315D" w:rsidP="00B9315D">
      <w:pPr>
        <w:autoSpaceDE w:val="0"/>
        <w:autoSpaceDN w:val="0"/>
        <w:adjustRightInd w:val="0"/>
        <w:spacing w:after="0" w:line="360" w:lineRule="auto"/>
        <w:rPr>
          <w:rFonts w:asciiTheme="majorHAnsi" w:hAnsiTheme="majorHAnsi" w:cs="Arial"/>
          <w:sz w:val="24"/>
          <w:szCs w:val="24"/>
        </w:rPr>
      </w:pPr>
    </w:p>
    <w:p w:rsidR="00B9315D" w:rsidRPr="00583AC6" w:rsidRDefault="00B9315D"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t xml:space="preserve">Intendencia </w:t>
      </w:r>
    </w:p>
    <w:p w:rsidR="00EE5B15" w:rsidRPr="00583AC6" w:rsidRDefault="00EE5B15" w:rsidP="00B9315D">
      <w:pPr>
        <w:autoSpaceDE w:val="0"/>
        <w:autoSpaceDN w:val="0"/>
        <w:adjustRightInd w:val="0"/>
        <w:spacing w:after="0" w:line="360" w:lineRule="auto"/>
        <w:rPr>
          <w:rFonts w:asciiTheme="majorHAnsi" w:hAnsiTheme="majorHAnsi" w:cs="Arial"/>
          <w:sz w:val="24"/>
          <w:szCs w:val="24"/>
        </w:rPr>
      </w:pPr>
    </w:p>
    <w:p w:rsidR="00EE5B15" w:rsidRPr="00583AC6" w:rsidRDefault="00EE5B15" w:rsidP="00EE5B15">
      <w:pPr>
        <w:pStyle w:val="Prrafodelista"/>
        <w:numPr>
          <w:ilvl w:val="0"/>
          <w:numId w:val="12"/>
        </w:num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Arial"/>
          <w:sz w:val="24"/>
          <w:szCs w:val="24"/>
        </w:rPr>
        <w:lastRenderedPageBreak/>
        <w:t>Conservar aseados los salones de clase, patio y las oficinas de la dirección</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proofErr w:type="gramStart"/>
      <w:r w:rsidRPr="00583AC6">
        <w:rPr>
          <w:rFonts w:asciiTheme="majorHAnsi" w:hAnsiTheme="majorHAnsi" w:cs="Arial"/>
          <w:sz w:val="24"/>
          <w:szCs w:val="24"/>
        </w:rPr>
        <w:t>de</w:t>
      </w:r>
      <w:proofErr w:type="gramEnd"/>
      <w:r w:rsidRPr="00583AC6">
        <w:rPr>
          <w:rFonts w:asciiTheme="majorHAnsi" w:hAnsiTheme="majorHAnsi" w:cs="Arial"/>
          <w:sz w:val="24"/>
          <w:szCs w:val="24"/>
        </w:rPr>
        <w:t xml:space="preserve"> la escuela.</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Hacer el aseo de los sanitarios.</w:t>
      </w:r>
    </w:p>
    <w:p w:rsidR="00EE5B15" w:rsidRPr="00583AC6" w:rsidRDefault="00EE5B15" w:rsidP="00EE5B15">
      <w:pPr>
        <w:autoSpaceDE w:val="0"/>
        <w:autoSpaceDN w:val="0"/>
        <w:adjustRightInd w:val="0"/>
        <w:spacing w:after="0" w:line="360" w:lineRule="auto"/>
        <w:rPr>
          <w:rFonts w:asciiTheme="majorHAnsi" w:hAnsiTheme="majorHAnsi" w:cs="Arial"/>
          <w:sz w:val="24"/>
          <w:szCs w:val="24"/>
        </w:rPr>
      </w:pPr>
      <w:r w:rsidRPr="00583AC6">
        <w:rPr>
          <w:rFonts w:asciiTheme="majorHAnsi" w:hAnsiTheme="majorHAnsi" w:cs="Symbol"/>
          <w:sz w:val="24"/>
          <w:szCs w:val="24"/>
        </w:rPr>
        <w:t></w:t>
      </w:r>
      <w:r w:rsidRPr="00583AC6">
        <w:rPr>
          <w:rFonts w:asciiTheme="majorHAnsi" w:hAnsiTheme="majorHAnsi" w:cs="Symbol"/>
          <w:sz w:val="24"/>
          <w:szCs w:val="24"/>
        </w:rPr>
        <w:t></w:t>
      </w:r>
      <w:r w:rsidRPr="00583AC6">
        <w:rPr>
          <w:rFonts w:asciiTheme="majorHAnsi" w:hAnsiTheme="majorHAnsi" w:cs="Arial"/>
          <w:sz w:val="24"/>
          <w:szCs w:val="24"/>
        </w:rPr>
        <w:t>Desarrollar las actividades extras que el director general encomiende a su cargo.</w:t>
      </w:r>
    </w:p>
    <w:p w:rsidR="00E9566C" w:rsidRPr="00583AC6" w:rsidRDefault="00E9566C" w:rsidP="00F50F6F">
      <w:pPr>
        <w:pStyle w:val="Prrafodelista"/>
        <w:tabs>
          <w:tab w:val="left" w:pos="2478"/>
        </w:tabs>
        <w:spacing w:line="240" w:lineRule="auto"/>
        <w:ind w:left="1080"/>
        <w:rPr>
          <w:rFonts w:asciiTheme="majorHAnsi" w:hAnsiTheme="majorHAnsi" w:cs="Arial"/>
          <w:b/>
          <w:sz w:val="24"/>
          <w:szCs w:val="24"/>
        </w:rPr>
      </w:pPr>
    </w:p>
    <w:p w:rsidR="005F4BDC" w:rsidRPr="00583AC6" w:rsidRDefault="005F4BDC" w:rsidP="00F50F6F">
      <w:pPr>
        <w:pStyle w:val="Prrafodelista"/>
        <w:tabs>
          <w:tab w:val="left" w:pos="2478"/>
        </w:tabs>
        <w:spacing w:line="240" w:lineRule="auto"/>
        <w:ind w:left="1080"/>
        <w:rPr>
          <w:rFonts w:asciiTheme="majorHAnsi" w:hAnsiTheme="majorHAnsi" w:cs="Arial"/>
          <w:b/>
          <w:sz w:val="24"/>
          <w:szCs w:val="24"/>
        </w:rPr>
      </w:pPr>
    </w:p>
    <w:p w:rsidR="005F4BDC" w:rsidRPr="00583AC6" w:rsidRDefault="005F4BDC" w:rsidP="00F50F6F">
      <w:pPr>
        <w:pStyle w:val="Prrafodelista"/>
        <w:tabs>
          <w:tab w:val="left" w:pos="2478"/>
        </w:tabs>
        <w:spacing w:line="240" w:lineRule="auto"/>
        <w:ind w:left="1080"/>
        <w:rPr>
          <w:rFonts w:asciiTheme="majorHAnsi" w:hAnsiTheme="majorHAnsi" w:cs="Arial"/>
          <w:b/>
          <w:sz w:val="24"/>
          <w:szCs w:val="24"/>
        </w:rPr>
      </w:pPr>
    </w:p>
    <w:p w:rsidR="00C1247E" w:rsidRPr="00583AC6" w:rsidRDefault="00C1247E" w:rsidP="00F50F6F">
      <w:pPr>
        <w:pStyle w:val="Prrafodelista"/>
        <w:tabs>
          <w:tab w:val="left" w:pos="2478"/>
        </w:tabs>
        <w:spacing w:line="240" w:lineRule="auto"/>
        <w:ind w:left="1080"/>
        <w:rPr>
          <w:rFonts w:asciiTheme="majorHAnsi" w:hAnsiTheme="majorHAnsi" w:cs="Arial"/>
          <w:b/>
          <w:sz w:val="24"/>
          <w:szCs w:val="24"/>
        </w:rPr>
      </w:pPr>
    </w:p>
    <w:p w:rsidR="00C1247E" w:rsidRPr="00583AC6" w:rsidRDefault="00C1247E" w:rsidP="00F50F6F">
      <w:pPr>
        <w:pStyle w:val="Prrafodelista"/>
        <w:numPr>
          <w:ilvl w:val="0"/>
          <w:numId w:val="1"/>
        </w:numPr>
        <w:tabs>
          <w:tab w:val="left" w:pos="2478"/>
        </w:tabs>
        <w:spacing w:after="0" w:line="240" w:lineRule="auto"/>
        <w:rPr>
          <w:rFonts w:asciiTheme="majorHAnsi" w:hAnsiTheme="majorHAnsi" w:cs="Arial"/>
          <w:b/>
          <w:sz w:val="24"/>
          <w:szCs w:val="24"/>
        </w:rPr>
      </w:pPr>
      <w:r w:rsidRPr="00583AC6">
        <w:rPr>
          <w:rFonts w:asciiTheme="majorHAnsi" w:hAnsiTheme="majorHAnsi" w:cs="Arial"/>
          <w:b/>
          <w:sz w:val="24"/>
          <w:szCs w:val="24"/>
        </w:rPr>
        <w:t xml:space="preserve">MISIÓN Y VISIÓN  </w:t>
      </w:r>
    </w:p>
    <w:p w:rsidR="00801ADE" w:rsidRPr="00583AC6" w:rsidRDefault="00801ADE" w:rsidP="00F50F6F">
      <w:pPr>
        <w:pStyle w:val="Prrafodelista"/>
        <w:tabs>
          <w:tab w:val="left" w:pos="2478"/>
        </w:tabs>
        <w:spacing w:after="0" w:line="240" w:lineRule="auto"/>
        <w:ind w:left="1080"/>
        <w:rPr>
          <w:rFonts w:asciiTheme="majorHAnsi" w:hAnsiTheme="majorHAnsi" w:cs="Arial"/>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cs="Arial"/>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cs="Arial"/>
          <w:b/>
          <w:sz w:val="24"/>
          <w:szCs w:val="24"/>
        </w:rPr>
      </w:pPr>
    </w:p>
    <w:p w:rsidR="00904FB0" w:rsidRPr="00583AC6" w:rsidRDefault="00904FB0" w:rsidP="00F50F6F">
      <w:pPr>
        <w:pStyle w:val="Prrafodelista"/>
        <w:tabs>
          <w:tab w:val="left" w:pos="2478"/>
        </w:tabs>
        <w:spacing w:after="0" w:line="240" w:lineRule="auto"/>
        <w:ind w:left="1080"/>
        <w:rPr>
          <w:rFonts w:asciiTheme="majorHAnsi" w:hAnsiTheme="majorHAnsi" w:cs="Arial"/>
          <w:b/>
          <w:sz w:val="24"/>
          <w:szCs w:val="24"/>
        </w:rPr>
      </w:pPr>
    </w:p>
    <w:p w:rsidR="00777F4D" w:rsidRPr="00583AC6" w:rsidRDefault="006F793C" w:rsidP="00F50F6F">
      <w:pPr>
        <w:pStyle w:val="Prrafodelista"/>
        <w:tabs>
          <w:tab w:val="left" w:pos="2478"/>
        </w:tabs>
        <w:spacing w:after="0" w:line="240" w:lineRule="auto"/>
        <w:ind w:left="1080"/>
        <w:rPr>
          <w:rFonts w:asciiTheme="majorHAnsi" w:hAnsiTheme="majorHAnsi" w:cs="Arial"/>
          <w:b/>
          <w:sz w:val="24"/>
          <w:szCs w:val="24"/>
        </w:rPr>
      </w:pPr>
      <w:r w:rsidRPr="00583AC6">
        <w:rPr>
          <w:rFonts w:asciiTheme="majorHAnsi" w:hAnsiTheme="majorHAnsi" w:cs="Arial"/>
          <w:b/>
          <w:sz w:val="24"/>
          <w:szCs w:val="24"/>
        </w:rPr>
        <w:t>5.1 Misión de la Facultad de Enfermería, Región Veracruz</w:t>
      </w:r>
    </w:p>
    <w:p w:rsidR="00777F4D" w:rsidRPr="00583AC6" w:rsidRDefault="00777F4D" w:rsidP="00F50F6F">
      <w:pPr>
        <w:pStyle w:val="Prrafodelista"/>
        <w:tabs>
          <w:tab w:val="left" w:pos="2478"/>
        </w:tabs>
        <w:spacing w:after="0" w:line="240" w:lineRule="auto"/>
        <w:ind w:left="1080"/>
        <w:rPr>
          <w:rFonts w:asciiTheme="majorHAnsi" w:hAnsiTheme="majorHAnsi" w:cs="Arial"/>
          <w:b/>
          <w:sz w:val="24"/>
          <w:szCs w:val="24"/>
        </w:rPr>
      </w:pPr>
    </w:p>
    <w:p w:rsidR="00E17039" w:rsidRPr="00583AC6" w:rsidRDefault="00E17039" w:rsidP="00F50F6F">
      <w:pPr>
        <w:tabs>
          <w:tab w:val="left" w:pos="2478"/>
        </w:tabs>
        <w:spacing w:line="240" w:lineRule="auto"/>
        <w:jc w:val="both"/>
        <w:rPr>
          <w:rFonts w:asciiTheme="majorHAnsi" w:hAnsiTheme="majorHAnsi" w:cs="Arial"/>
          <w:sz w:val="24"/>
          <w:szCs w:val="24"/>
        </w:rPr>
      </w:pPr>
      <w:r w:rsidRPr="00583AC6">
        <w:rPr>
          <w:rFonts w:asciiTheme="majorHAnsi" w:hAnsiTheme="majorHAnsi" w:cs="Arial"/>
          <w:sz w:val="24"/>
          <w:szCs w:val="24"/>
        </w:rPr>
        <w:t>Formar Profesionales para el cuidado a la Salud del Individuo, Familia y Comunidad, con conocimientos científicos y Humanísticos, con alto sentido ético y compromiso social; que le permitan promover y actuar en la solución de problemas prioritarios de salud y coadyuvar en el desarrollo sustentable bienestar y equidad social.</w:t>
      </w:r>
    </w:p>
    <w:p w:rsidR="00801ADE" w:rsidRPr="00583AC6" w:rsidRDefault="00801ADE" w:rsidP="00F50F6F">
      <w:pPr>
        <w:tabs>
          <w:tab w:val="left" w:pos="2478"/>
        </w:tabs>
        <w:spacing w:line="240" w:lineRule="auto"/>
        <w:jc w:val="both"/>
        <w:rPr>
          <w:rFonts w:asciiTheme="majorHAnsi" w:hAnsiTheme="majorHAnsi" w:cs="Arial"/>
          <w:sz w:val="24"/>
          <w:szCs w:val="24"/>
        </w:rPr>
      </w:pPr>
    </w:p>
    <w:p w:rsidR="00777F4D" w:rsidRPr="00583AC6" w:rsidRDefault="00777F4D" w:rsidP="00F50F6F">
      <w:pPr>
        <w:pStyle w:val="Prrafodelista"/>
        <w:tabs>
          <w:tab w:val="left" w:pos="2478"/>
        </w:tabs>
        <w:spacing w:after="0" w:line="240" w:lineRule="auto"/>
        <w:ind w:left="1080"/>
        <w:rPr>
          <w:rFonts w:asciiTheme="majorHAnsi" w:hAnsiTheme="majorHAnsi" w:cs="Arial"/>
          <w:b/>
          <w:sz w:val="24"/>
          <w:szCs w:val="24"/>
        </w:rPr>
      </w:pPr>
    </w:p>
    <w:p w:rsidR="00C6178D" w:rsidRPr="00583AC6" w:rsidRDefault="00777F4D" w:rsidP="00F50F6F">
      <w:pPr>
        <w:pStyle w:val="Prrafodelista"/>
        <w:tabs>
          <w:tab w:val="left" w:pos="2478"/>
        </w:tabs>
        <w:spacing w:after="0" w:line="240" w:lineRule="auto"/>
        <w:ind w:left="1080"/>
        <w:rPr>
          <w:rFonts w:asciiTheme="majorHAnsi" w:hAnsiTheme="majorHAnsi" w:cs="Arial"/>
          <w:b/>
          <w:sz w:val="24"/>
          <w:szCs w:val="24"/>
        </w:rPr>
      </w:pPr>
      <w:r w:rsidRPr="00583AC6">
        <w:rPr>
          <w:rFonts w:asciiTheme="majorHAnsi" w:hAnsiTheme="majorHAnsi" w:cs="Arial"/>
          <w:b/>
          <w:sz w:val="24"/>
          <w:szCs w:val="24"/>
        </w:rPr>
        <w:t xml:space="preserve">5.2 </w:t>
      </w:r>
      <w:r w:rsidR="006F793C" w:rsidRPr="00583AC6">
        <w:rPr>
          <w:rFonts w:asciiTheme="majorHAnsi" w:hAnsiTheme="majorHAnsi" w:cs="Arial"/>
          <w:b/>
          <w:sz w:val="24"/>
          <w:szCs w:val="24"/>
        </w:rPr>
        <w:t>Visión de la Facultad de Enfermería, Región Veracruz</w:t>
      </w:r>
    </w:p>
    <w:p w:rsidR="00AB78A8" w:rsidRPr="00583AC6" w:rsidRDefault="00AB78A8" w:rsidP="00F50F6F">
      <w:pPr>
        <w:tabs>
          <w:tab w:val="left" w:pos="2478"/>
        </w:tabs>
        <w:spacing w:after="0" w:line="240" w:lineRule="auto"/>
        <w:rPr>
          <w:rFonts w:asciiTheme="majorHAnsi" w:hAnsiTheme="majorHAnsi" w:cs="Arial"/>
          <w:color w:val="333399"/>
          <w:sz w:val="24"/>
          <w:szCs w:val="24"/>
          <w:lang w:val="es-ES"/>
        </w:rPr>
      </w:pPr>
    </w:p>
    <w:p w:rsidR="00F779BF" w:rsidRPr="00583AC6" w:rsidRDefault="00AB78A8" w:rsidP="00F50F6F">
      <w:pPr>
        <w:tabs>
          <w:tab w:val="left" w:pos="2478"/>
        </w:tabs>
        <w:spacing w:after="0" w:line="240" w:lineRule="auto"/>
        <w:jc w:val="both"/>
        <w:rPr>
          <w:rFonts w:asciiTheme="majorHAnsi" w:hAnsiTheme="majorHAnsi" w:cs="Arial"/>
          <w:sz w:val="24"/>
          <w:szCs w:val="24"/>
          <w:lang w:val="es-ES"/>
        </w:rPr>
      </w:pPr>
      <w:r w:rsidRPr="00583AC6">
        <w:rPr>
          <w:rFonts w:asciiTheme="majorHAnsi" w:hAnsiTheme="majorHAnsi" w:cs="Arial"/>
          <w:sz w:val="24"/>
          <w:szCs w:val="24"/>
          <w:lang w:val="es-ES"/>
        </w:rPr>
        <w:t>Posicionar a la Facultad de Enfermería de Veracruz como líder vanguardista autoridad moral y científica en el cuidado integral a la salud a través de sus programas académicos con criterios de excelencia y acreditación sostenida; altamente significativos y de pertinencia social.</w:t>
      </w:r>
    </w:p>
    <w:p w:rsidR="00AB78A8" w:rsidRPr="00583AC6" w:rsidRDefault="00AB78A8" w:rsidP="00F50F6F">
      <w:pPr>
        <w:tabs>
          <w:tab w:val="left" w:pos="2478"/>
        </w:tabs>
        <w:spacing w:after="0" w:line="240" w:lineRule="auto"/>
        <w:rPr>
          <w:rFonts w:asciiTheme="majorHAnsi" w:hAnsiTheme="majorHAnsi" w:cs="Arial"/>
          <w:b/>
          <w:sz w:val="24"/>
          <w:szCs w:val="24"/>
        </w:rPr>
      </w:pPr>
    </w:p>
    <w:p w:rsidR="00777F4D" w:rsidRPr="00583AC6" w:rsidRDefault="00777F4D" w:rsidP="00F50F6F">
      <w:pPr>
        <w:tabs>
          <w:tab w:val="left" w:pos="2478"/>
        </w:tabs>
        <w:spacing w:after="0" w:line="240" w:lineRule="auto"/>
        <w:jc w:val="both"/>
        <w:rPr>
          <w:rFonts w:asciiTheme="majorHAnsi" w:hAnsiTheme="majorHAnsi" w:cs="Arial"/>
          <w:sz w:val="24"/>
          <w:szCs w:val="24"/>
        </w:rPr>
      </w:pPr>
    </w:p>
    <w:p w:rsidR="005F4BDC" w:rsidRPr="00583AC6" w:rsidRDefault="005F4BDC" w:rsidP="00F50F6F">
      <w:pPr>
        <w:tabs>
          <w:tab w:val="left" w:pos="2478"/>
        </w:tabs>
        <w:spacing w:after="0" w:line="240" w:lineRule="auto"/>
        <w:jc w:val="both"/>
        <w:rPr>
          <w:rFonts w:asciiTheme="majorHAnsi" w:hAnsiTheme="majorHAnsi" w:cs="Arial"/>
          <w:sz w:val="24"/>
          <w:szCs w:val="24"/>
        </w:rPr>
      </w:pPr>
    </w:p>
    <w:p w:rsidR="005F4BDC" w:rsidRPr="00583AC6" w:rsidRDefault="005F4BDC" w:rsidP="00F50F6F">
      <w:pPr>
        <w:tabs>
          <w:tab w:val="left" w:pos="2478"/>
        </w:tabs>
        <w:spacing w:after="0" w:line="240" w:lineRule="auto"/>
        <w:jc w:val="both"/>
        <w:rPr>
          <w:rFonts w:asciiTheme="majorHAnsi" w:hAnsiTheme="majorHAnsi" w:cs="Arial"/>
          <w:sz w:val="24"/>
          <w:szCs w:val="24"/>
        </w:rPr>
      </w:pPr>
    </w:p>
    <w:p w:rsidR="005F4BDC" w:rsidRPr="00583AC6" w:rsidRDefault="005F4BDC" w:rsidP="00F50F6F">
      <w:pPr>
        <w:tabs>
          <w:tab w:val="left" w:pos="2478"/>
        </w:tabs>
        <w:spacing w:after="0" w:line="240" w:lineRule="auto"/>
        <w:jc w:val="both"/>
        <w:rPr>
          <w:rFonts w:asciiTheme="majorHAnsi" w:hAnsiTheme="majorHAnsi" w:cs="Arial"/>
          <w:sz w:val="24"/>
          <w:szCs w:val="24"/>
        </w:rPr>
      </w:pPr>
    </w:p>
    <w:p w:rsidR="005F4BDC" w:rsidRPr="00583AC6" w:rsidRDefault="005F4BDC" w:rsidP="00F50F6F">
      <w:pPr>
        <w:tabs>
          <w:tab w:val="left" w:pos="2478"/>
        </w:tabs>
        <w:spacing w:after="0" w:line="240" w:lineRule="auto"/>
        <w:jc w:val="both"/>
        <w:rPr>
          <w:rFonts w:asciiTheme="majorHAnsi" w:hAnsiTheme="majorHAnsi" w:cs="Arial"/>
          <w:sz w:val="24"/>
          <w:szCs w:val="24"/>
        </w:rPr>
      </w:pPr>
    </w:p>
    <w:p w:rsidR="00801ADE" w:rsidRPr="00583AC6" w:rsidRDefault="00801ADE" w:rsidP="00F50F6F">
      <w:pPr>
        <w:tabs>
          <w:tab w:val="left" w:pos="2478"/>
        </w:tabs>
        <w:spacing w:after="0" w:line="240" w:lineRule="auto"/>
        <w:jc w:val="both"/>
        <w:rPr>
          <w:rFonts w:asciiTheme="majorHAnsi" w:hAnsiTheme="majorHAnsi" w:cs="Arial"/>
          <w:sz w:val="24"/>
          <w:szCs w:val="24"/>
        </w:rPr>
      </w:pPr>
    </w:p>
    <w:p w:rsidR="005D6D86" w:rsidRPr="00583AC6" w:rsidRDefault="005D6D86">
      <w:pPr>
        <w:rPr>
          <w:rFonts w:asciiTheme="majorHAnsi" w:hAnsiTheme="majorHAnsi" w:cs="Arial"/>
          <w:sz w:val="24"/>
          <w:szCs w:val="24"/>
        </w:rPr>
      </w:pPr>
      <w:r w:rsidRPr="00583AC6">
        <w:rPr>
          <w:rFonts w:asciiTheme="majorHAnsi" w:hAnsiTheme="majorHAnsi" w:cs="Arial"/>
          <w:sz w:val="24"/>
          <w:szCs w:val="24"/>
        </w:rPr>
        <w:br w:type="page"/>
      </w:r>
    </w:p>
    <w:p w:rsidR="00801ADE" w:rsidRPr="00583AC6" w:rsidRDefault="00801ADE" w:rsidP="00F50F6F">
      <w:pPr>
        <w:tabs>
          <w:tab w:val="left" w:pos="2478"/>
        </w:tabs>
        <w:spacing w:after="0" w:line="240" w:lineRule="auto"/>
        <w:jc w:val="both"/>
        <w:rPr>
          <w:rFonts w:asciiTheme="majorHAnsi" w:hAnsiTheme="majorHAnsi" w:cs="Arial"/>
          <w:sz w:val="24"/>
          <w:szCs w:val="24"/>
        </w:rPr>
      </w:pPr>
    </w:p>
    <w:p w:rsidR="00C1247E" w:rsidRPr="00583AC6" w:rsidRDefault="00C1247E" w:rsidP="00F50F6F">
      <w:pPr>
        <w:pStyle w:val="Prrafodelista"/>
        <w:tabs>
          <w:tab w:val="left" w:pos="2478"/>
        </w:tabs>
        <w:spacing w:after="0" w:line="240" w:lineRule="auto"/>
        <w:ind w:left="1080"/>
        <w:rPr>
          <w:rFonts w:asciiTheme="majorHAnsi" w:hAnsiTheme="majorHAnsi" w:cs="Arial"/>
          <w:b/>
          <w:sz w:val="24"/>
          <w:szCs w:val="24"/>
        </w:rPr>
      </w:pPr>
    </w:p>
    <w:p w:rsidR="00C1247E" w:rsidRPr="00583AC6" w:rsidRDefault="00C1247E" w:rsidP="00F50F6F">
      <w:pPr>
        <w:pStyle w:val="Prrafodelista"/>
        <w:numPr>
          <w:ilvl w:val="0"/>
          <w:numId w:val="1"/>
        </w:numPr>
        <w:tabs>
          <w:tab w:val="left" w:pos="2478"/>
        </w:tabs>
        <w:spacing w:after="0" w:line="240" w:lineRule="auto"/>
        <w:rPr>
          <w:rFonts w:asciiTheme="majorHAnsi" w:hAnsiTheme="majorHAnsi" w:cs="Arial"/>
          <w:b/>
          <w:sz w:val="24"/>
          <w:szCs w:val="24"/>
        </w:rPr>
      </w:pPr>
      <w:r w:rsidRPr="00583AC6">
        <w:rPr>
          <w:rFonts w:asciiTheme="majorHAnsi" w:hAnsiTheme="majorHAnsi" w:cs="Arial"/>
          <w:b/>
          <w:sz w:val="24"/>
          <w:szCs w:val="24"/>
        </w:rPr>
        <w:t xml:space="preserve">ESTRUCTURA ORGANICA </w:t>
      </w:r>
    </w:p>
    <w:p w:rsidR="00C1637C" w:rsidRPr="00583AC6" w:rsidRDefault="00C1637C" w:rsidP="00F50F6F">
      <w:pPr>
        <w:pStyle w:val="Prrafodelista"/>
        <w:tabs>
          <w:tab w:val="left" w:pos="2478"/>
        </w:tabs>
        <w:spacing w:after="0" w:line="240" w:lineRule="auto"/>
        <w:ind w:left="1080"/>
        <w:rPr>
          <w:rFonts w:asciiTheme="majorHAnsi" w:hAnsiTheme="majorHAnsi" w:cs="Arial"/>
          <w:b/>
          <w:sz w:val="24"/>
          <w:szCs w:val="24"/>
        </w:rPr>
      </w:pPr>
    </w:p>
    <w:p w:rsidR="00522111" w:rsidRPr="00583AC6" w:rsidRDefault="00522111" w:rsidP="00F50F6F">
      <w:pPr>
        <w:tabs>
          <w:tab w:val="left" w:pos="2478"/>
        </w:tabs>
        <w:spacing w:after="0" w:line="240" w:lineRule="auto"/>
        <w:rPr>
          <w:rFonts w:asciiTheme="majorHAnsi" w:hAnsiTheme="majorHAnsi" w:cs="Arial"/>
          <w:b/>
          <w:sz w:val="24"/>
          <w:szCs w:val="24"/>
        </w:rPr>
      </w:pPr>
    </w:p>
    <w:p w:rsidR="00C1637C" w:rsidRPr="00583AC6" w:rsidRDefault="00C1637C" w:rsidP="00F50F6F">
      <w:pPr>
        <w:spacing w:after="0" w:line="240" w:lineRule="auto"/>
        <w:jc w:val="both"/>
        <w:rPr>
          <w:rFonts w:asciiTheme="majorHAnsi" w:hAnsiTheme="majorHAnsi" w:cs="Arial"/>
          <w:sz w:val="24"/>
          <w:szCs w:val="24"/>
        </w:rPr>
      </w:pPr>
      <w:r w:rsidRPr="00583AC6">
        <w:rPr>
          <w:rFonts w:asciiTheme="majorHAnsi" w:hAnsiTheme="majorHAnsi" w:cs="Arial"/>
          <w:sz w:val="24"/>
          <w:szCs w:val="24"/>
        </w:rPr>
        <w:t>La Facultad de Enfermería, Región Veracruz dispone de un área física de dos alas, con un patio central y tres plantas. En la planta baja se ubica: el área administrativa incluyendo la Dirección, Secretaría Académica, Dirección Administrativa y oficinas de atención secretarial para estudiantes, académicos y público en general, debidamente climatizada con sala de espera y los servicios necesarios de conectividad y mobiliario para el desempeño de sus funciones.</w:t>
      </w:r>
    </w:p>
    <w:p w:rsidR="00C1637C" w:rsidRPr="00583AC6" w:rsidRDefault="00C1637C" w:rsidP="00F50F6F">
      <w:pPr>
        <w:spacing w:after="0" w:line="240" w:lineRule="auto"/>
        <w:jc w:val="both"/>
        <w:rPr>
          <w:rFonts w:asciiTheme="majorHAnsi" w:hAnsiTheme="majorHAnsi" w:cs="Arial"/>
          <w:sz w:val="24"/>
          <w:szCs w:val="24"/>
        </w:rPr>
      </w:pPr>
      <w:r w:rsidRPr="00583AC6">
        <w:rPr>
          <w:rFonts w:asciiTheme="majorHAnsi" w:hAnsiTheme="majorHAnsi" w:cs="Arial"/>
          <w:sz w:val="24"/>
          <w:szCs w:val="24"/>
        </w:rPr>
        <w:t xml:space="preserve">     En ésta planta baja se encuentra también ubicada la sala de maestras de tiempo completo con los cubículos para los docentes, con 8 individuales y 3 compartidos. Se cuenta con la Biblioteca con un área de atención a estudiantes </w:t>
      </w:r>
    </w:p>
    <w:p w:rsidR="00522111" w:rsidRPr="00583AC6" w:rsidRDefault="00C1637C" w:rsidP="00F50F6F">
      <w:pPr>
        <w:spacing w:after="0" w:line="240" w:lineRule="auto"/>
        <w:jc w:val="both"/>
        <w:rPr>
          <w:rFonts w:asciiTheme="majorHAnsi" w:hAnsiTheme="majorHAnsi" w:cs="Arial"/>
          <w:sz w:val="24"/>
          <w:szCs w:val="24"/>
        </w:rPr>
      </w:pPr>
      <w:proofErr w:type="gramStart"/>
      <w:r w:rsidRPr="00583AC6">
        <w:rPr>
          <w:rFonts w:asciiTheme="majorHAnsi" w:hAnsiTheme="majorHAnsi" w:cs="Arial"/>
          <w:sz w:val="24"/>
          <w:szCs w:val="24"/>
        </w:rPr>
        <w:t>el</w:t>
      </w:r>
      <w:proofErr w:type="gramEnd"/>
      <w:r w:rsidRPr="00583AC6">
        <w:rPr>
          <w:rFonts w:asciiTheme="majorHAnsi" w:hAnsiTheme="majorHAnsi" w:cs="Arial"/>
          <w:sz w:val="24"/>
          <w:szCs w:val="24"/>
        </w:rPr>
        <w:t xml:space="preserve"> centro de cómputo para uso de estudiantes y académicos con personal encargado para el cuidado y resguardo de los equipos en los dos turnos: matutino y vespertino con 28 equipos distribuidos en mesas de trabajo y consulta con la conectividad necesaria, climati</w:t>
      </w:r>
      <w:r w:rsidR="002A139A" w:rsidRPr="00583AC6">
        <w:rPr>
          <w:rFonts w:asciiTheme="majorHAnsi" w:hAnsiTheme="majorHAnsi" w:cs="Arial"/>
          <w:sz w:val="24"/>
          <w:szCs w:val="24"/>
        </w:rPr>
        <w:t>zado en su totalidad.</w:t>
      </w:r>
    </w:p>
    <w:p w:rsidR="00522111" w:rsidRPr="00583AC6" w:rsidRDefault="00522111" w:rsidP="00F50F6F">
      <w:pPr>
        <w:tabs>
          <w:tab w:val="left" w:pos="2478"/>
        </w:tabs>
        <w:spacing w:after="0" w:line="240" w:lineRule="auto"/>
        <w:rPr>
          <w:rFonts w:asciiTheme="majorHAnsi" w:hAnsiTheme="majorHAnsi" w:cs="Arial"/>
          <w:b/>
          <w:sz w:val="24"/>
          <w:szCs w:val="24"/>
        </w:rPr>
      </w:pPr>
    </w:p>
    <w:p w:rsidR="00F50F6F" w:rsidRPr="00583AC6" w:rsidRDefault="00F50F6F" w:rsidP="00F50F6F">
      <w:pPr>
        <w:tabs>
          <w:tab w:val="left" w:pos="2478"/>
        </w:tabs>
        <w:spacing w:after="0" w:line="240" w:lineRule="auto"/>
        <w:rPr>
          <w:rFonts w:asciiTheme="majorHAnsi" w:hAnsiTheme="majorHAnsi" w:cs="Arial"/>
          <w:b/>
          <w:sz w:val="24"/>
          <w:szCs w:val="24"/>
        </w:rPr>
      </w:pPr>
    </w:p>
    <w:p w:rsidR="006C3CDA" w:rsidRPr="00583AC6" w:rsidRDefault="006C3CDA" w:rsidP="006C3CDA">
      <w:pPr>
        <w:jc w:val="center"/>
        <w:rPr>
          <w:rFonts w:asciiTheme="majorHAnsi" w:hAnsiTheme="majorHAnsi" w:cs="Arial"/>
          <w:b/>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JORNADAS DE TRABAJO Y HORARIO</w:t>
      </w:r>
    </w:p>
    <w:p w:rsidR="006C3CDA" w:rsidRPr="00583AC6" w:rsidRDefault="006C3CDA" w:rsidP="006C3CDA">
      <w:pPr>
        <w:rPr>
          <w:rFonts w:asciiTheme="majorHAnsi" w:hAnsiTheme="majorHAnsi" w:cs="Arial"/>
          <w:b/>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Es el número de horas de trabajo, que de acuerdo con su nombramiento, el trabajador está obligado a laborar en los términos del contrato colectivo de trabajo.</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 xml:space="preserve">El personal de académico, la jornada de trabajo es de ocho horas </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Los trabajadores administrativo, técnico y manual registran personalmente su hora de entrada y salida en las tarjetas de registros de asistencia que para el efecto utiliza la institución; por lo tanto queda prohibido marcar la asistencia por otra persona.</w:t>
      </w:r>
    </w:p>
    <w:p w:rsidR="006C3CDA" w:rsidRPr="00583AC6" w:rsidRDefault="006C3CDA" w:rsidP="006C3CDA">
      <w:pPr>
        <w:jc w:val="both"/>
        <w:rPr>
          <w:rFonts w:asciiTheme="majorHAnsi" w:hAnsiTheme="majorHAnsi" w:cs="Arial"/>
          <w:sz w:val="24"/>
          <w:szCs w:val="24"/>
        </w:rPr>
      </w:pPr>
    </w:p>
    <w:p w:rsidR="005F4BDC" w:rsidRPr="00583AC6" w:rsidRDefault="005F4BDC" w:rsidP="006C3CDA">
      <w:pPr>
        <w:jc w:val="both"/>
        <w:rPr>
          <w:rFonts w:asciiTheme="majorHAnsi" w:hAnsiTheme="majorHAnsi" w:cs="Arial"/>
          <w:sz w:val="24"/>
          <w:szCs w:val="24"/>
        </w:rPr>
      </w:pPr>
    </w:p>
    <w:p w:rsidR="005F4BDC" w:rsidRPr="00583AC6" w:rsidRDefault="005F4BDC" w:rsidP="006C3CDA">
      <w:pPr>
        <w:jc w:val="both"/>
        <w:rPr>
          <w:rFonts w:asciiTheme="majorHAnsi" w:hAnsiTheme="majorHAnsi" w:cs="Arial"/>
          <w:sz w:val="24"/>
          <w:szCs w:val="24"/>
        </w:rPr>
      </w:pPr>
    </w:p>
    <w:p w:rsidR="005F4BDC" w:rsidRPr="00583AC6" w:rsidRDefault="005F4BDC" w:rsidP="006C3CDA">
      <w:pPr>
        <w:jc w:val="both"/>
        <w:rPr>
          <w:rFonts w:asciiTheme="majorHAnsi" w:hAnsiTheme="majorHAnsi" w:cs="Arial"/>
          <w:sz w:val="24"/>
          <w:szCs w:val="24"/>
        </w:rPr>
      </w:pPr>
    </w:p>
    <w:p w:rsidR="005F4BDC" w:rsidRPr="00583AC6" w:rsidRDefault="005F4BDC"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center"/>
        <w:rPr>
          <w:rFonts w:asciiTheme="majorHAnsi" w:hAnsiTheme="majorHAnsi" w:cs="Arial"/>
          <w:b/>
          <w:sz w:val="24"/>
          <w:szCs w:val="24"/>
          <w:lang w:val="pt-BR"/>
        </w:rPr>
      </w:pPr>
      <w:r w:rsidRPr="00583AC6">
        <w:rPr>
          <w:rFonts w:asciiTheme="majorHAnsi" w:hAnsiTheme="majorHAnsi" w:cs="Arial"/>
          <w:b/>
          <w:sz w:val="24"/>
          <w:szCs w:val="24"/>
          <w:lang w:val="pt-BR"/>
        </w:rPr>
        <w:t>HORARIOS Y TURNOS</w:t>
      </w:r>
    </w:p>
    <w:p w:rsidR="006C3CDA" w:rsidRPr="00583AC6" w:rsidRDefault="006C3CDA" w:rsidP="006C3CDA">
      <w:pPr>
        <w:jc w:val="center"/>
        <w:rPr>
          <w:rFonts w:asciiTheme="majorHAnsi" w:hAnsiTheme="majorHAnsi" w:cs="Arial"/>
          <w:b/>
          <w:sz w:val="24"/>
          <w:szCs w:val="24"/>
          <w:lang w:val="pt-BR"/>
        </w:rPr>
      </w:pPr>
    </w:p>
    <w:p w:rsidR="005D6D86" w:rsidRPr="00583AC6" w:rsidRDefault="006C3CDA" w:rsidP="005D6D86">
      <w:pPr>
        <w:rPr>
          <w:rFonts w:asciiTheme="majorHAnsi" w:hAnsiTheme="majorHAnsi" w:cs="Arial"/>
          <w:sz w:val="24"/>
          <w:szCs w:val="24"/>
          <w:lang w:val="pt-BR"/>
        </w:rPr>
      </w:pPr>
      <w:r w:rsidRPr="00583AC6">
        <w:rPr>
          <w:rFonts w:asciiTheme="majorHAnsi" w:hAnsiTheme="majorHAnsi" w:cs="Arial"/>
          <w:sz w:val="24"/>
          <w:szCs w:val="24"/>
          <w:lang w:val="pt-BR"/>
        </w:rPr>
        <w:t xml:space="preserve">Turno matutino ----------------------- </w:t>
      </w:r>
      <w:proofErr w:type="gramStart"/>
      <w:r w:rsidRPr="00583AC6">
        <w:rPr>
          <w:rFonts w:asciiTheme="majorHAnsi" w:hAnsiTheme="majorHAnsi" w:cs="Arial"/>
          <w:sz w:val="24"/>
          <w:szCs w:val="24"/>
          <w:lang w:val="pt-BR"/>
        </w:rPr>
        <w:t>7:00</w:t>
      </w:r>
      <w:proofErr w:type="gramEnd"/>
      <w:r w:rsidRPr="00583AC6">
        <w:rPr>
          <w:rFonts w:asciiTheme="majorHAnsi" w:hAnsiTheme="majorHAnsi" w:cs="Arial"/>
          <w:sz w:val="24"/>
          <w:szCs w:val="24"/>
          <w:lang w:val="pt-BR"/>
        </w:rPr>
        <w:t xml:space="preserve"> a 14:00 Hrs.</w:t>
      </w:r>
    </w:p>
    <w:p w:rsidR="006C3CDA" w:rsidRPr="00583AC6" w:rsidRDefault="006C3CDA" w:rsidP="005D6D86">
      <w:pPr>
        <w:rPr>
          <w:rFonts w:asciiTheme="majorHAnsi" w:hAnsiTheme="majorHAnsi" w:cs="Arial"/>
          <w:sz w:val="24"/>
          <w:szCs w:val="24"/>
          <w:lang w:val="pt-BR"/>
        </w:rPr>
      </w:pPr>
      <w:r w:rsidRPr="00583AC6">
        <w:rPr>
          <w:rFonts w:asciiTheme="majorHAnsi" w:hAnsiTheme="majorHAnsi" w:cs="Arial"/>
          <w:sz w:val="24"/>
          <w:szCs w:val="24"/>
          <w:lang w:val="pt-BR"/>
        </w:rPr>
        <w:t>Tur</w:t>
      </w:r>
      <w:r w:rsidR="005D6D86" w:rsidRPr="00583AC6">
        <w:rPr>
          <w:rFonts w:asciiTheme="majorHAnsi" w:hAnsiTheme="majorHAnsi" w:cs="Arial"/>
          <w:sz w:val="24"/>
          <w:szCs w:val="24"/>
          <w:lang w:val="pt-BR"/>
        </w:rPr>
        <w:t>no vespertino</w:t>
      </w:r>
      <w:proofErr w:type="gramStart"/>
      <w:r w:rsidR="005D6D86" w:rsidRPr="00583AC6">
        <w:rPr>
          <w:rFonts w:asciiTheme="majorHAnsi" w:hAnsiTheme="majorHAnsi" w:cs="Arial"/>
          <w:sz w:val="24"/>
          <w:szCs w:val="24"/>
          <w:lang w:val="pt-BR"/>
        </w:rPr>
        <w:t>............................</w:t>
      </w:r>
      <w:r w:rsidRPr="00583AC6">
        <w:rPr>
          <w:rFonts w:asciiTheme="majorHAnsi" w:hAnsiTheme="majorHAnsi" w:cs="Arial"/>
          <w:sz w:val="24"/>
          <w:szCs w:val="24"/>
          <w:lang w:val="pt-BR"/>
        </w:rPr>
        <w:t>......</w:t>
      </w:r>
      <w:proofErr w:type="gramEnd"/>
      <w:r w:rsidRPr="00583AC6">
        <w:rPr>
          <w:rFonts w:asciiTheme="majorHAnsi" w:hAnsiTheme="majorHAnsi" w:cs="Arial"/>
          <w:sz w:val="24"/>
          <w:szCs w:val="24"/>
          <w:lang w:val="pt-BR"/>
        </w:rPr>
        <w:t xml:space="preserve"> </w:t>
      </w:r>
      <w:r w:rsidR="005D6D86" w:rsidRPr="00583AC6">
        <w:rPr>
          <w:rFonts w:asciiTheme="majorHAnsi" w:hAnsiTheme="majorHAnsi" w:cs="Arial"/>
          <w:sz w:val="24"/>
          <w:szCs w:val="24"/>
          <w:lang w:val="pt-BR"/>
        </w:rPr>
        <w:tab/>
      </w:r>
      <w:proofErr w:type="gramStart"/>
      <w:r w:rsidRPr="00583AC6">
        <w:rPr>
          <w:rFonts w:asciiTheme="majorHAnsi" w:hAnsiTheme="majorHAnsi" w:cs="Arial"/>
          <w:sz w:val="24"/>
          <w:szCs w:val="24"/>
          <w:lang w:val="pt-BR"/>
        </w:rPr>
        <w:t>14:00</w:t>
      </w:r>
      <w:proofErr w:type="gramEnd"/>
      <w:r w:rsidRPr="00583AC6">
        <w:rPr>
          <w:rFonts w:asciiTheme="majorHAnsi" w:hAnsiTheme="majorHAnsi" w:cs="Arial"/>
          <w:sz w:val="24"/>
          <w:szCs w:val="24"/>
          <w:lang w:val="pt-BR"/>
        </w:rPr>
        <w:t xml:space="preserve"> a 21: 30 Hrs.</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rPr>
          <w:rFonts w:asciiTheme="majorHAnsi" w:hAnsiTheme="majorHAnsi" w:cs="Arial"/>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DESCANSOS</w:t>
      </w:r>
    </w:p>
    <w:p w:rsidR="006C3CDA" w:rsidRPr="00583AC6" w:rsidRDefault="006C3CDA" w:rsidP="006C3CDA">
      <w:pPr>
        <w:jc w:val="center"/>
        <w:rPr>
          <w:rFonts w:asciiTheme="majorHAnsi" w:hAnsiTheme="majorHAnsi" w:cs="Arial"/>
          <w:sz w:val="24"/>
          <w:szCs w:val="24"/>
        </w:rPr>
      </w:pPr>
    </w:p>
    <w:p w:rsidR="006C3CDA" w:rsidRPr="00583AC6" w:rsidRDefault="006C3CDA" w:rsidP="006C3CDA">
      <w:pPr>
        <w:ind w:firstLine="709"/>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 xml:space="preserve">Los descansos serán sábado y domingo, sin embargo en los servicios que así lo requieran y previo acuerdo de las partes, podrán fijarse otros días. Por cada cinco días de trabajo disfrutarán los dos días de descanso con pago </w:t>
      </w:r>
      <w:proofErr w:type="spellStart"/>
      <w:r w:rsidRPr="00583AC6">
        <w:rPr>
          <w:rFonts w:asciiTheme="majorHAnsi" w:hAnsiTheme="majorHAnsi" w:cs="Arial"/>
          <w:sz w:val="24"/>
          <w:szCs w:val="24"/>
        </w:rPr>
        <w:t>integro</w:t>
      </w:r>
      <w:proofErr w:type="spellEnd"/>
      <w:r w:rsidRPr="00583AC6">
        <w:rPr>
          <w:rFonts w:asciiTheme="majorHAnsi" w:hAnsiTheme="majorHAnsi" w:cs="Arial"/>
          <w:sz w:val="24"/>
          <w:szCs w:val="24"/>
        </w:rPr>
        <w:t xml:space="preserve"> de salario.</w:t>
      </w:r>
    </w:p>
    <w:p w:rsidR="006C3CDA" w:rsidRPr="00583AC6" w:rsidRDefault="006C3CDA" w:rsidP="006C3CDA">
      <w:pPr>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VACACIONES</w:t>
      </w:r>
    </w:p>
    <w:p w:rsidR="006C3CDA" w:rsidRPr="00583AC6" w:rsidRDefault="006C3CDA" w:rsidP="006C3CDA">
      <w:pPr>
        <w:rPr>
          <w:rFonts w:asciiTheme="majorHAnsi" w:hAnsiTheme="majorHAnsi" w:cs="Arial"/>
          <w:b/>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Es un derecho constitucional disfrutar de un periodo vacacional, se otorgarán después de 180 días laborados.</w:t>
      </w: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 xml:space="preserve">Estas diferirán de acuerdo al tipo de personal que labore </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Consecuentemente, no se computarán en periodos de vacaciones, días de descanso obligatorio o semanal.</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r w:rsidRPr="00583AC6">
        <w:rPr>
          <w:rFonts w:asciiTheme="majorHAnsi" w:hAnsiTheme="majorHAnsi" w:cs="Arial"/>
          <w:sz w:val="24"/>
          <w:szCs w:val="24"/>
        </w:rPr>
        <w:t>Por cada año de servicio se aumentará en un día de periodo mínimo semestral, el que no podrá exceder de quince días.</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DÍAS DE DESCANSO OBLIGATORIO</w:t>
      </w:r>
    </w:p>
    <w:p w:rsidR="006C3CDA" w:rsidRPr="00583AC6" w:rsidRDefault="006C3CDA" w:rsidP="006C3CDA">
      <w:pPr>
        <w:ind w:firstLine="709"/>
        <w:jc w:val="center"/>
        <w:rPr>
          <w:rFonts w:asciiTheme="majorHAnsi" w:hAnsiTheme="majorHAnsi" w:cs="Arial"/>
          <w:b/>
          <w:sz w:val="24"/>
          <w:szCs w:val="24"/>
        </w:rPr>
      </w:pPr>
    </w:p>
    <w:p w:rsidR="006C3CDA" w:rsidRPr="00583AC6" w:rsidRDefault="006C3CDA" w:rsidP="006C3CDA">
      <w:pPr>
        <w:ind w:firstLine="709"/>
        <w:jc w:val="center"/>
        <w:rPr>
          <w:rFonts w:asciiTheme="majorHAnsi" w:hAnsiTheme="majorHAnsi" w:cs="Arial"/>
          <w:b/>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1º de enero.</w:t>
      </w:r>
    </w:p>
    <w:p w:rsidR="006C3CDA" w:rsidRPr="00583AC6" w:rsidRDefault="006C3CDA" w:rsidP="006C3CDA">
      <w:pPr>
        <w:ind w:left="285"/>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5 de  febrero.</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21 de marzo.</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1º y 10 de mayo.</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15 y 16 de septiembre</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20 de noviembre</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25 de diciembre</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Jueves, viernes y sábado de la semana mayor.</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El primer miércoles de septiembre cuando corresponda a la fecha de las elecciones federales.</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numPr>
          <w:ilvl w:val="0"/>
          <w:numId w:val="13"/>
        </w:numPr>
        <w:spacing w:after="0" w:line="240" w:lineRule="auto"/>
        <w:jc w:val="both"/>
        <w:rPr>
          <w:rFonts w:asciiTheme="majorHAnsi" w:hAnsiTheme="majorHAnsi" w:cs="Arial"/>
          <w:sz w:val="24"/>
          <w:szCs w:val="24"/>
        </w:rPr>
      </w:pPr>
      <w:r w:rsidRPr="00583AC6">
        <w:rPr>
          <w:rFonts w:asciiTheme="majorHAnsi" w:hAnsiTheme="majorHAnsi" w:cs="Arial"/>
          <w:sz w:val="24"/>
          <w:szCs w:val="24"/>
        </w:rPr>
        <w:t>El 1º de diciembre de cada 6 años, cuando corresponda a la transición del poder ejecutivo federal.</w:t>
      </w: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sz w:val="24"/>
          <w:szCs w:val="24"/>
        </w:rPr>
      </w:pPr>
    </w:p>
    <w:p w:rsidR="005F4BDC" w:rsidRPr="00583AC6" w:rsidRDefault="005F4BDC" w:rsidP="006C3CDA">
      <w:pPr>
        <w:jc w:val="both"/>
        <w:rPr>
          <w:rFonts w:asciiTheme="majorHAnsi" w:hAnsiTheme="majorHAnsi" w:cs="Arial"/>
          <w:sz w:val="24"/>
          <w:szCs w:val="24"/>
        </w:rPr>
      </w:pPr>
    </w:p>
    <w:p w:rsidR="006C3CDA" w:rsidRPr="00583AC6" w:rsidRDefault="006C3CDA" w:rsidP="006C3CDA">
      <w:pPr>
        <w:jc w:val="both"/>
        <w:rPr>
          <w:rFonts w:asciiTheme="majorHAnsi" w:hAnsiTheme="majorHAnsi" w:cs="Arial"/>
          <w:b/>
          <w:sz w:val="24"/>
          <w:szCs w:val="24"/>
        </w:rPr>
      </w:pPr>
      <w:r w:rsidRPr="00583AC6">
        <w:rPr>
          <w:rFonts w:asciiTheme="majorHAnsi" w:hAnsiTheme="majorHAnsi" w:cs="Arial"/>
          <w:b/>
          <w:sz w:val="24"/>
          <w:szCs w:val="24"/>
        </w:rPr>
        <w:t>FALTAS INJUSTIFICADAS</w:t>
      </w:r>
    </w:p>
    <w:p w:rsidR="006C3CDA" w:rsidRPr="00583AC6" w:rsidRDefault="006C3CDA" w:rsidP="006C3CDA">
      <w:pPr>
        <w:jc w:val="center"/>
        <w:rPr>
          <w:rFonts w:asciiTheme="majorHAnsi" w:hAnsiTheme="majorHAnsi" w:cs="Arial"/>
          <w:sz w:val="24"/>
          <w:szCs w:val="24"/>
        </w:rPr>
      </w:pPr>
    </w:p>
    <w:p w:rsidR="006C3CDA" w:rsidRPr="00583AC6" w:rsidRDefault="006C3CDA" w:rsidP="006C3CDA">
      <w:pPr>
        <w:ind w:firstLine="360"/>
        <w:jc w:val="both"/>
        <w:rPr>
          <w:rFonts w:asciiTheme="majorHAnsi" w:hAnsiTheme="majorHAnsi" w:cs="Arial"/>
          <w:sz w:val="24"/>
          <w:szCs w:val="24"/>
        </w:rPr>
      </w:pPr>
      <w:r w:rsidRPr="00583AC6">
        <w:rPr>
          <w:rFonts w:asciiTheme="majorHAnsi" w:hAnsiTheme="majorHAnsi" w:cs="Arial"/>
          <w:sz w:val="24"/>
          <w:szCs w:val="24"/>
        </w:rPr>
        <w:t xml:space="preserve">La falta injustificada de los trabajadores al desempeño de sus funciones, dará derecho a la institución a descontar el día o días de sueldo correspondientes, en el concepto de que cuatro faltas injustificadas en el </w:t>
      </w:r>
      <w:proofErr w:type="spellStart"/>
      <w:r w:rsidRPr="00583AC6">
        <w:rPr>
          <w:rFonts w:asciiTheme="majorHAnsi" w:hAnsiTheme="majorHAnsi" w:cs="Arial"/>
          <w:sz w:val="24"/>
          <w:szCs w:val="24"/>
        </w:rPr>
        <w:t>termino</w:t>
      </w:r>
      <w:proofErr w:type="spellEnd"/>
      <w:r w:rsidRPr="00583AC6">
        <w:rPr>
          <w:rFonts w:asciiTheme="majorHAnsi" w:hAnsiTheme="majorHAnsi" w:cs="Arial"/>
          <w:sz w:val="24"/>
          <w:szCs w:val="24"/>
        </w:rPr>
        <w:t xml:space="preserve"> de treinta días y de acuerdo con lo dispuesto en la Ley Federal del trabajo, facultaran a la universidad veracruzana  para rescindir el contrato de trabajador respectivo, previa investigación y desahogadas las pruebas, en los términos previstos en este contrato y en reglamento interior de trabajo, en la cual se tomarán en </w:t>
      </w:r>
      <w:proofErr w:type="spellStart"/>
      <w:r w:rsidRPr="00583AC6">
        <w:rPr>
          <w:rFonts w:asciiTheme="majorHAnsi" w:hAnsiTheme="majorHAnsi" w:cs="Arial"/>
          <w:sz w:val="24"/>
          <w:szCs w:val="24"/>
        </w:rPr>
        <w:t>cuanta</w:t>
      </w:r>
      <w:proofErr w:type="spellEnd"/>
      <w:r w:rsidRPr="00583AC6">
        <w:rPr>
          <w:rFonts w:asciiTheme="majorHAnsi" w:hAnsiTheme="majorHAnsi" w:cs="Arial"/>
          <w:sz w:val="24"/>
          <w:szCs w:val="24"/>
        </w:rPr>
        <w:t xml:space="preserve"> las alegaciones y probanzas del interesado o del sindicato.</w:t>
      </w:r>
    </w:p>
    <w:p w:rsidR="00F50F6F" w:rsidRPr="00583AC6" w:rsidRDefault="00F50F6F" w:rsidP="00F50F6F">
      <w:pPr>
        <w:tabs>
          <w:tab w:val="left" w:pos="2478"/>
        </w:tabs>
        <w:spacing w:after="0" w:line="240" w:lineRule="auto"/>
        <w:rPr>
          <w:rFonts w:asciiTheme="majorHAnsi" w:hAnsiTheme="majorHAnsi" w:cs="Arial"/>
          <w:b/>
          <w:sz w:val="24"/>
          <w:szCs w:val="24"/>
        </w:rPr>
      </w:pPr>
    </w:p>
    <w:p w:rsidR="00C1247E" w:rsidRPr="00583AC6" w:rsidRDefault="00C1247E" w:rsidP="00F50F6F">
      <w:pPr>
        <w:tabs>
          <w:tab w:val="left" w:pos="2478"/>
        </w:tabs>
        <w:spacing w:after="0" w:line="240" w:lineRule="auto"/>
        <w:rPr>
          <w:rFonts w:asciiTheme="majorHAnsi" w:hAnsiTheme="majorHAnsi" w:cs="Arial"/>
          <w:b/>
          <w:sz w:val="24"/>
          <w:szCs w:val="24"/>
        </w:rPr>
      </w:pPr>
    </w:p>
    <w:p w:rsidR="00801ADE" w:rsidRPr="00583AC6" w:rsidRDefault="00C1247E" w:rsidP="00F50F6F">
      <w:pPr>
        <w:pStyle w:val="Prrafodelista"/>
        <w:numPr>
          <w:ilvl w:val="0"/>
          <w:numId w:val="1"/>
        </w:numPr>
        <w:tabs>
          <w:tab w:val="left" w:pos="2478"/>
        </w:tabs>
        <w:spacing w:after="0" w:line="240" w:lineRule="auto"/>
        <w:rPr>
          <w:rFonts w:asciiTheme="majorHAnsi" w:hAnsiTheme="majorHAnsi" w:cs="Arial"/>
          <w:b/>
          <w:sz w:val="24"/>
          <w:szCs w:val="24"/>
        </w:rPr>
      </w:pPr>
      <w:r w:rsidRPr="00583AC6">
        <w:rPr>
          <w:rFonts w:asciiTheme="majorHAnsi" w:hAnsiTheme="majorHAnsi" w:cs="Arial"/>
          <w:b/>
          <w:sz w:val="24"/>
          <w:szCs w:val="24"/>
        </w:rPr>
        <w:t>ORGANIGRAMA</w:t>
      </w:r>
    </w:p>
    <w:p w:rsidR="00801ADE" w:rsidRPr="00583AC6" w:rsidRDefault="00801ADE" w:rsidP="00097287">
      <w:pPr>
        <w:spacing w:after="0" w:line="240" w:lineRule="auto"/>
        <w:rPr>
          <w:rFonts w:asciiTheme="majorHAnsi" w:hAnsiTheme="majorHAnsi"/>
          <w:b/>
          <w:sz w:val="24"/>
          <w:szCs w:val="24"/>
        </w:rPr>
      </w:pPr>
    </w:p>
    <w:p w:rsidR="00801ADE" w:rsidRPr="00583AC6" w:rsidRDefault="00801ADE" w:rsidP="006C3CDA">
      <w:pPr>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2336" behindDoc="0" locked="0" layoutInCell="1" allowOverlap="1" wp14:anchorId="0E09B0B2" wp14:editId="24CC55C3">
                <wp:simplePos x="0" y="0"/>
                <wp:positionH relativeFrom="column">
                  <wp:posOffset>-240163</wp:posOffset>
                </wp:positionH>
                <wp:positionV relativeFrom="paragraph">
                  <wp:posOffset>117977</wp:posOffset>
                </wp:positionV>
                <wp:extent cx="6106795" cy="4869712"/>
                <wp:effectExtent l="19050" t="19050" r="27305" b="26670"/>
                <wp:wrapNone/>
                <wp:docPr id="6" name="10 Rectángulo redondeado"/>
                <wp:cNvGraphicFramePr/>
                <a:graphic xmlns:a="http://schemas.openxmlformats.org/drawingml/2006/main">
                  <a:graphicData uri="http://schemas.microsoft.com/office/word/2010/wordprocessingShape">
                    <wps:wsp>
                      <wps:cNvSpPr/>
                      <wps:spPr>
                        <a:xfrm>
                          <a:off x="0" y="0"/>
                          <a:ext cx="6106795" cy="4869712"/>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801ADE" w:rsidRDefault="00801ADE" w:rsidP="00801ADE">
                            <w:pPr>
                              <w:rPr>
                                <w:rFonts w:eastAsia="Times New Roman"/>
                              </w:rPr>
                            </w:pPr>
                          </w:p>
                        </w:txbxContent>
                      </wps:txbx>
                      <wps:bodyPr anchor="ctr">
                        <a:noAutofit/>
                      </wps:bodyPr>
                    </wps:wsp>
                  </a:graphicData>
                </a:graphic>
                <wp14:sizeRelV relativeFrom="margin">
                  <wp14:pctHeight>0</wp14:pctHeight>
                </wp14:sizeRelV>
              </wp:anchor>
            </w:drawing>
          </mc:Choice>
          <mc:Fallback>
            <w:pict>
              <v:roundrect id="10 Rectángulo redondeado" o:spid="_x0000_s1026" style="position:absolute;left:0;text-align:left;margin-left:-18.9pt;margin-top:9.3pt;width:480.85pt;height:38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" filled="f" strokecolor="#243f60 [1604]" strokeweight="3pt">
                <v:textbox>
                  <w:txbxContent>
                    <w:p w:rsidR="00801ADE" w:rsidRDefault="00801ADE" w:rsidP="00801ADE">
                      <w:pPr>
                        <w:rPr>
                          <w:rFonts w:eastAsia="Times New Roman"/>
                        </w:rPr>
                      </w:pPr>
                    </w:p>
                  </w:txbxContent>
                </v:textbox>
              </v:roundrec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3360" behindDoc="0" locked="0" layoutInCell="1" allowOverlap="1" wp14:anchorId="4E02DD0D" wp14:editId="5EE712F0">
                <wp:simplePos x="0" y="0"/>
                <wp:positionH relativeFrom="column">
                  <wp:posOffset>1509868</wp:posOffset>
                </wp:positionH>
                <wp:positionV relativeFrom="paragraph">
                  <wp:posOffset>121285</wp:posOffset>
                </wp:positionV>
                <wp:extent cx="2695755" cy="472567"/>
                <wp:effectExtent l="19050" t="19050" r="28575" b="22860"/>
                <wp:wrapNone/>
                <wp:docPr id="7"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755" cy="472567"/>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01ADE" w:rsidRDefault="00801ADE" w:rsidP="00801ADE">
                            <w:pPr>
                              <w:pStyle w:val="NormalWeb"/>
                              <w:shd w:val="clear" w:color="auto" w:fill="FFFFFF" w:themeFill="background1"/>
                              <w:spacing w:before="0" w:beforeAutospacing="0" w:after="0" w:afterAutospacing="0"/>
                              <w:jc w:val="center"/>
                              <w:textAlignment w:val="baseline"/>
                            </w:pPr>
                            <w:r>
                              <w:rPr>
                                <w:rFonts w:ascii="Arial" w:hAnsi="Arial" w:cstheme="minorBidi"/>
                                <w:color w:val="000000" w:themeColor="text1"/>
                                <w:kern w:val="24"/>
                              </w:rPr>
                              <w:t>Directora</w:t>
                            </w:r>
                          </w:p>
                          <w:p w:rsidR="00801ADE" w:rsidRDefault="00801ADE" w:rsidP="00801ADE">
                            <w:pPr>
                              <w:pStyle w:val="NormalWeb"/>
                              <w:shd w:val="clear" w:color="auto" w:fill="FFFFFF" w:themeFill="background1"/>
                              <w:spacing w:before="0" w:beforeAutospacing="0" w:after="0" w:afterAutospacing="0"/>
                              <w:jc w:val="center"/>
                              <w:textAlignment w:val="baseline"/>
                            </w:pPr>
                            <w:r>
                              <w:rPr>
                                <w:rFonts w:ascii="Arial" w:hAnsi="Arial" w:cstheme="minorBidi"/>
                                <w:color w:val="000000" w:themeColor="text1"/>
                                <w:kern w:val="24"/>
                              </w:rPr>
                              <w:t>Dra. María Elena Ruiz Montalvo</w:t>
                            </w:r>
                          </w:p>
                        </w:txbxContent>
                      </wps:txbx>
                      <wps:bodyPr wrap="square">
                        <a:noAutofit/>
                      </wps:bodyPr>
                    </wps:wsp>
                  </a:graphicData>
                </a:graphic>
              </wp:anchor>
            </w:drawing>
          </mc:Choice>
          <mc:Fallback>
            <w:pict>
              <v:shapetype id="_x0000_t202" coordsize="21600,21600" o:spt="202" path="m,l,21600r21600,l21600,xe">
                <v:stroke joinstyle="miter"/>
                <v:path gradientshapeok="t" o:connecttype="rect"/>
              </v:shapetype>
              <v:shape id="3 CuadroTexto" o:spid="_x0000_s1027" type="#_x0000_t202" style="position:absolute;left:0;text-align:left;margin-left:118.9pt;margin-top:9.55pt;width:212.25pt;height:3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" filled="f" strokecolor="#00b050" strokeweight="3pt">
                <v:textbox>
                  <w:txbxContent>
                    <w:p w:rsidR="00801ADE" w:rsidRDefault="00801ADE" w:rsidP="00801ADE">
                      <w:pPr>
                        <w:pStyle w:val="NormalWeb"/>
                        <w:shd w:val="clear" w:color="auto" w:fill="FFFFFF" w:themeFill="background1"/>
                        <w:spacing w:before="0" w:beforeAutospacing="0" w:after="0" w:afterAutospacing="0"/>
                        <w:jc w:val="center"/>
                        <w:textAlignment w:val="baseline"/>
                      </w:pPr>
                      <w:r>
                        <w:rPr>
                          <w:rFonts w:ascii="Arial" w:hAnsi="Arial" w:cstheme="minorBidi"/>
                          <w:color w:val="000000" w:themeColor="text1"/>
                          <w:kern w:val="24"/>
                        </w:rPr>
                        <w:t>Directora</w:t>
                      </w:r>
                    </w:p>
                    <w:p w:rsidR="00801ADE" w:rsidRDefault="00801ADE" w:rsidP="00801ADE">
                      <w:pPr>
                        <w:pStyle w:val="NormalWeb"/>
                        <w:shd w:val="clear" w:color="auto" w:fill="FFFFFF" w:themeFill="background1"/>
                        <w:spacing w:before="0" w:beforeAutospacing="0" w:after="0" w:afterAutospacing="0"/>
                        <w:jc w:val="center"/>
                        <w:textAlignment w:val="baseline"/>
                      </w:pPr>
                      <w:r>
                        <w:rPr>
                          <w:rFonts w:ascii="Arial" w:hAnsi="Arial" w:cstheme="minorBidi"/>
                          <w:color w:val="000000" w:themeColor="text1"/>
                          <w:kern w:val="24"/>
                        </w:rPr>
                        <w:t>Dra. María Elena Ruiz Montalvo</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88960" behindDoc="0" locked="0" layoutInCell="1" allowOverlap="1" wp14:anchorId="61CE6B82" wp14:editId="46FF50C3">
                <wp:simplePos x="0" y="0"/>
                <wp:positionH relativeFrom="column">
                  <wp:posOffset>2938972</wp:posOffset>
                </wp:positionH>
                <wp:positionV relativeFrom="paragraph">
                  <wp:posOffset>127103</wp:posOffset>
                </wp:positionV>
                <wp:extent cx="0" cy="2743200"/>
                <wp:effectExtent l="19050" t="0" r="38100" b="19050"/>
                <wp:wrapNone/>
                <wp:docPr id="1" name="13 Conector recto"/>
                <wp:cNvGraphicFramePr/>
                <a:graphic xmlns:a="http://schemas.openxmlformats.org/drawingml/2006/main">
                  <a:graphicData uri="http://schemas.microsoft.com/office/word/2010/wordprocessingShape">
                    <wps:wsp>
                      <wps:cNvCnPr/>
                      <wps:spPr>
                        <a:xfrm>
                          <a:off x="0" y="0"/>
                          <a:ext cx="0" cy="27432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pt,10pt" to="231.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4BCA3051" wp14:editId="26AC6759">
                <wp:simplePos x="0" y="0"/>
                <wp:positionH relativeFrom="column">
                  <wp:posOffset>939800</wp:posOffset>
                </wp:positionH>
                <wp:positionV relativeFrom="paragraph">
                  <wp:posOffset>146685</wp:posOffset>
                </wp:positionV>
                <wp:extent cx="0" cy="2211070"/>
                <wp:effectExtent l="19050" t="0" r="38100" b="17780"/>
                <wp:wrapNone/>
                <wp:docPr id="2" name="13 Conector recto"/>
                <wp:cNvGraphicFramePr/>
                <a:graphic xmlns:a="http://schemas.openxmlformats.org/drawingml/2006/main">
                  <a:graphicData uri="http://schemas.microsoft.com/office/word/2010/wordprocessingShape">
                    <wps:wsp>
                      <wps:cNvCnPr/>
                      <wps:spPr>
                        <a:xfrm>
                          <a:off x="0" y="0"/>
                          <a:ext cx="0" cy="221107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11.55pt" to="74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87936" behindDoc="0" locked="0" layoutInCell="1" allowOverlap="1" wp14:anchorId="3F058598" wp14:editId="51E2DDE7">
                <wp:simplePos x="0" y="0"/>
                <wp:positionH relativeFrom="column">
                  <wp:posOffset>939800</wp:posOffset>
                </wp:positionH>
                <wp:positionV relativeFrom="paragraph">
                  <wp:posOffset>146685</wp:posOffset>
                </wp:positionV>
                <wp:extent cx="3798570" cy="0"/>
                <wp:effectExtent l="0" t="19050" r="11430" b="38100"/>
                <wp:wrapNone/>
                <wp:docPr id="18446" name="18446 Conector recto"/>
                <wp:cNvGraphicFramePr/>
                <a:graphic xmlns:a="http://schemas.openxmlformats.org/drawingml/2006/main">
                  <a:graphicData uri="http://schemas.microsoft.com/office/word/2010/wordprocessingShape">
                    <wps:wsp>
                      <wps:cNvCnPr/>
                      <wps:spPr>
                        <a:xfrm flipH="1">
                          <a:off x="0" y="0"/>
                          <a:ext cx="379857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8446 Conector recto"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1.55pt" to="37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89984" behindDoc="0" locked="0" layoutInCell="1" allowOverlap="1" wp14:anchorId="0767BDEA" wp14:editId="31ED6910">
                <wp:simplePos x="0" y="0"/>
                <wp:positionH relativeFrom="column">
                  <wp:posOffset>4739005</wp:posOffset>
                </wp:positionH>
                <wp:positionV relativeFrom="paragraph">
                  <wp:posOffset>146050</wp:posOffset>
                </wp:positionV>
                <wp:extent cx="0" cy="563245"/>
                <wp:effectExtent l="19050" t="0" r="38100" b="27305"/>
                <wp:wrapNone/>
                <wp:docPr id="15" name="13 Conector recto"/>
                <wp:cNvGraphicFramePr/>
                <a:graphic xmlns:a="http://schemas.openxmlformats.org/drawingml/2006/main">
                  <a:graphicData uri="http://schemas.microsoft.com/office/word/2010/wordprocessingShape">
                    <wps:wsp>
                      <wps:cNvCnPr/>
                      <wps:spPr>
                        <a:xfrm>
                          <a:off x="0" y="0"/>
                          <a:ext cx="0" cy="56324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15pt,11.5pt" to="373.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5408" behindDoc="0" locked="0" layoutInCell="1" allowOverlap="1" wp14:anchorId="7BE46758" wp14:editId="045DA7B0">
                <wp:simplePos x="0" y="0"/>
                <wp:positionH relativeFrom="column">
                  <wp:posOffset>269240</wp:posOffset>
                </wp:positionH>
                <wp:positionV relativeFrom="paragraph">
                  <wp:posOffset>131918</wp:posOffset>
                </wp:positionV>
                <wp:extent cx="2306955" cy="472440"/>
                <wp:effectExtent l="19050" t="19050" r="17145" b="22860"/>
                <wp:wrapNone/>
                <wp:docPr id="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7244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Secretaria Académica</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Mtra. Marcela Tenorio Gómez</w:t>
                            </w:r>
                          </w:p>
                        </w:txbxContent>
                      </wps:txbx>
                      <wps:bodyPr wrap="square">
                        <a:noAutofit/>
                      </wps:bodyPr>
                    </wps:wsp>
                  </a:graphicData>
                </a:graphic>
                <wp14:sizeRelH relativeFrom="margin">
                  <wp14:pctWidth>0</wp14:pctWidth>
                </wp14:sizeRelH>
              </wp:anchor>
            </w:drawing>
          </mc:Choice>
          <mc:Fallback>
            <w:pict>
              <v:shape id="5 CuadroTexto" o:spid="_x0000_s1028" type="#_x0000_t202" style="position:absolute;left:0;text-align:left;margin-left:21.2pt;margin-top:10.4pt;width:181.65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" fillcolor="white [3212]" strokecolor="#00b050" strokeweight="3pt">
                <v:textbo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Secretaria Académica</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Mtra. Marcela Tenorio Gómez</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1008" behindDoc="0" locked="0" layoutInCell="1" allowOverlap="1" wp14:anchorId="17F6C336" wp14:editId="70ABB1E6">
                <wp:simplePos x="0" y="0"/>
                <wp:positionH relativeFrom="column">
                  <wp:posOffset>3270885</wp:posOffset>
                </wp:positionH>
                <wp:positionV relativeFrom="paragraph">
                  <wp:posOffset>-5715</wp:posOffset>
                </wp:positionV>
                <wp:extent cx="2306955" cy="472440"/>
                <wp:effectExtent l="19050" t="19050" r="17145" b="22860"/>
                <wp:wrapNone/>
                <wp:docPr id="17"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7244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textAlignment w:val="baseline"/>
                              <w:rPr>
                                <w:rFonts w:ascii="Arial" w:hAnsi="Arial" w:cstheme="minorBidi"/>
                                <w:color w:val="000000" w:themeColor="text1"/>
                                <w:kern w:val="24"/>
                              </w:rPr>
                            </w:pPr>
                            <w:r>
                              <w:rPr>
                                <w:rFonts w:ascii="Arial" w:hAnsi="Arial" w:cstheme="minorBidi"/>
                                <w:color w:val="000000" w:themeColor="text1"/>
                                <w:kern w:val="24"/>
                              </w:rPr>
                              <w:t>Administrador</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Lic. Rubén Infanzón </w:t>
                            </w:r>
                          </w:p>
                        </w:txbxContent>
                      </wps:txbx>
                      <wps:bodyPr wrap="square">
                        <a:noAutofit/>
                      </wps:bodyPr>
                    </wps:wsp>
                  </a:graphicData>
                </a:graphic>
                <wp14:sizeRelH relativeFrom="margin">
                  <wp14:pctWidth>0</wp14:pctWidth>
                </wp14:sizeRelH>
              </wp:anchor>
            </w:drawing>
          </mc:Choice>
          <mc:Fallback>
            <w:pict>
              <v:shape id="_x0000_s1029" type="#_x0000_t202" style="position:absolute;left:0;text-align:left;margin-left:257.55pt;margin-top:-.45pt;width:181.65pt;height:37.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" fillcolor="white [3212]" strokecolor="#00b050" strokeweight="3pt">
                <v:textbox>
                  <w:txbxContent>
                    <w:p w:rsidR="00801ADE" w:rsidRDefault="00801ADE" w:rsidP="00801ADE">
                      <w:pPr>
                        <w:pStyle w:val="NormalWeb"/>
                        <w:spacing w:before="0" w:beforeAutospacing="0" w:after="0" w:afterAutospacing="0"/>
                        <w:jc w:val="center"/>
                        <w:textAlignment w:val="baseline"/>
                        <w:rPr>
                          <w:rFonts w:ascii="Arial" w:hAnsi="Arial" w:cstheme="minorBidi"/>
                          <w:color w:val="000000" w:themeColor="text1"/>
                          <w:kern w:val="24"/>
                        </w:rPr>
                      </w:pPr>
                      <w:r>
                        <w:rPr>
                          <w:rFonts w:ascii="Arial" w:hAnsi="Arial" w:cstheme="minorBidi"/>
                          <w:color w:val="000000" w:themeColor="text1"/>
                          <w:kern w:val="24"/>
                        </w:rPr>
                        <w:t>Administrador</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Lic. Rubén Infanzón </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05D4C91B" wp14:editId="4F33D0B9">
                <wp:simplePos x="0" y="0"/>
                <wp:positionH relativeFrom="column">
                  <wp:posOffset>2204720</wp:posOffset>
                </wp:positionH>
                <wp:positionV relativeFrom="paragraph">
                  <wp:posOffset>58420</wp:posOffset>
                </wp:positionV>
                <wp:extent cx="733425" cy="0"/>
                <wp:effectExtent l="0" t="19050" r="9525" b="38100"/>
                <wp:wrapNone/>
                <wp:docPr id="18451" name="18451 Conector recto"/>
                <wp:cNvGraphicFramePr/>
                <a:graphic xmlns:a="http://schemas.openxmlformats.org/drawingml/2006/main">
                  <a:graphicData uri="http://schemas.microsoft.com/office/word/2010/wordprocessingShape">
                    <wps:wsp>
                      <wps:cNvCnPr/>
                      <wps:spPr>
                        <a:xfrm flipH="1">
                          <a:off x="0" y="0"/>
                          <a:ext cx="7334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8451 Conector recto"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4.6pt" to="23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11DB20BA" wp14:editId="1E83390B">
                <wp:simplePos x="0" y="0"/>
                <wp:positionH relativeFrom="column">
                  <wp:posOffset>4746507</wp:posOffset>
                </wp:positionH>
                <wp:positionV relativeFrom="paragraph">
                  <wp:posOffset>38336</wp:posOffset>
                </wp:positionV>
                <wp:extent cx="0" cy="1101016"/>
                <wp:effectExtent l="19050" t="0" r="38100" b="23495"/>
                <wp:wrapNone/>
                <wp:docPr id="4" name="23 Conector recto"/>
                <wp:cNvGraphicFramePr/>
                <a:graphic xmlns:a="http://schemas.openxmlformats.org/drawingml/2006/main">
                  <a:graphicData uri="http://schemas.microsoft.com/office/word/2010/wordprocessingShape">
                    <wps:wsp>
                      <wps:cNvCnPr/>
                      <wps:spPr>
                        <a:xfrm>
                          <a:off x="0" y="0"/>
                          <a:ext cx="0" cy="1101016"/>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75pt,3pt" to="373.7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704320" behindDoc="0" locked="0" layoutInCell="1" allowOverlap="1" wp14:anchorId="2B301AB0" wp14:editId="6F7C948C">
                <wp:simplePos x="0" y="0"/>
                <wp:positionH relativeFrom="column">
                  <wp:posOffset>2938972</wp:posOffset>
                </wp:positionH>
                <wp:positionV relativeFrom="paragraph">
                  <wp:posOffset>100684</wp:posOffset>
                </wp:positionV>
                <wp:extent cx="1811256" cy="0"/>
                <wp:effectExtent l="0" t="19050" r="17780" b="38100"/>
                <wp:wrapNone/>
                <wp:docPr id="18450" name="18450 Conector recto"/>
                <wp:cNvGraphicFramePr/>
                <a:graphic xmlns:a="http://schemas.openxmlformats.org/drawingml/2006/main">
                  <a:graphicData uri="http://schemas.microsoft.com/office/word/2010/wordprocessingShape">
                    <wps:wsp>
                      <wps:cNvCnPr/>
                      <wps:spPr>
                        <a:xfrm flipH="1">
                          <a:off x="0" y="0"/>
                          <a:ext cx="1811256"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8450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7.95pt" to="3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7456" behindDoc="0" locked="0" layoutInCell="1" allowOverlap="1" wp14:anchorId="195BAB0F" wp14:editId="6CBE1D03">
                <wp:simplePos x="0" y="0"/>
                <wp:positionH relativeFrom="column">
                  <wp:posOffset>4209415</wp:posOffset>
                </wp:positionH>
                <wp:positionV relativeFrom="paragraph">
                  <wp:posOffset>166370</wp:posOffset>
                </wp:positionV>
                <wp:extent cx="1005840" cy="299720"/>
                <wp:effectExtent l="19050" t="19050" r="22860" b="24130"/>
                <wp:wrapNone/>
                <wp:docPr id="11" name="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9972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Caja </w:t>
                            </w:r>
                          </w:p>
                        </w:txbxContent>
                      </wps:txbx>
                      <wps:bodyPr wrap="square">
                        <a:noAutofit/>
                      </wps:bodyPr>
                    </wps:wsp>
                  </a:graphicData>
                </a:graphic>
                <wp14:sizeRelH relativeFrom="margin">
                  <wp14:pctWidth>0</wp14:pctWidth>
                </wp14:sizeRelH>
              </wp:anchor>
            </w:drawing>
          </mc:Choice>
          <mc:Fallback>
            <w:pict>
              <v:shape id="7 CuadroTexto" o:spid="_x0000_s1030" type="#_x0000_t202" style="position:absolute;left:0;text-align:left;margin-left:331.45pt;margin-top:13.1pt;width:79.2pt;height:2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" fillcolor="white [3212]" strokecolor="#00b050" strokeweight="3pt">
                <v:textbo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Caja </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4384" behindDoc="0" locked="0" layoutInCell="1" allowOverlap="1" wp14:anchorId="546BEFA1" wp14:editId="4BD4D0EC">
                <wp:simplePos x="0" y="0"/>
                <wp:positionH relativeFrom="column">
                  <wp:posOffset>-155575</wp:posOffset>
                </wp:positionH>
                <wp:positionV relativeFrom="paragraph">
                  <wp:posOffset>135890</wp:posOffset>
                </wp:positionV>
                <wp:extent cx="1732915" cy="472440"/>
                <wp:effectExtent l="19050" t="19050" r="19685" b="2286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7244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Personal Académico </w:t>
                            </w:r>
                          </w:p>
                        </w:txbxContent>
                      </wps:txbx>
                      <wps:bodyPr wrap="square">
                        <a:noAutofit/>
                      </wps:bodyPr>
                    </wps:wsp>
                  </a:graphicData>
                </a:graphic>
                <wp14:sizeRelH relativeFrom="margin">
                  <wp14:pctWidth>0</wp14:pctWidth>
                </wp14:sizeRelH>
              </wp:anchor>
            </w:drawing>
          </mc:Choice>
          <mc:Fallback>
            <w:pict>
              <v:shape id="4 CuadroTexto" o:spid="_x0000_s1031" type="#_x0000_t202" style="position:absolute;left:0;text-align:left;margin-left:-12.25pt;margin-top:10.7pt;width:136.45pt;height:37.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" fillcolor="white [3212]" strokecolor="#00b050" strokeweight="3pt">
                <v:textbo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Personal Académico </w:t>
                      </w: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66432" behindDoc="0" locked="0" layoutInCell="1" allowOverlap="1" wp14:anchorId="3E5FDAFB" wp14:editId="7E60A293">
                <wp:simplePos x="0" y="0"/>
                <wp:positionH relativeFrom="column">
                  <wp:posOffset>1938655</wp:posOffset>
                </wp:positionH>
                <wp:positionV relativeFrom="paragraph">
                  <wp:posOffset>140970</wp:posOffset>
                </wp:positionV>
                <wp:extent cx="2062480" cy="472440"/>
                <wp:effectExtent l="19050" t="19050" r="13970" b="22860"/>
                <wp:wrapNone/>
                <wp:docPr id="10"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7244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Personal Administrativo, Técnico y manual </w:t>
                            </w:r>
                          </w:p>
                        </w:txbxContent>
                      </wps:txbx>
                      <wps:bodyPr wrap="square">
                        <a:noAutofit/>
                      </wps:bodyPr>
                    </wps:wsp>
                  </a:graphicData>
                </a:graphic>
                <wp14:sizeRelH relativeFrom="margin">
                  <wp14:pctWidth>0</wp14:pctWidth>
                </wp14:sizeRelH>
              </wp:anchor>
            </w:drawing>
          </mc:Choice>
          <mc:Fallback>
            <w:pict>
              <v:shape id="6 CuadroTexto" o:spid="_x0000_s1032" type="#_x0000_t202" style="position:absolute;left:0;text-align:left;margin-left:152.65pt;margin-top:11.1pt;width:162.4pt;height:37.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" fillcolor="white [3212]" strokecolor="#00b050" strokeweight="3pt">
                <v:textbo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 xml:space="preserve">Personal Administrativo, Técnico y manual </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6C3CDA">
      <w:pPr>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F50F6F" w:rsidRPr="00583AC6" w:rsidRDefault="00F50F6F" w:rsidP="00F50F6F">
      <w:pPr>
        <w:pStyle w:val="Prrafodelista"/>
        <w:spacing w:after="0" w:line="240" w:lineRule="auto"/>
        <w:rPr>
          <w:rFonts w:asciiTheme="majorHAnsi" w:hAnsiTheme="majorHAnsi"/>
          <w:b/>
          <w:sz w:val="24"/>
          <w:szCs w:val="24"/>
        </w:rPr>
      </w:pPr>
    </w:p>
    <w:p w:rsidR="00801ADE" w:rsidRPr="00583AC6" w:rsidRDefault="00801ADE" w:rsidP="00F50F6F">
      <w:pPr>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81792" behindDoc="0" locked="0" layoutInCell="1" allowOverlap="1" wp14:anchorId="5C49E7F9" wp14:editId="1A551DFE">
                <wp:simplePos x="0" y="0"/>
                <wp:positionH relativeFrom="column">
                  <wp:posOffset>971949</wp:posOffset>
                </wp:positionH>
                <wp:positionV relativeFrom="paragraph">
                  <wp:posOffset>-208679</wp:posOffset>
                </wp:positionV>
                <wp:extent cx="3832860" cy="531628"/>
                <wp:effectExtent l="19050" t="19050" r="15240" b="20955"/>
                <wp:wrapNone/>
                <wp:docPr id="28" name="1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531628"/>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01ADE" w:rsidRDefault="00801ADE" w:rsidP="00801ADE">
                            <w:pPr>
                              <w:pStyle w:val="NormalWeb"/>
                              <w:spacing w:before="0" w:beforeAutospacing="0" w:after="0" w:afterAutospacing="0"/>
                              <w:jc w:val="center"/>
                              <w:textAlignment w:val="baseline"/>
                              <w:rPr>
                                <w:rFonts w:ascii="Arial" w:hAnsi="Arial" w:cstheme="minorBidi"/>
                                <w:b/>
                                <w:bCs/>
                                <w:color w:val="002060"/>
                                <w:kern w:val="24"/>
                              </w:rPr>
                            </w:pPr>
                            <w:r w:rsidRPr="006E55AE">
                              <w:rPr>
                                <w:rFonts w:ascii="Arial" w:hAnsi="Arial" w:cstheme="minorBidi"/>
                                <w:b/>
                                <w:bCs/>
                                <w:color w:val="002060"/>
                                <w:kern w:val="24"/>
                              </w:rPr>
                              <w:t>Personal Administrativo Técnico y Manual</w:t>
                            </w:r>
                          </w:p>
                          <w:p w:rsidR="00801ADE" w:rsidRPr="006E55AE" w:rsidRDefault="00801ADE" w:rsidP="00801ADE">
                            <w:pPr>
                              <w:pStyle w:val="NormalWeb"/>
                              <w:spacing w:before="0" w:beforeAutospacing="0" w:after="0" w:afterAutospacing="0"/>
                              <w:jc w:val="center"/>
                              <w:textAlignment w:val="baseline"/>
                            </w:pPr>
                            <w:r w:rsidRPr="006E55AE">
                              <w:rPr>
                                <w:rFonts w:ascii="Arial" w:hAnsi="Arial" w:cstheme="minorBidi"/>
                                <w:b/>
                                <w:bCs/>
                                <w:color w:val="002060"/>
                                <w:kern w:val="24"/>
                              </w:rPr>
                              <w:t xml:space="preserve"> </w:t>
                            </w:r>
                            <w:r>
                              <w:rPr>
                                <w:rFonts w:ascii="Arial" w:hAnsi="Arial" w:cstheme="minorBidi"/>
                                <w:b/>
                                <w:bCs/>
                                <w:color w:val="002060"/>
                                <w:kern w:val="24"/>
                              </w:rPr>
                              <w:t>U.V. Facultad de Enfermería, Región Ver.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11 CuadroTexto" o:spid="_x0000_s1033" type="#_x0000_t202" style="position:absolute;left:0;text-align:left;margin-left:76.55pt;margin-top:-16.45pt;width:301.8pt;height:4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" filled="f" strokecolor="#00b050" strokeweight="2.25pt">
                <v:textbox>
                  <w:txbxContent>
                    <w:p w:rsidR="00801ADE" w:rsidRDefault="00801ADE" w:rsidP="00801ADE">
                      <w:pPr>
                        <w:pStyle w:val="NormalWeb"/>
                        <w:spacing w:before="0" w:beforeAutospacing="0" w:after="0" w:afterAutospacing="0"/>
                        <w:jc w:val="center"/>
                        <w:textAlignment w:val="baseline"/>
                        <w:rPr>
                          <w:rFonts w:ascii="Arial" w:hAnsi="Arial" w:cstheme="minorBidi"/>
                          <w:b/>
                          <w:bCs/>
                          <w:color w:val="002060"/>
                          <w:kern w:val="24"/>
                        </w:rPr>
                      </w:pPr>
                      <w:r w:rsidRPr="006E55AE">
                        <w:rPr>
                          <w:rFonts w:ascii="Arial" w:hAnsi="Arial" w:cstheme="minorBidi"/>
                          <w:b/>
                          <w:bCs/>
                          <w:color w:val="002060"/>
                          <w:kern w:val="24"/>
                        </w:rPr>
                        <w:t>Personal Administrativo Técnico y Manual</w:t>
                      </w:r>
                    </w:p>
                    <w:p w:rsidR="00801ADE" w:rsidRPr="006E55AE" w:rsidRDefault="00801ADE" w:rsidP="00801ADE">
                      <w:pPr>
                        <w:pStyle w:val="NormalWeb"/>
                        <w:spacing w:before="0" w:beforeAutospacing="0" w:after="0" w:afterAutospacing="0"/>
                        <w:jc w:val="center"/>
                        <w:textAlignment w:val="baseline"/>
                      </w:pPr>
                      <w:r w:rsidRPr="006E55AE">
                        <w:rPr>
                          <w:rFonts w:ascii="Arial" w:hAnsi="Arial" w:cstheme="minorBidi"/>
                          <w:b/>
                          <w:bCs/>
                          <w:color w:val="002060"/>
                          <w:kern w:val="24"/>
                        </w:rPr>
                        <w:t xml:space="preserve"> </w:t>
                      </w:r>
                      <w:r>
                        <w:rPr>
                          <w:rFonts w:ascii="Arial" w:hAnsi="Arial" w:cstheme="minorBidi"/>
                          <w:b/>
                          <w:bCs/>
                          <w:color w:val="002060"/>
                          <w:kern w:val="24"/>
                        </w:rPr>
                        <w:t>U.V. Facultad de Enfermería, Región Ver.</w:t>
                      </w: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F50F6F" w:rsidRPr="00583AC6" w:rsidRDefault="00F50F6F"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84864" behindDoc="0" locked="0" layoutInCell="1" allowOverlap="1" wp14:anchorId="4E6C4747" wp14:editId="2AF75CDD">
                <wp:simplePos x="0" y="0"/>
                <wp:positionH relativeFrom="column">
                  <wp:posOffset>-282575</wp:posOffset>
                </wp:positionH>
                <wp:positionV relativeFrom="paragraph">
                  <wp:posOffset>75565</wp:posOffset>
                </wp:positionV>
                <wp:extent cx="6107430" cy="6198235"/>
                <wp:effectExtent l="19050" t="19050" r="26670" b="12065"/>
                <wp:wrapNone/>
                <wp:docPr id="20" name="10 Rectángulo redondeado"/>
                <wp:cNvGraphicFramePr/>
                <a:graphic xmlns:a="http://schemas.openxmlformats.org/drawingml/2006/main">
                  <a:graphicData uri="http://schemas.microsoft.com/office/word/2010/wordprocessingShape">
                    <wps:wsp>
                      <wps:cNvSpPr/>
                      <wps:spPr>
                        <a:xfrm>
                          <a:off x="0" y="0"/>
                          <a:ext cx="6107430" cy="619823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801ADE" w:rsidRDefault="00801ADE" w:rsidP="00801ADE">
                            <w:pPr>
                              <w:rPr>
                                <w:rFonts w:eastAsia="Times New Roman"/>
                              </w:rPr>
                            </w:pPr>
                          </w:p>
                        </w:txbxContent>
                      </wps:txbx>
                      <wps:bodyPr anchor="ctr">
                        <a:noAutofit/>
                      </wps:bodyPr>
                    </wps:wsp>
                  </a:graphicData>
                </a:graphic>
                <wp14:sizeRelV relativeFrom="margin">
                  <wp14:pctHeight>0</wp14:pctHeight>
                </wp14:sizeRelV>
              </wp:anchor>
            </w:drawing>
          </mc:Choice>
          <mc:Fallback>
            <w:pict>
              <v:roundrect id="_x0000_s1034" style="position:absolute;left:0;text-align:left;margin-left:-22.25pt;margin-top:5.95pt;width:480.9pt;height:488.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" filled="f" strokecolor="#243f60 [1604]" strokeweight="3pt">
                <v:textbox>
                  <w:txbxContent>
                    <w:p w:rsidR="00801ADE" w:rsidRDefault="00801ADE" w:rsidP="00801ADE">
                      <w:pPr>
                        <w:rPr>
                          <w:rFonts w:eastAsia="Times New Roman"/>
                        </w:rPr>
                      </w:pPr>
                    </w:p>
                  </w:txbxContent>
                </v:textbox>
              </v:roundrec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75648" behindDoc="0" locked="0" layoutInCell="1" allowOverlap="1" wp14:anchorId="6EB25D9A" wp14:editId="4BBDDC8C">
                <wp:simplePos x="0" y="0"/>
                <wp:positionH relativeFrom="column">
                  <wp:posOffset>1438275</wp:posOffset>
                </wp:positionH>
                <wp:positionV relativeFrom="paragraph">
                  <wp:posOffset>107315</wp:posOffset>
                </wp:positionV>
                <wp:extent cx="2695575" cy="472440"/>
                <wp:effectExtent l="19050" t="19050" r="28575" b="22860"/>
                <wp:wrapNone/>
                <wp:docPr id="21"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72440"/>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Secretaria Académica</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Mtra. Marcela Tenorio Gómez</w:t>
                            </w:r>
                          </w:p>
                          <w:p w:rsidR="00801ADE" w:rsidRDefault="00801ADE" w:rsidP="00801ADE">
                            <w:pPr>
                              <w:pStyle w:val="NormalWeb"/>
                              <w:spacing w:before="0" w:beforeAutospacing="0" w:after="0" w:afterAutospacing="0"/>
                              <w:jc w:val="center"/>
                              <w:textAlignment w:val="baseline"/>
                            </w:pPr>
                          </w:p>
                        </w:txbxContent>
                      </wps:txbx>
                      <wps:bodyPr wrap="square">
                        <a:noAutofit/>
                      </wps:bodyPr>
                    </wps:wsp>
                  </a:graphicData>
                </a:graphic>
              </wp:anchor>
            </w:drawing>
          </mc:Choice>
          <mc:Fallback>
            <w:pict>
              <v:shape id="_x0000_s1035" type="#_x0000_t202" style="position:absolute;left:0;text-align:left;margin-left:113.25pt;margin-top:8.45pt;width:212.25pt;height:37.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" filled="f" strokecolor="#00b050" strokeweight="3pt">
                <v:textbox>
                  <w:txbxContent>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Secretaria Académica</w:t>
                      </w:r>
                    </w:p>
                    <w:p w:rsidR="00801ADE" w:rsidRDefault="00801ADE" w:rsidP="00801ADE">
                      <w:pPr>
                        <w:pStyle w:val="NormalWeb"/>
                        <w:spacing w:before="0" w:beforeAutospacing="0" w:after="0" w:afterAutospacing="0"/>
                        <w:jc w:val="center"/>
                        <w:textAlignment w:val="baseline"/>
                      </w:pPr>
                      <w:r>
                        <w:rPr>
                          <w:rFonts w:ascii="Arial" w:hAnsi="Arial" w:cstheme="minorBidi"/>
                          <w:color w:val="000000" w:themeColor="text1"/>
                          <w:kern w:val="24"/>
                        </w:rPr>
                        <w:t>Mtra. Marcela Tenorio Gómez</w:t>
                      </w:r>
                    </w:p>
                    <w:p w:rsidR="00801ADE" w:rsidRDefault="00801ADE" w:rsidP="00801ADE">
                      <w:pPr>
                        <w:pStyle w:val="NormalWeb"/>
                        <w:spacing w:before="0" w:beforeAutospacing="0" w:after="0" w:afterAutospacing="0"/>
                        <w:jc w:val="center"/>
                        <w:textAlignment w:val="baseline"/>
                      </w:pP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74624" behindDoc="0" locked="0" layoutInCell="1" allowOverlap="1" wp14:anchorId="4DC2CD96" wp14:editId="4555CE75">
                <wp:simplePos x="0" y="0"/>
                <wp:positionH relativeFrom="column">
                  <wp:posOffset>2790116</wp:posOffset>
                </wp:positionH>
                <wp:positionV relativeFrom="paragraph">
                  <wp:posOffset>76141</wp:posOffset>
                </wp:positionV>
                <wp:extent cx="1906" cy="510363"/>
                <wp:effectExtent l="19050" t="0" r="55245" b="23495"/>
                <wp:wrapNone/>
                <wp:docPr id="19" name="13 Conector recto"/>
                <wp:cNvGraphicFramePr/>
                <a:graphic xmlns:a="http://schemas.openxmlformats.org/drawingml/2006/main">
                  <a:graphicData uri="http://schemas.microsoft.com/office/word/2010/wordprocessingShape">
                    <wps:wsp>
                      <wps:cNvCnPr/>
                      <wps:spPr>
                        <a:xfrm flipH="1">
                          <a:off x="0" y="0"/>
                          <a:ext cx="1906" cy="51036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pt,6pt" to="219.8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9504" behindDoc="0" locked="0" layoutInCell="1" allowOverlap="1" wp14:anchorId="07DE259D" wp14:editId="7055B9F8">
                <wp:simplePos x="0" y="0"/>
                <wp:positionH relativeFrom="column">
                  <wp:posOffset>1612900</wp:posOffset>
                </wp:positionH>
                <wp:positionV relativeFrom="paragraph">
                  <wp:posOffset>44923</wp:posOffset>
                </wp:positionV>
                <wp:extent cx="0" cy="1169035"/>
                <wp:effectExtent l="19050" t="0" r="38100" b="12065"/>
                <wp:wrapNone/>
                <wp:docPr id="18434" name="23 Conector recto"/>
                <wp:cNvGraphicFramePr/>
                <a:graphic xmlns:a="http://schemas.openxmlformats.org/drawingml/2006/main">
                  <a:graphicData uri="http://schemas.microsoft.com/office/word/2010/wordprocessingShape">
                    <wps:wsp>
                      <wps:cNvCnPr/>
                      <wps:spPr>
                        <a:xfrm>
                          <a:off x="0" y="0"/>
                          <a:ext cx="0" cy="116903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3 Conector recto"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pt,3.55pt" to="127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71552" behindDoc="0" locked="0" layoutInCell="1" allowOverlap="1" wp14:anchorId="23CC594E" wp14:editId="718AC2B3">
                <wp:simplePos x="0" y="0"/>
                <wp:positionH relativeFrom="column">
                  <wp:posOffset>1609725</wp:posOffset>
                </wp:positionH>
                <wp:positionV relativeFrom="paragraph">
                  <wp:posOffset>74295</wp:posOffset>
                </wp:positionV>
                <wp:extent cx="2965450" cy="0"/>
                <wp:effectExtent l="0" t="19050" r="25400" b="38100"/>
                <wp:wrapNone/>
                <wp:docPr id="30" name="30 Conector recto"/>
                <wp:cNvGraphicFramePr/>
                <a:graphic xmlns:a="http://schemas.openxmlformats.org/drawingml/2006/main">
                  <a:graphicData uri="http://schemas.microsoft.com/office/word/2010/wordprocessingShape">
                    <wps:wsp>
                      <wps:cNvCnPr/>
                      <wps:spPr>
                        <a:xfrm flipH="1">
                          <a:off x="0" y="0"/>
                          <a:ext cx="29654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0 Conector recto"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5.85pt" to="360.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70528" behindDoc="0" locked="0" layoutInCell="1" allowOverlap="1" wp14:anchorId="735C4429" wp14:editId="35AFD1E8">
                <wp:simplePos x="0" y="0"/>
                <wp:positionH relativeFrom="column">
                  <wp:posOffset>4565753</wp:posOffset>
                </wp:positionH>
                <wp:positionV relativeFrom="paragraph">
                  <wp:posOffset>74694</wp:posOffset>
                </wp:positionV>
                <wp:extent cx="0" cy="1169581"/>
                <wp:effectExtent l="19050" t="0" r="38100" b="12065"/>
                <wp:wrapNone/>
                <wp:docPr id="18433" name="23 Conector recto"/>
                <wp:cNvGraphicFramePr/>
                <a:graphic xmlns:a="http://schemas.openxmlformats.org/drawingml/2006/main">
                  <a:graphicData uri="http://schemas.microsoft.com/office/word/2010/wordprocessingShape">
                    <wps:wsp>
                      <wps:cNvCnPr/>
                      <wps:spPr>
                        <a:xfrm>
                          <a:off x="0" y="0"/>
                          <a:ext cx="0" cy="1169581"/>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3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5.9pt" to="3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77696" behindDoc="0" locked="0" layoutInCell="1" allowOverlap="1" wp14:anchorId="3514723F" wp14:editId="6C6FA0DE">
                <wp:simplePos x="0" y="0"/>
                <wp:positionH relativeFrom="column">
                  <wp:posOffset>1012663</wp:posOffset>
                </wp:positionH>
                <wp:positionV relativeFrom="paragraph">
                  <wp:posOffset>104775</wp:posOffset>
                </wp:positionV>
                <wp:extent cx="1679575" cy="472440"/>
                <wp:effectExtent l="19050" t="19050" r="15875" b="22860"/>
                <wp:wrapNone/>
                <wp:docPr id="23"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72440"/>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shd w:val="clear" w:color="auto" w:fill="FFFFFF" w:themeFill="background1"/>
                              <w:jc w:val="center"/>
                            </w:pPr>
                            <w:r w:rsidRPr="008C372E">
                              <w:t>Oficial Primero                                              Judith Galván Neri</w:t>
                            </w:r>
                          </w:p>
                          <w:p w:rsidR="00801ADE" w:rsidRPr="008C372E" w:rsidRDefault="00801ADE" w:rsidP="00801ADE">
                            <w:pPr>
                              <w:shd w:val="clear" w:color="auto" w:fill="FFFFFF" w:themeFill="background1"/>
                              <w:jc w:val="center"/>
                            </w:pPr>
                          </w:p>
                        </w:txbxContent>
                      </wps:txbx>
                      <wps:bodyPr wrap="square">
                        <a:noAutofit/>
                      </wps:bodyPr>
                    </wps:wsp>
                  </a:graphicData>
                </a:graphic>
                <wp14:sizeRelH relativeFrom="margin">
                  <wp14:pctWidth>0</wp14:pctWidth>
                </wp14:sizeRelH>
              </wp:anchor>
            </w:drawing>
          </mc:Choice>
          <mc:Fallback>
            <w:pict>
              <v:shape id="_x0000_s1036" type="#_x0000_t202" style="position:absolute;left:0;text-align:left;margin-left:79.75pt;margin-top:8.25pt;width:132.25pt;height:37.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" fillcolor="white [3212]" strokecolor="#00b050" strokeweight="3pt">
                <v:textbox>
                  <w:txbxContent>
                    <w:p w:rsidR="00801ADE" w:rsidRPr="008C372E" w:rsidRDefault="00801ADE" w:rsidP="00801ADE">
                      <w:pPr>
                        <w:shd w:val="clear" w:color="auto" w:fill="FFFFFF" w:themeFill="background1"/>
                        <w:jc w:val="center"/>
                      </w:pPr>
                      <w:r w:rsidRPr="008C372E">
                        <w:t>Oficial Primero                                              Judith Galván Neri</w:t>
                      </w:r>
                    </w:p>
                    <w:p w:rsidR="00801ADE" w:rsidRPr="008C372E" w:rsidRDefault="00801ADE" w:rsidP="00801ADE">
                      <w:pPr>
                        <w:shd w:val="clear" w:color="auto" w:fill="FFFFFF" w:themeFill="background1"/>
                        <w:jc w:val="center"/>
                      </w:pP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85888" behindDoc="0" locked="0" layoutInCell="1" allowOverlap="1" wp14:anchorId="117B5784" wp14:editId="43D927F6">
                <wp:simplePos x="0" y="0"/>
                <wp:positionH relativeFrom="column">
                  <wp:posOffset>3796503</wp:posOffset>
                </wp:positionH>
                <wp:positionV relativeFrom="paragraph">
                  <wp:posOffset>115570</wp:posOffset>
                </wp:positionV>
                <wp:extent cx="1668780" cy="509905"/>
                <wp:effectExtent l="19050" t="19050" r="26670" b="23495"/>
                <wp:wrapNone/>
                <wp:docPr id="18432"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09905"/>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shd w:val="clear" w:color="auto" w:fill="FFFFFF" w:themeFill="background1"/>
                              <w:spacing w:after="0" w:line="240" w:lineRule="auto"/>
                              <w:jc w:val="center"/>
                            </w:pPr>
                            <w:r w:rsidRPr="008C372E">
                              <w:t>Bibliotecaria</w:t>
                            </w:r>
                          </w:p>
                          <w:p w:rsidR="00801ADE" w:rsidRPr="008C372E" w:rsidRDefault="00801ADE" w:rsidP="00801ADE">
                            <w:pPr>
                              <w:shd w:val="clear" w:color="auto" w:fill="FFFFFF" w:themeFill="background1"/>
                              <w:spacing w:after="0" w:line="240" w:lineRule="auto"/>
                              <w:jc w:val="center"/>
                            </w:pPr>
                            <w:r w:rsidRPr="008C372E">
                              <w:t xml:space="preserve">Amalia Velazco Castro </w:t>
                            </w:r>
                          </w:p>
                          <w:p w:rsidR="00801ADE" w:rsidRPr="008C372E" w:rsidRDefault="00801ADE" w:rsidP="00801ADE">
                            <w:pPr>
                              <w:shd w:val="clear" w:color="auto" w:fill="FFFFFF" w:themeFill="background1"/>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8.95pt;margin-top:9.1pt;width:131.4pt;height:4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" fillcolor="white [3212]" strokecolor="#00b050" strokeweight="3pt">
                <v:textbox>
                  <w:txbxContent>
                    <w:p w:rsidR="00801ADE" w:rsidRPr="008C372E" w:rsidRDefault="00801ADE" w:rsidP="00801ADE">
                      <w:pPr>
                        <w:shd w:val="clear" w:color="auto" w:fill="FFFFFF" w:themeFill="background1"/>
                        <w:spacing w:after="0" w:line="240" w:lineRule="auto"/>
                        <w:jc w:val="center"/>
                      </w:pPr>
                      <w:r w:rsidRPr="008C372E">
                        <w:t>Bibliotecaria</w:t>
                      </w:r>
                    </w:p>
                    <w:p w:rsidR="00801ADE" w:rsidRPr="008C372E" w:rsidRDefault="00801ADE" w:rsidP="00801ADE">
                      <w:pPr>
                        <w:shd w:val="clear" w:color="auto" w:fill="FFFFFF" w:themeFill="background1"/>
                        <w:spacing w:after="0" w:line="240" w:lineRule="auto"/>
                        <w:jc w:val="center"/>
                      </w:pPr>
                      <w:r w:rsidRPr="008C372E">
                        <w:t xml:space="preserve">Amalia Velazco Castro </w:t>
                      </w:r>
                    </w:p>
                    <w:p w:rsidR="00801ADE" w:rsidRPr="008C372E" w:rsidRDefault="00801ADE" w:rsidP="00801ADE">
                      <w:pPr>
                        <w:shd w:val="clear" w:color="auto" w:fill="FFFFFF" w:themeFill="background1"/>
                        <w:jc w:val="center"/>
                      </w:pP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86912" behindDoc="0" locked="0" layoutInCell="1" allowOverlap="1" wp14:anchorId="7CDEED5E" wp14:editId="0F4529A9">
                <wp:simplePos x="0" y="0"/>
                <wp:positionH relativeFrom="column">
                  <wp:posOffset>1664970</wp:posOffset>
                </wp:positionH>
                <wp:positionV relativeFrom="paragraph">
                  <wp:posOffset>70987</wp:posOffset>
                </wp:positionV>
                <wp:extent cx="1" cy="424830"/>
                <wp:effectExtent l="19050" t="0" r="38100" b="13335"/>
                <wp:wrapNone/>
                <wp:docPr id="18435" name="13 Conector recto"/>
                <wp:cNvGraphicFramePr/>
                <a:graphic xmlns:a="http://schemas.openxmlformats.org/drawingml/2006/main">
                  <a:graphicData uri="http://schemas.microsoft.com/office/word/2010/wordprocessingShape">
                    <wps:wsp>
                      <wps:cNvCnPr/>
                      <wps:spPr>
                        <a:xfrm flipH="1">
                          <a:off x="0" y="0"/>
                          <a:ext cx="1" cy="42483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1pt,5.6pt" to="131.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73600" behindDoc="0" locked="0" layoutInCell="1" allowOverlap="1" wp14:anchorId="6B5BEB45" wp14:editId="405D9CB8">
                <wp:simplePos x="0" y="0"/>
                <wp:positionH relativeFrom="column">
                  <wp:posOffset>4739640</wp:posOffset>
                </wp:positionH>
                <wp:positionV relativeFrom="paragraph">
                  <wp:posOffset>133350</wp:posOffset>
                </wp:positionV>
                <wp:extent cx="0" cy="1833880"/>
                <wp:effectExtent l="19050" t="0" r="38100" b="13970"/>
                <wp:wrapNone/>
                <wp:docPr id="18" name="23 Conector recto"/>
                <wp:cNvGraphicFramePr/>
                <a:graphic xmlns:a="http://schemas.openxmlformats.org/drawingml/2006/main">
                  <a:graphicData uri="http://schemas.microsoft.com/office/word/2010/wordprocessingShape">
                    <wps:wsp>
                      <wps:cNvCnPr/>
                      <wps:spPr>
                        <a:xfrm>
                          <a:off x="0" y="0"/>
                          <a:ext cx="0" cy="183388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3.2pt,10.5pt" to="373.2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72576" behindDoc="0" locked="0" layoutInCell="1" allowOverlap="1" wp14:anchorId="625212FD" wp14:editId="01AF4D14">
                <wp:simplePos x="0" y="0"/>
                <wp:positionH relativeFrom="column">
                  <wp:posOffset>1162685</wp:posOffset>
                </wp:positionH>
                <wp:positionV relativeFrom="paragraph">
                  <wp:posOffset>161290</wp:posOffset>
                </wp:positionV>
                <wp:extent cx="635" cy="1844040"/>
                <wp:effectExtent l="19050" t="0" r="56515" b="22860"/>
                <wp:wrapNone/>
                <wp:docPr id="16" name="16 Conector recto"/>
                <wp:cNvGraphicFramePr/>
                <a:graphic xmlns:a="http://schemas.openxmlformats.org/drawingml/2006/main">
                  <a:graphicData uri="http://schemas.microsoft.com/office/word/2010/wordprocessingShape">
                    <wps:wsp>
                      <wps:cNvCnPr/>
                      <wps:spPr>
                        <a:xfrm flipH="1">
                          <a:off x="0" y="0"/>
                          <a:ext cx="635" cy="184404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1.55pt,12.7pt" to="91.6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82816" behindDoc="0" locked="0" layoutInCell="1" allowOverlap="1" wp14:anchorId="3D2CB196" wp14:editId="76A59F9B">
                <wp:simplePos x="0" y="0"/>
                <wp:positionH relativeFrom="column">
                  <wp:posOffset>1170172</wp:posOffset>
                </wp:positionH>
                <wp:positionV relativeFrom="paragraph">
                  <wp:posOffset>137928</wp:posOffset>
                </wp:positionV>
                <wp:extent cx="3576320" cy="10160"/>
                <wp:effectExtent l="0" t="19050" r="24130" b="46990"/>
                <wp:wrapNone/>
                <wp:docPr id="29" name="29 Conector recto"/>
                <wp:cNvGraphicFramePr/>
                <a:graphic xmlns:a="http://schemas.openxmlformats.org/drawingml/2006/main">
                  <a:graphicData uri="http://schemas.microsoft.com/office/word/2010/wordprocessingShape">
                    <wps:wsp>
                      <wps:cNvCnPr/>
                      <wps:spPr>
                        <a:xfrm flipH="1">
                          <a:off x="0" y="0"/>
                          <a:ext cx="3576320" cy="1016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 Conector recto"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5pt,10.85pt" to="373.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68480" behindDoc="0" locked="0" layoutInCell="1" allowOverlap="1" wp14:anchorId="4AE90587" wp14:editId="6885EE92">
                <wp:simplePos x="0" y="0"/>
                <wp:positionH relativeFrom="column">
                  <wp:posOffset>3005455</wp:posOffset>
                </wp:positionH>
                <wp:positionV relativeFrom="paragraph">
                  <wp:posOffset>-1270</wp:posOffset>
                </wp:positionV>
                <wp:extent cx="1905" cy="509905"/>
                <wp:effectExtent l="19050" t="0" r="55245" b="23495"/>
                <wp:wrapNone/>
                <wp:docPr id="18436" name="13 Conector recto"/>
                <wp:cNvGraphicFramePr/>
                <a:graphic xmlns:a="http://schemas.openxmlformats.org/drawingml/2006/main">
                  <a:graphicData uri="http://schemas.microsoft.com/office/word/2010/wordprocessingShape">
                    <wps:wsp>
                      <wps:cNvCnPr/>
                      <wps:spPr>
                        <a:xfrm flipH="1">
                          <a:off x="0" y="0"/>
                          <a:ext cx="1905" cy="50990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3 Conector recto"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65pt,-.1pt" to="23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" strokecolor="#4579b8 [3044]" strokeweight="4.5p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83840" behindDoc="0" locked="0" layoutInCell="1" allowOverlap="1" wp14:anchorId="751E51C5" wp14:editId="2733E0A3">
                <wp:simplePos x="0" y="0"/>
                <wp:positionH relativeFrom="column">
                  <wp:posOffset>2268855</wp:posOffset>
                </wp:positionH>
                <wp:positionV relativeFrom="paragraph">
                  <wp:posOffset>111125</wp:posOffset>
                </wp:positionV>
                <wp:extent cx="1517650" cy="637540"/>
                <wp:effectExtent l="19050" t="19050" r="25400" b="10160"/>
                <wp:wrapNone/>
                <wp:docPr id="31"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37540"/>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shd w:val="clear" w:color="auto" w:fill="FFFFFF" w:themeFill="background1"/>
                              <w:spacing w:after="0" w:line="240" w:lineRule="auto"/>
                              <w:jc w:val="center"/>
                            </w:pPr>
                            <w:r w:rsidRPr="008C372E">
                              <w:t xml:space="preserve">Archivo </w:t>
                            </w:r>
                          </w:p>
                          <w:p w:rsidR="00801ADE" w:rsidRPr="008C372E" w:rsidRDefault="00801ADE" w:rsidP="00801ADE">
                            <w:pPr>
                              <w:shd w:val="clear" w:color="auto" w:fill="FFFFFF" w:themeFill="background1"/>
                              <w:spacing w:after="0" w:line="240" w:lineRule="auto"/>
                              <w:jc w:val="center"/>
                            </w:pPr>
                            <w:r w:rsidRPr="008C372E">
                              <w:t xml:space="preserve">Rosa María Morales </w:t>
                            </w:r>
                            <w:proofErr w:type="spellStart"/>
                            <w:r w:rsidRPr="008C372E">
                              <w:t>Moyera</w:t>
                            </w:r>
                            <w:proofErr w:type="spellEnd"/>
                            <w:r w:rsidRPr="008C372E">
                              <w:t xml:space="preserve"> </w:t>
                            </w:r>
                          </w:p>
                          <w:p w:rsidR="00801ADE" w:rsidRPr="008C372E" w:rsidRDefault="00801ADE" w:rsidP="00801ADE">
                            <w:pPr>
                              <w:shd w:val="clear" w:color="auto" w:fill="FFFFFF" w:themeFill="background1"/>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8.65pt;margin-top:8.75pt;width:119.5pt;height:5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" fillcolor="white [3212]" strokecolor="#00b050" strokeweight="3pt">
                <v:textbox>
                  <w:txbxContent>
                    <w:p w:rsidR="00801ADE" w:rsidRPr="008C372E" w:rsidRDefault="00801ADE" w:rsidP="00801ADE">
                      <w:pPr>
                        <w:shd w:val="clear" w:color="auto" w:fill="FFFFFF" w:themeFill="background1"/>
                        <w:spacing w:after="0" w:line="240" w:lineRule="auto"/>
                        <w:jc w:val="center"/>
                      </w:pPr>
                      <w:r w:rsidRPr="008C372E">
                        <w:t xml:space="preserve">Archivo </w:t>
                      </w:r>
                    </w:p>
                    <w:p w:rsidR="00801ADE" w:rsidRPr="008C372E" w:rsidRDefault="00801ADE" w:rsidP="00801ADE">
                      <w:pPr>
                        <w:shd w:val="clear" w:color="auto" w:fill="FFFFFF" w:themeFill="background1"/>
                        <w:spacing w:after="0" w:line="240" w:lineRule="auto"/>
                        <w:jc w:val="center"/>
                      </w:pPr>
                      <w:r w:rsidRPr="008C372E">
                        <w:t xml:space="preserve">Rosa María Morales </w:t>
                      </w:r>
                      <w:proofErr w:type="spellStart"/>
                      <w:r w:rsidRPr="008C372E">
                        <w:t>Moyera</w:t>
                      </w:r>
                      <w:proofErr w:type="spellEnd"/>
                      <w:r w:rsidRPr="008C372E">
                        <w:t xml:space="preserve"> </w:t>
                      </w:r>
                    </w:p>
                    <w:p w:rsidR="00801ADE" w:rsidRPr="008C372E" w:rsidRDefault="00801ADE" w:rsidP="00801ADE">
                      <w:pPr>
                        <w:shd w:val="clear" w:color="auto" w:fill="FFFFFF" w:themeFill="background1"/>
                        <w:jc w:val="center"/>
                      </w:pP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76672" behindDoc="0" locked="0" layoutInCell="1" allowOverlap="1" wp14:anchorId="0C3DA09D" wp14:editId="334760E2">
                <wp:simplePos x="0" y="0"/>
                <wp:positionH relativeFrom="column">
                  <wp:posOffset>195580</wp:posOffset>
                </wp:positionH>
                <wp:positionV relativeFrom="paragraph">
                  <wp:posOffset>113665</wp:posOffset>
                </wp:positionV>
                <wp:extent cx="1892300" cy="472440"/>
                <wp:effectExtent l="19050" t="19050" r="12700" b="22860"/>
                <wp:wrapNone/>
                <wp:docPr id="22"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72440"/>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r w:rsidRPr="008C372E">
                              <w:rPr>
                                <w:rFonts w:asciiTheme="minorHAnsi" w:hAnsiTheme="minorHAnsi" w:cstheme="minorBidi"/>
                                <w:color w:val="000000" w:themeColor="text1"/>
                                <w:kern w:val="24"/>
                                <w:sz w:val="22"/>
                                <w:szCs w:val="22"/>
                              </w:rPr>
                              <w:t>Elizabeth García Benítez</w:t>
                            </w:r>
                          </w:p>
                        </w:txbxContent>
                      </wps:txbx>
                      <wps:bodyPr wrap="square">
                        <a:noAutofit/>
                      </wps:bodyPr>
                    </wps:wsp>
                  </a:graphicData>
                </a:graphic>
                <wp14:sizeRelH relativeFrom="margin">
                  <wp14:pctWidth>0</wp14:pctWidth>
                </wp14:sizeRelH>
              </wp:anchor>
            </w:drawing>
          </mc:Choice>
          <mc:Fallback>
            <w:pict>
              <v:shape id="_x0000_s1039" type="#_x0000_t202" style="position:absolute;left:0;text-align:left;margin-left:15.4pt;margin-top:8.95pt;width:149pt;height:37.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" fillcolor="white [3212]" strokecolor="#00b050" strokeweight="3pt">
                <v:textbo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r w:rsidRPr="008C372E">
                        <w:rPr>
                          <w:rFonts w:asciiTheme="minorHAnsi" w:hAnsiTheme="minorHAnsi" w:cstheme="minorBidi"/>
                          <w:color w:val="000000" w:themeColor="text1"/>
                          <w:kern w:val="24"/>
                          <w:sz w:val="22"/>
                          <w:szCs w:val="22"/>
                        </w:rPr>
                        <w:t>Elizabeth García Benítez</w:t>
                      </w: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79744" behindDoc="0" locked="0" layoutInCell="1" allowOverlap="1" wp14:anchorId="545C7A45" wp14:editId="7ACB7D6F">
                <wp:simplePos x="0" y="0"/>
                <wp:positionH relativeFrom="column">
                  <wp:posOffset>3885269</wp:posOffset>
                </wp:positionH>
                <wp:positionV relativeFrom="paragraph">
                  <wp:posOffset>114211</wp:posOffset>
                </wp:positionV>
                <wp:extent cx="1722031" cy="472440"/>
                <wp:effectExtent l="19050" t="19050" r="12065" b="22860"/>
                <wp:wrapNone/>
                <wp:docPr id="26" name="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031" cy="472440"/>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Sandra Lili Canul Mirón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5.95pt;margin-top:9pt;width:135.6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" fillcolor="white [3212]" strokecolor="#00b050" strokeweight="3pt">
                <v:textbo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Sandra Lili Canul Mirón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p>
                  </w:txbxContent>
                </v:textbox>
              </v:shape>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78720" behindDoc="0" locked="0" layoutInCell="1" allowOverlap="1" wp14:anchorId="6B97F964" wp14:editId="40476B16">
                <wp:simplePos x="0" y="0"/>
                <wp:positionH relativeFrom="column">
                  <wp:posOffset>216535</wp:posOffset>
                </wp:positionH>
                <wp:positionV relativeFrom="paragraph">
                  <wp:posOffset>108585</wp:posOffset>
                </wp:positionV>
                <wp:extent cx="1818005" cy="711835"/>
                <wp:effectExtent l="19050" t="19050" r="10795" b="12065"/>
                <wp:wrapNone/>
                <wp:docPr id="2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1835"/>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r w:rsidRPr="008C372E">
                              <w:rPr>
                                <w:rFonts w:asciiTheme="minorHAnsi" w:hAnsiTheme="minorHAnsi"/>
                                <w:sz w:val="22"/>
                                <w:szCs w:val="22"/>
                              </w:rPr>
                              <w:t xml:space="preserve">Alejandro A. Machorro Jiménez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7.05pt;margin-top:8.55pt;width:143.15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" fillcolor="white [3212]" strokecolor="#00b050" strokeweight="3pt">
                <v:textbo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r w:rsidRPr="008C372E">
                        <w:rPr>
                          <w:rFonts w:asciiTheme="minorHAnsi" w:hAnsiTheme="minorHAnsi"/>
                          <w:sz w:val="22"/>
                          <w:szCs w:val="22"/>
                        </w:rPr>
                        <w:t xml:space="preserve">Alejandro A. Machorro Jiménez </w:t>
                      </w: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80768" behindDoc="0" locked="0" layoutInCell="1" allowOverlap="1" wp14:anchorId="0EE40B47" wp14:editId="5D9165ED">
                <wp:simplePos x="0" y="0"/>
                <wp:positionH relativeFrom="column">
                  <wp:posOffset>3977640</wp:posOffset>
                </wp:positionH>
                <wp:positionV relativeFrom="paragraph">
                  <wp:posOffset>90008</wp:posOffset>
                </wp:positionV>
                <wp:extent cx="1708785" cy="457200"/>
                <wp:effectExtent l="19050" t="19050" r="24765" b="19050"/>
                <wp:wrapNone/>
                <wp:docPr id="27"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457200"/>
                        </a:xfrm>
                        <a:prstGeom prst="rect">
                          <a:avLst/>
                        </a:prstGeom>
                        <a:solidFill>
                          <a:schemeClr val="bg1"/>
                        </a:solidFill>
                        <a:ln w="38100">
                          <a:solidFill>
                            <a:srgbClr val="00B050"/>
                          </a:solidFill>
                          <a:miter lim="800000"/>
                          <a:headEnd/>
                          <a:tailEnd/>
                        </a:ln>
                      </wps:spPr>
                      <wps:txb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Cristina de la Cruz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8 Rectángulo" o:spid="_x0000_s1042" style="position:absolute;left:0;text-align:left;margin-left:313.2pt;margin-top:7.1pt;width:134.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" fillcolor="white [3212]" strokecolor="#00b050" strokeweight="3pt">
                <v:textbox>
                  <w:txbxContent>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Secretaria </w:t>
                      </w:r>
                    </w:p>
                    <w:p w:rsidR="00801ADE" w:rsidRPr="008C372E" w:rsidRDefault="00801ADE" w:rsidP="00801ADE">
                      <w:pPr>
                        <w:pStyle w:val="Norm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8C372E">
                        <w:rPr>
                          <w:rFonts w:asciiTheme="minorHAnsi" w:hAnsiTheme="minorHAnsi" w:cstheme="minorBidi"/>
                          <w:color w:val="000000" w:themeColor="text1"/>
                          <w:kern w:val="24"/>
                          <w:sz w:val="22"/>
                          <w:szCs w:val="22"/>
                        </w:rPr>
                        <w:t xml:space="preserve">Cristina de la Cruz </w:t>
                      </w:r>
                    </w:p>
                    <w:p w:rsidR="00801ADE" w:rsidRPr="008C372E" w:rsidRDefault="00801ADE" w:rsidP="00801ADE">
                      <w:pPr>
                        <w:pStyle w:val="NormalWeb"/>
                        <w:spacing w:before="0" w:beforeAutospacing="0" w:after="0" w:afterAutospacing="0"/>
                        <w:jc w:val="center"/>
                        <w:textAlignment w:val="baseline"/>
                        <w:rPr>
                          <w:rFonts w:asciiTheme="minorHAnsi" w:hAnsiTheme="minorHAnsi"/>
                          <w:sz w:val="22"/>
                          <w:szCs w:val="22"/>
                        </w:rPr>
                      </w:pPr>
                    </w:p>
                  </w:txbxContent>
                </v:textbox>
              </v:rect>
            </w:pict>
          </mc:Fallback>
        </mc:AlternateContent>
      </w: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F50F6F">
      <w:pPr>
        <w:pStyle w:val="Prrafodelista"/>
        <w:spacing w:after="0" w:line="240" w:lineRule="auto"/>
        <w:rPr>
          <w:rFonts w:asciiTheme="majorHAnsi" w:hAnsiTheme="majorHAnsi"/>
          <w:b/>
          <w:sz w:val="24"/>
          <w:szCs w:val="24"/>
        </w:rPr>
      </w:pPr>
    </w:p>
    <w:p w:rsidR="00801ADE" w:rsidRPr="00583AC6" w:rsidRDefault="00801ADE" w:rsidP="006C3CDA">
      <w:pPr>
        <w:tabs>
          <w:tab w:val="left" w:pos="2478"/>
        </w:tabs>
        <w:spacing w:after="0" w:line="240" w:lineRule="auto"/>
        <w:rPr>
          <w:rFonts w:asciiTheme="majorHAnsi" w:hAnsiTheme="majorHAnsi"/>
          <w:b/>
          <w:sz w:val="24"/>
          <w:szCs w:val="24"/>
        </w:rPr>
      </w:pPr>
    </w:p>
    <w:p w:rsidR="00F50F6F" w:rsidRPr="00583AC6" w:rsidRDefault="00F50F6F"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tabs>
          <w:tab w:val="left" w:pos="2478"/>
        </w:tabs>
        <w:spacing w:after="0" w:line="240" w:lineRule="auto"/>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702272" behindDoc="0" locked="0" layoutInCell="1" allowOverlap="1" wp14:anchorId="2E002BB6" wp14:editId="5799AD32">
                <wp:simplePos x="0" y="0"/>
                <wp:positionH relativeFrom="column">
                  <wp:posOffset>622935</wp:posOffset>
                </wp:positionH>
                <wp:positionV relativeFrom="paragraph">
                  <wp:posOffset>10160</wp:posOffset>
                </wp:positionV>
                <wp:extent cx="4393565" cy="305435"/>
                <wp:effectExtent l="19050" t="19050" r="26035" b="18415"/>
                <wp:wrapNone/>
                <wp:docPr id="18448" name="1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0543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01ADE" w:rsidRDefault="00801ADE" w:rsidP="00801ADE">
                            <w:pPr>
                              <w:pStyle w:val="NormalWeb"/>
                              <w:spacing w:before="0" w:beforeAutospacing="0" w:after="0" w:afterAutospacing="0"/>
                              <w:jc w:val="center"/>
                            </w:pPr>
                            <w:r>
                              <w:rPr>
                                <w:rFonts w:asciiTheme="minorHAnsi" w:hAnsi="Calibri" w:cstheme="minorBidi"/>
                                <w:b/>
                                <w:bCs/>
                                <w:color w:val="002060"/>
                                <w:kern w:val="24"/>
                              </w:rPr>
                              <w:t xml:space="preserve">Consejo Técnico </w:t>
                            </w:r>
                          </w:p>
                        </w:txbxContent>
                      </wps:txbx>
                      <wps:bodyPr>
                        <a:spAutoFit/>
                      </wps:bodyPr>
                    </wps:wsp>
                  </a:graphicData>
                </a:graphic>
              </wp:anchor>
            </w:drawing>
          </mc:Choice>
          <mc:Fallback>
            <w:pict>
              <v:shape id="_x0000_s1043" type="#_x0000_t202" style="position:absolute;left:0;text-align:left;margin-left:49.05pt;margin-top:.8pt;width:345.95pt;height:24.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" filled="f" strokecolor="#00b050" strokeweight="2.25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b/>
                          <w:bCs/>
                          <w:color w:val="002060"/>
                          <w:kern w:val="24"/>
                        </w:rPr>
                        <w:t xml:space="preserve">Consejo Técnico </w:t>
                      </w:r>
                    </w:p>
                  </w:txbxContent>
                </v:textbox>
              </v:shape>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5104" behindDoc="0" locked="0" layoutInCell="1" allowOverlap="1" wp14:anchorId="3D964D54" wp14:editId="4A215426">
                <wp:simplePos x="0" y="0"/>
                <wp:positionH relativeFrom="column">
                  <wp:posOffset>-240665</wp:posOffset>
                </wp:positionH>
                <wp:positionV relativeFrom="paragraph">
                  <wp:posOffset>97790</wp:posOffset>
                </wp:positionV>
                <wp:extent cx="6335395" cy="4153535"/>
                <wp:effectExtent l="19050" t="19050" r="27305" b="18415"/>
                <wp:wrapNone/>
                <wp:docPr id="18440" name="7 Rectángulo redondeado"/>
                <wp:cNvGraphicFramePr/>
                <a:graphic xmlns:a="http://schemas.openxmlformats.org/drawingml/2006/main">
                  <a:graphicData uri="http://schemas.microsoft.com/office/word/2010/wordprocessingShape">
                    <wps:wsp>
                      <wps:cNvSpPr/>
                      <wps:spPr>
                        <a:xfrm>
                          <a:off x="0" y="0"/>
                          <a:ext cx="6335395" cy="415353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801ADE" w:rsidRDefault="00801ADE" w:rsidP="00801ADE">
                            <w:pPr>
                              <w:rPr>
                                <w:rFonts w:eastAsia="Times New Roman"/>
                              </w:rPr>
                            </w:pPr>
                          </w:p>
                        </w:txbxContent>
                      </wps:txbx>
                      <wps:bodyPr anchor="ctr"/>
                    </wps:wsp>
                  </a:graphicData>
                </a:graphic>
              </wp:anchor>
            </w:drawing>
          </mc:Choice>
          <mc:Fallback>
            <w:pict>
              <v:roundrect id="7 Rectángulo redondeado" o:spid="_x0000_s1044" style="position:absolute;left:0;text-align:left;margin-left:-18.95pt;margin-top:7.7pt;width:498.85pt;height:327.0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" filled="f" strokecolor="#243f60 [1604]" strokeweight="3pt">
                <v:textbox>
                  <w:txbxContent>
                    <w:p w:rsidR="00801ADE" w:rsidRDefault="00801ADE" w:rsidP="00801ADE">
                      <w:pPr>
                        <w:rPr>
                          <w:rFonts w:eastAsia="Times New Roman"/>
                        </w:rPr>
                      </w:pPr>
                    </w:p>
                  </w:txbxContent>
                </v:textbox>
              </v:roundrect>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6128" behindDoc="0" locked="0" layoutInCell="1" allowOverlap="1" wp14:anchorId="7BA61E54" wp14:editId="2EE66544">
                <wp:simplePos x="0" y="0"/>
                <wp:positionH relativeFrom="column">
                  <wp:posOffset>1304996</wp:posOffset>
                </wp:positionH>
                <wp:positionV relativeFrom="paragraph">
                  <wp:posOffset>106877</wp:posOffset>
                </wp:positionV>
                <wp:extent cx="2796540" cy="501650"/>
                <wp:effectExtent l="19050" t="19050" r="22860" b="12700"/>
                <wp:wrapNone/>
                <wp:docPr id="18441"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501650"/>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Directora</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María Elena Ruiz Montalvo</w:t>
                            </w:r>
                          </w:p>
                        </w:txbxContent>
                      </wps:txbx>
                      <wps:bodyPr>
                        <a:spAutoFit/>
                      </wps:bodyPr>
                    </wps:wsp>
                  </a:graphicData>
                </a:graphic>
              </wp:anchor>
            </w:drawing>
          </mc:Choice>
          <mc:Fallback>
            <w:pict>
              <v:shape id="_x0000_s1045" type="#_x0000_t202" style="position:absolute;left:0;text-align:left;margin-left:102.75pt;margin-top:8.4pt;width:220.2pt;height:3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" filled="f"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Directora</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María Elena Ruiz Montalvo</w:t>
                      </w:r>
                    </w:p>
                  </w:txbxContent>
                </v:textbox>
              </v:shape>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4080" behindDoc="0" locked="0" layoutInCell="1" allowOverlap="1" wp14:anchorId="57C7B925" wp14:editId="2416994F">
                <wp:simplePos x="0" y="0"/>
                <wp:positionH relativeFrom="column">
                  <wp:posOffset>2700655</wp:posOffset>
                </wp:positionH>
                <wp:positionV relativeFrom="paragraph">
                  <wp:posOffset>86198</wp:posOffset>
                </wp:positionV>
                <wp:extent cx="2519" cy="1114951"/>
                <wp:effectExtent l="19050" t="0" r="55245" b="28575"/>
                <wp:wrapNone/>
                <wp:docPr id="18439" name="6 Conector recto"/>
                <wp:cNvGraphicFramePr/>
                <a:graphic xmlns:a="http://schemas.openxmlformats.org/drawingml/2006/main">
                  <a:graphicData uri="http://schemas.microsoft.com/office/word/2010/wordprocessingShape">
                    <wps:wsp>
                      <wps:cNvCnPr/>
                      <wps:spPr>
                        <a:xfrm flipH="1">
                          <a:off x="0" y="0"/>
                          <a:ext cx="2519" cy="1114951"/>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12.65pt,6.8pt" to="212.8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" strokecolor="#4579b8 [3044]" strokeweight="4.5pt"/>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8176" behindDoc="0" locked="0" layoutInCell="1" allowOverlap="1" wp14:anchorId="12042F83" wp14:editId="459F76D4">
                <wp:simplePos x="0" y="0"/>
                <wp:positionH relativeFrom="column">
                  <wp:posOffset>1302479</wp:posOffset>
                </wp:positionH>
                <wp:positionV relativeFrom="paragraph">
                  <wp:posOffset>94516</wp:posOffset>
                </wp:positionV>
                <wp:extent cx="2796540" cy="501650"/>
                <wp:effectExtent l="19050" t="19050" r="22860" b="12700"/>
                <wp:wrapNone/>
                <wp:docPr id="18443"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50165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Secretaria Académica</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Mtra. Marcela Tenorio Gómez</w:t>
                            </w:r>
                          </w:p>
                        </w:txbxContent>
                      </wps:txbx>
                      <wps:bodyPr>
                        <a:spAutoFit/>
                      </wps:bodyPr>
                    </wps:wsp>
                  </a:graphicData>
                </a:graphic>
              </wp:anchor>
            </w:drawing>
          </mc:Choice>
          <mc:Fallback>
            <w:pict>
              <v:shape id="_x0000_s1046" type="#_x0000_t202" style="position:absolute;left:0;text-align:left;margin-left:102.55pt;margin-top:7.45pt;width:220.2pt;height:3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" fillcolor="white [3212]"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Secretaria Académica</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Mtra. Marcela Tenorio Gómez</w:t>
                      </w:r>
                    </w:p>
                  </w:txbxContent>
                </v:textbox>
              </v:shape>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2032" behindDoc="0" locked="0" layoutInCell="1" allowOverlap="1" wp14:anchorId="119E6C60" wp14:editId="05B04BB0">
                <wp:simplePos x="0" y="0"/>
                <wp:positionH relativeFrom="column">
                  <wp:posOffset>1019175</wp:posOffset>
                </wp:positionH>
                <wp:positionV relativeFrom="paragraph">
                  <wp:posOffset>31588</wp:posOffset>
                </wp:positionV>
                <wp:extent cx="635" cy="1873250"/>
                <wp:effectExtent l="19050" t="0" r="56515" b="12700"/>
                <wp:wrapNone/>
                <wp:docPr id="18437" name="4 Conector recto"/>
                <wp:cNvGraphicFramePr/>
                <a:graphic xmlns:a="http://schemas.openxmlformats.org/drawingml/2006/main">
                  <a:graphicData uri="http://schemas.microsoft.com/office/word/2010/wordprocessingShape">
                    <wps:wsp>
                      <wps:cNvCnPr/>
                      <wps:spPr>
                        <a:xfrm flipH="1">
                          <a:off x="0" y="0"/>
                          <a:ext cx="635" cy="187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0.25pt,2.5pt" to="80.3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693056" behindDoc="0" locked="0" layoutInCell="1" allowOverlap="1" wp14:anchorId="575443E0" wp14:editId="56BCD745">
                <wp:simplePos x="0" y="0"/>
                <wp:positionH relativeFrom="column">
                  <wp:posOffset>4729480</wp:posOffset>
                </wp:positionH>
                <wp:positionV relativeFrom="paragraph">
                  <wp:posOffset>635</wp:posOffset>
                </wp:positionV>
                <wp:extent cx="0" cy="1863090"/>
                <wp:effectExtent l="19050" t="0" r="38100" b="22860"/>
                <wp:wrapNone/>
                <wp:docPr id="18438" name="5 Conector recto"/>
                <wp:cNvGraphicFramePr/>
                <a:graphic xmlns:a="http://schemas.openxmlformats.org/drawingml/2006/main">
                  <a:graphicData uri="http://schemas.microsoft.com/office/word/2010/wordprocessingShape">
                    <wps:wsp>
                      <wps:cNvCnPr/>
                      <wps:spPr>
                        <a:xfrm>
                          <a:off x="0" y="0"/>
                          <a:ext cx="0" cy="186309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2.4pt,.05pt" to="372.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" strokecolor="#4579b8 [3044]" strokeweight="4.5pt"/>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703296" behindDoc="0" locked="0" layoutInCell="1" allowOverlap="1" wp14:anchorId="259B4550" wp14:editId="50BEE055">
                <wp:simplePos x="0" y="0"/>
                <wp:positionH relativeFrom="column">
                  <wp:posOffset>1019175</wp:posOffset>
                </wp:positionH>
                <wp:positionV relativeFrom="paragraph">
                  <wp:posOffset>31588</wp:posOffset>
                </wp:positionV>
                <wp:extent cx="3709670" cy="10160"/>
                <wp:effectExtent l="0" t="19050" r="24130" b="46990"/>
                <wp:wrapNone/>
                <wp:docPr id="18449" name="15 Conector recto"/>
                <wp:cNvGraphicFramePr/>
                <a:graphic xmlns:a="http://schemas.openxmlformats.org/drawingml/2006/main">
                  <a:graphicData uri="http://schemas.microsoft.com/office/word/2010/wordprocessingShape">
                    <wps:wsp>
                      <wps:cNvCnPr/>
                      <wps:spPr>
                        <a:xfrm flipH="1">
                          <a:off x="0" y="0"/>
                          <a:ext cx="3709670" cy="1016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80.25pt,2.5pt" to="37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" strokecolor="#4579b8 [3044]" strokeweight="4.5pt"/>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7152" behindDoc="0" locked="0" layoutInCell="1" allowOverlap="1" wp14:anchorId="45B107A7" wp14:editId="337F654A">
                <wp:simplePos x="0" y="0"/>
                <wp:positionH relativeFrom="column">
                  <wp:posOffset>-8890</wp:posOffset>
                </wp:positionH>
                <wp:positionV relativeFrom="paragraph">
                  <wp:posOffset>9363</wp:posOffset>
                </wp:positionV>
                <wp:extent cx="2797810" cy="501650"/>
                <wp:effectExtent l="19050" t="19050" r="21590" b="12700"/>
                <wp:wrapNone/>
                <wp:docPr id="18442"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50165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Consejero Maestro</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Norma Alicia Riego Azuara</w:t>
                            </w:r>
                          </w:p>
                        </w:txbxContent>
                      </wps:txbx>
                      <wps:bodyPr>
                        <a:spAutoFit/>
                      </wps:bodyPr>
                    </wps:wsp>
                  </a:graphicData>
                </a:graphic>
              </wp:anchor>
            </w:drawing>
          </mc:Choice>
          <mc:Fallback>
            <w:pict>
              <v:shape id="_x0000_s1047" type="#_x0000_t202" style="position:absolute;left:0;text-align:left;margin-left:-.7pt;margin-top:.75pt;width:220.3pt;height:3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" fillcolor="white [3212]"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Consejero Maestro</w:t>
                      </w:r>
                    </w:p>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Norma Alicia Riego Azuara</w:t>
                      </w:r>
                    </w:p>
                  </w:txbxContent>
                </v:textbox>
              </v:shape>
            </w:pict>
          </mc:Fallback>
        </mc:AlternateContent>
      </w:r>
      <w:r w:rsidRPr="00583AC6">
        <w:rPr>
          <w:rFonts w:asciiTheme="majorHAnsi" w:hAnsiTheme="majorHAnsi"/>
          <w:b/>
          <w:noProof/>
          <w:sz w:val="24"/>
          <w:szCs w:val="24"/>
          <w:lang w:eastAsia="es-MX"/>
        </w:rPr>
        <mc:AlternateContent>
          <mc:Choice Requires="wps">
            <w:drawing>
              <wp:anchor distT="0" distB="0" distL="114300" distR="114300" simplePos="0" relativeHeight="251700224" behindDoc="0" locked="0" layoutInCell="1" allowOverlap="1" wp14:anchorId="395D96A2" wp14:editId="56689B05">
                <wp:simplePos x="0" y="0"/>
                <wp:positionH relativeFrom="column">
                  <wp:posOffset>3016250</wp:posOffset>
                </wp:positionH>
                <wp:positionV relativeFrom="paragraph">
                  <wp:posOffset>3810</wp:posOffset>
                </wp:positionV>
                <wp:extent cx="2797810" cy="315595"/>
                <wp:effectExtent l="19050" t="19050" r="21590" b="27305"/>
                <wp:wrapNone/>
                <wp:docPr id="18445" name="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15595"/>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Blanca Flor Fernández</w:t>
                            </w:r>
                          </w:p>
                        </w:txbxContent>
                      </wps:txbx>
                      <wps:bodyPr>
                        <a:spAutoFit/>
                      </wps:bodyPr>
                    </wps:wsp>
                  </a:graphicData>
                </a:graphic>
              </wp:anchor>
            </w:drawing>
          </mc:Choice>
          <mc:Fallback>
            <w:pict>
              <v:shape id="_x0000_s1048" type="#_x0000_t202" style="position:absolute;left:0;text-align:left;margin-left:237.5pt;margin-top:.3pt;width:220.3pt;height:24.8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" fillcolor="white [3212]"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Dra. Blanca Flor Fernández</w:t>
                      </w:r>
                    </w:p>
                  </w:txbxContent>
                </v:textbox>
              </v:shape>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699200" behindDoc="0" locked="0" layoutInCell="1" allowOverlap="1" wp14:anchorId="060FE450" wp14:editId="2AB68E35">
                <wp:simplePos x="0" y="0"/>
                <wp:positionH relativeFrom="column">
                  <wp:posOffset>-8890</wp:posOffset>
                </wp:positionH>
                <wp:positionV relativeFrom="paragraph">
                  <wp:posOffset>140808</wp:posOffset>
                </wp:positionV>
                <wp:extent cx="2797810" cy="501650"/>
                <wp:effectExtent l="19050" t="19050" r="21590" b="12700"/>
                <wp:wrapNone/>
                <wp:docPr id="18444"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501650"/>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 xml:space="preserve">Consejero Alumno </w:t>
                            </w:r>
                          </w:p>
                          <w:p w:rsidR="00801ADE" w:rsidRDefault="00801ADE" w:rsidP="00801ADE">
                            <w:pPr>
                              <w:pStyle w:val="NormalWeb"/>
                              <w:spacing w:before="0" w:beforeAutospacing="0" w:after="0" w:afterAutospacing="0"/>
                              <w:jc w:val="center"/>
                            </w:pPr>
                            <w:proofErr w:type="spellStart"/>
                            <w:r>
                              <w:rPr>
                                <w:rFonts w:asciiTheme="minorHAnsi" w:hAnsi="Calibri" w:cstheme="minorBidi"/>
                                <w:color w:val="000000" w:themeColor="text1"/>
                                <w:kern w:val="24"/>
                              </w:rPr>
                              <w:t>Est</w:t>
                            </w:r>
                            <w:proofErr w:type="spellEnd"/>
                            <w:r>
                              <w:rPr>
                                <w:rFonts w:asciiTheme="minorHAnsi" w:hAnsi="Calibri" w:cstheme="minorBidi"/>
                                <w:color w:val="000000" w:themeColor="text1"/>
                                <w:kern w:val="24"/>
                              </w:rPr>
                              <w:t xml:space="preserve">. Gilberto Solórzano </w:t>
                            </w:r>
                          </w:p>
                        </w:txbxContent>
                      </wps:txbx>
                      <wps:bodyPr>
                        <a:spAutoFit/>
                      </wps:bodyPr>
                    </wps:wsp>
                  </a:graphicData>
                </a:graphic>
              </wp:anchor>
            </w:drawing>
          </mc:Choice>
          <mc:Fallback>
            <w:pict>
              <v:shape id="_x0000_s1049" type="#_x0000_t202" style="position:absolute;left:0;text-align:left;margin-left:-.7pt;margin-top:11.1pt;width:220.3pt;height:3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" fillcolor="white [3212]"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 xml:space="preserve">Consejero Alumno </w:t>
                      </w:r>
                    </w:p>
                    <w:p w:rsidR="00801ADE" w:rsidRDefault="00801ADE" w:rsidP="00801ADE">
                      <w:pPr>
                        <w:pStyle w:val="NormalWeb"/>
                        <w:spacing w:before="0" w:beforeAutospacing="0" w:after="0" w:afterAutospacing="0"/>
                        <w:jc w:val="center"/>
                      </w:pPr>
                      <w:proofErr w:type="spellStart"/>
                      <w:r>
                        <w:rPr>
                          <w:rFonts w:asciiTheme="minorHAnsi" w:hAnsi="Calibri" w:cstheme="minorBidi"/>
                          <w:color w:val="000000" w:themeColor="text1"/>
                          <w:kern w:val="24"/>
                        </w:rPr>
                        <w:t>Est</w:t>
                      </w:r>
                      <w:proofErr w:type="spellEnd"/>
                      <w:r>
                        <w:rPr>
                          <w:rFonts w:asciiTheme="minorHAnsi" w:hAnsi="Calibri" w:cstheme="minorBidi"/>
                          <w:color w:val="000000" w:themeColor="text1"/>
                          <w:kern w:val="24"/>
                        </w:rPr>
                        <w:t xml:space="preserve">. Gilberto Solórzano </w:t>
                      </w:r>
                    </w:p>
                  </w:txbxContent>
                </v:textbox>
              </v:shape>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r w:rsidRPr="00583AC6">
        <w:rPr>
          <w:rFonts w:asciiTheme="majorHAnsi" w:hAnsiTheme="majorHAnsi"/>
          <w:b/>
          <w:noProof/>
          <w:sz w:val="24"/>
          <w:szCs w:val="24"/>
          <w:lang w:eastAsia="es-MX"/>
        </w:rPr>
        <mc:AlternateContent>
          <mc:Choice Requires="wps">
            <w:drawing>
              <wp:anchor distT="0" distB="0" distL="114300" distR="114300" simplePos="0" relativeHeight="251701248" behindDoc="0" locked="0" layoutInCell="1" allowOverlap="1" wp14:anchorId="387A431F" wp14:editId="456DDB1F">
                <wp:simplePos x="0" y="0"/>
                <wp:positionH relativeFrom="column">
                  <wp:posOffset>3204845</wp:posOffset>
                </wp:positionH>
                <wp:positionV relativeFrom="paragraph">
                  <wp:posOffset>-6350</wp:posOffset>
                </wp:positionV>
                <wp:extent cx="2386965" cy="315595"/>
                <wp:effectExtent l="19050" t="19050" r="13335" b="27305"/>
                <wp:wrapNone/>
                <wp:docPr id="18447"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15595"/>
                        </a:xfrm>
                        <a:prstGeom prst="rect">
                          <a:avLst/>
                        </a:prstGeom>
                        <a:solidFill>
                          <a:schemeClr val="bg1"/>
                        </a:solidFill>
                        <a:ln w="38100">
                          <a:solidFill>
                            <a:srgbClr val="00B050"/>
                          </a:solidFill>
                          <a:miter lim="800000"/>
                          <a:headEnd/>
                          <a:tailEnd/>
                        </a:ln>
                      </wps:spPr>
                      <wps:txbx>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 xml:space="preserve">Dra. Claudia Beatriz Enríquez Hdez. </w:t>
                            </w:r>
                          </w:p>
                        </w:txbxContent>
                      </wps:txbx>
                      <wps:bodyPr wrap="none">
                        <a:spAutoFit/>
                      </wps:bodyPr>
                    </wps:wsp>
                  </a:graphicData>
                </a:graphic>
              </wp:anchor>
            </w:drawing>
          </mc:Choice>
          <mc:Fallback>
            <w:pict>
              <v:rect id="_x0000_s1050" style="position:absolute;left:0;text-align:left;margin-left:252.35pt;margin-top:-.5pt;width:187.95pt;height:24.8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" fillcolor="white [3212]" strokecolor="#00b050" strokeweight="3pt">
                <v:textbox style="mso-fit-shape-to-text:t">
                  <w:txbxContent>
                    <w:p w:rsidR="00801ADE" w:rsidRDefault="00801ADE" w:rsidP="00801ADE">
                      <w:pPr>
                        <w:pStyle w:val="NormalWeb"/>
                        <w:spacing w:before="0" w:beforeAutospacing="0" w:after="0" w:afterAutospacing="0"/>
                        <w:jc w:val="center"/>
                      </w:pPr>
                      <w:r>
                        <w:rPr>
                          <w:rFonts w:asciiTheme="minorHAnsi" w:hAnsi="Calibri" w:cstheme="minorBidi"/>
                          <w:color w:val="000000" w:themeColor="text1"/>
                          <w:kern w:val="24"/>
                        </w:rPr>
                        <w:t xml:space="preserve">Dra. Claudia Beatriz Enríquez Hdez. </w:t>
                      </w:r>
                    </w:p>
                  </w:txbxContent>
                </v:textbox>
              </v:rect>
            </w:pict>
          </mc:Fallback>
        </mc:AlternateContent>
      </w: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801ADE" w:rsidRPr="00583AC6" w:rsidRDefault="00801ADE"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097287" w:rsidRPr="00583AC6" w:rsidRDefault="00097287"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B11024" w:rsidRPr="00583AC6" w:rsidRDefault="00B11024" w:rsidP="00F50F6F">
      <w:pPr>
        <w:pStyle w:val="Prrafodelista"/>
        <w:tabs>
          <w:tab w:val="left" w:pos="2478"/>
        </w:tabs>
        <w:spacing w:after="0" w:line="240" w:lineRule="auto"/>
        <w:ind w:left="1080"/>
        <w:rPr>
          <w:rFonts w:asciiTheme="majorHAnsi" w:hAnsiTheme="majorHAnsi"/>
          <w:b/>
          <w:sz w:val="24"/>
          <w:szCs w:val="24"/>
        </w:rPr>
      </w:pPr>
    </w:p>
    <w:p w:rsidR="006C3CDA" w:rsidRPr="00583AC6" w:rsidRDefault="006C3CDA" w:rsidP="006C3CDA">
      <w:pPr>
        <w:jc w:val="center"/>
        <w:rPr>
          <w:rFonts w:asciiTheme="majorHAnsi" w:hAnsiTheme="majorHAnsi" w:cs="Arial"/>
          <w:b/>
          <w:sz w:val="24"/>
          <w:szCs w:val="24"/>
        </w:rPr>
      </w:pPr>
      <w:r w:rsidRPr="00583AC6">
        <w:rPr>
          <w:rFonts w:asciiTheme="majorHAnsi" w:hAnsiTheme="majorHAnsi" w:cs="Arial"/>
          <w:b/>
          <w:sz w:val="24"/>
          <w:szCs w:val="24"/>
        </w:rPr>
        <w:t>GUÍA DE INDUCCIÓN AL ÁREA Y AL PUESTO</w:t>
      </w:r>
    </w:p>
    <w:p w:rsidR="006C3CDA" w:rsidRPr="00583AC6" w:rsidRDefault="006C3CDA" w:rsidP="006C3CDA">
      <w:pPr>
        <w:rPr>
          <w:rFonts w:asciiTheme="majorHAnsi" w:hAnsiTheme="majorHAnsi" w:cs="Arial"/>
          <w:b/>
          <w:sz w:val="24"/>
          <w:szCs w:val="24"/>
        </w:rPr>
      </w:pPr>
    </w:p>
    <w:p w:rsidR="006C3CDA" w:rsidRPr="00583AC6" w:rsidRDefault="006C3CDA" w:rsidP="006C3CDA">
      <w:pPr>
        <w:rPr>
          <w:rFonts w:asciiTheme="majorHAnsi" w:hAnsiTheme="majorHAnsi" w:cs="Arial"/>
          <w:b/>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NOMBRE DEL TRABAJADOR--------------------------------------------------------------------</w:t>
      </w:r>
    </w:p>
    <w:p w:rsidR="006C3CDA" w:rsidRPr="00583AC6" w:rsidRDefault="006C3CDA" w:rsidP="006C3CDA">
      <w:pPr>
        <w:rPr>
          <w:rFonts w:asciiTheme="majorHAnsi" w:hAnsiTheme="majorHAnsi" w:cs="Arial"/>
          <w:b/>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TIPO DE CONTRATO--------------------------------------------------------------------------------</w:t>
      </w:r>
    </w:p>
    <w:p w:rsidR="006C3CDA" w:rsidRPr="00583AC6" w:rsidRDefault="006C3CDA" w:rsidP="006C3CDA">
      <w:pPr>
        <w:rPr>
          <w:rFonts w:asciiTheme="majorHAnsi" w:hAnsiTheme="majorHAnsi" w:cs="Arial"/>
          <w:b/>
          <w:sz w:val="24"/>
          <w:szCs w:val="24"/>
        </w:rPr>
      </w:pP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FECHA DE INICIO DE LABORES----------------------------------------------------------------</w:t>
      </w:r>
    </w:p>
    <w:p w:rsidR="006C3CDA" w:rsidRPr="00583AC6" w:rsidRDefault="006C3CDA" w:rsidP="006C3CDA">
      <w:pPr>
        <w:rPr>
          <w:rFonts w:asciiTheme="majorHAnsi" w:hAnsiTheme="majorHAnsi" w:cs="Arial"/>
          <w:b/>
          <w:sz w:val="24"/>
          <w:szCs w:val="24"/>
        </w:rPr>
      </w:pPr>
      <w:r w:rsidRPr="00583AC6">
        <w:rPr>
          <w:rFonts w:asciiTheme="majorHAnsi" w:hAnsiTheme="majorHAnsi" w:cs="Arial"/>
          <w:b/>
          <w:sz w:val="24"/>
          <w:szCs w:val="24"/>
        </w:rPr>
        <w:t xml:space="preserve">             </w:t>
      </w:r>
    </w:p>
    <w:p w:rsidR="006C3CDA" w:rsidRPr="00583AC6" w:rsidRDefault="006C3CDA" w:rsidP="006C3CDA">
      <w:pPr>
        <w:rPr>
          <w:rFonts w:asciiTheme="majorHAnsi" w:hAnsiTheme="majorHAnsi" w:cs="Arial"/>
          <w:sz w:val="24"/>
          <w:szCs w:val="24"/>
        </w:rPr>
      </w:pPr>
      <w:r w:rsidRPr="00583AC6">
        <w:rPr>
          <w:rFonts w:asciiTheme="majorHAnsi" w:hAnsiTheme="majorHAnsi" w:cs="Arial"/>
          <w:sz w:val="24"/>
          <w:szCs w:val="24"/>
        </w:rPr>
        <w:t>NOMBRE DEL JEFE INMEDIATO-------------------------------------------------------</w:t>
      </w:r>
    </w:p>
    <w:p w:rsidR="006C3CDA" w:rsidRPr="00583AC6" w:rsidRDefault="006C3CDA" w:rsidP="006C3CDA">
      <w:pPr>
        <w:rPr>
          <w:rFonts w:asciiTheme="majorHAnsi" w:hAnsiTheme="majorHAnsi" w:cs="Arial"/>
          <w:sz w:val="24"/>
          <w:szCs w:val="24"/>
        </w:rPr>
      </w:pPr>
    </w:p>
    <w:p w:rsidR="006C3CDA" w:rsidRPr="00583AC6" w:rsidRDefault="006C3CDA" w:rsidP="006C3CDA">
      <w:pPr>
        <w:rPr>
          <w:rFonts w:asciiTheme="majorHAnsi" w:hAnsiTheme="majorHAnsi" w:cs="Arial"/>
          <w:sz w:val="24"/>
          <w:szCs w:val="24"/>
        </w:rPr>
      </w:pPr>
    </w:p>
    <w:tbl>
      <w:tblPr>
        <w:tblW w:w="0" w:type="auto"/>
        <w:jc w:val="center"/>
        <w:tblLook w:val="01E0" w:firstRow="1" w:lastRow="1" w:firstColumn="1" w:lastColumn="1" w:noHBand="0" w:noVBand="0"/>
      </w:tblPr>
      <w:tblGrid>
        <w:gridCol w:w="5740"/>
      </w:tblGrid>
      <w:tr w:rsidR="006C3CDA" w:rsidRPr="00583AC6" w:rsidTr="00272C12">
        <w:trPr>
          <w:jc w:val="center"/>
        </w:trPr>
        <w:tc>
          <w:tcPr>
            <w:tcW w:w="5740" w:type="dxa"/>
          </w:tcPr>
          <w:p w:rsidR="006C3CDA" w:rsidRPr="00583AC6" w:rsidRDefault="006C3CDA" w:rsidP="00272C12">
            <w:pPr>
              <w:rPr>
                <w:rFonts w:asciiTheme="majorHAnsi" w:hAnsiTheme="majorHAnsi" w:cs="Arial"/>
                <w:b/>
                <w:sz w:val="24"/>
                <w:szCs w:val="24"/>
              </w:rPr>
            </w:pPr>
            <w:r w:rsidRPr="00583AC6">
              <w:rPr>
                <w:rFonts w:asciiTheme="majorHAnsi" w:hAnsiTheme="majorHAnsi" w:cs="Arial"/>
                <w:b/>
                <w:sz w:val="24"/>
                <w:szCs w:val="24"/>
              </w:rPr>
              <w:t>INDUCCION AL PUESTO</w:t>
            </w:r>
          </w:p>
        </w:tc>
      </w:tr>
    </w:tbl>
    <w:p w:rsidR="006C3CDA" w:rsidRPr="00583AC6" w:rsidRDefault="006C3CDA" w:rsidP="006C3CDA">
      <w:pPr>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1.- El jefe inmediato dará la bienvenida al nuevo trabajador a entidad.</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2.- El jefe inmediato explicara al trabajador la organización de la unidad apoyándose en los organigramas vigentes.</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lastRenderedPageBreak/>
        <w:t>3.- El jefe inmediato describirá brevemente los servicios que presta la universidad en esa dependencia.</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4.- El jefe inmediato realizara un recorrido físico con el nuevo trabajador para mostrarle toda la unidad y el lugar en donde va a desempeñar sus actividades y  mostrara también la misión y la visión institucional.</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5.- El jefe inmediato presentara al nuevo empleado con los responsables de todas las aéreas, que vaya a tener trato con ellos.</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6.- El jefe inmediato presentará a los compañeros de trabajo y debe propiciar un ambiente de cordialidad y respeto.</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7.-  El jefe inmediato describirá todo el proceso en el que estará involucrado el nuevo trabajador.</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8.- El jefe inmediato, informara al trabajado sobre sus derechos y obligaciones dentro de la institución.</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9.-  El jefe inmediato mostrara y explicara al nuevo empleado los manuales y la reglamentación que rigen a la institución y que se encuentran vigentes en ese momento.</w:t>
      </w:r>
    </w:p>
    <w:p w:rsidR="006C3CDA" w:rsidRPr="00583AC6" w:rsidRDefault="006C3CDA" w:rsidP="0065767A">
      <w:pPr>
        <w:jc w:val="both"/>
        <w:rPr>
          <w:rFonts w:asciiTheme="majorHAnsi" w:hAnsiTheme="majorHAnsi" w:cs="Arial"/>
          <w:sz w:val="24"/>
          <w:szCs w:val="24"/>
        </w:rPr>
      </w:pPr>
    </w:p>
    <w:p w:rsidR="006C3CDA" w:rsidRPr="00583AC6" w:rsidRDefault="006C3CDA" w:rsidP="0065767A">
      <w:pPr>
        <w:jc w:val="both"/>
        <w:rPr>
          <w:rFonts w:asciiTheme="majorHAnsi" w:hAnsiTheme="majorHAnsi" w:cs="Arial"/>
          <w:sz w:val="24"/>
          <w:szCs w:val="24"/>
        </w:rPr>
      </w:pPr>
      <w:r w:rsidRPr="00583AC6">
        <w:rPr>
          <w:rFonts w:asciiTheme="majorHAnsi" w:hAnsiTheme="majorHAnsi" w:cs="Arial"/>
          <w:sz w:val="24"/>
          <w:szCs w:val="24"/>
        </w:rPr>
        <w:t>10.- El jefe inmediato explicara al trabajador la utilización del material y equipo de trabajo, así como las instrucciones básicas de seguridad e higiene.</w:t>
      </w:r>
    </w:p>
    <w:p w:rsidR="00B83B8C" w:rsidRPr="00583AC6" w:rsidRDefault="00B83B8C"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65767A" w:rsidRPr="00583AC6" w:rsidRDefault="0065767A" w:rsidP="00F50F6F">
      <w:pPr>
        <w:pStyle w:val="Prrafodelista"/>
        <w:spacing w:after="0" w:line="240" w:lineRule="auto"/>
        <w:rPr>
          <w:rFonts w:asciiTheme="majorHAnsi" w:hAnsiTheme="majorHAnsi" w:cs="Arial"/>
          <w:b/>
          <w:sz w:val="24"/>
          <w:szCs w:val="24"/>
        </w:rPr>
      </w:pPr>
    </w:p>
    <w:p w:rsidR="00C1247E" w:rsidRPr="00583AC6" w:rsidRDefault="00C1247E" w:rsidP="00F50F6F">
      <w:pPr>
        <w:pStyle w:val="Prrafodelista"/>
        <w:tabs>
          <w:tab w:val="left" w:pos="2478"/>
        </w:tabs>
        <w:spacing w:after="0" w:line="240" w:lineRule="auto"/>
        <w:ind w:left="1080"/>
        <w:rPr>
          <w:rFonts w:asciiTheme="majorHAnsi" w:hAnsiTheme="majorHAnsi" w:cs="Arial"/>
          <w:b/>
          <w:sz w:val="24"/>
          <w:szCs w:val="24"/>
        </w:rPr>
      </w:pPr>
    </w:p>
    <w:p w:rsidR="00C1247E" w:rsidRPr="00583AC6" w:rsidRDefault="00C1247E" w:rsidP="00F50F6F">
      <w:pPr>
        <w:pStyle w:val="Prrafodelista"/>
        <w:numPr>
          <w:ilvl w:val="0"/>
          <w:numId w:val="1"/>
        </w:numPr>
        <w:tabs>
          <w:tab w:val="left" w:pos="2478"/>
        </w:tabs>
        <w:spacing w:after="0" w:line="240" w:lineRule="auto"/>
        <w:rPr>
          <w:rFonts w:asciiTheme="majorHAnsi" w:hAnsiTheme="majorHAnsi" w:cs="Arial"/>
          <w:b/>
          <w:sz w:val="24"/>
          <w:szCs w:val="24"/>
        </w:rPr>
      </w:pPr>
      <w:r w:rsidRPr="00583AC6">
        <w:rPr>
          <w:rFonts w:asciiTheme="majorHAnsi" w:hAnsiTheme="majorHAnsi" w:cs="Arial"/>
          <w:b/>
          <w:sz w:val="24"/>
          <w:szCs w:val="24"/>
        </w:rPr>
        <w:t xml:space="preserve">GLOSARIO DE TÉRMINOS </w:t>
      </w:r>
    </w:p>
    <w:p w:rsidR="0065767A" w:rsidRPr="00583AC6" w:rsidRDefault="0065767A" w:rsidP="0065767A">
      <w:pPr>
        <w:pStyle w:val="Prrafodelista"/>
        <w:tabs>
          <w:tab w:val="left" w:pos="2478"/>
        </w:tabs>
        <w:spacing w:after="0" w:line="240" w:lineRule="auto"/>
        <w:ind w:left="1080"/>
        <w:rPr>
          <w:rFonts w:asciiTheme="majorHAnsi" w:hAnsiTheme="majorHAnsi" w:cs="Arial"/>
          <w:b/>
          <w:sz w:val="24"/>
          <w:szCs w:val="24"/>
        </w:rPr>
      </w:pPr>
    </w:p>
    <w:p w:rsidR="00940E4C" w:rsidRPr="00583AC6" w:rsidRDefault="00940E4C" w:rsidP="00F50F6F">
      <w:pPr>
        <w:pStyle w:val="Prrafodelista"/>
        <w:tabs>
          <w:tab w:val="left" w:pos="2478"/>
        </w:tabs>
        <w:spacing w:after="0" w:line="240" w:lineRule="auto"/>
        <w:ind w:left="1080"/>
        <w:rPr>
          <w:rFonts w:asciiTheme="majorHAnsi" w:hAnsiTheme="majorHAnsi" w:cs="Arial"/>
          <w:b/>
          <w:sz w:val="24"/>
          <w:szCs w:val="24"/>
        </w:rPr>
      </w:pPr>
    </w:p>
    <w:p w:rsidR="00C1247E" w:rsidRPr="00583AC6" w:rsidRDefault="00C1247E" w:rsidP="00F50F6F">
      <w:pPr>
        <w:pStyle w:val="Prrafodelista"/>
        <w:tabs>
          <w:tab w:val="left" w:pos="2478"/>
        </w:tabs>
        <w:spacing w:line="240" w:lineRule="auto"/>
        <w:ind w:left="1080"/>
        <w:rPr>
          <w:rFonts w:asciiTheme="majorHAnsi" w:hAnsiTheme="majorHAnsi" w:cs="Arial"/>
          <w:sz w:val="24"/>
          <w:szCs w:val="24"/>
        </w:rPr>
      </w:pPr>
    </w:p>
    <w:p w:rsidR="003A363A" w:rsidRPr="00583AC6" w:rsidRDefault="00EF47F9" w:rsidP="00F50F6F">
      <w:pPr>
        <w:pStyle w:val="Prrafodelista"/>
        <w:numPr>
          <w:ilvl w:val="0"/>
          <w:numId w:val="7"/>
        </w:numPr>
        <w:tabs>
          <w:tab w:val="left" w:pos="2478"/>
        </w:tabs>
        <w:spacing w:after="0" w:line="240" w:lineRule="auto"/>
        <w:jc w:val="both"/>
        <w:rPr>
          <w:rFonts w:asciiTheme="majorHAnsi" w:hAnsiTheme="majorHAnsi" w:cs="Arial"/>
          <w:sz w:val="24"/>
          <w:szCs w:val="24"/>
        </w:rPr>
      </w:pPr>
      <w:r w:rsidRPr="00583AC6">
        <w:rPr>
          <w:rFonts w:asciiTheme="majorHAnsi" w:hAnsiTheme="majorHAnsi" w:cs="Arial"/>
          <w:color w:val="222222"/>
          <w:sz w:val="24"/>
          <w:szCs w:val="24"/>
          <w:lang w:val="es-ES"/>
        </w:rPr>
        <w:t>Manual de organización: Es un documento oficial cuyo propósito es describir las estructuras de funciones y departamentos de una organización, así como las tareas específicas y la autoridad asignadas a cada miembro del organismo.</w:t>
      </w:r>
      <w:r w:rsidR="001E38C1" w:rsidRPr="00583AC6">
        <w:rPr>
          <w:rFonts w:asciiTheme="majorHAnsi" w:hAnsiTheme="majorHAnsi" w:cs="Arial"/>
          <w:sz w:val="24"/>
          <w:szCs w:val="24"/>
        </w:rPr>
        <w:t xml:space="preserve"> </w:t>
      </w:r>
    </w:p>
    <w:p w:rsidR="003A363A" w:rsidRPr="00583AC6" w:rsidRDefault="003A363A" w:rsidP="00F50F6F">
      <w:pPr>
        <w:pStyle w:val="Prrafodelista"/>
        <w:tabs>
          <w:tab w:val="left" w:pos="2478"/>
        </w:tabs>
        <w:spacing w:after="0" w:line="240" w:lineRule="auto"/>
        <w:jc w:val="both"/>
        <w:rPr>
          <w:rFonts w:asciiTheme="majorHAnsi" w:hAnsiTheme="majorHAnsi" w:cs="Arial"/>
          <w:sz w:val="24"/>
          <w:szCs w:val="24"/>
        </w:rPr>
      </w:pPr>
    </w:p>
    <w:p w:rsidR="00B83B8C" w:rsidRPr="00583AC6" w:rsidRDefault="00961F22" w:rsidP="00F50F6F">
      <w:pPr>
        <w:pStyle w:val="Prrafodelista"/>
        <w:numPr>
          <w:ilvl w:val="0"/>
          <w:numId w:val="7"/>
        </w:numPr>
        <w:spacing w:line="240" w:lineRule="auto"/>
        <w:jc w:val="both"/>
        <w:rPr>
          <w:rFonts w:asciiTheme="majorHAnsi" w:eastAsia="Times New Roman" w:hAnsiTheme="majorHAnsi" w:cs="Arial"/>
          <w:sz w:val="24"/>
          <w:szCs w:val="24"/>
          <w:lang w:eastAsia="es-MX"/>
        </w:rPr>
      </w:pPr>
      <w:r w:rsidRPr="00583AC6">
        <w:rPr>
          <w:rFonts w:asciiTheme="majorHAnsi" w:hAnsiTheme="majorHAnsi" w:cs="Arial"/>
          <w:sz w:val="24"/>
          <w:szCs w:val="24"/>
        </w:rPr>
        <w:t>Organización:</w:t>
      </w:r>
      <w:r w:rsidRPr="00583AC6">
        <w:rPr>
          <w:rFonts w:asciiTheme="majorHAnsi" w:eastAsia="Times New Roman" w:hAnsiTheme="majorHAnsi" w:cs="Arial"/>
          <w:sz w:val="24"/>
          <w:szCs w:val="24"/>
          <w:lang w:eastAsia="es-MX"/>
        </w:rPr>
        <w:t xml:space="preserve"> E</w:t>
      </w:r>
      <w:r w:rsidR="003A363A" w:rsidRPr="00583AC6">
        <w:rPr>
          <w:rFonts w:asciiTheme="majorHAnsi" w:eastAsia="Times New Roman" w:hAnsiTheme="majorHAnsi" w:cs="Arial"/>
          <w:sz w:val="24"/>
          <w:szCs w:val="24"/>
          <w:lang w:eastAsia="es-MX"/>
        </w:rPr>
        <w:t xml:space="preserve">s la estructuración de las relaciones que deben existir entre las funciones, niveles y actividades de los elementos materiales y humanos de un organismo social, con el fin de lograr su máxima eficiencia dentro de los planes y objetivos señalados. </w:t>
      </w:r>
    </w:p>
    <w:p w:rsidR="00BA3364" w:rsidRPr="00583AC6" w:rsidRDefault="00BA3364" w:rsidP="00F50F6F">
      <w:pPr>
        <w:pStyle w:val="Prrafodelista"/>
        <w:tabs>
          <w:tab w:val="left" w:pos="2478"/>
        </w:tabs>
        <w:spacing w:after="0" w:line="240" w:lineRule="auto"/>
        <w:jc w:val="both"/>
        <w:rPr>
          <w:rFonts w:asciiTheme="majorHAnsi" w:hAnsiTheme="majorHAnsi" w:cs="Arial"/>
          <w:sz w:val="24"/>
          <w:szCs w:val="24"/>
        </w:rPr>
      </w:pPr>
    </w:p>
    <w:p w:rsidR="00BA3364" w:rsidRPr="00583AC6" w:rsidRDefault="00BA3364" w:rsidP="00F50F6F">
      <w:pPr>
        <w:pStyle w:val="Prrafodelista"/>
        <w:numPr>
          <w:ilvl w:val="0"/>
          <w:numId w:val="7"/>
        </w:numPr>
        <w:spacing w:after="0" w:line="240" w:lineRule="auto"/>
        <w:jc w:val="both"/>
        <w:rPr>
          <w:rFonts w:asciiTheme="majorHAnsi" w:hAnsiTheme="majorHAnsi" w:cs="Arial"/>
          <w:b/>
          <w:sz w:val="24"/>
          <w:szCs w:val="24"/>
        </w:rPr>
      </w:pPr>
      <w:r w:rsidRPr="00583AC6">
        <w:rPr>
          <w:rFonts w:asciiTheme="majorHAnsi" w:hAnsiTheme="majorHAnsi" w:cs="Arial"/>
          <w:sz w:val="24"/>
          <w:szCs w:val="24"/>
        </w:rPr>
        <w:t>Alumno:</w:t>
      </w:r>
      <w:r w:rsidRPr="00583AC6">
        <w:rPr>
          <w:rFonts w:asciiTheme="majorHAnsi" w:hAnsiTheme="majorHAnsi" w:cs="Arial"/>
          <w:b/>
          <w:sz w:val="24"/>
          <w:szCs w:val="24"/>
        </w:rPr>
        <w:t xml:space="preserve"> </w:t>
      </w:r>
      <w:r w:rsidRPr="00583AC6">
        <w:rPr>
          <w:rFonts w:asciiTheme="majorHAnsi" w:hAnsiTheme="majorHAnsi" w:cs="Arial"/>
          <w:sz w:val="24"/>
          <w:szCs w:val="24"/>
        </w:rPr>
        <w:t>Es la persona con capacidades, potencialidades e intereses propios, responsable de su proceso de aprendizaje, capaz de influir en su entorno.</w:t>
      </w:r>
    </w:p>
    <w:p w:rsidR="003A5FD6" w:rsidRPr="00583AC6" w:rsidRDefault="003A5FD6" w:rsidP="00F50F6F">
      <w:pPr>
        <w:tabs>
          <w:tab w:val="left" w:pos="2478"/>
        </w:tabs>
        <w:spacing w:after="0" w:line="240" w:lineRule="auto"/>
        <w:jc w:val="both"/>
        <w:rPr>
          <w:rFonts w:asciiTheme="majorHAnsi" w:hAnsiTheme="majorHAnsi" w:cs="Arial"/>
          <w:sz w:val="24"/>
          <w:szCs w:val="24"/>
        </w:rPr>
      </w:pPr>
    </w:p>
    <w:p w:rsidR="00B83B8C" w:rsidRPr="00583AC6" w:rsidRDefault="00B83B8C" w:rsidP="00F50F6F">
      <w:pPr>
        <w:pStyle w:val="Prrafodelista"/>
        <w:numPr>
          <w:ilvl w:val="0"/>
          <w:numId w:val="7"/>
        </w:numPr>
        <w:tabs>
          <w:tab w:val="left" w:pos="2478"/>
        </w:tabs>
        <w:spacing w:after="0" w:line="240" w:lineRule="auto"/>
        <w:jc w:val="both"/>
        <w:rPr>
          <w:rFonts w:asciiTheme="majorHAnsi" w:hAnsiTheme="majorHAnsi" w:cs="Arial"/>
          <w:sz w:val="24"/>
          <w:szCs w:val="24"/>
        </w:rPr>
      </w:pPr>
      <w:r w:rsidRPr="00583AC6">
        <w:rPr>
          <w:rFonts w:asciiTheme="majorHAnsi" w:hAnsiTheme="majorHAnsi" w:cs="Arial"/>
          <w:sz w:val="24"/>
          <w:szCs w:val="24"/>
        </w:rPr>
        <w:t>Respeto: Cuidado de los intereses, derechos, creencias, sentimientos, opiniones, acciones, espacios y tiempos de los otros.</w:t>
      </w:r>
    </w:p>
    <w:p w:rsidR="00B83B8C" w:rsidRPr="00583AC6" w:rsidRDefault="00B83B8C" w:rsidP="00F50F6F">
      <w:pPr>
        <w:pStyle w:val="Prrafodelista"/>
        <w:numPr>
          <w:ilvl w:val="0"/>
          <w:numId w:val="7"/>
        </w:numPr>
        <w:tabs>
          <w:tab w:val="left" w:pos="2478"/>
        </w:tabs>
        <w:spacing w:after="0" w:line="240" w:lineRule="auto"/>
        <w:jc w:val="both"/>
        <w:rPr>
          <w:rFonts w:asciiTheme="majorHAnsi" w:hAnsiTheme="majorHAnsi" w:cs="Arial"/>
          <w:sz w:val="24"/>
          <w:szCs w:val="24"/>
        </w:rPr>
      </w:pPr>
      <w:r w:rsidRPr="00583AC6">
        <w:rPr>
          <w:rFonts w:asciiTheme="majorHAnsi" w:hAnsiTheme="majorHAnsi" w:cs="Arial"/>
          <w:sz w:val="24"/>
          <w:szCs w:val="24"/>
        </w:rPr>
        <w:t>Responsabilidad social: Compromiso activo en la solución de problemas y necesidades en beneficio del desarrollo de la sociedad.</w:t>
      </w:r>
    </w:p>
    <w:p w:rsidR="00B83B8C" w:rsidRPr="00583AC6" w:rsidRDefault="00450691" w:rsidP="00F50F6F">
      <w:pPr>
        <w:pStyle w:val="Prrafodelista"/>
        <w:tabs>
          <w:tab w:val="left" w:pos="2478"/>
        </w:tabs>
        <w:spacing w:after="0" w:line="240" w:lineRule="auto"/>
        <w:jc w:val="both"/>
        <w:rPr>
          <w:rFonts w:asciiTheme="majorHAnsi" w:hAnsiTheme="majorHAnsi" w:cs="Arial"/>
          <w:sz w:val="24"/>
          <w:szCs w:val="24"/>
        </w:rPr>
      </w:pPr>
      <w:r w:rsidRPr="00583AC6">
        <w:rPr>
          <w:rFonts w:asciiTheme="majorHAnsi" w:hAnsiTheme="majorHAnsi" w:cs="Arial"/>
          <w:sz w:val="24"/>
          <w:szCs w:val="24"/>
        </w:rPr>
        <w:t xml:space="preserve">                                              </w:t>
      </w:r>
    </w:p>
    <w:p w:rsidR="00B83B8C" w:rsidRPr="00583AC6" w:rsidRDefault="00B83B8C" w:rsidP="00F50F6F">
      <w:pPr>
        <w:pStyle w:val="Prrafodelista"/>
        <w:numPr>
          <w:ilvl w:val="0"/>
          <w:numId w:val="7"/>
        </w:numPr>
        <w:tabs>
          <w:tab w:val="left" w:pos="2478"/>
        </w:tabs>
        <w:spacing w:after="0" w:line="240" w:lineRule="auto"/>
        <w:jc w:val="both"/>
        <w:rPr>
          <w:rFonts w:asciiTheme="majorHAnsi" w:hAnsiTheme="majorHAnsi" w:cs="Arial"/>
          <w:sz w:val="24"/>
          <w:szCs w:val="24"/>
        </w:rPr>
      </w:pPr>
      <w:r w:rsidRPr="00583AC6">
        <w:rPr>
          <w:rFonts w:asciiTheme="majorHAnsi" w:hAnsiTheme="majorHAnsi" w:cs="Arial"/>
          <w:sz w:val="24"/>
          <w:szCs w:val="24"/>
        </w:rPr>
        <w:t>Responsabilidad: Actos realizados de acuerdo a una noción de justicia y de cumplimiento del deber en todos los sentidos, asumiendo las consecuencias de acciones y decisiones.</w:t>
      </w:r>
    </w:p>
    <w:p w:rsidR="00B83B8C" w:rsidRPr="00583AC6" w:rsidRDefault="00B83B8C" w:rsidP="00F50F6F">
      <w:pPr>
        <w:pStyle w:val="Prrafodelista"/>
        <w:tabs>
          <w:tab w:val="left" w:pos="2478"/>
        </w:tabs>
        <w:spacing w:after="0" w:line="240" w:lineRule="auto"/>
        <w:jc w:val="both"/>
        <w:rPr>
          <w:rFonts w:asciiTheme="majorHAnsi" w:hAnsiTheme="majorHAnsi" w:cs="Arial"/>
          <w:sz w:val="24"/>
          <w:szCs w:val="24"/>
        </w:rPr>
      </w:pPr>
    </w:p>
    <w:p w:rsidR="00324F20" w:rsidRPr="00583AC6" w:rsidRDefault="00B83B8C" w:rsidP="00F50F6F">
      <w:pPr>
        <w:pStyle w:val="Prrafodelista"/>
        <w:numPr>
          <w:ilvl w:val="0"/>
          <w:numId w:val="7"/>
        </w:numPr>
        <w:tabs>
          <w:tab w:val="left" w:pos="2478"/>
        </w:tabs>
        <w:spacing w:after="0" w:line="240" w:lineRule="auto"/>
        <w:jc w:val="both"/>
        <w:rPr>
          <w:rFonts w:asciiTheme="majorHAnsi" w:hAnsiTheme="majorHAnsi" w:cs="Arial"/>
          <w:sz w:val="24"/>
          <w:szCs w:val="24"/>
        </w:rPr>
      </w:pPr>
      <w:r w:rsidRPr="00583AC6">
        <w:rPr>
          <w:rFonts w:asciiTheme="majorHAnsi" w:hAnsiTheme="majorHAnsi" w:cs="Arial"/>
          <w:sz w:val="24"/>
          <w:szCs w:val="24"/>
        </w:rPr>
        <w:t>Honestidad: Respeto a la verdad en relación con el mundo, los hechos y las personas; en otros sentidos, también implica la relación entre el sujeto y los demás, y del sujeto consigo mismo.</w:t>
      </w:r>
    </w:p>
    <w:p w:rsidR="00B83B8C" w:rsidRPr="00583AC6" w:rsidRDefault="00B83B8C" w:rsidP="00F50F6F">
      <w:pPr>
        <w:pStyle w:val="Prrafodelista"/>
        <w:tabs>
          <w:tab w:val="left" w:pos="2478"/>
        </w:tabs>
        <w:spacing w:after="0" w:line="240" w:lineRule="auto"/>
        <w:jc w:val="both"/>
        <w:rPr>
          <w:rFonts w:asciiTheme="majorHAnsi" w:hAnsiTheme="majorHAnsi" w:cs="Arial"/>
          <w:sz w:val="24"/>
          <w:szCs w:val="24"/>
        </w:rPr>
      </w:pPr>
    </w:p>
    <w:p w:rsidR="00B83B8C" w:rsidRPr="00583AC6" w:rsidRDefault="00B83B8C" w:rsidP="00F50F6F">
      <w:pPr>
        <w:pStyle w:val="Prrafodelista"/>
        <w:numPr>
          <w:ilvl w:val="0"/>
          <w:numId w:val="7"/>
        </w:numPr>
        <w:spacing w:after="0" w:line="240" w:lineRule="auto"/>
        <w:jc w:val="both"/>
        <w:rPr>
          <w:rFonts w:asciiTheme="majorHAnsi" w:hAnsiTheme="majorHAnsi" w:cs="Arial"/>
          <w:sz w:val="24"/>
          <w:szCs w:val="24"/>
        </w:rPr>
      </w:pPr>
      <w:r w:rsidRPr="00583AC6">
        <w:rPr>
          <w:rFonts w:asciiTheme="majorHAnsi" w:hAnsiTheme="majorHAnsi" w:cs="Arial"/>
          <w:sz w:val="24"/>
          <w:szCs w:val="24"/>
        </w:rPr>
        <w:t>Solidaridad: Es un acto social, de colaboración mutua, que mantiene a las personas unidas cuando se vivencian experiencias difíciles.</w:t>
      </w:r>
    </w:p>
    <w:p w:rsidR="007D49E7" w:rsidRPr="00583AC6" w:rsidRDefault="007D49E7" w:rsidP="00F50F6F">
      <w:pPr>
        <w:pStyle w:val="Prrafodelista"/>
        <w:tabs>
          <w:tab w:val="left" w:pos="2478"/>
        </w:tabs>
        <w:spacing w:line="240" w:lineRule="auto"/>
        <w:ind w:left="1080"/>
        <w:rPr>
          <w:rFonts w:asciiTheme="majorHAnsi" w:hAnsiTheme="majorHAnsi" w:cs="Arial"/>
          <w:sz w:val="24"/>
          <w:szCs w:val="24"/>
        </w:rPr>
      </w:pPr>
    </w:p>
    <w:p w:rsidR="00324F20" w:rsidRPr="00583AC6" w:rsidRDefault="00324F20" w:rsidP="00F50F6F">
      <w:pPr>
        <w:pStyle w:val="Prrafodelista"/>
        <w:tabs>
          <w:tab w:val="left" w:pos="2478"/>
        </w:tabs>
        <w:spacing w:line="240" w:lineRule="auto"/>
        <w:ind w:left="1080"/>
        <w:rPr>
          <w:rFonts w:asciiTheme="majorHAnsi" w:hAnsiTheme="majorHAnsi" w:cs="Arial"/>
          <w:sz w:val="24"/>
          <w:szCs w:val="24"/>
        </w:rPr>
      </w:pPr>
    </w:p>
    <w:p w:rsidR="001E38C1" w:rsidRPr="00583AC6" w:rsidRDefault="001E38C1" w:rsidP="00F50F6F">
      <w:pPr>
        <w:tabs>
          <w:tab w:val="left" w:pos="2478"/>
        </w:tabs>
        <w:spacing w:line="240" w:lineRule="auto"/>
        <w:rPr>
          <w:rFonts w:asciiTheme="majorHAnsi" w:hAnsiTheme="majorHAnsi" w:cs="Arial"/>
          <w:sz w:val="24"/>
          <w:szCs w:val="24"/>
        </w:rPr>
      </w:pPr>
    </w:p>
    <w:p w:rsidR="00F4373F" w:rsidRPr="00583AC6" w:rsidRDefault="00F4373F" w:rsidP="00F50F6F">
      <w:pPr>
        <w:tabs>
          <w:tab w:val="left" w:pos="2478"/>
        </w:tabs>
        <w:spacing w:line="240" w:lineRule="auto"/>
        <w:rPr>
          <w:rFonts w:asciiTheme="majorHAnsi" w:hAnsiTheme="majorHAnsi" w:cs="Arial"/>
          <w:sz w:val="24"/>
          <w:szCs w:val="24"/>
        </w:rPr>
      </w:pPr>
    </w:p>
    <w:p w:rsidR="00F4373F" w:rsidRPr="00583AC6" w:rsidRDefault="00F4373F" w:rsidP="00F50F6F">
      <w:pPr>
        <w:tabs>
          <w:tab w:val="left" w:pos="2478"/>
        </w:tabs>
        <w:spacing w:line="240" w:lineRule="auto"/>
        <w:rPr>
          <w:rFonts w:asciiTheme="majorHAnsi" w:hAnsiTheme="majorHAnsi" w:cs="Arial"/>
          <w:sz w:val="24"/>
          <w:szCs w:val="24"/>
        </w:rPr>
      </w:pPr>
    </w:p>
    <w:p w:rsidR="00F4373F" w:rsidRPr="00583AC6" w:rsidRDefault="00F4373F" w:rsidP="00F50F6F">
      <w:pPr>
        <w:tabs>
          <w:tab w:val="left" w:pos="2478"/>
        </w:tabs>
        <w:spacing w:line="240" w:lineRule="auto"/>
        <w:rPr>
          <w:rFonts w:asciiTheme="majorHAnsi" w:hAnsiTheme="majorHAnsi" w:cs="Arial"/>
          <w:sz w:val="24"/>
          <w:szCs w:val="24"/>
        </w:rPr>
      </w:pPr>
    </w:p>
    <w:p w:rsidR="00613E28" w:rsidRPr="00583AC6" w:rsidRDefault="00613E28">
      <w:pPr>
        <w:rPr>
          <w:rFonts w:asciiTheme="majorHAnsi" w:hAnsiTheme="majorHAnsi" w:cs="Arial"/>
          <w:sz w:val="24"/>
          <w:szCs w:val="24"/>
        </w:rPr>
      </w:pPr>
      <w:r w:rsidRPr="00583AC6">
        <w:rPr>
          <w:rFonts w:asciiTheme="majorHAnsi" w:hAnsiTheme="majorHAnsi" w:cs="Arial"/>
          <w:sz w:val="24"/>
          <w:szCs w:val="24"/>
        </w:rPr>
        <w:br w:type="page"/>
      </w:r>
    </w:p>
    <w:p w:rsidR="008011E0" w:rsidRPr="00583AC6" w:rsidRDefault="008011E0" w:rsidP="008011E0">
      <w:pPr>
        <w:pStyle w:val="Ttulo2"/>
        <w:shd w:val="clear" w:color="auto" w:fill="FFFFFF"/>
        <w:rPr>
          <w:rFonts w:asciiTheme="majorHAnsi" w:hAnsiTheme="majorHAnsi"/>
          <w:color w:val="003366"/>
          <w:sz w:val="24"/>
          <w:szCs w:val="24"/>
          <w:lang w:val="es-ES"/>
        </w:rPr>
      </w:pPr>
      <w:hyperlink r:id="rId14" w:history="1">
        <w:r w:rsidRPr="00583AC6">
          <w:rPr>
            <w:rStyle w:val="Hipervnculo"/>
            <w:rFonts w:asciiTheme="majorHAnsi" w:hAnsiTheme="majorHAnsi"/>
            <w:sz w:val="24"/>
            <w:szCs w:val="24"/>
            <w:u w:val="none"/>
            <w:lang w:val="es-ES"/>
          </w:rPr>
          <w:t>Competencia</w:t>
        </w:r>
      </w:hyperlink>
    </w:p>
    <w:p w:rsidR="008011E0" w:rsidRPr="00583AC6" w:rsidRDefault="008011E0" w:rsidP="008011E0">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La Defensoría de los Derechos Universitarios es competente para:</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Conocer y resolver las quejas que a título individual formulen los integrantes de la Comunidad Universitaria, cuando consideren que se han violado los derechos conferidos por la legislación universitaria; o cuando se alegue que no se ha dado respuesta a solicitudes o peticiones dentro de un plazo razonable.</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Solicitar informes y practicar las investigaciones necesarias para el conocimiento del caso.</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Proponer soluciones a las autoridades o funcionarios de la Universidad que correspondan;</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Formular recomendaciones y observaciones a las autoridades y funcionarios de la Universidad</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Comparecer ante el Consejo Universitario General, anualmente, a rendir un informe de labores, o cuando este se lo solicite</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Desahogar las consultas que, en materia de derechos universitarios le formulen los miembros de la comunidad universitaria;</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Procurar la conciliación entre las partes, respecto al conflicto que enfrenten;</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Conocer las quejas sobre evaluaciones académicas practicadas a los alumnos, solamente por cuanto hace a violaciones del procedimiento establecido en el Estatuto de los Alumnos;</w:t>
      </w:r>
    </w:p>
    <w:p w:rsidR="008011E0" w:rsidRPr="00583AC6" w:rsidRDefault="008011E0" w:rsidP="008011E0">
      <w:pPr>
        <w:numPr>
          <w:ilvl w:val="0"/>
          <w:numId w:val="17"/>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Solicitar cuando proceda, que los funcionarios, autoridades o cualquier instancia competente de la Universidad, una vez admitida a trámite la queja ante la Defensoría, tomen medidas precautorias, con carácter provisional, para evitar daños de difícil reparación; y</w:t>
      </w:r>
    </w:p>
    <w:p w:rsidR="008011E0" w:rsidRPr="00583AC6" w:rsidRDefault="008011E0" w:rsidP="008011E0">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Lo demás que le confiera la legislación universitaria.</w:t>
      </w:r>
    </w:p>
    <w:p w:rsidR="008011E0" w:rsidRPr="00583AC6" w:rsidRDefault="008011E0" w:rsidP="008011E0">
      <w:pPr>
        <w:pStyle w:val="Ttulo2"/>
        <w:shd w:val="clear" w:color="auto" w:fill="FFFFFF"/>
        <w:rPr>
          <w:rFonts w:asciiTheme="majorHAnsi" w:hAnsiTheme="majorHAnsi"/>
          <w:color w:val="003366"/>
          <w:sz w:val="24"/>
          <w:szCs w:val="24"/>
          <w:lang w:val="es-ES"/>
        </w:rPr>
      </w:pPr>
      <w:hyperlink r:id="rId15" w:history="1">
        <w:r w:rsidRPr="00583AC6">
          <w:rPr>
            <w:rStyle w:val="Hipervnculo"/>
            <w:rFonts w:asciiTheme="majorHAnsi" w:hAnsiTheme="majorHAnsi"/>
            <w:sz w:val="24"/>
            <w:szCs w:val="24"/>
            <w:u w:val="none"/>
            <w:lang w:val="es-ES"/>
          </w:rPr>
          <w:t>Incompetencia</w:t>
        </w:r>
      </w:hyperlink>
    </w:p>
    <w:p w:rsidR="008011E0" w:rsidRPr="00583AC6" w:rsidRDefault="008011E0" w:rsidP="008011E0">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26" style="width:0;height:.75pt" o:hralign="center" o:hrstd="t" o:hr="t" fillcolor="#a0a0a0" stroked="f"/>
        </w:pict>
      </w:r>
    </w:p>
    <w:p w:rsidR="008011E0" w:rsidRPr="00583AC6" w:rsidRDefault="008011E0" w:rsidP="008011E0">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Quedan exceptuadas de su competencia:</w:t>
      </w:r>
    </w:p>
    <w:p w:rsidR="008011E0" w:rsidRPr="00583AC6" w:rsidRDefault="008011E0" w:rsidP="008011E0">
      <w:pPr>
        <w:numPr>
          <w:ilvl w:val="0"/>
          <w:numId w:val="1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Las afectaciones de los derechos de carácter colectivo.</w:t>
      </w:r>
    </w:p>
    <w:p w:rsidR="008011E0" w:rsidRPr="00583AC6" w:rsidRDefault="008011E0" w:rsidP="008011E0">
      <w:pPr>
        <w:numPr>
          <w:ilvl w:val="0"/>
          <w:numId w:val="1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Las afectaciones de los derechos de carácter laboral.</w:t>
      </w:r>
    </w:p>
    <w:p w:rsidR="008011E0" w:rsidRPr="00583AC6" w:rsidRDefault="008011E0" w:rsidP="008011E0">
      <w:pPr>
        <w:shd w:val="clear" w:color="auto" w:fill="FFFFFF"/>
        <w:spacing w:before="100" w:beforeAutospacing="1" w:after="100" w:afterAutospacing="1" w:line="240" w:lineRule="auto"/>
        <w:rPr>
          <w:rFonts w:asciiTheme="majorHAnsi" w:hAnsiTheme="majorHAnsi"/>
          <w:color w:val="003366"/>
          <w:sz w:val="24"/>
          <w:szCs w:val="24"/>
          <w:lang w:val="es-ES"/>
        </w:rPr>
      </w:pPr>
    </w:p>
    <w:p w:rsidR="008011E0" w:rsidRPr="00583AC6" w:rsidRDefault="008011E0" w:rsidP="008011E0">
      <w:pPr>
        <w:pStyle w:val="Ttulo2"/>
        <w:shd w:val="clear" w:color="auto" w:fill="FFFFFF"/>
        <w:rPr>
          <w:rFonts w:asciiTheme="majorHAnsi" w:hAnsiTheme="majorHAnsi"/>
          <w:color w:val="003366"/>
          <w:sz w:val="24"/>
          <w:szCs w:val="24"/>
          <w:lang w:val="es-ES"/>
        </w:rPr>
      </w:pPr>
      <w:hyperlink r:id="rId16" w:history="1">
        <w:r w:rsidRPr="00583AC6">
          <w:rPr>
            <w:rStyle w:val="Hipervnculo"/>
            <w:rFonts w:asciiTheme="majorHAnsi" w:hAnsiTheme="majorHAnsi"/>
            <w:sz w:val="24"/>
            <w:szCs w:val="24"/>
            <w:u w:val="none"/>
            <w:lang w:val="es-ES"/>
          </w:rPr>
          <w:t>Procedimiento</w:t>
        </w:r>
      </w:hyperlink>
    </w:p>
    <w:p w:rsidR="008011E0" w:rsidRPr="00583AC6" w:rsidRDefault="008011E0" w:rsidP="008011E0">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El recuadro que se encuentra posterior al denominado “Presentación de la queja”, hace alusión  a tres formas en las cuales los miembros de la comunidad universitaria </w:t>
      </w:r>
      <w:r w:rsidRPr="00583AC6">
        <w:rPr>
          <w:rFonts w:asciiTheme="majorHAnsi" w:hAnsiTheme="majorHAnsi"/>
          <w:color w:val="003366"/>
          <w:sz w:val="24"/>
          <w:szCs w:val="24"/>
          <w:lang w:val="es-ES"/>
        </w:rPr>
        <w:lastRenderedPageBreak/>
        <w:t>pueden presentar su queja. De tal modo que se debe elegir uno y no cumplimentar los tres.</w:t>
      </w:r>
    </w:p>
    <w:p w:rsidR="008011E0" w:rsidRPr="00583AC6" w:rsidRDefault="008011E0" w:rsidP="008011E0">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noProof/>
          <w:color w:val="006699"/>
          <w:sz w:val="24"/>
          <w:szCs w:val="24"/>
          <w:lang w:eastAsia="es-MX"/>
        </w:rPr>
        <w:drawing>
          <wp:inline distT="0" distB="0" distL="0" distR="0" wp14:anchorId="227C0C74" wp14:editId="0BF68FF7">
            <wp:extent cx="4455160" cy="3976370"/>
            <wp:effectExtent l="0" t="0" r="2540" b="5080"/>
            <wp:docPr id="5" name="Imagen 5" descr="http://www.uv.mx/defensoria/files/2012/11/procedimientodefensoria-300x257.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mx/defensoria/files/2012/11/procedimientodefensoria-300x257.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5160" cy="3976370"/>
                    </a:xfrm>
                    <a:prstGeom prst="rect">
                      <a:avLst/>
                    </a:prstGeom>
                    <a:noFill/>
                    <a:ln>
                      <a:noFill/>
                    </a:ln>
                  </pic:spPr>
                </pic:pic>
              </a:graphicData>
            </a:graphic>
          </wp:inline>
        </w:drawing>
      </w:r>
    </w:p>
    <w:p w:rsidR="008011E0" w:rsidRPr="00583AC6" w:rsidRDefault="008011E0" w:rsidP="008011E0">
      <w:pPr>
        <w:shd w:val="clear" w:color="auto" w:fill="FFFFFF"/>
        <w:spacing w:after="318" w:line="240" w:lineRule="auto"/>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25" style="width:0;height:.75pt" o:hralign="center" o:hrstd="t" o:hr="t" fillcolor="#a0a0a0" stroked="f"/>
        </w:pict>
      </w:r>
    </w:p>
    <w:p w:rsidR="008011E0" w:rsidRPr="00583AC6" w:rsidRDefault="008011E0">
      <w:pPr>
        <w:rPr>
          <w:rFonts w:asciiTheme="majorHAnsi" w:eastAsia="Times New Roman" w:hAnsiTheme="majorHAnsi" w:cs="Times New Roman"/>
          <w:sz w:val="24"/>
          <w:szCs w:val="24"/>
          <w:lang w:val="es-ES" w:eastAsia="es-MX"/>
        </w:rPr>
      </w:pPr>
      <w:r w:rsidRPr="00583AC6">
        <w:rPr>
          <w:rFonts w:asciiTheme="majorHAnsi" w:eastAsia="Times New Roman" w:hAnsiTheme="majorHAnsi" w:cs="Times New Roman"/>
          <w:sz w:val="24"/>
          <w:szCs w:val="24"/>
          <w:lang w:val="es-ES" w:eastAsia="es-MX"/>
        </w:rPr>
        <w:br w:type="page"/>
      </w:r>
    </w:p>
    <w:p w:rsidR="00613E28" w:rsidRPr="00613E28" w:rsidRDefault="00613E28" w:rsidP="005D6D86">
      <w:pPr>
        <w:rPr>
          <w:rFonts w:asciiTheme="majorHAnsi" w:eastAsia="Times New Roman" w:hAnsiTheme="majorHAnsi" w:cs="Times New Roman"/>
          <w:sz w:val="24"/>
          <w:szCs w:val="24"/>
          <w:lang w:val="es-ES" w:eastAsia="es-MX"/>
        </w:rPr>
      </w:pPr>
      <w:r w:rsidRPr="00613E28">
        <w:rPr>
          <w:rFonts w:asciiTheme="majorHAnsi" w:eastAsia="Times New Roman" w:hAnsiTheme="majorHAnsi" w:cs="Times New Roman"/>
          <w:sz w:val="24"/>
          <w:szCs w:val="24"/>
          <w:lang w:val="es-ES" w:eastAsia="es-MX"/>
        </w:rPr>
        <w:lastRenderedPageBreak/>
        <w:t>La </w:t>
      </w:r>
      <w:r w:rsidRPr="00583AC6">
        <w:rPr>
          <w:rFonts w:asciiTheme="majorHAnsi" w:eastAsia="Times New Roman" w:hAnsiTheme="majorHAnsi" w:cs="Times New Roman"/>
          <w:b/>
          <w:bCs/>
          <w:sz w:val="24"/>
          <w:szCs w:val="24"/>
          <w:lang w:val="es-ES" w:eastAsia="es-MX"/>
        </w:rPr>
        <w:t>Movilidad Nacional</w:t>
      </w:r>
      <w:r w:rsidRPr="00613E28">
        <w:rPr>
          <w:rFonts w:asciiTheme="majorHAnsi" w:eastAsia="Times New Roman" w:hAnsiTheme="majorHAnsi" w:cs="Times New Roman"/>
          <w:sz w:val="24"/>
          <w:szCs w:val="24"/>
          <w:lang w:val="es-ES" w:eastAsia="es-MX"/>
        </w:rPr>
        <w:t xml:space="preserve"> es un programa que permite a los estudiantes cursar un periodo escolar en una Institución de Educación Superior (IES) diferente dentro del país y que sus estudios sean reconocidos a su regreso, además de facilitar la realización de estancias de investigación en trabajos de titulación y en estudios de </w:t>
      </w:r>
      <w:proofErr w:type="spellStart"/>
      <w:r w:rsidRPr="00613E28">
        <w:rPr>
          <w:rFonts w:asciiTheme="majorHAnsi" w:eastAsia="Times New Roman" w:hAnsiTheme="majorHAnsi" w:cs="Times New Roman"/>
          <w:sz w:val="24"/>
          <w:szCs w:val="24"/>
          <w:lang w:val="es-ES" w:eastAsia="es-MX"/>
        </w:rPr>
        <w:t>posgrado.Cuyo</w:t>
      </w:r>
      <w:proofErr w:type="spellEnd"/>
      <w:r w:rsidRPr="00613E28">
        <w:rPr>
          <w:rFonts w:asciiTheme="majorHAnsi" w:eastAsia="Times New Roman" w:hAnsiTheme="majorHAnsi" w:cs="Times New Roman"/>
          <w:sz w:val="24"/>
          <w:szCs w:val="24"/>
          <w:lang w:val="es-ES" w:eastAsia="es-MX"/>
        </w:rPr>
        <w:t xml:space="preserve"> objetivo es fomentar en los estudiantes de las instituciones participantes, la formación integral y la adopción de una visión abierta y global en los ámbitos académico, personal y social, al llevar a cabo estancias temporales en una universidad diferente.</w:t>
      </w:r>
    </w:p>
    <w:p w:rsidR="00613E28" w:rsidRPr="00613E28" w:rsidRDefault="00613E28" w:rsidP="00613E28">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613E28">
        <w:rPr>
          <w:rFonts w:asciiTheme="majorHAnsi" w:eastAsia="Times New Roman" w:hAnsiTheme="majorHAnsi" w:cs="Times New Roman"/>
          <w:color w:val="003366"/>
          <w:sz w:val="24"/>
          <w:szCs w:val="24"/>
          <w:lang w:val="es-ES" w:eastAsia="es-MX"/>
        </w:rPr>
        <w:t> </w:t>
      </w:r>
    </w:p>
    <w:tbl>
      <w:tblPr>
        <w:tblW w:w="0" w:type="auto"/>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8960"/>
      </w:tblGrid>
      <w:tr w:rsidR="00613E28" w:rsidRPr="00613E28" w:rsidTr="00613E28">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613E28" w:rsidRPr="00613E28" w:rsidRDefault="00613E28" w:rsidP="00613E28">
            <w:pPr>
              <w:spacing w:before="100" w:beforeAutospacing="1" w:after="225" w:line="285" w:lineRule="atLeast"/>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b/>
                <w:bCs/>
                <w:color w:val="333333"/>
                <w:sz w:val="24"/>
                <w:szCs w:val="24"/>
                <w:lang w:eastAsia="es-MX"/>
              </w:rPr>
              <w:t>Para poder participar dentro del Programa de Movilidad es necesario:</w:t>
            </w:r>
          </w:p>
          <w:p w:rsidR="00613E28" w:rsidRPr="00613E28" w:rsidRDefault="00613E28" w:rsidP="00613E28">
            <w:pPr>
              <w:numPr>
                <w:ilvl w:val="0"/>
                <w:numId w:val="14"/>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Promedio mínimo de </w:t>
            </w:r>
            <w:r w:rsidRPr="00613E28">
              <w:rPr>
                <w:rFonts w:asciiTheme="majorHAnsi" w:eastAsia="Times New Roman" w:hAnsiTheme="majorHAnsi" w:cs="Times New Roman"/>
                <w:b/>
                <w:bCs/>
                <w:color w:val="333333"/>
                <w:sz w:val="24"/>
                <w:szCs w:val="24"/>
                <w:lang w:eastAsia="es-MX"/>
              </w:rPr>
              <w:t>8.5</w:t>
            </w:r>
            <w:r w:rsidRPr="00613E28">
              <w:rPr>
                <w:rFonts w:asciiTheme="majorHAnsi" w:eastAsia="Times New Roman" w:hAnsiTheme="majorHAnsi" w:cs="Times New Roman"/>
                <w:color w:val="333333"/>
                <w:sz w:val="24"/>
                <w:szCs w:val="24"/>
                <w:lang w:eastAsia="es-MX"/>
              </w:rPr>
              <w:t> y haber cursado el </w:t>
            </w:r>
            <w:r w:rsidRPr="00613E28">
              <w:rPr>
                <w:rFonts w:asciiTheme="majorHAnsi" w:eastAsia="Times New Roman" w:hAnsiTheme="majorHAnsi" w:cs="Times New Roman"/>
                <w:b/>
                <w:bCs/>
                <w:color w:val="333333"/>
                <w:sz w:val="24"/>
                <w:szCs w:val="24"/>
                <w:lang w:eastAsia="es-MX"/>
              </w:rPr>
              <w:t>50%</w:t>
            </w:r>
            <w:r w:rsidRPr="00613E28">
              <w:rPr>
                <w:rFonts w:asciiTheme="majorHAnsi" w:eastAsia="Times New Roman" w:hAnsiTheme="majorHAnsi" w:cs="Times New Roman"/>
                <w:color w:val="333333"/>
                <w:sz w:val="24"/>
                <w:szCs w:val="24"/>
                <w:lang w:eastAsia="es-MX"/>
              </w:rPr>
              <w:t> de los créditos al momento de realizar los trámites. Incluida el Área de Formación Básica General.</w:t>
            </w:r>
          </w:p>
          <w:p w:rsidR="00613E28" w:rsidRPr="00613E28" w:rsidRDefault="00613E28" w:rsidP="00613E28">
            <w:pPr>
              <w:numPr>
                <w:ilvl w:val="0"/>
                <w:numId w:val="14"/>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Solicitar una beca deberás contar con un promedio mínimo de </w:t>
            </w:r>
            <w:r w:rsidRPr="00613E28">
              <w:rPr>
                <w:rFonts w:asciiTheme="majorHAnsi" w:eastAsia="Times New Roman" w:hAnsiTheme="majorHAnsi" w:cs="Times New Roman"/>
                <w:b/>
                <w:bCs/>
                <w:color w:val="333333"/>
                <w:sz w:val="24"/>
                <w:szCs w:val="24"/>
                <w:lang w:eastAsia="es-MX"/>
              </w:rPr>
              <w:t>8.5</w:t>
            </w:r>
            <w:r w:rsidRPr="00613E28">
              <w:rPr>
                <w:rFonts w:asciiTheme="majorHAnsi" w:eastAsia="Times New Roman" w:hAnsiTheme="majorHAnsi" w:cs="Times New Roman"/>
                <w:color w:val="333333"/>
                <w:sz w:val="24"/>
                <w:szCs w:val="24"/>
                <w:lang w:eastAsia="es-MX"/>
              </w:rPr>
              <w:t>.</w:t>
            </w:r>
          </w:p>
        </w:tc>
      </w:tr>
    </w:tbl>
    <w:p w:rsidR="00613E28" w:rsidRPr="00613E28" w:rsidRDefault="00613E28" w:rsidP="00613E28">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613E28">
        <w:rPr>
          <w:rFonts w:asciiTheme="majorHAnsi" w:eastAsia="Times New Roman" w:hAnsiTheme="majorHAnsi" w:cs="Times New Roman"/>
          <w:color w:val="003366"/>
          <w:sz w:val="24"/>
          <w:szCs w:val="24"/>
          <w:lang w:val="es-ES" w:eastAsia="es-MX"/>
        </w:rPr>
        <w:t> </w:t>
      </w:r>
    </w:p>
    <w:p w:rsidR="00613E28" w:rsidRPr="00613E28" w:rsidRDefault="00613E28" w:rsidP="00613E28">
      <w:pPr>
        <w:shd w:val="clear" w:color="auto" w:fill="FFFFFF"/>
        <w:spacing w:before="100" w:beforeAutospacing="1" w:after="225" w:line="300" w:lineRule="atLeast"/>
        <w:rPr>
          <w:rFonts w:asciiTheme="majorHAnsi" w:eastAsia="Times New Roman" w:hAnsiTheme="majorHAnsi" w:cs="Times New Roman"/>
          <w:sz w:val="24"/>
          <w:szCs w:val="24"/>
          <w:lang w:val="es-ES" w:eastAsia="es-MX"/>
        </w:rPr>
      </w:pPr>
      <w:r w:rsidRPr="00613E28">
        <w:rPr>
          <w:rFonts w:asciiTheme="majorHAnsi" w:eastAsia="Times New Roman" w:hAnsiTheme="majorHAnsi" w:cs="Times New Roman"/>
          <w:sz w:val="24"/>
          <w:szCs w:val="24"/>
          <w:lang w:val="es-ES" w:eastAsia="es-MX"/>
        </w:rPr>
        <w:t>La </w:t>
      </w:r>
      <w:r w:rsidRPr="00583AC6">
        <w:rPr>
          <w:rFonts w:asciiTheme="majorHAnsi" w:eastAsia="Times New Roman" w:hAnsiTheme="majorHAnsi" w:cs="Times New Roman"/>
          <w:b/>
          <w:bCs/>
          <w:sz w:val="24"/>
          <w:szCs w:val="24"/>
          <w:lang w:val="es-ES" w:eastAsia="es-MX"/>
        </w:rPr>
        <w:t>Movilidad Internacional</w:t>
      </w:r>
      <w:r w:rsidRPr="00613E28">
        <w:rPr>
          <w:rFonts w:asciiTheme="majorHAnsi" w:eastAsia="Times New Roman" w:hAnsiTheme="majorHAnsi" w:cs="Times New Roman"/>
          <w:sz w:val="24"/>
          <w:szCs w:val="24"/>
          <w:lang w:val="es-ES" w:eastAsia="es-MX"/>
        </w:rPr>
        <w:t> fomenta la participación de la comunidad universitaria en los principales programas de becas, de colaboración y de investigación, que ofrecen las instituciones del extranjero, a fin de promover una cultura de diversidad e internacionalización. Dichas funciones deben tener influencia y presencia en facultades, institutos de investigación y en las coordinaciones de posgrado de las cinco regiones.</w:t>
      </w:r>
    </w:p>
    <w:tbl>
      <w:tblPr>
        <w:tblW w:w="0" w:type="auto"/>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8960"/>
      </w:tblGrid>
      <w:tr w:rsidR="00613E28" w:rsidRPr="00613E28" w:rsidTr="00613E28">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613E28" w:rsidRPr="00613E28" w:rsidRDefault="00613E28" w:rsidP="00613E28">
            <w:pPr>
              <w:spacing w:before="100" w:beforeAutospacing="1" w:after="225" w:line="285" w:lineRule="atLeast"/>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b/>
                <w:bCs/>
                <w:color w:val="333333"/>
                <w:sz w:val="24"/>
                <w:szCs w:val="24"/>
                <w:lang w:eastAsia="es-MX"/>
              </w:rPr>
              <w:t> Funciones</w:t>
            </w:r>
          </w:p>
          <w:p w:rsidR="00613E28" w:rsidRPr="00613E28" w:rsidRDefault="00613E28" w:rsidP="00613E28">
            <w:pPr>
              <w:numPr>
                <w:ilvl w:val="0"/>
                <w:numId w:val="15"/>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Difusión, gestión y operatividad de programas de colaboración con instituciones y organismos internacionales.</w:t>
            </w:r>
          </w:p>
          <w:p w:rsidR="00613E28" w:rsidRPr="00613E28" w:rsidRDefault="00613E28" w:rsidP="00613E28">
            <w:pPr>
              <w:numPr>
                <w:ilvl w:val="0"/>
                <w:numId w:val="15"/>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Difusión, gestión y operatividad de programas de movilidad académica con instituciones y organismos internacionales.</w:t>
            </w:r>
          </w:p>
          <w:p w:rsidR="00613E28" w:rsidRPr="00613E28" w:rsidRDefault="00613E28" w:rsidP="00613E28">
            <w:pPr>
              <w:numPr>
                <w:ilvl w:val="0"/>
                <w:numId w:val="15"/>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Facilitar contactos con los organismos académicos.</w:t>
            </w:r>
          </w:p>
          <w:p w:rsidR="00613E28" w:rsidRPr="00613E28" w:rsidRDefault="00613E28" w:rsidP="00613E28">
            <w:pPr>
              <w:numPr>
                <w:ilvl w:val="0"/>
                <w:numId w:val="15"/>
              </w:numPr>
              <w:spacing w:before="100" w:beforeAutospacing="1" w:after="100" w:afterAutospacing="1" w:line="285" w:lineRule="atLeast"/>
              <w:ind w:left="600"/>
              <w:rPr>
                <w:rFonts w:asciiTheme="majorHAnsi" w:eastAsia="Times New Roman" w:hAnsiTheme="majorHAnsi" w:cs="Times New Roman"/>
                <w:color w:val="333333"/>
                <w:sz w:val="24"/>
                <w:szCs w:val="24"/>
                <w:lang w:eastAsia="es-MX"/>
              </w:rPr>
            </w:pPr>
            <w:r w:rsidRPr="00613E28">
              <w:rPr>
                <w:rFonts w:asciiTheme="majorHAnsi" w:eastAsia="Times New Roman" w:hAnsiTheme="majorHAnsi" w:cs="Times New Roman"/>
                <w:color w:val="333333"/>
                <w:sz w:val="24"/>
                <w:szCs w:val="24"/>
                <w:lang w:eastAsia="es-MX"/>
              </w:rPr>
              <w:t>Orientar y apoyar a la comunidad universitaria sobre los trámites requeridos.</w:t>
            </w:r>
          </w:p>
        </w:tc>
      </w:tr>
    </w:tbl>
    <w:p w:rsidR="00F27674" w:rsidRPr="00583AC6" w:rsidRDefault="00F27674" w:rsidP="00F50F6F">
      <w:pPr>
        <w:tabs>
          <w:tab w:val="left" w:pos="2478"/>
        </w:tabs>
        <w:spacing w:line="240" w:lineRule="auto"/>
        <w:rPr>
          <w:rFonts w:asciiTheme="majorHAnsi" w:hAnsiTheme="majorHAnsi" w:cs="Arial"/>
          <w:sz w:val="24"/>
          <w:szCs w:val="24"/>
        </w:rPr>
      </w:pPr>
    </w:p>
    <w:p w:rsidR="00F27674" w:rsidRPr="00583AC6" w:rsidRDefault="00F27674">
      <w:pPr>
        <w:rPr>
          <w:rFonts w:asciiTheme="majorHAnsi" w:hAnsiTheme="majorHAnsi" w:cs="Arial"/>
          <w:sz w:val="24"/>
          <w:szCs w:val="24"/>
        </w:rPr>
      </w:pPr>
      <w:r w:rsidRPr="00583AC6">
        <w:rPr>
          <w:rFonts w:asciiTheme="majorHAnsi" w:hAnsiTheme="majorHAnsi" w:cs="Arial"/>
          <w:sz w:val="24"/>
          <w:szCs w:val="24"/>
        </w:rPr>
        <w:br w:type="page"/>
      </w:r>
    </w:p>
    <w:p w:rsidR="00F27674" w:rsidRPr="00F27674" w:rsidRDefault="00F27674" w:rsidP="00F27674">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b/>
          <w:bCs/>
          <w:color w:val="003366"/>
          <w:sz w:val="24"/>
          <w:szCs w:val="24"/>
          <w:lang w:val="es-ES" w:eastAsia="es-MX"/>
        </w:rPr>
        <w:lastRenderedPageBreak/>
        <w:t>Aportaciones del AFBG a los perfiles de egreso de los profesionistas de la UV</w:t>
      </w:r>
    </w:p>
    <w:p w:rsidR="00F27674" w:rsidRPr="00F27674" w:rsidRDefault="00F27674" w:rsidP="00F27674">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El estudiante que acredita las Experiencias Educativas del AFBG identifica, analiza, propone o desarrolla, de manera autónoma o guiada; e individual o colaborativa, alternativas para la solución de problemas de su realidad académica y cotidiana mediante la aplicación de estrategias y herramientas para la investigación con fines académicos a partir de la comprensión y aplicación pertinente de información localizada en fuentes diversas. Asimismo, logra comunicarse e intercambiar información de manera sustancial al emplear la lengua inglesa en contextos cotidianos.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Además, es capaz de usar con eficiencia la tecnología informática adecuada en la producción de los documentos necesarios para comunicar sus propuestas, ideas y opiniones de forma crítica, argumentada, creativa y responsable en el marco de los principios de equidad, multiculturalismo y sustentabilidad.</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b/>
          <w:bCs/>
          <w:color w:val="003366"/>
          <w:sz w:val="24"/>
          <w:szCs w:val="24"/>
          <w:lang w:val="es-ES" w:eastAsia="es-MX"/>
        </w:rPr>
        <w:t>Competencias básicas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 xml:space="preserve">El Área de formación básica general contribuye al desarrollo de las </w:t>
      </w:r>
      <w:r w:rsidRPr="00583AC6">
        <w:rPr>
          <w:rFonts w:asciiTheme="majorHAnsi" w:eastAsia="Times New Roman" w:hAnsiTheme="majorHAnsi" w:cs="Times New Roman"/>
          <w:b/>
          <w:bCs/>
          <w:color w:val="003366"/>
          <w:sz w:val="24"/>
          <w:szCs w:val="24"/>
          <w:lang w:val="es-ES" w:eastAsia="es-MX"/>
        </w:rPr>
        <w:t>competencias profesionales</w:t>
      </w:r>
      <w:r w:rsidRPr="00F27674">
        <w:rPr>
          <w:rFonts w:asciiTheme="majorHAnsi" w:eastAsia="Times New Roman" w:hAnsiTheme="majorHAnsi" w:cs="Times New Roman"/>
          <w:color w:val="003366"/>
          <w:sz w:val="24"/>
          <w:szCs w:val="24"/>
          <w:lang w:val="es-ES" w:eastAsia="es-MX"/>
        </w:rPr>
        <w:t xml:space="preserve"> integrales de </w:t>
      </w:r>
      <w:r w:rsidRPr="00F27674">
        <w:rPr>
          <w:rFonts w:asciiTheme="majorHAnsi" w:eastAsia="Times New Roman" w:hAnsiTheme="majorHAnsi" w:cs="Times New Roman"/>
          <w:i/>
          <w:iCs/>
          <w:color w:val="003366"/>
          <w:sz w:val="24"/>
          <w:szCs w:val="24"/>
          <w:lang w:val="es-ES" w:eastAsia="es-MX"/>
        </w:rPr>
        <w:t>comunicación</w:t>
      </w:r>
      <w:r w:rsidRPr="00F27674">
        <w:rPr>
          <w:rFonts w:asciiTheme="majorHAnsi" w:eastAsia="Times New Roman" w:hAnsiTheme="majorHAnsi" w:cs="Times New Roman"/>
          <w:color w:val="003366"/>
          <w:sz w:val="24"/>
          <w:szCs w:val="24"/>
          <w:lang w:val="es-ES" w:eastAsia="es-MX"/>
        </w:rPr>
        <w:t xml:space="preserve"> y </w:t>
      </w:r>
      <w:r w:rsidRPr="00F27674">
        <w:rPr>
          <w:rFonts w:asciiTheme="majorHAnsi" w:eastAsia="Times New Roman" w:hAnsiTheme="majorHAnsi" w:cs="Times New Roman"/>
          <w:i/>
          <w:iCs/>
          <w:color w:val="003366"/>
          <w:sz w:val="24"/>
          <w:szCs w:val="24"/>
          <w:lang w:val="es-ES" w:eastAsia="es-MX"/>
        </w:rPr>
        <w:t>autoaprendizaje</w:t>
      </w:r>
      <w:r w:rsidRPr="00F27674">
        <w:rPr>
          <w:rFonts w:asciiTheme="majorHAnsi" w:eastAsia="Times New Roman" w:hAnsiTheme="majorHAnsi" w:cs="Times New Roman"/>
          <w:color w:val="003366"/>
          <w:sz w:val="24"/>
          <w:szCs w:val="24"/>
          <w:lang w:val="es-ES" w:eastAsia="es-MX"/>
        </w:rPr>
        <w:t>, a través de la formación de un estudiante que:</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Reconoce, analiza y propone soluciones</w:t>
      </w:r>
      <w:r w:rsidRPr="00F27674">
        <w:rPr>
          <w:rFonts w:asciiTheme="majorHAnsi" w:eastAsia="Times New Roman" w:hAnsiTheme="majorHAnsi" w:cs="Times New Roman"/>
          <w:color w:val="003366"/>
          <w:sz w:val="24"/>
          <w:szCs w:val="24"/>
          <w:lang w:val="es-ES" w:eastAsia="es-MX"/>
        </w:rPr>
        <w:t xml:space="preserve"> a</w:t>
      </w:r>
      <w:r w:rsidRPr="00F27674">
        <w:rPr>
          <w:rFonts w:asciiTheme="majorHAnsi" w:eastAsia="Times New Roman" w:hAnsiTheme="majorHAnsi" w:cs="Times New Roman"/>
          <w:b/>
          <w:bCs/>
          <w:color w:val="003366"/>
          <w:sz w:val="24"/>
          <w:szCs w:val="24"/>
          <w:lang w:val="es-ES" w:eastAsia="es-MX"/>
        </w:rPr>
        <w:t xml:space="preserve"> </w:t>
      </w:r>
      <w:r w:rsidRPr="00F27674">
        <w:rPr>
          <w:rFonts w:asciiTheme="majorHAnsi" w:eastAsia="Times New Roman" w:hAnsiTheme="majorHAnsi" w:cs="Times New Roman"/>
          <w:color w:val="003366"/>
          <w:sz w:val="24"/>
          <w:szCs w:val="24"/>
          <w:lang w:val="es-ES" w:eastAsia="es-MX"/>
        </w:rPr>
        <w:t>problemas tanto de su realidad académica como cotidiana</w:t>
      </w:r>
      <w:r w:rsidRPr="00F27674">
        <w:rPr>
          <w:rFonts w:asciiTheme="majorHAnsi" w:eastAsia="Times New Roman" w:hAnsiTheme="majorHAnsi" w:cs="Times New Roman"/>
          <w:b/>
          <w:bCs/>
          <w:color w:val="003366"/>
          <w:sz w:val="24"/>
          <w:szCs w:val="24"/>
          <w:lang w:val="es-ES" w:eastAsia="es-MX"/>
        </w:rPr>
        <w:t xml:space="preserve"> </w:t>
      </w:r>
      <w:r w:rsidRPr="00F27674">
        <w:rPr>
          <w:rFonts w:asciiTheme="majorHAnsi" w:eastAsia="Times New Roman" w:hAnsiTheme="majorHAnsi" w:cs="Times New Roman"/>
          <w:color w:val="003366"/>
          <w:sz w:val="24"/>
          <w:szCs w:val="24"/>
          <w:lang w:val="es-ES" w:eastAsia="es-MX"/>
        </w:rPr>
        <w:t>tomando en cuenta principios básicos del quehacer científico y profesional.</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Indaga, examina y utiliza de modo pertinente</w:t>
      </w:r>
      <w:r w:rsidRPr="00F27674">
        <w:rPr>
          <w:rFonts w:asciiTheme="majorHAnsi" w:eastAsia="Times New Roman" w:hAnsiTheme="majorHAnsi" w:cs="Times New Roman"/>
          <w:color w:val="003366"/>
          <w:sz w:val="24"/>
          <w:szCs w:val="24"/>
          <w:lang w:val="es-ES" w:eastAsia="es-MX"/>
        </w:rPr>
        <w:t xml:space="preserve"> </w:t>
      </w:r>
      <w:proofErr w:type="gramStart"/>
      <w:r w:rsidRPr="00F27674">
        <w:rPr>
          <w:rFonts w:asciiTheme="majorHAnsi" w:eastAsia="Times New Roman" w:hAnsiTheme="majorHAnsi" w:cs="Times New Roman"/>
          <w:color w:val="003366"/>
          <w:sz w:val="24"/>
          <w:szCs w:val="24"/>
          <w:lang w:val="es-ES" w:eastAsia="es-MX"/>
        </w:rPr>
        <w:t>información oral y escrita, en español  e inglés, proveniente de diversas fuentes, válidas y confiables</w:t>
      </w:r>
      <w:proofErr w:type="gramEnd"/>
      <w:r w:rsidRPr="00F27674">
        <w:rPr>
          <w:rFonts w:asciiTheme="majorHAnsi" w:eastAsia="Times New Roman" w:hAnsiTheme="majorHAnsi" w:cs="Times New Roman"/>
          <w:color w:val="003366"/>
          <w:sz w:val="24"/>
          <w:szCs w:val="24"/>
          <w:lang w:val="es-ES" w:eastAsia="es-MX"/>
        </w:rPr>
        <w:t>, con apoyo de tecnologías de información y comunicación con respeto a la propiedad intelectual.</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Escucha, habla, lee y escribe</w:t>
      </w:r>
      <w:r w:rsidRPr="00F27674">
        <w:rPr>
          <w:rFonts w:asciiTheme="majorHAnsi" w:eastAsia="Times New Roman" w:hAnsiTheme="majorHAnsi" w:cs="Times New Roman"/>
          <w:color w:val="003366"/>
          <w:sz w:val="24"/>
          <w:szCs w:val="24"/>
          <w:lang w:val="es-ES" w:eastAsia="es-MX"/>
        </w:rPr>
        <w:t xml:space="preserve"> para alcanzar sus objetivos en los ámbitos académico, laboral y personal, empleando un nivel adecuado de argumentación y respetando las convenciones del español en el contexto académico y profesional.</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Trabaja colaborativamente</w:t>
      </w:r>
      <w:r w:rsidRPr="00F27674">
        <w:rPr>
          <w:rFonts w:asciiTheme="majorHAnsi" w:eastAsia="Times New Roman" w:hAnsiTheme="majorHAnsi" w:cs="Times New Roman"/>
          <w:color w:val="003366"/>
          <w:sz w:val="24"/>
          <w:szCs w:val="24"/>
          <w:lang w:val="es-ES" w:eastAsia="es-MX"/>
        </w:rPr>
        <w:t>, con apertura y tolerancia</w:t>
      </w:r>
      <w:r w:rsidRPr="00F27674">
        <w:rPr>
          <w:rFonts w:asciiTheme="majorHAnsi" w:eastAsia="Times New Roman" w:hAnsiTheme="majorHAnsi" w:cs="Times New Roman"/>
          <w:b/>
          <w:bCs/>
          <w:color w:val="003366"/>
          <w:sz w:val="24"/>
          <w:szCs w:val="24"/>
          <w:lang w:val="es-ES" w:eastAsia="es-MX"/>
        </w:rPr>
        <w:t>,</w:t>
      </w:r>
      <w:r w:rsidRPr="00F27674">
        <w:rPr>
          <w:rFonts w:asciiTheme="majorHAnsi" w:eastAsia="Times New Roman" w:hAnsiTheme="majorHAnsi" w:cs="Times New Roman"/>
          <w:color w:val="003366"/>
          <w:sz w:val="24"/>
          <w:szCs w:val="24"/>
          <w:lang w:val="es-ES" w:eastAsia="es-MX"/>
        </w:rPr>
        <w:t xml:space="preserve"> en grupos disciplinarios e interdisciplinarios.</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Utiliza con eficiencia la tecnología</w:t>
      </w:r>
      <w:r w:rsidRPr="00F27674">
        <w:rPr>
          <w:rFonts w:asciiTheme="majorHAnsi" w:eastAsia="Times New Roman" w:hAnsiTheme="majorHAnsi" w:cs="Times New Roman"/>
          <w:color w:val="003366"/>
          <w:sz w:val="24"/>
          <w:szCs w:val="24"/>
          <w:lang w:val="es-ES" w:eastAsia="es-MX"/>
        </w:rPr>
        <w:t xml:space="preserve"> en diversas actividades académicas y de su contexto universitario.</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Aprende de manera autónoma y autorregulada</w:t>
      </w:r>
      <w:r w:rsidRPr="00F27674">
        <w:rPr>
          <w:rFonts w:asciiTheme="majorHAnsi" w:eastAsia="Times New Roman" w:hAnsiTheme="majorHAnsi" w:cs="Times New Roman"/>
          <w:color w:val="003366"/>
          <w:sz w:val="24"/>
          <w:szCs w:val="24"/>
          <w:lang w:val="es-ES" w:eastAsia="es-MX"/>
        </w:rPr>
        <w:t xml:space="preserve"> con base en el reconocimiento de sus necesidades de información y en el uso de fuentes adecuadas para su desarrollo académico, profesional, social y personal.</w:t>
      </w:r>
    </w:p>
    <w:p w:rsidR="00F27674" w:rsidRPr="00F27674" w:rsidRDefault="00F27674" w:rsidP="00F27674">
      <w:pPr>
        <w:numPr>
          <w:ilvl w:val="0"/>
          <w:numId w:val="2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Analiza y evalúa responsablemente</w:t>
      </w:r>
      <w:r w:rsidRPr="00F27674">
        <w:rPr>
          <w:rFonts w:asciiTheme="majorHAnsi" w:eastAsia="Times New Roman" w:hAnsiTheme="majorHAnsi" w:cs="Times New Roman"/>
          <w:color w:val="003366"/>
          <w:sz w:val="24"/>
          <w:szCs w:val="24"/>
          <w:lang w:val="es-ES" w:eastAsia="es-MX"/>
        </w:rPr>
        <w:t xml:space="preserve"> las implicaciones personales, sociales, académicas y culturales de sus decisiones</w:t>
      </w:r>
      <w:r w:rsidRPr="00F27674">
        <w:rPr>
          <w:rFonts w:asciiTheme="majorHAnsi" w:eastAsia="Times New Roman" w:hAnsiTheme="majorHAnsi" w:cs="Times New Roman"/>
          <w:b/>
          <w:bCs/>
          <w:color w:val="003366"/>
          <w:sz w:val="24"/>
          <w:szCs w:val="24"/>
          <w:lang w:val="es-ES" w:eastAsia="es-MX"/>
        </w:rPr>
        <w:t xml:space="preserve"> </w:t>
      </w:r>
      <w:r w:rsidRPr="00F27674">
        <w:rPr>
          <w:rFonts w:asciiTheme="majorHAnsi" w:eastAsia="Times New Roman" w:hAnsiTheme="majorHAnsi" w:cs="Times New Roman"/>
          <w:color w:val="003366"/>
          <w:sz w:val="24"/>
          <w:szCs w:val="24"/>
          <w:lang w:val="es-ES" w:eastAsia="es-MX"/>
        </w:rPr>
        <w:t>en el planteamiento de alternativas o cursos de acción.</w:t>
      </w:r>
    </w:p>
    <w:p w:rsidR="00F27674" w:rsidRPr="00583AC6" w:rsidRDefault="00F27674" w:rsidP="00F27674">
      <w:pPr>
        <w:pStyle w:val="Prrafodelista"/>
        <w:numPr>
          <w:ilvl w:val="0"/>
          <w:numId w:val="20"/>
        </w:num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b/>
          <w:bCs/>
          <w:color w:val="003366"/>
          <w:sz w:val="24"/>
          <w:szCs w:val="24"/>
          <w:lang w:val="es-ES" w:eastAsia="es-MX"/>
        </w:rPr>
        <w:t>Propósito</w:t>
      </w:r>
    </w:p>
    <w:p w:rsidR="00F27674" w:rsidRPr="00583AC6" w:rsidRDefault="00F27674" w:rsidP="00F27674">
      <w:pPr>
        <w:pStyle w:val="Prrafodelista"/>
        <w:numPr>
          <w:ilvl w:val="0"/>
          <w:numId w:val="20"/>
        </w:num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color w:val="003366"/>
          <w:sz w:val="24"/>
          <w:szCs w:val="24"/>
          <w:lang w:val="es-ES" w:eastAsia="es-MX"/>
        </w:rPr>
        <w:lastRenderedPageBreak/>
        <w:t>El Área de Formación Básica General (AFBG) forma parte de los planes de estudio de las licenciaturas que ofrece la Universidad Veracruzana, bajo los lineamientos del Modelo Educativo Integral y Flexible, conformado por cinco experiencias educativas: Lectura y redacción a través del análisis del mundo contemporáneo, Habilidades de pensamiento crítico y creativo, Computación básica e Inglés I y II.</w:t>
      </w:r>
    </w:p>
    <w:p w:rsidR="00F27674" w:rsidRPr="00583AC6" w:rsidRDefault="00F27674" w:rsidP="00F27674">
      <w:pPr>
        <w:pStyle w:val="Prrafodelista"/>
        <w:numPr>
          <w:ilvl w:val="0"/>
          <w:numId w:val="20"/>
        </w:num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color w:val="003366"/>
          <w:sz w:val="24"/>
          <w:szCs w:val="24"/>
          <w:lang w:val="es-ES" w:eastAsia="es-MX"/>
        </w:rPr>
        <w:t>El AFBG está conformada por cinco experiencias educativas, tres de ellas en la modalidad de taller (que contempla únicamente horas de práctica) y dos en la de curso-taller (que combina horas de teoría y de práctica) de acuerdo a la siguiente estructura:</w:t>
      </w:r>
    </w:p>
    <w:tbl>
      <w:tblPr>
        <w:tblW w:w="0" w:type="auto"/>
        <w:jc w:val="center"/>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2475"/>
        <w:gridCol w:w="956"/>
        <w:gridCol w:w="1320"/>
        <w:gridCol w:w="1485"/>
      </w:tblGrid>
      <w:tr w:rsidR="00F27674" w:rsidRPr="00F27674" w:rsidTr="00F27674">
        <w:trPr>
          <w:jc w:val="center"/>
        </w:trPr>
        <w:tc>
          <w:tcPr>
            <w:tcW w:w="2475" w:type="dxa"/>
            <w:vMerge w:val="restar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Experiencia Educativa</w:t>
            </w:r>
          </w:p>
        </w:tc>
        <w:tc>
          <w:tcPr>
            <w:tcW w:w="787" w:type="dxa"/>
            <w:vMerge w:val="restar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No de créditos</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No. de horas</w:t>
            </w:r>
          </w:p>
        </w:tc>
      </w:tr>
      <w:tr w:rsidR="00F27674" w:rsidRPr="00F27674" w:rsidTr="00F27674">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27674" w:rsidRPr="00F27674" w:rsidRDefault="00F27674" w:rsidP="00F27674">
            <w:pPr>
              <w:spacing w:after="0" w:line="240" w:lineRule="auto"/>
              <w:rPr>
                <w:rFonts w:asciiTheme="majorHAnsi" w:eastAsia="Times New Roman" w:hAnsiTheme="majorHAnsi" w:cs="Times New Roman"/>
                <w:sz w:val="24"/>
                <w:szCs w:val="24"/>
                <w:lang w:eastAsia="es-MX"/>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27674" w:rsidRPr="00F27674" w:rsidRDefault="00F27674" w:rsidP="00F27674">
            <w:pPr>
              <w:spacing w:after="0" w:line="240" w:lineRule="auto"/>
              <w:rPr>
                <w:rFonts w:asciiTheme="majorHAnsi" w:eastAsia="Times New Roman" w:hAnsiTheme="majorHAnsi" w:cs="Times New Roman"/>
                <w:sz w:val="24"/>
                <w:szCs w:val="24"/>
                <w:lang w:eastAsia="es-MX"/>
              </w:rPr>
            </w:pP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Teoría</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Práctica</w:t>
            </w:r>
          </w:p>
        </w:tc>
      </w:tr>
      <w:tr w:rsidR="00F27674" w:rsidRPr="00F27674" w:rsidTr="00F27674">
        <w:trPr>
          <w:jc w:val="center"/>
        </w:trPr>
        <w:tc>
          <w:tcPr>
            <w:tcW w:w="247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hyperlink r:id="rId19" w:tooltip="Computación básica" w:history="1">
              <w:r w:rsidRPr="00F27674">
                <w:rPr>
                  <w:rFonts w:asciiTheme="majorHAnsi" w:eastAsia="Times New Roman" w:hAnsiTheme="majorHAnsi" w:cs="Times New Roman"/>
                  <w:color w:val="006699"/>
                  <w:sz w:val="24"/>
                  <w:szCs w:val="24"/>
                  <w:lang w:eastAsia="es-MX"/>
                </w:rPr>
                <w:t>Computación básica</w:t>
              </w:r>
            </w:hyperlink>
          </w:p>
        </w:tc>
        <w:tc>
          <w:tcPr>
            <w:tcW w:w="787"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0</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r>
      <w:tr w:rsidR="00F27674" w:rsidRPr="00F27674" w:rsidTr="00F27674">
        <w:trPr>
          <w:jc w:val="center"/>
        </w:trPr>
        <w:tc>
          <w:tcPr>
            <w:tcW w:w="247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hyperlink r:id="rId20" w:tooltip="HABILIDADES DE PENSAMIENTO CRÍTICO Y CREATIVO" w:history="1">
              <w:r w:rsidRPr="00F27674">
                <w:rPr>
                  <w:rFonts w:asciiTheme="majorHAnsi" w:eastAsia="Times New Roman" w:hAnsiTheme="majorHAnsi" w:cs="Times New Roman"/>
                  <w:color w:val="006699"/>
                  <w:sz w:val="24"/>
                  <w:szCs w:val="24"/>
                  <w:lang w:eastAsia="es-MX"/>
                </w:rPr>
                <w:t>Habilidades de pensamiento</w:t>
              </w:r>
            </w:hyperlink>
          </w:p>
        </w:tc>
        <w:tc>
          <w:tcPr>
            <w:tcW w:w="787"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2</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2</w:t>
            </w:r>
          </w:p>
        </w:tc>
      </w:tr>
      <w:tr w:rsidR="00F27674" w:rsidRPr="00F27674" w:rsidTr="00F27674">
        <w:trPr>
          <w:jc w:val="center"/>
        </w:trPr>
        <w:tc>
          <w:tcPr>
            <w:tcW w:w="247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hyperlink r:id="rId21" w:tooltip="INGLÉS I y II" w:history="1">
              <w:r w:rsidRPr="00F27674">
                <w:rPr>
                  <w:rFonts w:asciiTheme="majorHAnsi" w:eastAsia="Times New Roman" w:hAnsiTheme="majorHAnsi" w:cs="Times New Roman"/>
                  <w:color w:val="006699"/>
                  <w:sz w:val="24"/>
                  <w:szCs w:val="24"/>
                  <w:lang w:eastAsia="es-MX"/>
                </w:rPr>
                <w:t>Inglés I</w:t>
              </w:r>
            </w:hyperlink>
          </w:p>
        </w:tc>
        <w:tc>
          <w:tcPr>
            <w:tcW w:w="787"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0</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r>
      <w:tr w:rsidR="00F27674" w:rsidRPr="00F27674" w:rsidTr="00F27674">
        <w:trPr>
          <w:jc w:val="center"/>
        </w:trPr>
        <w:tc>
          <w:tcPr>
            <w:tcW w:w="247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hyperlink r:id="rId22" w:tooltip="INGLÉS I y II" w:history="1">
              <w:r w:rsidRPr="00F27674">
                <w:rPr>
                  <w:rFonts w:asciiTheme="majorHAnsi" w:eastAsia="Times New Roman" w:hAnsiTheme="majorHAnsi" w:cs="Times New Roman"/>
                  <w:color w:val="006699"/>
                  <w:sz w:val="24"/>
                  <w:szCs w:val="24"/>
                  <w:lang w:eastAsia="es-MX"/>
                </w:rPr>
                <w:t>Inglés II</w:t>
              </w:r>
            </w:hyperlink>
          </w:p>
        </w:tc>
        <w:tc>
          <w:tcPr>
            <w:tcW w:w="787"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0</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r>
      <w:tr w:rsidR="00F27674" w:rsidRPr="00F27674" w:rsidTr="00F27674">
        <w:trPr>
          <w:jc w:val="center"/>
        </w:trPr>
        <w:tc>
          <w:tcPr>
            <w:tcW w:w="247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hyperlink r:id="rId23" w:tooltip="LECTURA Y REDACCIÓN A TRAVÉS DEL ANÁLISIS DEL MUNDO CONTEMPORANEO" w:history="1">
              <w:r w:rsidRPr="00F27674">
                <w:rPr>
                  <w:rFonts w:asciiTheme="majorHAnsi" w:eastAsia="Times New Roman" w:hAnsiTheme="majorHAnsi" w:cs="Times New Roman"/>
                  <w:color w:val="006699"/>
                  <w:sz w:val="24"/>
                  <w:szCs w:val="24"/>
                  <w:lang w:eastAsia="es-MX"/>
                </w:rPr>
                <w:t>Lectura y redacción</w:t>
              </w:r>
            </w:hyperlink>
          </w:p>
        </w:tc>
        <w:tc>
          <w:tcPr>
            <w:tcW w:w="787"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6</w:t>
            </w:r>
          </w:p>
        </w:tc>
        <w:tc>
          <w:tcPr>
            <w:tcW w:w="1320"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2</w:t>
            </w:r>
          </w:p>
        </w:tc>
        <w:tc>
          <w:tcPr>
            <w:tcW w:w="1485" w:type="dxa"/>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F27674" w:rsidRDefault="00F27674" w:rsidP="00F27674">
            <w:pPr>
              <w:spacing w:before="100" w:beforeAutospacing="1" w:after="225" w:line="300" w:lineRule="atLeast"/>
              <w:jc w:val="center"/>
              <w:rPr>
                <w:rFonts w:asciiTheme="majorHAnsi" w:eastAsia="Times New Roman" w:hAnsiTheme="majorHAnsi" w:cs="Times New Roman"/>
                <w:sz w:val="24"/>
                <w:szCs w:val="24"/>
                <w:lang w:eastAsia="es-MX"/>
              </w:rPr>
            </w:pPr>
            <w:r w:rsidRPr="00F27674">
              <w:rPr>
                <w:rFonts w:asciiTheme="majorHAnsi" w:eastAsia="Times New Roman" w:hAnsiTheme="majorHAnsi" w:cs="Times New Roman"/>
                <w:sz w:val="24"/>
                <w:szCs w:val="24"/>
                <w:lang w:eastAsia="es-MX"/>
              </w:rPr>
              <w:t>2</w:t>
            </w:r>
          </w:p>
        </w:tc>
      </w:tr>
    </w:tbl>
    <w:p w:rsidR="00F27674" w:rsidRPr="00F27674" w:rsidRDefault="00F27674" w:rsidP="00F27674">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b/>
          <w:bCs/>
          <w:color w:val="003366"/>
          <w:sz w:val="24"/>
          <w:szCs w:val="24"/>
          <w:lang w:val="es-ES" w:eastAsia="es-MX"/>
        </w:rPr>
        <w:t>Operación del Área de Formación Básica General</w:t>
      </w:r>
    </w:p>
    <w:p w:rsidR="00F27674" w:rsidRPr="00F27674" w:rsidRDefault="00F27674" w:rsidP="00F27674">
      <w:pPr>
        <w:shd w:val="clear" w:color="auto" w:fill="FFFFFF"/>
        <w:spacing w:before="100" w:beforeAutospacing="1" w:after="225" w:line="300" w:lineRule="atLeast"/>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 </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El Área de Formación Básica General (AFBG) está diseñada para apoyar al estudiante durante su trayectoria escolar, por lo que debe ser acreditada dentro del primer 50 % de créditos del plan de estudios.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Para las experiencias educativas (EE) del AFBG no existe el examen extraordinario, por lo que deben ser acreditadas en examen ordinario. Sin embargo, cuando el estudiante ha agotado sus tres inscripciones, puede acreditar en examen de última oportunidad.</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b/>
          <w:bCs/>
          <w:color w:val="003366"/>
          <w:sz w:val="24"/>
          <w:szCs w:val="24"/>
          <w:lang w:val="es-ES" w:eastAsia="es-MX"/>
        </w:rPr>
        <w:t>Formas de acreditar  las Experiencias Educativas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lastRenderedPageBreak/>
        <w:t xml:space="preserve">Las experiencias educativas que la conforman pueden ser cursadas desde la modalidad presencial hasta la no presencial (virtual). Las 5 experiencias educativas son ofrecidas bajo la modalidad presencial  durante el periodo semestral o de manera intensiva en el periodo de verano; Computación básica e </w:t>
      </w:r>
      <w:proofErr w:type="gramStart"/>
      <w:r w:rsidRPr="00F27674">
        <w:rPr>
          <w:rFonts w:asciiTheme="majorHAnsi" w:eastAsia="Times New Roman" w:hAnsiTheme="majorHAnsi" w:cs="Times New Roman"/>
          <w:color w:val="003366"/>
          <w:sz w:val="24"/>
          <w:szCs w:val="24"/>
          <w:lang w:val="es-ES" w:eastAsia="es-MX"/>
        </w:rPr>
        <w:t>Inglés</w:t>
      </w:r>
      <w:proofErr w:type="gramEnd"/>
      <w:r w:rsidRPr="00F27674">
        <w:rPr>
          <w:rFonts w:asciiTheme="majorHAnsi" w:eastAsia="Times New Roman" w:hAnsiTheme="majorHAnsi" w:cs="Times New Roman"/>
          <w:color w:val="003366"/>
          <w:sz w:val="24"/>
          <w:szCs w:val="24"/>
          <w:lang w:val="es-ES" w:eastAsia="es-MX"/>
        </w:rPr>
        <w:t xml:space="preserve"> se ofrecen bajo la modalidad de aprendizaje distribuido o autónomo en sus centros de autoaprendizaje y </w:t>
      </w:r>
      <w:proofErr w:type="spellStart"/>
      <w:r w:rsidRPr="00F27674">
        <w:rPr>
          <w:rFonts w:asciiTheme="majorHAnsi" w:eastAsia="Times New Roman" w:hAnsiTheme="majorHAnsi" w:cs="Times New Roman"/>
          <w:color w:val="003366"/>
          <w:sz w:val="24"/>
          <w:szCs w:val="24"/>
          <w:lang w:val="es-ES" w:eastAsia="es-MX"/>
        </w:rPr>
        <w:t>autoacceso</w:t>
      </w:r>
      <w:proofErr w:type="spellEnd"/>
      <w:r w:rsidRPr="00F27674">
        <w:rPr>
          <w:rFonts w:asciiTheme="majorHAnsi" w:eastAsia="Times New Roman" w:hAnsiTheme="majorHAnsi" w:cs="Times New Roman"/>
          <w:color w:val="003366"/>
          <w:sz w:val="24"/>
          <w:szCs w:val="24"/>
          <w:lang w:val="es-ES" w:eastAsia="es-MX"/>
        </w:rPr>
        <w:t>, respectivamente.</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 xml:space="preserve">Las experiencias educativas del AFBG pueden ser cursadas de manera presencial, durante el periodo semestral o de manera intensiva en periodo </w:t>
      </w:r>
      <w:proofErr w:type="spellStart"/>
      <w:r w:rsidRPr="00F27674">
        <w:rPr>
          <w:rFonts w:asciiTheme="majorHAnsi" w:eastAsia="Times New Roman" w:hAnsiTheme="majorHAnsi" w:cs="Times New Roman"/>
          <w:color w:val="003366"/>
          <w:sz w:val="24"/>
          <w:szCs w:val="24"/>
          <w:lang w:val="es-ES" w:eastAsia="es-MX"/>
        </w:rPr>
        <w:t>intersemestral</w:t>
      </w:r>
      <w:proofErr w:type="spellEnd"/>
      <w:r w:rsidRPr="00F27674">
        <w:rPr>
          <w:rFonts w:asciiTheme="majorHAnsi" w:eastAsia="Times New Roman" w:hAnsiTheme="majorHAnsi" w:cs="Times New Roman"/>
          <w:color w:val="003366"/>
          <w:sz w:val="24"/>
          <w:szCs w:val="24"/>
          <w:lang w:val="es-ES" w:eastAsia="es-MX"/>
        </w:rPr>
        <w:t xml:space="preserve"> (verano e invierno) y de manera no presencial (virtual); para el caso de Computación básica e </w:t>
      </w:r>
      <w:proofErr w:type="gramStart"/>
      <w:r w:rsidRPr="00F27674">
        <w:rPr>
          <w:rFonts w:asciiTheme="majorHAnsi" w:eastAsia="Times New Roman" w:hAnsiTheme="majorHAnsi" w:cs="Times New Roman"/>
          <w:color w:val="003366"/>
          <w:sz w:val="24"/>
          <w:szCs w:val="24"/>
          <w:lang w:val="es-ES" w:eastAsia="es-MX"/>
        </w:rPr>
        <w:t>Inglés</w:t>
      </w:r>
      <w:proofErr w:type="gramEnd"/>
      <w:r w:rsidRPr="00F27674">
        <w:rPr>
          <w:rFonts w:asciiTheme="majorHAnsi" w:eastAsia="Times New Roman" w:hAnsiTheme="majorHAnsi" w:cs="Times New Roman"/>
          <w:color w:val="003366"/>
          <w:sz w:val="24"/>
          <w:szCs w:val="24"/>
          <w:lang w:val="es-ES" w:eastAsia="es-MX"/>
        </w:rPr>
        <w:t xml:space="preserve"> se ofrecen bajo la modalidad de aprendizaje distribuido o autónomo en sus centros de autoaprendizaje y </w:t>
      </w:r>
      <w:proofErr w:type="spellStart"/>
      <w:r w:rsidRPr="00F27674">
        <w:rPr>
          <w:rFonts w:asciiTheme="majorHAnsi" w:eastAsia="Times New Roman" w:hAnsiTheme="majorHAnsi" w:cs="Times New Roman"/>
          <w:color w:val="003366"/>
          <w:sz w:val="24"/>
          <w:szCs w:val="24"/>
          <w:lang w:val="es-ES" w:eastAsia="es-MX"/>
        </w:rPr>
        <w:t>autoacceso</w:t>
      </w:r>
      <w:proofErr w:type="spellEnd"/>
      <w:r w:rsidRPr="00F27674">
        <w:rPr>
          <w:rFonts w:asciiTheme="majorHAnsi" w:eastAsia="Times New Roman" w:hAnsiTheme="majorHAnsi" w:cs="Times New Roman"/>
          <w:color w:val="003366"/>
          <w:sz w:val="24"/>
          <w:szCs w:val="24"/>
          <w:lang w:val="es-ES" w:eastAsia="es-MX"/>
        </w:rPr>
        <w:t>, respectivamente.</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Actualmente, el AFBG bajo la dirección de Secretaría Académica y en coordinación con la Universidad Virtual, la Dirección General de Tecnología y el Sistema de Enseñanza Abierta está transitando hacia el ofrecimiento de las EE bajo la modalidad no presencial. Por ahora, a los estudiantes del SEA se les ofrece tales experiencias bajo la modalidad mixta, es decir, sesiones presenciales con apoyo en línea.</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 xml:space="preserve">Si los estudiantes poseen las competencias que promueven Computación Básica, Lectura y redacción e </w:t>
      </w:r>
      <w:proofErr w:type="gramStart"/>
      <w:r w:rsidRPr="00F27674">
        <w:rPr>
          <w:rFonts w:asciiTheme="majorHAnsi" w:eastAsia="Times New Roman" w:hAnsiTheme="majorHAnsi" w:cs="Times New Roman"/>
          <w:color w:val="003366"/>
          <w:sz w:val="24"/>
          <w:szCs w:val="24"/>
          <w:lang w:val="es-ES" w:eastAsia="es-MX"/>
        </w:rPr>
        <w:t>Inglés</w:t>
      </w:r>
      <w:proofErr w:type="gramEnd"/>
      <w:r w:rsidRPr="00F27674">
        <w:rPr>
          <w:rFonts w:asciiTheme="majorHAnsi" w:eastAsia="Times New Roman" w:hAnsiTheme="majorHAnsi" w:cs="Times New Roman"/>
          <w:color w:val="003366"/>
          <w:sz w:val="24"/>
          <w:szCs w:val="24"/>
          <w:lang w:val="es-ES" w:eastAsia="es-MX"/>
        </w:rPr>
        <w:t xml:space="preserve"> pueden acreditarlas a través de la presentación de una evaluación por competencias, sin necesidad de cursarlas. Los denominados así, exámenes de competencias, pueden ser presentados hasta dos veces; si no son acreditados, el estudiante debe cursar la experiencia educativa, sin detrimento de las tres oportunidades que tiene para inscribirse.</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Adicionalmente, para el caso de inglés, los estudiantes pueden acreditar la experiencia si es que han sido certificados previamente. Las dos certificaciones reconocidas hasta este momento, son: la otorgada por la Universidad de Cambridge (KET) y el Exaver1, otorgado por la Universidad Veracruzana.</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583AC6">
        <w:rPr>
          <w:rFonts w:asciiTheme="majorHAnsi" w:eastAsia="Times New Roman" w:hAnsiTheme="majorHAnsi" w:cs="Times New Roman"/>
          <w:b/>
          <w:bCs/>
          <w:color w:val="003366"/>
          <w:sz w:val="24"/>
          <w:szCs w:val="24"/>
          <w:lang w:val="es-ES" w:eastAsia="es-MX"/>
        </w:rPr>
        <w:t>Cuándo y dónde cursar las Experiencias Educativas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Un de las características con las que cuenta el MEIF es la flexibilidad curricular, en cuanto a tiempo y espacio, por lo que, las experiencias educativas se ofertan en cada periodo escolar y no tienen una secuencia rígida, a excepción de los talleres de Inglés I y II. Los alumnos pueden cursarlas en cualquier momento, hasta antes de rebasar el 50% de los créditos.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 xml:space="preserve">En cuanto a espacio, el estudiante puede optar por cursar estas experiencias educativas en cualquier programa educativo de su entidad, de otra entidad en su región o en otra región; Para el caso de inglés, en su programa educativo si es que la ofrece, en los Centros de Idiomas y </w:t>
      </w:r>
      <w:proofErr w:type="spellStart"/>
      <w:r w:rsidRPr="00F27674">
        <w:rPr>
          <w:rFonts w:asciiTheme="majorHAnsi" w:eastAsia="Times New Roman" w:hAnsiTheme="majorHAnsi" w:cs="Times New Roman"/>
          <w:color w:val="003366"/>
          <w:sz w:val="24"/>
          <w:szCs w:val="24"/>
          <w:lang w:val="es-ES" w:eastAsia="es-MX"/>
        </w:rPr>
        <w:t>autoacceso</w:t>
      </w:r>
      <w:proofErr w:type="spellEnd"/>
      <w:r w:rsidRPr="00F27674">
        <w:rPr>
          <w:rFonts w:asciiTheme="majorHAnsi" w:eastAsia="Times New Roman" w:hAnsiTheme="majorHAnsi" w:cs="Times New Roman"/>
          <w:color w:val="003366"/>
          <w:sz w:val="24"/>
          <w:szCs w:val="24"/>
          <w:lang w:val="es-ES" w:eastAsia="es-MX"/>
        </w:rPr>
        <w:t xml:space="preserve"> de cualquiera de las regiones. Lo </w:t>
      </w:r>
      <w:r w:rsidRPr="00F27674">
        <w:rPr>
          <w:rFonts w:asciiTheme="majorHAnsi" w:eastAsia="Times New Roman" w:hAnsiTheme="majorHAnsi" w:cs="Times New Roman"/>
          <w:color w:val="003366"/>
          <w:sz w:val="24"/>
          <w:szCs w:val="24"/>
          <w:lang w:val="es-ES" w:eastAsia="es-MX"/>
        </w:rPr>
        <w:lastRenderedPageBreak/>
        <w:t>anterior hace del AFBG un espacio académico en el que pueden convivir estudiantes de diferentes programas educativos.</w:t>
      </w:r>
    </w:p>
    <w:p w:rsidR="00F27674" w:rsidRPr="00F27674" w:rsidRDefault="00F27674" w:rsidP="00F27674">
      <w:pPr>
        <w:shd w:val="clear" w:color="auto" w:fill="FFFFFF"/>
        <w:spacing w:before="100" w:beforeAutospacing="1" w:after="225" w:line="300" w:lineRule="atLeast"/>
        <w:jc w:val="both"/>
        <w:rPr>
          <w:rFonts w:asciiTheme="majorHAnsi" w:eastAsia="Times New Roman" w:hAnsiTheme="majorHAnsi" w:cs="Times New Roman"/>
          <w:color w:val="003366"/>
          <w:sz w:val="24"/>
          <w:szCs w:val="24"/>
          <w:lang w:val="es-ES" w:eastAsia="es-MX"/>
        </w:rPr>
      </w:pPr>
      <w:r w:rsidRPr="00F27674">
        <w:rPr>
          <w:rFonts w:asciiTheme="majorHAnsi" w:eastAsia="Times New Roman" w:hAnsiTheme="majorHAnsi" w:cs="Times New Roman"/>
          <w:color w:val="003366"/>
          <w:sz w:val="24"/>
          <w:szCs w:val="24"/>
          <w:lang w:val="es-ES" w:eastAsia="es-MX"/>
        </w:rPr>
        <w:t>En cuanto a contenido, las experiencias educativas del AFBG son rígidas, es decir, es obligatorio que todos los estudiantes las acrediten bajo el mismo programa de la experiencia educativa.</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24" w:history="1">
        <w:r w:rsidRPr="00583AC6">
          <w:rPr>
            <w:rStyle w:val="Hipervnculo"/>
            <w:rFonts w:asciiTheme="majorHAnsi" w:hAnsiTheme="majorHAnsi"/>
            <w:sz w:val="24"/>
            <w:szCs w:val="24"/>
            <w:lang w:val="es-ES"/>
          </w:rPr>
          <w:t>Oferta educativa</w:t>
        </w:r>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18 octubre, 2012</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:cescudero</w:t>
      </w:r>
      <w:proofErr w:type="spellEnd"/>
      <w:proofErr w:type="gramEnd"/>
      <w:r w:rsidRPr="00583AC6">
        <w:rPr>
          <w:rFonts w:asciiTheme="majorHAnsi" w:hAnsiTheme="majorHAnsi"/>
          <w:color w:val="003366"/>
          <w:sz w:val="24"/>
          <w:szCs w:val="24"/>
          <w:lang w:val="es-ES"/>
        </w:rPr>
        <w:t xml:space="preserv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27"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jc w:val="center"/>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Existen diferentes modalidades de cursar y acreditar las Experiencias Educativas (EE):</w:t>
      </w:r>
    </w:p>
    <w:tbl>
      <w:tblPr>
        <w:tblW w:w="12375" w:type="dxa"/>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6187"/>
        <w:gridCol w:w="6188"/>
      </w:tblGrid>
      <w:tr w:rsidR="00F27674" w:rsidRPr="00583AC6" w:rsidTr="00F27674">
        <w:tc>
          <w:tcPr>
            <w:tcW w:w="4410"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pPr>
              <w:spacing w:before="100" w:beforeAutospacing="1" w:after="225" w:line="300" w:lineRule="atLeast"/>
              <w:jc w:val="center"/>
              <w:rPr>
                <w:rFonts w:asciiTheme="majorHAnsi" w:hAnsiTheme="majorHAnsi"/>
                <w:sz w:val="24"/>
                <w:szCs w:val="24"/>
              </w:rPr>
            </w:pPr>
            <w:r w:rsidRPr="00583AC6">
              <w:rPr>
                <w:rFonts w:asciiTheme="majorHAnsi" w:hAnsiTheme="majorHAnsi"/>
                <w:b/>
                <w:bCs/>
                <w:color w:val="3366FF"/>
                <w:sz w:val="24"/>
                <w:szCs w:val="24"/>
              </w:rPr>
              <w:t>Modalidades</w:t>
            </w:r>
          </w:p>
        </w:tc>
        <w:tc>
          <w:tcPr>
            <w:tcW w:w="4410"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pPr>
              <w:spacing w:before="100" w:beforeAutospacing="1" w:after="225" w:line="300" w:lineRule="atLeast"/>
              <w:jc w:val="center"/>
              <w:rPr>
                <w:rFonts w:asciiTheme="majorHAnsi" w:hAnsiTheme="majorHAnsi"/>
                <w:sz w:val="24"/>
                <w:szCs w:val="24"/>
              </w:rPr>
            </w:pPr>
            <w:r w:rsidRPr="00583AC6">
              <w:rPr>
                <w:rFonts w:asciiTheme="majorHAnsi" w:hAnsiTheme="majorHAnsi"/>
                <w:b/>
                <w:bCs/>
                <w:color w:val="3366FF"/>
                <w:sz w:val="24"/>
                <w:szCs w:val="24"/>
              </w:rPr>
              <w:t>Modo de Acreditación</w:t>
            </w:r>
          </w:p>
          <w:p w:rsidR="00F27674" w:rsidRPr="00583AC6" w:rsidRDefault="00F27674">
            <w:pPr>
              <w:spacing w:before="100" w:beforeAutospacing="1" w:after="225" w:line="300" w:lineRule="atLeast"/>
              <w:rPr>
                <w:rFonts w:asciiTheme="majorHAnsi" w:hAnsiTheme="majorHAnsi"/>
                <w:sz w:val="24"/>
                <w:szCs w:val="24"/>
              </w:rPr>
            </w:pPr>
            <w:r w:rsidRPr="00583AC6">
              <w:rPr>
                <w:rFonts w:asciiTheme="majorHAnsi" w:hAnsiTheme="majorHAnsi"/>
                <w:sz w:val="24"/>
                <w:szCs w:val="24"/>
              </w:rPr>
              <w:t> </w:t>
            </w:r>
          </w:p>
        </w:tc>
      </w:tr>
      <w:tr w:rsidR="00F27674" w:rsidRPr="00583AC6" w:rsidTr="00F27674">
        <w:tc>
          <w:tcPr>
            <w:tcW w:w="4410"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Presencial</w:t>
            </w:r>
          </w:p>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Modalidad en línea</w:t>
            </w:r>
          </w:p>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Autoaprendizaje</w:t>
            </w:r>
          </w:p>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hyperlink r:id="rId25" w:history="1">
              <w:r w:rsidRPr="00583AC6">
                <w:rPr>
                  <w:rFonts w:asciiTheme="majorHAnsi" w:hAnsiTheme="majorHAnsi"/>
                  <w:color w:val="006699"/>
                  <w:sz w:val="24"/>
                  <w:szCs w:val="24"/>
                </w:rPr>
                <w:t>Inter-semestral verano 13</w:t>
              </w:r>
            </w:hyperlink>
          </w:p>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Demostración de competencias</w:t>
            </w:r>
          </w:p>
          <w:p w:rsidR="00F27674" w:rsidRPr="00583AC6" w:rsidRDefault="00F27674" w:rsidP="00F27674">
            <w:pPr>
              <w:numPr>
                <w:ilvl w:val="0"/>
                <w:numId w:val="2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Transferencia de créditos</w:t>
            </w:r>
          </w:p>
          <w:p w:rsidR="00F27674" w:rsidRPr="00583AC6" w:rsidRDefault="00F27674">
            <w:pPr>
              <w:spacing w:before="100" w:beforeAutospacing="1" w:after="225" w:line="300" w:lineRule="atLeast"/>
              <w:rPr>
                <w:rFonts w:asciiTheme="majorHAnsi" w:hAnsiTheme="majorHAnsi"/>
                <w:sz w:val="24"/>
                <w:szCs w:val="24"/>
              </w:rPr>
            </w:pPr>
            <w:r w:rsidRPr="00583AC6">
              <w:rPr>
                <w:rFonts w:asciiTheme="majorHAnsi" w:hAnsiTheme="majorHAnsi"/>
                <w:sz w:val="24"/>
                <w:szCs w:val="24"/>
              </w:rPr>
              <w:t> </w:t>
            </w:r>
          </w:p>
        </w:tc>
        <w:tc>
          <w:tcPr>
            <w:tcW w:w="4410"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durante todo el semestre escolar</w:t>
            </w:r>
          </w:p>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curso Virtual</w:t>
            </w:r>
          </w:p>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w:t>
            </w:r>
            <w:proofErr w:type="spellStart"/>
            <w:r w:rsidRPr="00583AC6">
              <w:rPr>
                <w:rFonts w:asciiTheme="majorHAnsi" w:hAnsiTheme="majorHAnsi"/>
                <w:sz w:val="24"/>
                <w:szCs w:val="24"/>
              </w:rPr>
              <w:t>semi</w:t>
            </w:r>
            <w:proofErr w:type="spellEnd"/>
            <w:r w:rsidRPr="00583AC6">
              <w:rPr>
                <w:rFonts w:asciiTheme="majorHAnsi" w:hAnsiTheme="majorHAnsi"/>
                <w:sz w:val="24"/>
                <w:szCs w:val="24"/>
              </w:rPr>
              <w:t>-presencial</w:t>
            </w:r>
          </w:p>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intensivo (3 semanas)</w:t>
            </w:r>
          </w:p>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examen</w:t>
            </w:r>
          </w:p>
          <w:p w:rsidR="00F27674" w:rsidRPr="00583AC6" w:rsidRDefault="00F27674" w:rsidP="00F27674">
            <w:pPr>
              <w:numPr>
                <w:ilvl w:val="0"/>
                <w:numId w:val="22"/>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con la certificación</w:t>
            </w:r>
          </w:p>
          <w:p w:rsidR="00F27674" w:rsidRPr="00583AC6" w:rsidRDefault="00F27674">
            <w:pPr>
              <w:spacing w:before="100" w:beforeAutospacing="1" w:after="225" w:line="300" w:lineRule="atLeast"/>
              <w:rPr>
                <w:rFonts w:asciiTheme="majorHAnsi" w:hAnsiTheme="majorHAnsi"/>
                <w:sz w:val="24"/>
                <w:szCs w:val="24"/>
              </w:rPr>
            </w:pPr>
            <w:r w:rsidRPr="00583AC6">
              <w:rPr>
                <w:rFonts w:asciiTheme="majorHAnsi" w:hAnsiTheme="majorHAnsi"/>
                <w:sz w:val="24"/>
                <w:szCs w:val="24"/>
              </w:rPr>
              <w:t> </w:t>
            </w:r>
          </w:p>
        </w:tc>
      </w:tr>
    </w:tbl>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Para Solicitar el examen por competencias:</w:t>
      </w:r>
    </w:p>
    <w:p w:rsidR="00F27674" w:rsidRPr="00583AC6" w:rsidRDefault="00F27674" w:rsidP="00F27674">
      <w:pPr>
        <w:numPr>
          <w:ilvl w:val="0"/>
          <w:numId w:val="23"/>
        </w:numPr>
        <w:shd w:val="clear" w:color="auto" w:fill="FFFFFF"/>
        <w:spacing w:before="100" w:beforeAutospacing="1" w:after="100" w:afterAutospacing="1" w:line="240" w:lineRule="auto"/>
        <w:ind w:left="600"/>
        <w:rPr>
          <w:rFonts w:asciiTheme="majorHAnsi" w:hAnsiTheme="majorHAnsi"/>
          <w:color w:val="003366"/>
          <w:sz w:val="24"/>
          <w:szCs w:val="24"/>
          <w:lang w:val="es-ES"/>
        </w:rPr>
      </w:pPr>
      <w:hyperlink r:id="rId26" w:history="1">
        <w:r w:rsidRPr="00583AC6">
          <w:rPr>
            <w:rFonts w:asciiTheme="majorHAnsi" w:hAnsiTheme="majorHAnsi"/>
            <w:color w:val="006699"/>
            <w:sz w:val="24"/>
            <w:szCs w:val="24"/>
            <w:lang w:val="es-ES"/>
          </w:rPr>
          <w:t>Formato de Solicitud</w:t>
        </w:r>
      </w:hyperlink>
      <w:r w:rsidRPr="00583AC6">
        <w:rPr>
          <w:rFonts w:asciiTheme="majorHAnsi" w:hAnsiTheme="majorHAnsi"/>
          <w:color w:val="003366"/>
          <w:sz w:val="24"/>
          <w:szCs w:val="24"/>
          <w:lang w:val="es-ES"/>
        </w:rPr>
        <w:t xml:space="preserve"> debidamente </w:t>
      </w:r>
      <w:proofErr w:type="spellStart"/>
      <w:r w:rsidRPr="00583AC6">
        <w:rPr>
          <w:rFonts w:asciiTheme="majorHAnsi" w:hAnsiTheme="majorHAnsi"/>
          <w:color w:val="003366"/>
          <w:sz w:val="24"/>
          <w:szCs w:val="24"/>
          <w:lang w:val="es-ES"/>
        </w:rPr>
        <w:t>requisitado</w:t>
      </w:r>
      <w:proofErr w:type="spellEnd"/>
      <w:r w:rsidRPr="00583AC6">
        <w:rPr>
          <w:rFonts w:asciiTheme="majorHAnsi" w:hAnsiTheme="majorHAnsi"/>
          <w:color w:val="003366"/>
          <w:sz w:val="24"/>
          <w:szCs w:val="24"/>
          <w:lang w:val="es-ES"/>
        </w:rPr>
        <w:t>.</w:t>
      </w:r>
    </w:p>
    <w:p w:rsidR="00F27674" w:rsidRPr="00583AC6" w:rsidRDefault="00F27674" w:rsidP="00F27674">
      <w:pPr>
        <w:numPr>
          <w:ilvl w:val="0"/>
          <w:numId w:val="23"/>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Arancel de pago del examen.</w:t>
      </w:r>
    </w:p>
    <w:p w:rsidR="00F27674" w:rsidRPr="00583AC6" w:rsidRDefault="00F27674" w:rsidP="00F27674">
      <w:pPr>
        <w:numPr>
          <w:ilvl w:val="0"/>
          <w:numId w:val="23"/>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Entregar documentos en la Coordinación Regional del AFBG o en los Centros de Idiomas de cada región.</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Para solicitar transferencia de créditos:</w:t>
      </w:r>
    </w:p>
    <w:p w:rsidR="00F27674" w:rsidRPr="00583AC6" w:rsidRDefault="00F27674" w:rsidP="00F27674">
      <w:pPr>
        <w:numPr>
          <w:ilvl w:val="0"/>
          <w:numId w:val="24"/>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Debes acudir con el documento que avale la acreditación del examen al Centro de Idiomas correspondiente.</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Para solicitar la aplicación del EXAVER:</w:t>
      </w:r>
    </w:p>
    <w:p w:rsidR="00F27674" w:rsidRPr="00583AC6" w:rsidRDefault="00F27674" w:rsidP="00F27674">
      <w:pPr>
        <w:numPr>
          <w:ilvl w:val="0"/>
          <w:numId w:val="25"/>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lastRenderedPageBreak/>
        <w:t xml:space="preserve">Ingresa a las siguiente dirección electrónica: </w:t>
      </w:r>
      <w:hyperlink r:id="rId27" w:tgtFrame="_blank" w:history="1">
        <w:r w:rsidRPr="00583AC6">
          <w:rPr>
            <w:rFonts w:asciiTheme="majorHAnsi" w:hAnsiTheme="majorHAnsi"/>
            <w:color w:val="006699"/>
            <w:sz w:val="24"/>
            <w:szCs w:val="24"/>
            <w:lang w:val="es-ES"/>
          </w:rPr>
          <w:t xml:space="preserve">www.uv.mx/exaver </w:t>
        </w:r>
      </w:hyperlink>
    </w:p>
    <w:p w:rsidR="00F27674" w:rsidRPr="00583AC6" w:rsidRDefault="00F27674" w:rsidP="00F27674">
      <w:pPr>
        <w:numPr>
          <w:ilvl w:val="0"/>
          <w:numId w:val="25"/>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Sacar tu cuenta en el programa de inscripciones.</w:t>
      </w:r>
    </w:p>
    <w:p w:rsidR="00F27674" w:rsidRPr="00583AC6" w:rsidRDefault="00F27674" w:rsidP="00F27674">
      <w:pPr>
        <w:numPr>
          <w:ilvl w:val="0"/>
          <w:numId w:val="25"/>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Arancel de pago del examen.</w:t>
      </w:r>
    </w:p>
    <w:p w:rsidR="00F27674" w:rsidRPr="00583AC6" w:rsidRDefault="00F27674" w:rsidP="00F27674">
      <w:pPr>
        <w:numPr>
          <w:ilvl w:val="0"/>
          <w:numId w:val="25"/>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INSCRIBIRTE en el sistema utilizando tu cuenta y arancel.</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Las EE del AFBG deben ser cursadas antes de cubrir el 50% del total de créditos de tu carrera.</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Tienes sólo dos inscripciones para acreditar las EE, en caso de que agotes las dos estarás en Examen de Última oportunidad (EUO). Si te encuentras en esta situación debes cumplir los siguientes requisitos:</w:t>
      </w:r>
    </w:p>
    <w:p w:rsidR="00F27674" w:rsidRPr="00583AC6" w:rsidRDefault="00F27674" w:rsidP="00F27674">
      <w:pPr>
        <w:numPr>
          <w:ilvl w:val="0"/>
          <w:numId w:val="2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Formato de solicitud de</w:t>
      </w:r>
      <w:hyperlink r:id="rId28" w:tooltip="formato UO" w:history="1">
        <w:r w:rsidRPr="00583AC6">
          <w:rPr>
            <w:rFonts w:asciiTheme="majorHAnsi" w:hAnsiTheme="majorHAnsi"/>
            <w:color w:val="006699"/>
            <w:sz w:val="24"/>
            <w:szCs w:val="24"/>
            <w:lang w:val="es-ES"/>
          </w:rPr>
          <w:t xml:space="preserve"> EUO</w:t>
        </w:r>
      </w:hyperlink>
      <w:r w:rsidRPr="00583AC6">
        <w:rPr>
          <w:rFonts w:asciiTheme="majorHAnsi" w:hAnsiTheme="majorHAnsi"/>
          <w:color w:val="003366"/>
          <w:sz w:val="24"/>
          <w:szCs w:val="24"/>
          <w:lang w:val="es-ES"/>
        </w:rPr>
        <w:t xml:space="preserve">, debidamente </w:t>
      </w:r>
      <w:proofErr w:type="spellStart"/>
      <w:r w:rsidRPr="00583AC6">
        <w:rPr>
          <w:rFonts w:asciiTheme="majorHAnsi" w:hAnsiTheme="majorHAnsi"/>
          <w:color w:val="003366"/>
          <w:sz w:val="24"/>
          <w:szCs w:val="24"/>
          <w:lang w:val="es-ES"/>
        </w:rPr>
        <w:t>requisitado</w:t>
      </w:r>
      <w:proofErr w:type="spellEnd"/>
      <w:r w:rsidRPr="00583AC6">
        <w:rPr>
          <w:rFonts w:asciiTheme="majorHAnsi" w:hAnsiTheme="majorHAnsi"/>
          <w:color w:val="003366"/>
          <w:sz w:val="24"/>
          <w:szCs w:val="24"/>
          <w:lang w:val="es-ES"/>
        </w:rPr>
        <w:t>.</w:t>
      </w:r>
    </w:p>
    <w:p w:rsidR="00F27674" w:rsidRPr="00583AC6" w:rsidRDefault="00F27674" w:rsidP="00F27674">
      <w:pPr>
        <w:numPr>
          <w:ilvl w:val="0"/>
          <w:numId w:val="2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Arancel de pago del examen.</w:t>
      </w:r>
    </w:p>
    <w:p w:rsidR="00F27674" w:rsidRPr="00583AC6" w:rsidRDefault="00F27674" w:rsidP="00F27674">
      <w:pPr>
        <w:numPr>
          <w:ilvl w:val="0"/>
          <w:numId w:val="2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Entregar documentos en la Coordinación regional del AFBG o en los Centros de Idiomas para el caso de </w:t>
      </w:r>
      <w:proofErr w:type="gramStart"/>
      <w:r w:rsidRPr="00583AC6">
        <w:rPr>
          <w:rFonts w:asciiTheme="majorHAnsi" w:hAnsiTheme="majorHAnsi"/>
          <w:color w:val="003366"/>
          <w:sz w:val="24"/>
          <w:szCs w:val="24"/>
          <w:lang w:val="es-ES"/>
        </w:rPr>
        <w:t>Inglés</w:t>
      </w:r>
      <w:proofErr w:type="gramEnd"/>
      <w:r w:rsidRPr="00583AC6">
        <w:rPr>
          <w:rFonts w:asciiTheme="majorHAnsi" w:hAnsiTheme="majorHAnsi"/>
          <w:color w:val="003366"/>
          <w:sz w:val="24"/>
          <w:szCs w:val="24"/>
          <w:lang w:val="es-ES"/>
        </w:rPr>
        <w:t>.</w:t>
      </w:r>
    </w:p>
    <w:p w:rsidR="00F27674" w:rsidRPr="00583AC6" w:rsidRDefault="00F27674" w:rsidP="00F27674">
      <w:pPr>
        <w:numPr>
          <w:ilvl w:val="0"/>
          <w:numId w:val="26"/>
        </w:numPr>
        <w:shd w:val="clear" w:color="auto" w:fill="FFFFFF"/>
        <w:spacing w:before="100" w:beforeAutospacing="1" w:after="100" w:afterAutospacing="1" w:line="240" w:lineRule="auto"/>
        <w:rPr>
          <w:rFonts w:asciiTheme="majorHAnsi" w:hAnsiTheme="majorHAnsi"/>
          <w:color w:val="003366"/>
          <w:sz w:val="24"/>
          <w:szCs w:val="24"/>
          <w:lang w:val="es-ES"/>
        </w:rPr>
      </w:pPr>
      <w:hyperlink r:id="rId29" w:history="1">
        <w:r w:rsidRPr="00583AC6">
          <w:rPr>
            <w:rStyle w:val="Hipervnculo"/>
            <w:rFonts w:asciiTheme="majorHAnsi" w:hAnsiTheme="majorHAnsi"/>
            <w:sz w:val="24"/>
            <w:szCs w:val="24"/>
            <w:lang w:val="es-ES"/>
          </w:rPr>
          <w:t>Inicio</w:t>
        </w:r>
      </w:hyperlink>
      <w:r w:rsidRPr="00583AC6">
        <w:rPr>
          <w:rFonts w:asciiTheme="majorHAnsi" w:hAnsiTheme="majorHAnsi"/>
          <w:color w:val="003366"/>
          <w:sz w:val="24"/>
          <w:szCs w:val="24"/>
          <w:lang w:val="es-ES"/>
        </w:rPr>
        <w:t xml:space="preserve"> </w:t>
      </w:r>
    </w:p>
    <w:p w:rsidR="00F27674" w:rsidRPr="00583AC6" w:rsidRDefault="00F27674" w:rsidP="00F27674">
      <w:pPr>
        <w:numPr>
          <w:ilvl w:val="0"/>
          <w:numId w:val="26"/>
        </w:numPr>
        <w:shd w:val="clear" w:color="auto" w:fill="FFFFFF"/>
        <w:spacing w:before="100" w:beforeAutospacing="1" w:after="100" w:afterAutospacing="1" w:line="240" w:lineRule="auto"/>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 </w:t>
      </w:r>
      <w:hyperlink r:id="rId30" w:history="1">
        <w:r w:rsidRPr="00583AC6">
          <w:rPr>
            <w:rStyle w:val="Hipervnculo"/>
            <w:rFonts w:asciiTheme="majorHAnsi" w:hAnsiTheme="majorHAnsi"/>
            <w:sz w:val="24"/>
            <w:szCs w:val="24"/>
            <w:lang w:val="es-ES"/>
          </w:rPr>
          <w:t>Noticias AFEL</w:t>
        </w:r>
      </w:hyperlink>
      <w:r w:rsidRPr="00583AC6">
        <w:rPr>
          <w:rFonts w:asciiTheme="majorHAnsi" w:hAnsiTheme="majorHAnsi"/>
          <w:color w:val="003366"/>
          <w:sz w:val="24"/>
          <w:szCs w:val="24"/>
          <w:lang w:val="es-ES"/>
        </w:rPr>
        <w:t xml:space="preserve"> </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31" w:history="1">
        <w:r w:rsidRPr="00583AC6">
          <w:rPr>
            <w:rStyle w:val="Hipervnculo"/>
            <w:rFonts w:asciiTheme="majorHAnsi" w:hAnsiTheme="majorHAnsi"/>
            <w:sz w:val="24"/>
            <w:szCs w:val="24"/>
            <w:lang w:val="es-ES"/>
          </w:rPr>
          <w:t>¿Qué es AFEL?</w:t>
        </w:r>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19 septiembre, 2013</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Sección:</w:t>
      </w:r>
      <w:hyperlink r:id="rId32" w:tooltip="Ver todas las entradas en Noticias AFEL" w:history="1">
        <w:r w:rsidRPr="00583AC6">
          <w:rPr>
            <w:rStyle w:val="Hipervnculo"/>
            <w:rFonts w:asciiTheme="majorHAnsi" w:hAnsiTheme="majorHAnsi"/>
            <w:sz w:val="24"/>
            <w:szCs w:val="24"/>
            <w:lang w:val="es-ES"/>
          </w:rPr>
          <w:t>Noticias</w:t>
        </w:r>
        <w:proofErr w:type="spellEnd"/>
        <w:r w:rsidRPr="00583AC6">
          <w:rPr>
            <w:rStyle w:val="Hipervnculo"/>
            <w:rFonts w:asciiTheme="majorHAnsi" w:hAnsiTheme="majorHAnsi"/>
            <w:sz w:val="24"/>
            <w:szCs w:val="24"/>
            <w:lang w:val="es-ES"/>
          </w:rPr>
          <w:t xml:space="preserve"> AFEL</w:t>
        </w:r>
      </w:hyperlink>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:kguerrero</w:t>
      </w:r>
      <w:proofErr w:type="spellEnd"/>
      <w:proofErr w:type="gramEnd"/>
      <w:r w:rsidRPr="00583AC6">
        <w:rPr>
          <w:rFonts w:asciiTheme="majorHAnsi" w:hAnsiTheme="majorHAnsi"/>
          <w:color w:val="003366"/>
          <w:sz w:val="24"/>
          <w:szCs w:val="24"/>
          <w:lang w:val="es-ES"/>
        </w:rPr>
        <w:t xml:space="preserv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28"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noProof/>
          <w:color w:val="003366"/>
          <w:sz w:val="24"/>
          <w:szCs w:val="24"/>
          <w:lang w:eastAsia="es-MX"/>
        </w:rPr>
        <w:lastRenderedPageBreak/>
        <w:drawing>
          <wp:inline distT="0" distB="0" distL="0" distR="0" wp14:anchorId="0CFDB7B2" wp14:editId="7C7CEDA5">
            <wp:extent cx="4997450" cy="4997450"/>
            <wp:effectExtent l="0" t="0" r="0" b="0"/>
            <wp:docPr id="12" name="Imagen 12" descr="zpostal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postalAFE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97450" cy="4997450"/>
                    </a:xfrm>
                    <a:prstGeom prst="rect">
                      <a:avLst/>
                    </a:prstGeom>
                    <a:noFill/>
                    <a:ln>
                      <a:noFill/>
                    </a:ln>
                  </pic:spPr>
                </pic:pic>
              </a:graphicData>
            </a:graphic>
          </wp:inline>
        </w:drawing>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El Área de Formación de Elección Libre (AFEL) es un espacio de expresión y crecimiento personal que favorece la construcción de la identidad profesional. Su importancia radica en la oportunidad que le brinda a los estudiantes de ampliar sus posibilidades de apertura y exploración hacia otros saberes y experiencias de aprendizaje, </w:t>
      </w:r>
      <w:proofErr w:type="gramStart"/>
      <w:r w:rsidRPr="00583AC6">
        <w:rPr>
          <w:rFonts w:asciiTheme="majorHAnsi" w:hAnsiTheme="majorHAnsi"/>
          <w:color w:val="003366"/>
          <w:sz w:val="24"/>
          <w:szCs w:val="24"/>
          <w:lang w:val="es-ES"/>
        </w:rPr>
        <w:t>distintos y complementarios</w:t>
      </w:r>
      <w:proofErr w:type="gramEnd"/>
      <w:r w:rsidRPr="00583AC6">
        <w:rPr>
          <w:rFonts w:asciiTheme="majorHAnsi" w:hAnsiTheme="majorHAnsi"/>
          <w:color w:val="003366"/>
          <w:sz w:val="24"/>
          <w:szCs w:val="24"/>
          <w:lang w:val="es-ES"/>
        </w:rPr>
        <w:t xml:space="preserve"> a los de su disciplina y futura profesión; con esto, contribuye a la consolidación de ciudadanos responsables.</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Cursar experiencias educativas (EE) de esta área de formación permite además diversificar el contacto con ambientes de trabajo y formativos con visiones </w:t>
      </w:r>
      <w:proofErr w:type="spellStart"/>
      <w:r w:rsidRPr="00583AC6">
        <w:rPr>
          <w:rFonts w:asciiTheme="majorHAnsi" w:hAnsiTheme="majorHAnsi"/>
          <w:color w:val="003366"/>
          <w:sz w:val="24"/>
          <w:szCs w:val="24"/>
          <w:lang w:val="es-ES"/>
        </w:rPr>
        <w:t>multi</w:t>
      </w:r>
      <w:proofErr w:type="spellEnd"/>
      <w:r w:rsidRPr="00583AC6">
        <w:rPr>
          <w:rFonts w:asciiTheme="majorHAnsi" w:hAnsiTheme="majorHAnsi"/>
          <w:color w:val="003366"/>
          <w:sz w:val="24"/>
          <w:szCs w:val="24"/>
          <w:lang w:val="es-ES"/>
        </w:rPr>
        <w:t xml:space="preserve"> e interdisciplinarias, lo que promueve resultados y procesos innovadores que enriquecen la opción profesional en la que se está formando el estudiante</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34" w:history="1">
        <w:r w:rsidRPr="00583AC6">
          <w:rPr>
            <w:rStyle w:val="Hipervnculo"/>
            <w:rFonts w:asciiTheme="majorHAnsi" w:hAnsiTheme="majorHAnsi"/>
            <w:sz w:val="24"/>
            <w:szCs w:val="24"/>
            <w:lang w:val="es-ES"/>
          </w:rPr>
          <w:t>Seguro facultativo</w:t>
        </w:r>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24 enero, 2013</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:aclemente</w:t>
      </w:r>
      <w:proofErr w:type="spellEnd"/>
      <w:proofErr w:type="gramEnd"/>
      <w:r w:rsidRPr="00583AC6">
        <w:rPr>
          <w:rFonts w:asciiTheme="majorHAnsi" w:hAnsiTheme="majorHAnsi"/>
          <w:color w:val="003366"/>
          <w:sz w:val="24"/>
          <w:szCs w:val="24"/>
          <w:lang w:val="es-ES"/>
        </w:rPr>
        <w:t xml:space="preserv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lastRenderedPageBreak/>
        <w:pict>
          <v:rect id="_x0000_i1029"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¿Qué es el Seguro Facultativo?</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tbl>
      <w:tblPr>
        <w:tblW w:w="0" w:type="auto"/>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7778"/>
        <w:gridCol w:w="1182"/>
      </w:tblGrid>
      <w:tr w:rsidR="00F27674" w:rsidRPr="00583AC6" w:rsidTr="00F27674">
        <w:trPr>
          <w:trHeight w:val="540"/>
        </w:trPr>
        <w:tc>
          <w:tcPr>
            <w:tcW w:w="9690" w:type="dxa"/>
            <w:vMerge w:val="restart"/>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2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El </w:t>
            </w:r>
            <w:r w:rsidRPr="00583AC6">
              <w:rPr>
                <w:rFonts w:asciiTheme="majorHAnsi" w:hAnsiTheme="majorHAnsi"/>
                <w:b/>
                <w:bCs/>
                <w:sz w:val="24"/>
                <w:szCs w:val="24"/>
              </w:rPr>
              <w:t>Seguro Facultativo</w:t>
            </w:r>
            <w:r w:rsidRPr="00583AC6">
              <w:rPr>
                <w:rFonts w:asciiTheme="majorHAnsi" w:hAnsiTheme="majorHAnsi"/>
                <w:sz w:val="24"/>
                <w:szCs w:val="24"/>
              </w:rPr>
              <w:t> es un derecho que tienen los alumnos que cursan estudios en los niveles de Técnico Superior Universitario, Licenciatura y Posgrado en la Universidad Veracruzana y que no cuentan con el mismo o similar protección por parte de cualquier otra Institución de Seguridad.</w:t>
            </w:r>
          </w:p>
        </w:tc>
        <w:tc>
          <w:tcPr>
            <w:tcW w:w="1485"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pPr>
              <w:rPr>
                <w:rFonts w:asciiTheme="majorHAnsi" w:hAnsiTheme="majorHAnsi"/>
                <w:sz w:val="24"/>
                <w:szCs w:val="24"/>
              </w:rPr>
            </w:pPr>
          </w:p>
        </w:tc>
      </w:tr>
      <w:tr w:rsidR="00F27674" w:rsidRPr="00583AC6" w:rsidTr="00F27674">
        <w:trPr>
          <w:trHeight w:val="524"/>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27674" w:rsidRPr="00583AC6" w:rsidRDefault="00F27674">
            <w:pPr>
              <w:rPr>
                <w:rFonts w:asciiTheme="majorHAnsi" w:hAnsiTheme="majorHAnsi"/>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F27674" w:rsidRPr="00583AC6" w:rsidRDefault="00F27674">
            <w:pPr>
              <w:jc w:val="center"/>
              <w:rPr>
                <w:rFonts w:asciiTheme="majorHAnsi" w:hAnsiTheme="majorHAnsi"/>
                <w:sz w:val="24"/>
                <w:szCs w:val="24"/>
              </w:rPr>
            </w:pPr>
            <w:r w:rsidRPr="00583AC6">
              <w:rPr>
                <w:rFonts w:asciiTheme="majorHAnsi" w:hAnsiTheme="majorHAnsi"/>
                <w:noProof/>
                <w:sz w:val="24"/>
                <w:szCs w:val="24"/>
                <w:lang w:eastAsia="es-MX"/>
              </w:rPr>
              <w:drawing>
                <wp:inline distT="0" distB="0" distL="0" distR="0" wp14:anchorId="5FB5C5CE" wp14:editId="5B725B35">
                  <wp:extent cx="616585" cy="786765"/>
                  <wp:effectExtent l="0" t="0" r="0" b="0"/>
                  <wp:docPr id="14" name="Imagen 14" descr="http://www.uv.mx/escolar/seguro/images/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v.mx/escolar/seguro/images/sf.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585" cy="786765"/>
                          </a:xfrm>
                          <a:prstGeom prst="rect">
                            <a:avLst/>
                          </a:prstGeom>
                          <a:noFill/>
                          <a:ln>
                            <a:noFill/>
                          </a:ln>
                        </pic:spPr>
                      </pic:pic>
                    </a:graphicData>
                  </a:graphic>
                </wp:inline>
              </w:drawing>
            </w:r>
          </w:p>
        </w:tc>
      </w:tr>
      <w:tr w:rsidR="00F27674" w:rsidRPr="00583AC6" w:rsidTr="00F27674">
        <w:trPr>
          <w:trHeight w:val="930"/>
        </w:trPr>
        <w:tc>
          <w:tcPr>
            <w:tcW w:w="0" w:type="auto"/>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29"/>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El estudiante estará vigente durante toda su trayectoria escolar y tendrá derecho a las prestaciones en especie del Seguro como atención Medica, Quirúrgica, Farmacéutica, Hospitalaria y Maternidad (en caso de Maternidad no se consideran a los beneficiarios</w:t>
            </w:r>
            <w:proofErr w:type="gramStart"/>
            <w:r w:rsidRPr="00583AC6">
              <w:rPr>
                <w:rFonts w:asciiTheme="majorHAnsi" w:hAnsiTheme="majorHAnsi"/>
                <w:sz w:val="24"/>
                <w:szCs w:val="24"/>
              </w:rPr>
              <w:t>) .</w:t>
            </w:r>
            <w:proofErr w:type="gramEnd"/>
          </w:p>
        </w:tc>
        <w:tc>
          <w:tcPr>
            <w:tcW w:w="0" w:type="auto"/>
            <w:vMerge/>
            <w:tcBorders>
              <w:top w:val="single" w:sz="6" w:space="0" w:color="CCCCCC"/>
              <w:left w:val="single" w:sz="6" w:space="0" w:color="CCCCCC"/>
              <w:bottom w:val="single" w:sz="6" w:space="0" w:color="CCCCCC"/>
              <w:right w:val="single" w:sz="6" w:space="0" w:color="CCCCCC"/>
            </w:tcBorders>
            <w:hideMark/>
          </w:tcPr>
          <w:p w:rsidR="00F27674" w:rsidRPr="00583AC6" w:rsidRDefault="00F27674">
            <w:pPr>
              <w:rPr>
                <w:rFonts w:asciiTheme="majorHAnsi" w:hAnsiTheme="majorHAnsi"/>
                <w:sz w:val="24"/>
                <w:szCs w:val="24"/>
              </w:rPr>
            </w:pPr>
          </w:p>
        </w:tc>
      </w:tr>
      <w:tr w:rsidR="00F27674" w:rsidRPr="00583AC6" w:rsidTr="00F27674">
        <w:trPr>
          <w:trHeight w:val="795"/>
        </w:trPr>
        <w:tc>
          <w:tcPr>
            <w:tcW w:w="0" w:type="auto"/>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30"/>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xml:space="preserve">Se suspende este derecho cuando los alumnos, no se encuentran inscritos en el periodo respectivo, cuando hayan causado baja en nuestra Institución o cuando hayan concluido su Servicio Social </w:t>
            </w:r>
            <w:proofErr w:type="gramStart"/>
            <w:r w:rsidRPr="00583AC6">
              <w:rPr>
                <w:rFonts w:asciiTheme="majorHAnsi" w:hAnsiTheme="majorHAnsi"/>
                <w:sz w:val="24"/>
                <w:szCs w:val="24"/>
              </w:rPr>
              <w:t>autorizado .</w:t>
            </w:r>
            <w:proofErr w:type="gramEnd"/>
          </w:p>
        </w:tc>
        <w:tc>
          <w:tcPr>
            <w:tcW w:w="0" w:type="auto"/>
            <w:vMerge/>
            <w:tcBorders>
              <w:top w:val="single" w:sz="6" w:space="0" w:color="CCCCCC"/>
              <w:left w:val="single" w:sz="6" w:space="0" w:color="CCCCCC"/>
              <w:bottom w:val="single" w:sz="6" w:space="0" w:color="CCCCCC"/>
              <w:right w:val="single" w:sz="6" w:space="0" w:color="CCCCCC"/>
            </w:tcBorders>
            <w:hideMark/>
          </w:tcPr>
          <w:p w:rsidR="00F27674" w:rsidRPr="00583AC6" w:rsidRDefault="00F27674">
            <w:pPr>
              <w:rPr>
                <w:rFonts w:asciiTheme="majorHAnsi" w:hAnsiTheme="majorHAnsi"/>
                <w:sz w:val="24"/>
                <w:szCs w:val="24"/>
              </w:rPr>
            </w:pPr>
          </w:p>
        </w:tc>
      </w:tr>
      <w:tr w:rsidR="00F27674" w:rsidRPr="00583AC6" w:rsidTr="00F27674">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numPr>
                <w:ilvl w:val="0"/>
                <w:numId w:val="31"/>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El número de afiliación asignado, estará vigente durante toda tu trayectoria escolar.</w:t>
            </w:r>
          </w:p>
        </w:tc>
        <w:tc>
          <w:tcPr>
            <w:tcW w:w="0" w:type="auto"/>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pPr>
              <w:rPr>
                <w:rFonts w:asciiTheme="majorHAnsi" w:hAnsiTheme="majorHAnsi"/>
                <w:sz w:val="24"/>
                <w:szCs w:val="24"/>
              </w:rPr>
            </w:pPr>
          </w:p>
        </w:tc>
      </w:tr>
    </w:tbl>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Trámite para el Seguro Facultativo</w:t>
      </w:r>
    </w:p>
    <w:p w:rsidR="00F27674" w:rsidRPr="00583AC6" w:rsidRDefault="00F27674" w:rsidP="00F27674">
      <w:pPr>
        <w:numPr>
          <w:ilvl w:val="0"/>
          <w:numId w:val="32"/>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Los alumnos de </w:t>
      </w:r>
      <w:r w:rsidRPr="00583AC6">
        <w:rPr>
          <w:rFonts w:asciiTheme="majorHAnsi" w:hAnsiTheme="majorHAnsi"/>
          <w:b/>
          <w:bCs/>
          <w:color w:val="003366"/>
          <w:sz w:val="24"/>
          <w:szCs w:val="24"/>
          <w:lang w:val="es-ES"/>
        </w:rPr>
        <w:t>nuevo ingreso</w:t>
      </w:r>
      <w:r w:rsidRPr="00583AC6">
        <w:rPr>
          <w:rFonts w:asciiTheme="majorHAnsi" w:hAnsiTheme="majorHAnsi"/>
          <w:color w:val="003366"/>
          <w:sz w:val="24"/>
          <w:szCs w:val="24"/>
          <w:lang w:val="es-ES"/>
        </w:rPr>
        <w:t> al  inscribirse se les otorgará el Seguro Facultativo.</w:t>
      </w:r>
    </w:p>
    <w:p w:rsidR="00F27674" w:rsidRPr="00583AC6" w:rsidRDefault="00F27674" w:rsidP="00F27674">
      <w:pPr>
        <w:numPr>
          <w:ilvl w:val="0"/>
          <w:numId w:val="32"/>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Los alumnos de </w:t>
      </w:r>
      <w:r w:rsidRPr="00583AC6">
        <w:rPr>
          <w:rFonts w:asciiTheme="majorHAnsi" w:hAnsiTheme="majorHAnsi"/>
          <w:b/>
          <w:bCs/>
          <w:color w:val="003366"/>
          <w:sz w:val="24"/>
          <w:szCs w:val="24"/>
          <w:lang w:val="es-ES"/>
        </w:rPr>
        <w:t>periodos superiores</w:t>
      </w:r>
      <w:r w:rsidRPr="00583AC6">
        <w:rPr>
          <w:rFonts w:asciiTheme="majorHAnsi" w:hAnsiTheme="majorHAnsi"/>
          <w:color w:val="003366"/>
          <w:sz w:val="24"/>
          <w:szCs w:val="24"/>
          <w:lang w:val="es-ES"/>
        </w:rPr>
        <w:t> que aún no cuenten con el beneficio del Seguro Facultativo, deberán de solicitar al Secretario de la Facultad para que gestione el trámite ante la Dirección de Servicios Escolares, siempre y cuando verifique  estar  inscrito y que no cuente con Número de Seguridad Social (</w:t>
      </w:r>
      <w:r w:rsidRPr="00583AC6">
        <w:rPr>
          <w:rFonts w:asciiTheme="majorHAnsi" w:hAnsiTheme="majorHAnsi"/>
          <w:b/>
          <w:bCs/>
          <w:color w:val="003366"/>
          <w:sz w:val="24"/>
          <w:szCs w:val="24"/>
          <w:lang w:val="es-ES"/>
        </w:rPr>
        <w:t>NSS</w:t>
      </w:r>
      <w:r w:rsidRPr="00583AC6">
        <w:rPr>
          <w:rFonts w:asciiTheme="majorHAnsi" w:hAnsiTheme="majorHAnsi"/>
          <w:color w:val="003366"/>
          <w:sz w:val="24"/>
          <w:szCs w:val="24"/>
          <w:lang w:val="es-ES"/>
        </w:rPr>
        <w:t>),  concedido por la misma Universidad.</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Requisitos:</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lastRenderedPageBreak/>
        <w:t>a).- Copia del acta de nacimiento</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b).- Copia de </w:t>
      </w:r>
      <w:proofErr w:type="spellStart"/>
      <w:r w:rsidRPr="00583AC6">
        <w:rPr>
          <w:rFonts w:asciiTheme="majorHAnsi" w:hAnsiTheme="majorHAnsi"/>
          <w:color w:val="003366"/>
          <w:sz w:val="24"/>
          <w:szCs w:val="24"/>
          <w:lang w:val="es-ES"/>
        </w:rPr>
        <w:t>curp</w:t>
      </w:r>
      <w:proofErr w:type="spellEnd"/>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c).- Identificación oficial (IFE o Facultad).</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Consulta en tu portal</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En el portal en  la pestaña </w:t>
      </w:r>
      <w:r w:rsidRPr="00583AC6">
        <w:rPr>
          <w:rStyle w:val="Textoennegrita"/>
          <w:rFonts w:asciiTheme="majorHAnsi" w:hAnsiTheme="majorHAnsi"/>
          <w:color w:val="003366"/>
          <w:sz w:val="24"/>
          <w:szCs w:val="24"/>
          <w:lang w:val="es-ES"/>
        </w:rPr>
        <w:t>Datos generales -&gt; Información Académica</w:t>
      </w:r>
      <w:r w:rsidRPr="00583AC6">
        <w:rPr>
          <w:rFonts w:asciiTheme="majorHAnsi" w:hAnsiTheme="majorHAnsi"/>
          <w:color w:val="003366"/>
          <w:sz w:val="24"/>
          <w:szCs w:val="24"/>
          <w:lang w:val="es-ES"/>
        </w:rPr>
        <w:t>, del seguro facultativo:</w:t>
      </w:r>
    </w:p>
    <w:p w:rsidR="00F27674" w:rsidRPr="00583AC6" w:rsidRDefault="00F27674" w:rsidP="00F27674">
      <w:pPr>
        <w:numPr>
          <w:ilvl w:val="0"/>
          <w:numId w:val="33"/>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b/>
          <w:bCs/>
          <w:color w:val="003366"/>
          <w:sz w:val="24"/>
          <w:szCs w:val="24"/>
          <w:lang w:val="es-ES"/>
        </w:rPr>
        <w:t>IMSS Seguro Facultativo</w:t>
      </w:r>
      <w:r w:rsidRPr="00583AC6">
        <w:rPr>
          <w:rFonts w:asciiTheme="majorHAnsi" w:hAnsiTheme="majorHAnsi"/>
          <w:color w:val="003366"/>
          <w:sz w:val="24"/>
          <w:szCs w:val="24"/>
          <w:lang w:val="es-ES"/>
        </w:rPr>
        <w:t>. Número de afiliación</w:t>
      </w:r>
      <w:r w:rsidRPr="00583AC6">
        <w:rPr>
          <w:rFonts w:asciiTheme="majorHAnsi" w:hAnsiTheme="majorHAnsi"/>
          <w:b/>
          <w:bCs/>
          <w:color w:val="003366"/>
          <w:sz w:val="24"/>
          <w:szCs w:val="24"/>
          <w:lang w:val="es-ES"/>
        </w:rPr>
        <w:t>.</w:t>
      </w:r>
    </w:p>
    <w:p w:rsidR="00F27674" w:rsidRPr="00583AC6" w:rsidRDefault="00F27674" w:rsidP="00F27674">
      <w:pPr>
        <w:numPr>
          <w:ilvl w:val="0"/>
          <w:numId w:val="33"/>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b/>
          <w:bCs/>
          <w:color w:val="003366"/>
          <w:sz w:val="24"/>
          <w:szCs w:val="24"/>
          <w:lang w:val="es-ES"/>
        </w:rPr>
        <w:t>Clínica asignada</w:t>
      </w:r>
    </w:p>
    <w:p w:rsidR="00F27674" w:rsidRPr="00583AC6" w:rsidRDefault="00F27674" w:rsidP="00F27674">
      <w:pPr>
        <w:numPr>
          <w:ilvl w:val="0"/>
          <w:numId w:val="33"/>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b/>
          <w:bCs/>
          <w:color w:val="003366"/>
          <w:sz w:val="24"/>
          <w:szCs w:val="24"/>
          <w:lang w:val="es-ES"/>
        </w:rPr>
        <w:t>Dirección.</w:t>
      </w:r>
      <w:r w:rsidRPr="00583AC6">
        <w:rPr>
          <w:rFonts w:asciiTheme="majorHAnsi" w:hAnsiTheme="majorHAnsi"/>
          <w:color w:val="003366"/>
          <w:sz w:val="24"/>
          <w:szCs w:val="24"/>
          <w:lang w:val="es-ES"/>
        </w:rPr>
        <w:t> De la clínica asignada</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noProof/>
          <w:color w:val="003366"/>
          <w:sz w:val="24"/>
          <w:szCs w:val="24"/>
          <w:lang w:eastAsia="es-MX"/>
        </w:rPr>
        <w:drawing>
          <wp:inline distT="0" distB="0" distL="0" distR="0" wp14:anchorId="4D21E542" wp14:editId="2864E91F">
            <wp:extent cx="6177280" cy="4284980"/>
            <wp:effectExtent l="0" t="0" r="0" b="1270"/>
            <wp:docPr id="13" name="Imagen 13" descr="seguro facultativo,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guro facultativo, universidad veracruzan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7280" cy="4284980"/>
                    </a:xfrm>
                    <a:prstGeom prst="rect">
                      <a:avLst/>
                    </a:prstGeom>
                    <a:noFill/>
                    <a:ln>
                      <a:noFill/>
                    </a:ln>
                  </pic:spPr>
                </pic:pic>
              </a:graphicData>
            </a:graphic>
          </wp:inline>
        </w:drawing>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Activar el Seguro Facultativo (IMSS)</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lastRenderedPageBreak/>
        <w:t>Obtén tu tarjeta de citas en la Clínica que te corresponde en el </w:t>
      </w:r>
      <w:r w:rsidRPr="00583AC6">
        <w:rPr>
          <w:rStyle w:val="Textoennegrita"/>
          <w:rFonts w:asciiTheme="majorHAnsi" w:hAnsiTheme="majorHAnsi"/>
          <w:color w:val="003366"/>
          <w:sz w:val="24"/>
          <w:szCs w:val="24"/>
          <w:lang w:val="es-ES"/>
        </w:rPr>
        <w:t>Departamento de Afiliación y Vigencia</w:t>
      </w:r>
      <w:r w:rsidRPr="00583AC6">
        <w:rPr>
          <w:rFonts w:asciiTheme="majorHAnsi" w:hAnsiTheme="majorHAnsi"/>
          <w:color w:val="003366"/>
          <w:sz w:val="24"/>
          <w:szCs w:val="24"/>
          <w:lang w:val="es-ES"/>
        </w:rPr>
        <w:t>,  en horario de 8:00  a 19:00 hrs.</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Presenta:</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a).- Número de afiliación (NSS)</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b).- Credencial de Elector y/o de la UV.</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c).- Comprobante de domicilio (de la casa donde vives actualmente, pensión etc.)</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Cambiar de clínica</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La clínica asignada se realizó en función </w:t>
      </w:r>
      <w:proofErr w:type="spellStart"/>
      <w:r w:rsidRPr="00583AC6">
        <w:rPr>
          <w:rFonts w:asciiTheme="majorHAnsi" w:hAnsiTheme="majorHAnsi"/>
          <w:color w:val="003366"/>
          <w:sz w:val="24"/>
          <w:szCs w:val="24"/>
          <w:lang w:val="es-ES"/>
        </w:rPr>
        <w:t>de el</w:t>
      </w:r>
      <w:proofErr w:type="spellEnd"/>
      <w:r w:rsidRPr="00583AC6">
        <w:rPr>
          <w:rFonts w:asciiTheme="majorHAnsi" w:hAnsiTheme="majorHAnsi"/>
          <w:color w:val="003366"/>
          <w:sz w:val="24"/>
          <w:szCs w:val="24"/>
          <w:lang w:val="es-ES"/>
        </w:rPr>
        <w:t xml:space="preserve"> código postal a tu facultad, si quieres cambiar de Clínica a otra </w:t>
      </w:r>
      <w:proofErr w:type="spellStart"/>
      <w:r w:rsidRPr="00583AC6">
        <w:rPr>
          <w:rFonts w:asciiTheme="majorHAnsi" w:hAnsiTheme="majorHAnsi"/>
          <w:color w:val="003366"/>
          <w:sz w:val="24"/>
          <w:szCs w:val="24"/>
          <w:lang w:val="es-ES"/>
        </w:rPr>
        <w:t>mas</w:t>
      </w:r>
      <w:proofErr w:type="spellEnd"/>
      <w:r w:rsidRPr="00583AC6">
        <w:rPr>
          <w:rFonts w:asciiTheme="majorHAnsi" w:hAnsiTheme="majorHAnsi"/>
          <w:color w:val="003366"/>
          <w:sz w:val="24"/>
          <w:szCs w:val="24"/>
          <w:lang w:val="es-ES"/>
        </w:rPr>
        <w:t xml:space="preserve"> cercana a tu domicilio,  te recomendamos solicitar el cambio en el </w:t>
      </w:r>
      <w:r w:rsidRPr="00583AC6">
        <w:rPr>
          <w:rStyle w:val="Textoennegrita"/>
          <w:rFonts w:asciiTheme="majorHAnsi" w:hAnsiTheme="majorHAnsi"/>
          <w:color w:val="003366"/>
          <w:sz w:val="24"/>
          <w:szCs w:val="24"/>
          <w:lang w:val="es-ES"/>
        </w:rPr>
        <w:t>Departamento de Afiliación y Vigencia</w:t>
      </w:r>
      <w:r w:rsidRPr="00583AC6">
        <w:rPr>
          <w:rFonts w:asciiTheme="majorHAnsi" w:hAnsiTheme="majorHAnsi"/>
          <w:color w:val="003366"/>
          <w:sz w:val="24"/>
          <w:szCs w:val="24"/>
          <w:lang w:val="es-ES"/>
        </w:rPr>
        <w:t> en ese momento, y te proporcionarán el formato </w:t>
      </w:r>
      <w:r w:rsidRPr="00583AC6">
        <w:rPr>
          <w:rStyle w:val="Textoennegrita"/>
          <w:rFonts w:asciiTheme="majorHAnsi" w:hAnsiTheme="majorHAnsi"/>
          <w:color w:val="003366"/>
          <w:sz w:val="24"/>
          <w:szCs w:val="24"/>
          <w:lang w:val="es-ES"/>
        </w:rPr>
        <w:t>SAV-05</w:t>
      </w:r>
      <w:r w:rsidRPr="00583AC6">
        <w:rPr>
          <w:rFonts w:asciiTheme="majorHAnsi" w:hAnsiTheme="majorHAnsi"/>
          <w:color w:val="003366"/>
          <w:sz w:val="24"/>
          <w:szCs w:val="24"/>
          <w:lang w:val="es-ES"/>
        </w:rPr>
        <w:t>.</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IMPORTANTE:</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Una vez que reciben el Número de Seguridad Social,  deberán acudir a la clínica asignada para solicitar  tu alta administrativa y le sea otorgado el carnet de citas.</w:t>
      </w:r>
    </w:p>
    <w:p w:rsidR="00F27674" w:rsidRPr="00583AC6" w:rsidRDefault="00F27674" w:rsidP="00F27674">
      <w:pPr>
        <w:pStyle w:val="Ttulo1"/>
        <w:rPr>
          <w:sz w:val="24"/>
          <w:szCs w:val="24"/>
          <w:lang w:val="es-ES"/>
        </w:rPr>
      </w:pPr>
      <w:proofErr w:type="spellStart"/>
      <w:r w:rsidRPr="00583AC6">
        <w:rPr>
          <w:sz w:val="24"/>
          <w:szCs w:val="24"/>
          <w:lang w:val="es-ES"/>
        </w:rPr>
        <w:t>CEnDHIU</w:t>
      </w:r>
      <w:proofErr w:type="spellEnd"/>
    </w:p>
    <w:p w:rsidR="00F27674" w:rsidRPr="00583AC6" w:rsidRDefault="00F27674" w:rsidP="00F27674">
      <w:pPr>
        <w:numPr>
          <w:ilvl w:val="0"/>
          <w:numId w:val="34"/>
        </w:numPr>
        <w:shd w:val="clear" w:color="auto" w:fill="FFFFFF"/>
        <w:spacing w:before="100" w:beforeAutospacing="1" w:after="100" w:afterAutospacing="1" w:line="240" w:lineRule="auto"/>
        <w:ind w:left="600"/>
        <w:rPr>
          <w:rFonts w:asciiTheme="majorHAnsi" w:hAnsiTheme="majorHAnsi"/>
          <w:color w:val="003366"/>
          <w:sz w:val="24"/>
          <w:szCs w:val="24"/>
          <w:lang w:val="es-ES"/>
        </w:rPr>
      </w:pPr>
      <w:hyperlink r:id="rId37" w:history="1">
        <w:r w:rsidRPr="00583AC6">
          <w:rPr>
            <w:rStyle w:val="Hipervnculo"/>
            <w:rFonts w:asciiTheme="majorHAnsi" w:hAnsiTheme="majorHAnsi"/>
            <w:sz w:val="24"/>
            <w:szCs w:val="24"/>
            <w:lang w:val="es-ES"/>
          </w:rPr>
          <w:t>Inicio</w:t>
        </w:r>
      </w:hyperlink>
      <w:r w:rsidRPr="00583AC6">
        <w:rPr>
          <w:rFonts w:asciiTheme="majorHAnsi" w:hAnsiTheme="majorHAnsi"/>
          <w:color w:val="003366"/>
          <w:sz w:val="24"/>
          <w:szCs w:val="24"/>
          <w:lang w:val="es-ES"/>
        </w:rPr>
        <w:t xml:space="preserve"> </w:t>
      </w:r>
    </w:p>
    <w:p w:rsidR="00F27674" w:rsidRPr="00583AC6" w:rsidRDefault="00F27674" w:rsidP="00F27674">
      <w:pPr>
        <w:numPr>
          <w:ilvl w:val="0"/>
          <w:numId w:val="34"/>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 </w:t>
      </w:r>
      <w:hyperlink r:id="rId38" w:history="1">
        <w:proofErr w:type="spellStart"/>
        <w:r w:rsidRPr="00583AC6">
          <w:rPr>
            <w:rStyle w:val="Hipervnculo"/>
            <w:rFonts w:asciiTheme="majorHAnsi" w:hAnsiTheme="majorHAnsi"/>
            <w:sz w:val="24"/>
            <w:szCs w:val="24"/>
            <w:lang w:val="es-ES"/>
          </w:rPr>
          <w:t>Cendhiu</w:t>
        </w:r>
        <w:proofErr w:type="spellEnd"/>
      </w:hyperlink>
      <w:r w:rsidRPr="00583AC6">
        <w:rPr>
          <w:rFonts w:asciiTheme="majorHAnsi" w:hAnsiTheme="majorHAnsi"/>
          <w:color w:val="003366"/>
          <w:sz w:val="24"/>
          <w:szCs w:val="24"/>
          <w:lang w:val="es-ES"/>
        </w:rPr>
        <w:t xml:space="preserve"> </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39" w:history="1">
        <w:r w:rsidRPr="00583AC6">
          <w:rPr>
            <w:rStyle w:val="Hipervnculo"/>
            <w:rFonts w:asciiTheme="majorHAnsi" w:hAnsiTheme="majorHAnsi"/>
            <w:sz w:val="24"/>
            <w:szCs w:val="24"/>
            <w:lang w:val="es-ES"/>
          </w:rPr>
          <w:t xml:space="preserve">¿Quiénes </w:t>
        </w:r>
        <w:proofErr w:type="gramStart"/>
        <w:r w:rsidRPr="00583AC6">
          <w:rPr>
            <w:rStyle w:val="Hipervnculo"/>
            <w:rFonts w:asciiTheme="majorHAnsi" w:hAnsiTheme="majorHAnsi"/>
            <w:sz w:val="24"/>
            <w:szCs w:val="24"/>
            <w:lang w:val="es-ES"/>
          </w:rPr>
          <w:t>somos ?</w:t>
        </w:r>
        <w:proofErr w:type="gramEnd"/>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30 noviembre, 2012</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Sección:</w:t>
      </w:r>
      <w:hyperlink r:id="rId40" w:tooltip="Ver todas las entradas en Cendhiu" w:history="1">
        <w:r w:rsidRPr="00583AC6">
          <w:rPr>
            <w:rStyle w:val="Hipervnculo"/>
            <w:rFonts w:asciiTheme="majorHAnsi" w:hAnsiTheme="majorHAnsi"/>
            <w:sz w:val="24"/>
            <w:szCs w:val="24"/>
            <w:lang w:val="es-ES"/>
          </w:rPr>
          <w:t>Cendhiu</w:t>
        </w:r>
        <w:proofErr w:type="spellEnd"/>
      </w:hyperlink>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:Garcia</w:t>
      </w:r>
      <w:proofErr w:type="spellEnd"/>
      <w:proofErr w:type="gram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Gonzalez</w:t>
      </w:r>
      <w:proofErr w:type="spell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Jose</w:t>
      </w:r>
      <w:proofErr w:type="spellEnd"/>
      <w:r w:rsidRPr="00583AC6">
        <w:rPr>
          <w:rFonts w:asciiTheme="majorHAnsi" w:hAnsiTheme="majorHAnsi"/>
          <w:color w:val="003366"/>
          <w:sz w:val="24"/>
          <w:szCs w:val="24"/>
          <w:lang w:val="es-ES"/>
        </w:rPr>
        <w:t xml:space="preserve"> Guadalupe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30"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noProof/>
          <w:color w:val="006699"/>
          <w:sz w:val="24"/>
          <w:szCs w:val="24"/>
          <w:lang w:eastAsia="es-MX"/>
        </w:rPr>
        <w:lastRenderedPageBreak/>
        <w:drawing>
          <wp:inline distT="0" distB="0" distL="0" distR="0" wp14:anchorId="4250236D" wp14:editId="176BEC49">
            <wp:extent cx="2041525" cy="1052830"/>
            <wp:effectExtent l="0" t="0" r="0" b="0"/>
            <wp:docPr id="24" name="Imagen 24" descr="http://www.uv.mx/cendhiu/files/2012/10/frente-cendhiu-300x168.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v.mx/cendhiu/files/2012/10/frente-cendhiu-300x168.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41525" cy="1052830"/>
                    </a:xfrm>
                    <a:prstGeom prst="rect">
                      <a:avLst/>
                    </a:prstGeom>
                    <a:noFill/>
                    <a:ln>
                      <a:noFill/>
                    </a:ln>
                  </pic:spPr>
                </pic:pic>
              </a:graphicData>
            </a:graphic>
          </wp:inline>
        </w:drawing>
      </w:r>
      <w:r w:rsidRPr="00583AC6">
        <w:rPr>
          <w:rFonts w:asciiTheme="majorHAnsi" w:hAnsiTheme="majorHAnsi"/>
          <w:color w:val="003366"/>
          <w:sz w:val="24"/>
          <w:szCs w:val="24"/>
          <w:lang w:val="es-ES"/>
        </w:rPr>
        <w:t>La Universidad Veracruzana ha trabajado, a lo largo de los  últimos años en temas relativos al  desarrollo académico con enfoque de calidad y desarrollo humano e integral. Los resultados han estado a la vista de toda la sociedad, recordemos que en febrero de este año  nuestra querida  Universidad Veracruzana  se hizo acreedora a un reconocimiento por parte de la Subsecretaría de Educación Superior de la Secretaría de Educación Pública (SEP), por lograr que el 76.47 por ciento de la matrícula de estudiantes de licenciatura cursen programas educativos evaluados o acreditados por organismos nacionales, destacando que sólo 18 universidades públicas y autónomas del país lo habían  logrado. Hace unas semanas  el anuncio de nuestras autoridades de que habíamos alcanzado un poco más del 80 por ciento, cubriendo  la meta para el 2008 y ¡vamos por el 100 por ciento</w:t>
      </w:r>
      <w:proofErr w:type="gramStart"/>
      <w:r w:rsidRPr="00583AC6">
        <w:rPr>
          <w:rFonts w:asciiTheme="majorHAnsi" w:hAnsiTheme="majorHAnsi"/>
          <w:color w:val="003366"/>
          <w:sz w:val="24"/>
          <w:szCs w:val="24"/>
          <w:lang w:val="es-ES"/>
        </w:rPr>
        <w:t>!.</w:t>
      </w:r>
      <w:proofErr w:type="gramEnd"/>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Esta y otras experiencias acumuladas impulsan a que todas sus dependencias se sumen en la formación de sus estudiantes, como dijo el Dr. Rodolfo </w:t>
      </w:r>
      <w:proofErr w:type="spellStart"/>
      <w:r w:rsidRPr="00583AC6">
        <w:rPr>
          <w:rFonts w:asciiTheme="majorHAnsi" w:hAnsiTheme="majorHAnsi"/>
          <w:color w:val="003366"/>
          <w:sz w:val="24"/>
          <w:szCs w:val="24"/>
          <w:lang w:val="es-ES"/>
        </w:rPr>
        <w:t>Tuirán</w:t>
      </w:r>
      <w:proofErr w:type="spellEnd"/>
      <w:r w:rsidRPr="00583AC6">
        <w:rPr>
          <w:rFonts w:asciiTheme="majorHAnsi" w:hAnsiTheme="majorHAnsi"/>
          <w:color w:val="003366"/>
          <w:sz w:val="24"/>
          <w:szCs w:val="24"/>
          <w:lang w:val="es-ES"/>
        </w:rPr>
        <w:t xml:space="preserve">:   en la libertad y la razón y para combatir el rezago, la arbitrariedad y la injusticia (citado en Alma Espinoza </w:t>
      </w:r>
      <w:hyperlink r:id="rId43" w:history="1">
        <w:r w:rsidRPr="00583AC6">
          <w:rPr>
            <w:rFonts w:asciiTheme="majorHAnsi" w:hAnsiTheme="majorHAnsi"/>
            <w:color w:val="006699"/>
            <w:sz w:val="24"/>
            <w:szCs w:val="24"/>
            <w:lang w:val="es-ES"/>
          </w:rPr>
          <w:t>http://www.uv.mx/noticias</w:t>
        </w:r>
      </w:hyperlink>
      <w:r w:rsidRPr="00583AC6">
        <w:rPr>
          <w:rFonts w:asciiTheme="majorHAnsi" w:hAnsiTheme="majorHAnsi"/>
          <w:color w:val="003366"/>
          <w:sz w:val="24"/>
          <w:szCs w:val="24"/>
          <w:lang w:val="es-ES"/>
        </w:rPr>
        <w:t>)</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Con este enfoque, el Centro para el Desarrollo Humano e Integral de los Universitarios (</w:t>
      </w:r>
      <w:proofErr w:type="spellStart"/>
      <w:r w:rsidRPr="00583AC6">
        <w:rPr>
          <w:rFonts w:asciiTheme="majorHAnsi" w:hAnsiTheme="majorHAnsi"/>
          <w:color w:val="003366"/>
          <w:sz w:val="24"/>
          <w:szCs w:val="24"/>
          <w:lang w:val="es-ES"/>
        </w:rPr>
        <w:t>CEnDHIU</w:t>
      </w:r>
      <w:proofErr w:type="spellEnd"/>
      <w:r w:rsidRPr="00583AC6">
        <w:rPr>
          <w:rFonts w:asciiTheme="majorHAnsi" w:hAnsiTheme="majorHAnsi"/>
          <w:color w:val="003366"/>
          <w:sz w:val="24"/>
          <w:szCs w:val="24"/>
          <w:lang w:val="es-ES"/>
        </w:rPr>
        <w:t>), asume los programas   del  Centro de  atención integral para la Salud del Estudiante Universitario, para redirigirlos   en el contexto del Programa de Trabajo Universitario 2005-2009 y el Plan General de Desarrollo 2025. Su efectos serán,  respecto al Programa de Trabajo Universitario  2005-2009  en diferentes Ejes y líneas de acción, por ejemplo en el nuevo papel de la investigación; en la reestructuración de la academia, la gestión y la organización; desde luego en la  formación integral de los estudiantes universitarios y en  el fortalecimiento y la consolidación del MEIF, sus reformas de segunda generación  y del  trabajo académico de la Universidad Veracruzana en los ámbitos nacional e internacional.</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El </w:t>
      </w:r>
      <w:proofErr w:type="spellStart"/>
      <w:r w:rsidRPr="00583AC6">
        <w:rPr>
          <w:rFonts w:asciiTheme="majorHAnsi" w:hAnsiTheme="majorHAnsi"/>
          <w:color w:val="003366"/>
          <w:sz w:val="24"/>
          <w:szCs w:val="24"/>
          <w:lang w:val="es-ES"/>
        </w:rPr>
        <w:t>CEnDHIU</w:t>
      </w:r>
      <w:proofErr w:type="spellEnd"/>
      <w:r w:rsidRPr="00583AC6">
        <w:rPr>
          <w:rFonts w:asciiTheme="majorHAnsi" w:hAnsiTheme="majorHAnsi"/>
          <w:color w:val="003366"/>
          <w:sz w:val="24"/>
          <w:szCs w:val="24"/>
          <w:lang w:val="es-ES"/>
        </w:rPr>
        <w:t>, está   adscrito a la Dirección General del Área Académica de Ciencias de la Salud y su sede es en la ciudad de Xalapa, Ver., en la calle Juventino Rosas No. 1A Col. Centro (a un costado del parque de los berros) Teléfono 8 20 32 79, pero su meta es tener sitios en todos los campos de la Universidad Veracruzana en el 2009.</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Su Director, Enrique Hernández </w:t>
      </w:r>
      <w:proofErr w:type="spellStart"/>
      <w:r w:rsidRPr="00583AC6">
        <w:rPr>
          <w:rFonts w:asciiTheme="majorHAnsi" w:hAnsiTheme="majorHAnsi"/>
          <w:color w:val="003366"/>
          <w:sz w:val="24"/>
          <w:szCs w:val="24"/>
          <w:lang w:val="es-ES"/>
        </w:rPr>
        <w:t>Guerson</w:t>
      </w:r>
      <w:proofErr w:type="spellEnd"/>
      <w:r w:rsidRPr="00583AC6">
        <w:rPr>
          <w:rFonts w:asciiTheme="majorHAnsi" w:hAnsiTheme="majorHAnsi"/>
          <w:color w:val="003366"/>
          <w:sz w:val="24"/>
          <w:szCs w:val="24"/>
          <w:lang w:val="es-ES"/>
        </w:rPr>
        <w:t xml:space="preserve"> y el equipo de trabajo, requerirán del apoyo de la comunidad universitaria  en los proyectos que desarrollarán y que pronto serán del conocimiento de la comunidad.</w:t>
      </w:r>
    </w:p>
    <w:p w:rsidR="00F27674" w:rsidRPr="00583AC6" w:rsidRDefault="00F27674" w:rsidP="00F27674">
      <w:pPr>
        <w:numPr>
          <w:ilvl w:val="0"/>
          <w:numId w:val="35"/>
        </w:numPr>
        <w:shd w:val="clear" w:color="auto" w:fill="FFFFFF"/>
        <w:spacing w:before="100" w:beforeAutospacing="1" w:after="100" w:afterAutospacing="1" w:line="240" w:lineRule="auto"/>
        <w:ind w:left="600"/>
        <w:rPr>
          <w:rFonts w:asciiTheme="majorHAnsi" w:hAnsiTheme="majorHAnsi"/>
          <w:color w:val="003366"/>
          <w:sz w:val="24"/>
          <w:szCs w:val="24"/>
          <w:lang w:val="es-ES"/>
        </w:rPr>
      </w:pPr>
      <w:hyperlink r:id="rId44" w:history="1">
        <w:r w:rsidRPr="00583AC6">
          <w:rPr>
            <w:rStyle w:val="Hipervnculo"/>
            <w:rFonts w:asciiTheme="majorHAnsi" w:hAnsiTheme="majorHAnsi"/>
            <w:sz w:val="24"/>
            <w:szCs w:val="24"/>
            <w:lang w:val="es-ES"/>
          </w:rPr>
          <w:t>Inicio</w:t>
        </w:r>
      </w:hyperlink>
      <w:r w:rsidRPr="00583AC6">
        <w:rPr>
          <w:rFonts w:asciiTheme="majorHAnsi" w:hAnsiTheme="majorHAnsi"/>
          <w:color w:val="003366"/>
          <w:sz w:val="24"/>
          <w:szCs w:val="24"/>
          <w:lang w:val="es-ES"/>
        </w:rPr>
        <w:t xml:space="preserve"> </w:t>
      </w:r>
    </w:p>
    <w:p w:rsidR="00F27674" w:rsidRPr="00583AC6" w:rsidRDefault="00F27674" w:rsidP="00F27674">
      <w:pPr>
        <w:numPr>
          <w:ilvl w:val="0"/>
          <w:numId w:val="35"/>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 </w:t>
      </w:r>
      <w:hyperlink r:id="rId45" w:history="1">
        <w:proofErr w:type="spellStart"/>
        <w:r w:rsidRPr="00583AC6">
          <w:rPr>
            <w:rStyle w:val="Hipervnculo"/>
            <w:rFonts w:asciiTheme="majorHAnsi" w:hAnsiTheme="majorHAnsi"/>
            <w:sz w:val="24"/>
            <w:szCs w:val="24"/>
            <w:lang w:val="es-ES"/>
          </w:rPr>
          <w:t>Cendhiu</w:t>
        </w:r>
        <w:proofErr w:type="spellEnd"/>
      </w:hyperlink>
      <w:r w:rsidRPr="00583AC6">
        <w:rPr>
          <w:rFonts w:asciiTheme="majorHAnsi" w:hAnsiTheme="majorHAnsi"/>
          <w:color w:val="003366"/>
          <w:sz w:val="24"/>
          <w:szCs w:val="24"/>
          <w:lang w:val="es-ES"/>
        </w:rPr>
        <w:t xml:space="preserve"> </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46" w:history="1">
        <w:r w:rsidRPr="00583AC6">
          <w:rPr>
            <w:rStyle w:val="Hipervnculo"/>
            <w:rFonts w:asciiTheme="majorHAnsi" w:hAnsiTheme="majorHAnsi"/>
            <w:sz w:val="24"/>
            <w:szCs w:val="24"/>
            <w:lang w:val="es-ES"/>
          </w:rPr>
          <w:t>Misión y Visión</w:t>
        </w:r>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7 febrero, 2013</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Sección:</w:t>
      </w:r>
      <w:hyperlink r:id="rId47" w:tooltip="Ver todas las entradas en Cendhiu" w:history="1">
        <w:r w:rsidRPr="00583AC6">
          <w:rPr>
            <w:rStyle w:val="Hipervnculo"/>
            <w:rFonts w:asciiTheme="majorHAnsi" w:hAnsiTheme="majorHAnsi"/>
            <w:sz w:val="24"/>
            <w:szCs w:val="24"/>
            <w:lang w:val="es-ES"/>
          </w:rPr>
          <w:t>Cendhiu</w:t>
        </w:r>
        <w:proofErr w:type="spellEnd"/>
      </w:hyperlink>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:Garcia</w:t>
      </w:r>
      <w:proofErr w:type="spellEnd"/>
      <w:proofErr w:type="gram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Gonzalez</w:t>
      </w:r>
      <w:proofErr w:type="spell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Jose</w:t>
      </w:r>
      <w:proofErr w:type="spellEnd"/>
      <w:r w:rsidRPr="00583AC6">
        <w:rPr>
          <w:rFonts w:asciiTheme="majorHAnsi" w:hAnsiTheme="majorHAnsi"/>
          <w:color w:val="003366"/>
          <w:sz w:val="24"/>
          <w:szCs w:val="24"/>
          <w:lang w:val="es-ES"/>
        </w:rPr>
        <w:t xml:space="preserve"> Guadalupe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31"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Misión</w:t>
      </w:r>
    </w:p>
    <w:p w:rsidR="00F27674" w:rsidRPr="00583AC6" w:rsidRDefault="00F27674" w:rsidP="00F27674">
      <w:pPr>
        <w:shd w:val="clear" w:color="auto" w:fill="FFFFFF"/>
        <w:spacing w:after="0" w:line="240" w:lineRule="auto"/>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Ser un Centro articulador </w:t>
      </w:r>
      <w:proofErr w:type="spellStart"/>
      <w:r w:rsidRPr="00583AC6">
        <w:rPr>
          <w:rFonts w:asciiTheme="majorHAnsi" w:hAnsiTheme="majorHAnsi"/>
          <w:color w:val="003366"/>
          <w:sz w:val="24"/>
          <w:szCs w:val="24"/>
          <w:lang w:val="es-ES"/>
        </w:rPr>
        <w:t>intra</w:t>
      </w:r>
      <w:proofErr w:type="spellEnd"/>
      <w:r w:rsidRPr="00583AC6">
        <w:rPr>
          <w:rFonts w:asciiTheme="majorHAnsi" w:hAnsiTheme="majorHAnsi"/>
          <w:color w:val="003366"/>
          <w:sz w:val="24"/>
          <w:szCs w:val="24"/>
          <w:lang w:val="es-ES"/>
        </w:rPr>
        <w:t xml:space="preserve"> y </w:t>
      </w:r>
      <w:proofErr w:type="spellStart"/>
      <w:r w:rsidRPr="00583AC6">
        <w:rPr>
          <w:rFonts w:asciiTheme="majorHAnsi" w:hAnsiTheme="majorHAnsi"/>
          <w:color w:val="003366"/>
          <w:sz w:val="24"/>
          <w:szCs w:val="24"/>
          <w:lang w:val="es-ES"/>
        </w:rPr>
        <w:t>extrauniversidad</w:t>
      </w:r>
      <w:proofErr w:type="spellEnd"/>
      <w:r w:rsidRPr="00583AC6">
        <w:rPr>
          <w:rFonts w:asciiTheme="majorHAnsi" w:hAnsiTheme="majorHAnsi"/>
          <w:color w:val="003366"/>
          <w:sz w:val="24"/>
          <w:szCs w:val="24"/>
          <w:lang w:val="es-ES"/>
        </w:rPr>
        <w:t xml:space="preserve"> en torno a los estudiantes universitarios; así como de la ciencia, el humanismo, las artes,  el deporte y la salud, como vía para su  desarrollo humano e integral.</w:t>
      </w:r>
      <w:r w:rsidRPr="00583AC6">
        <w:rPr>
          <w:rStyle w:val="Textoennegrita"/>
          <w:rFonts w:asciiTheme="majorHAnsi" w:hAnsiTheme="majorHAnsi"/>
          <w:color w:val="003366"/>
          <w:sz w:val="24"/>
          <w:szCs w:val="24"/>
          <w:lang w:val="es-ES"/>
        </w:rPr>
        <w:t xml:space="preserve"> Objetivo</w:t>
      </w:r>
      <w:r w:rsidRPr="00583AC6">
        <w:rPr>
          <w:rFonts w:asciiTheme="majorHAnsi" w:hAnsiTheme="majorHAnsi"/>
          <w:color w:val="003366"/>
          <w:sz w:val="24"/>
          <w:szCs w:val="24"/>
          <w:lang w:val="es-ES"/>
        </w:rPr>
        <w:t xml:space="preserve">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Crear un ambiente que permita a las personas disfrutar de vidas largas, saludables y creativas. Los factores fundamentales que permiten a las personas ser libres en ese sentido son:</w:t>
      </w:r>
    </w:p>
    <w:p w:rsidR="00F27674" w:rsidRPr="00583AC6" w:rsidRDefault="00F27674" w:rsidP="00F27674">
      <w:pPr>
        <w:numPr>
          <w:ilvl w:val="0"/>
          <w:numId w:val="3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La posibilidad de alcanzar una vida larga y saludable</w:t>
      </w:r>
    </w:p>
    <w:p w:rsidR="00F27674" w:rsidRPr="00583AC6" w:rsidRDefault="00F27674" w:rsidP="00F27674">
      <w:pPr>
        <w:numPr>
          <w:ilvl w:val="0"/>
          <w:numId w:val="3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Poder adquirir conocimientos individual y socialmente valiosos</w:t>
      </w:r>
    </w:p>
    <w:p w:rsidR="00F27674" w:rsidRPr="00583AC6" w:rsidRDefault="00F27674" w:rsidP="00F27674">
      <w:pPr>
        <w:numPr>
          <w:ilvl w:val="0"/>
          <w:numId w:val="36"/>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Tener la oportunidad de obtener los recursos necesarios para disfrutar un nivel de vida decoroso Compromiso trascendental con las posibilidades de la </w:t>
      </w:r>
      <w:proofErr w:type="spellStart"/>
      <w:r w:rsidRPr="00583AC6">
        <w:rPr>
          <w:rFonts w:asciiTheme="majorHAnsi" w:hAnsiTheme="majorHAnsi"/>
          <w:color w:val="003366"/>
          <w:sz w:val="24"/>
          <w:szCs w:val="24"/>
          <w:lang w:val="es-ES"/>
        </w:rPr>
        <w:t>libertad•las</w:t>
      </w:r>
      <w:proofErr w:type="spellEnd"/>
      <w:r w:rsidRPr="00583AC6">
        <w:rPr>
          <w:rFonts w:asciiTheme="majorHAnsi" w:hAnsiTheme="majorHAnsi"/>
          <w:color w:val="003366"/>
          <w:sz w:val="24"/>
          <w:szCs w:val="24"/>
          <w:lang w:val="es-ES"/>
        </w:rPr>
        <w:t xml:space="preserve"> personas y sus oportunidades, no la riqueza que poseen, el ingreso que devengan, o las mercancías y servicios que consumen.</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Visión</w:t>
      </w:r>
      <w:r w:rsidRPr="00583AC6">
        <w:rPr>
          <w:rFonts w:asciiTheme="majorHAnsi" w:hAnsiTheme="majorHAnsi"/>
          <w:color w:val="003366"/>
          <w:sz w:val="24"/>
          <w:szCs w:val="24"/>
          <w:lang w:val="es-ES"/>
        </w:rPr>
        <w:t xml:space="preserve"> </w:t>
      </w:r>
    </w:p>
    <w:p w:rsidR="00F27674" w:rsidRPr="00583AC6" w:rsidRDefault="00F27674" w:rsidP="00F27674">
      <w:pPr>
        <w:shd w:val="clear" w:color="auto" w:fill="FFFFFF"/>
        <w:spacing w:after="0" w:line="240" w:lineRule="auto"/>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Ser un centro que contribuye a la formación universitaria privilegiando el </w:t>
      </w:r>
      <w:r w:rsidRPr="00583AC6">
        <w:rPr>
          <w:rStyle w:val="Textoennegrita"/>
          <w:rFonts w:asciiTheme="majorHAnsi" w:hAnsiTheme="majorHAnsi"/>
          <w:color w:val="003366"/>
          <w:sz w:val="24"/>
          <w:szCs w:val="24"/>
          <w:lang w:val="es-ES"/>
        </w:rPr>
        <w:t>desarrollo humano e integral</w:t>
      </w:r>
      <w:r w:rsidRPr="00583AC6">
        <w:rPr>
          <w:rFonts w:asciiTheme="majorHAnsi" w:hAnsiTheme="majorHAnsi"/>
          <w:color w:val="003366"/>
          <w:sz w:val="24"/>
          <w:szCs w:val="24"/>
          <w:lang w:val="es-ES"/>
        </w:rPr>
        <w:t>, con competencias para contribuir al desarrollo de la sociedad, con base en una permanente capacidad de aprendizaje autónoma y de por vida, sustentada en la investigación-innovación-implementación. </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48" w:history="1">
        <w:r w:rsidRPr="00583AC6">
          <w:rPr>
            <w:rStyle w:val="Hipervnculo"/>
            <w:rFonts w:asciiTheme="majorHAnsi" w:hAnsiTheme="majorHAnsi"/>
            <w:sz w:val="24"/>
            <w:szCs w:val="24"/>
            <w:lang w:val="es-ES"/>
          </w:rPr>
          <w:t>Propósito</w:t>
        </w:r>
      </w:hyperlink>
    </w:p>
    <w:p w:rsidR="00F27674" w:rsidRPr="00583AC6" w:rsidRDefault="00F27674" w:rsidP="00F27674">
      <w:pPr>
        <w:shd w:val="clear" w:color="auto" w:fill="FFFFFF"/>
        <w:rPr>
          <w:rFonts w:asciiTheme="majorHAnsi" w:hAnsiTheme="majorHAnsi"/>
          <w:color w:val="003366"/>
          <w:sz w:val="24"/>
          <w:szCs w:val="24"/>
          <w:lang w:val="es-ES"/>
        </w:rPr>
      </w:pPr>
      <w:r w:rsidRPr="00583AC6">
        <w:rPr>
          <w:rStyle w:val="fecha2"/>
          <w:rFonts w:asciiTheme="majorHAnsi" w:hAnsiTheme="majorHAnsi"/>
          <w:color w:val="003366"/>
          <w:sz w:val="24"/>
          <w:szCs w:val="24"/>
          <w:lang w:val="es-ES"/>
        </w:rPr>
        <w:t>30 noviembre, 2012</w:t>
      </w:r>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Sección:</w:t>
      </w:r>
      <w:hyperlink r:id="rId49" w:tooltip="Ver todas las entradas en Cendhiu" w:history="1">
        <w:r w:rsidRPr="00583AC6">
          <w:rPr>
            <w:rStyle w:val="Hipervnculo"/>
            <w:rFonts w:asciiTheme="majorHAnsi" w:hAnsiTheme="majorHAnsi"/>
            <w:sz w:val="24"/>
            <w:szCs w:val="24"/>
            <w:lang w:val="es-ES"/>
          </w:rPr>
          <w:t>Cendhiu</w:t>
        </w:r>
        <w:proofErr w:type="spellEnd"/>
      </w:hyperlink>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Autor</w:t>
      </w:r>
      <w:proofErr w:type="gramStart"/>
      <w:r w:rsidRPr="00583AC6">
        <w:rPr>
          <w:rFonts w:asciiTheme="majorHAnsi" w:hAnsiTheme="majorHAnsi"/>
          <w:color w:val="003366"/>
          <w:sz w:val="24"/>
          <w:szCs w:val="24"/>
          <w:lang w:val="es-ES"/>
        </w:rPr>
        <w:t>:Garcia</w:t>
      </w:r>
      <w:proofErr w:type="spellEnd"/>
      <w:proofErr w:type="gram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Gonzalez</w:t>
      </w:r>
      <w:proofErr w:type="spellEnd"/>
      <w:r w:rsidRPr="00583AC6">
        <w:rPr>
          <w:rFonts w:asciiTheme="majorHAnsi" w:hAnsiTheme="majorHAnsi"/>
          <w:color w:val="003366"/>
          <w:sz w:val="24"/>
          <w:szCs w:val="24"/>
          <w:lang w:val="es-ES"/>
        </w:rPr>
        <w:t xml:space="preserve"> </w:t>
      </w:r>
      <w:proofErr w:type="spellStart"/>
      <w:r w:rsidRPr="00583AC6">
        <w:rPr>
          <w:rFonts w:asciiTheme="majorHAnsi" w:hAnsiTheme="majorHAnsi"/>
          <w:color w:val="003366"/>
          <w:sz w:val="24"/>
          <w:szCs w:val="24"/>
          <w:lang w:val="es-ES"/>
        </w:rPr>
        <w:t>Jose</w:t>
      </w:r>
      <w:proofErr w:type="spellEnd"/>
      <w:r w:rsidRPr="00583AC6">
        <w:rPr>
          <w:rFonts w:asciiTheme="majorHAnsi" w:hAnsiTheme="majorHAnsi"/>
          <w:color w:val="003366"/>
          <w:sz w:val="24"/>
          <w:szCs w:val="24"/>
          <w:lang w:val="es-ES"/>
        </w:rPr>
        <w:t xml:space="preserve"> Guadalupe </w:t>
      </w:r>
    </w:p>
    <w:p w:rsidR="00F27674" w:rsidRPr="00583AC6" w:rsidRDefault="00F27674" w:rsidP="00F27674">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32" style="width:0;height:.75pt" o:hralign="center" o:hrstd="t" o:hr="t" fillcolor="#a0a0a0" stroked="f"/>
        </w:pic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Crear posibilidades para que la población universitaria  para elegir una vida en la que puedan realizar a plenitud su potencial como seres humanos. Objetivo. Crear un ambiente que permita a las personas disfrutar de vidas largas, saludables y creativas.</w:t>
      </w:r>
    </w:p>
    <w:p w:rsidR="00F27674" w:rsidRPr="00583AC6" w:rsidRDefault="00F27674" w:rsidP="00F27674">
      <w:pPr>
        <w:pStyle w:val="Ttulo2"/>
        <w:shd w:val="clear" w:color="auto" w:fill="FFFFFF"/>
        <w:rPr>
          <w:rFonts w:asciiTheme="majorHAnsi" w:hAnsiTheme="majorHAnsi"/>
          <w:color w:val="003366"/>
          <w:sz w:val="24"/>
          <w:szCs w:val="24"/>
          <w:lang w:val="es-ES"/>
        </w:rPr>
      </w:pPr>
      <w:hyperlink r:id="rId50" w:history="1">
        <w:r w:rsidRPr="00583AC6">
          <w:rPr>
            <w:rStyle w:val="Hipervnculo"/>
            <w:rFonts w:asciiTheme="majorHAnsi" w:hAnsiTheme="majorHAnsi"/>
            <w:sz w:val="24"/>
            <w:szCs w:val="24"/>
            <w:u w:val="none"/>
            <w:lang w:val="es-ES"/>
          </w:rPr>
          <w:t>Pruebas rápidas de VIH</w:t>
        </w:r>
      </w:hyperlink>
    </w:p>
    <w:p w:rsidR="00F27674" w:rsidRPr="00583AC6" w:rsidRDefault="00F27674" w:rsidP="00F27674">
      <w:pPr>
        <w:shd w:val="clear" w:color="auto" w:fill="FFFFFF"/>
        <w:spacing w:before="100" w:beforeAutospacing="1" w:after="225" w:line="300" w:lineRule="atLeast"/>
        <w:jc w:val="center"/>
        <w:rPr>
          <w:rFonts w:asciiTheme="majorHAnsi" w:hAnsiTheme="majorHAnsi"/>
          <w:color w:val="003366"/>
          <w:sz w:val="24"/>
          <w:szCs w:val="24"/>
          <w:lang w:val="es-ES"/>
        </w:rPr>
      </w:pPr>
      <w:proofErr w:type="spellStart"/>
      <w:r w:rsidRPr="00583AC6">
        <w:rPr>
          <w:rStyle w:val="Textoennegrita"/>
          <w:rFonts w:asciiTheme="majorHAnsi" w:hAnsiTheme="majorHAnsi"/>
          <w:color w:val="008000"/>
          <w:sz w:val="24"/>
          <w:szCs w:val="24"/>
          <w:lang w:val="es-ES"/>
        </w:rPr>
        <w:t>CEnDHIU</w:t>
      </w:r>
      <w:proofErr w:type="spellEnd"/>
      <w:r w:rsidRPr="00583AC6">
        <w:rPr>
          <w:rStyle w:val="Textoennegrita"/>
          <w:rFonts w:asciiTheme="majorHAnsi" w:hAnsiTheme="majorHAnsi"/>
          <w:color w:val="008000"/>
          <w:sz w:val="24"/>
          <w:szCs w:val="24"/>
          <w:lang w:val="es-ES"/>
        </w:rPr>
        <w:t> </w:t>
      </w:r>
    </w:p>
    <w:p w:rsidR="00F27674" w:rsidRPr="00583AC6" w:rsidRDefault="00F27674" w:rsidP="00F27674">
      <w:pPr>
        <w:shd w:val="clear" w:color="auto" w:fill="FFFFFF"/>
        <w:spacing w:before="100" w:beforeAutospacing="1" w:after="225" w:line="300" w:lineRule="atLeast"/>
        <w:jc w:val="center"/>
        <w:rPr>
          <w:rFonts w:asciiTheme="majorHAnsi" w:hAnsiTheme="majorHAnsi"/>
          <w:color w:val="003366"/>
          <w:sz w:val="24"/>
          <w:szCs w:val="24"/>
          <w:lang w:val="es-ES"/>
        </w:rPr>
      </w:pPr>
      <w:r w:rsidRPr="00583AC6">
        <w:rPr>
          <w:rFonts w:asciiTheme="majorHAnsi" w:hAnsiTheme="majorHAnsi"/>
          <w:color w:val="003366"/>
          <w:sz w:val="24"/>
          <w:szCs w:val="24"/>
          <w:lang w:val="es-ES"/>
        </w:rPr>
        <w:t>Centro para el Desarrollo Humano e Integral para los estudiantes</w:t>
      </w:r>
    </w:p>
    <w:p w:rsidR="00F27674" w:rsidRPr="00583AC6" w:rsidRDefault="00F27674" w:rsidP="00F27674">
      <w:pPr>
        <w:shd w:val="clear" w:color="auto" w:fill="FFFFFF"/>
        <w:spacing w:before="100" w:beforeAutospacing="1" w:after="225" w:line="300" w:lineRule="atLeast"/>
        <w:jc w:val="center"/>
        <w:rPr>
          <w:rFonts w:asciiTheme="majorHAnsi" w:hAnsiTheme="majorHAnsi"/>
          <w:color w:val="003366"/>
          <w:sz w:val="24"/>
          <w:szCs w:val="24"/>
          <w:lang w:val="es-ES"/>
        </w:rPr>
      </w:pPr>
      <w:r w:rsidRPr="00583AC6">
        <w:rPr>
          <w:rStyle w:val="Textoennegrita"/>
          <w:rFonts w:asciiTheme="majorHAnsi" w:hAnsiTheme="majorHAnsi"/>
          <w:color w:val="0000FF"/>
          <w:sz w:val="24"/>
          <w:szCs w:val="24"/>
          <w:lang w:val="es-ES"/>
        </w:rPr>
        <w:lastRenderedPageBreak/>
        <w:t>CAMPAÑAS  ITINERANTES PARA DETECCIÓN OPORTUNA DEL VIH/SIDA 2013 </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Prueba rápida para la detección de anticuerpos del VIH</w:t>
      </w:r>
      <w:r w:rsidRPr="00583AC6">
        <w:rPr>
          <w:rFonts w:asciiTheme="majorHAnsi" w:hAnsiTheme="majorHAnsi"/>
          <w:color w:val="003366"/>
          <w:sz w:val="24"/>
          <w:szCs w:val="24"/>
          <w:lang w:val="es-ES"/>
        </w:rPr>
        <w:br/>
      </w:r>
    </w:p>
    <w:tbl>
      <w:tblPr>
        <w:tblW w:w="11640" w:type="dxa"/>
        <w:jc w:val="center"/>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6080"/>
        <w:gridCol w:w="5560"/>
      </w:tblGrid>
      <w:tr w:rsidR="00F27674" w:rsidRPr="00583AC6" w:rsidTr="00F27674">
        <w:trPr>
          <w:trHeight w:val="2460"/>
          <w:jc w:val="center"/>
        </w:trPr>
        <w:tc>
          <w:tcPr>
            <w:tcW w:w="5955"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rPr>
                <w:rFonts w:asciiTheme="majorHAnsi" w:hAnsiTheme="majorHAnsi"/>
                <w:sz w:val="24"/>
                <w:szCs w:val="24"/>
              </w:rPr>
            </w:pPr>
            <w:r w:rsidRPr="00583AC6">
              <w:rPr>
                <w:rFonts w:asciiTheme="majorHAnsi" w:hAnsiTheme="majorHAnsi"/>
                <w:b/>
                <w:bCs/>
                <w:sz w:val="24"/>
                <w:szCs w:val="24"/>
              </w:rPr>
              <w:t xml:space="preserve">¿HAS TENIDO PRÁCTICAS DE RIESGO EN LOS ÚLTIMOS MESES? </w:t>
            </w:r>
            <w:r w:rsidRPr="00583AC6">
              <w:rPr>
                <w:rFonts w:asciiTheme="majorHAnsi" w:hAnsiTheme="majorHAnsi"/>
                <w:sz w:val="24"/>
                <w:szCs w:val="24"/>
              </w:rPr>
              <w:t xml:space="preserve">: </w:t>
            </w:r>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NO utilizar el condón en tus relaciones sexuales</w:t>
            </w:r>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Pactos de sangre</w:t>
            </w:r>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 xml:space="preserve">Reutilizar o compartir jeringas para el </w:t>
            </w:r>
            <w:proofErr w:type="spellStart"/>
            <w:r w:rsidRPr="00583AC6">
              <w:rPr>
                <w:rFonts w:asciiTheme="majorHAnsi" w:hAnsiTheme="majorHAnsi"/>
                <w:sz w:val="24"/>
                <w:szCs w:val="24"/>
              </w:rPr>
              <w:t>piercing</w:t>
            </w:r>
            <w:proofErr w:type="spellEnd"/>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El tatuaje corporal</w:t>
            </w:r>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Las drogas</w:t>
            </w:r>
          </w:p>
          <w:p w:rsidR="00F27674" w:rsidRPr="00583AC6" w:rsidRDefault="00F27674" w:rsidP="00F27674">
            <w:pPr>
              <w:numPr>
                <w:ilvl w:val="0"/>
                <w:numId w:val="37"/>
              </w:numPr>
              <w:shd w:val="clear" w:color="auto" w:fill="F5F5F5"/>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Otros objetos punzo cortantes.</w:t>
            </w:r>
          </w:p>
        </w:tc>
        <w:tc>
          <w:tcPr>
            <w:tcW w:w="5445" w:type="dxa"/>
            <w:tcBorders>
              <w:top w:val="single" w:sz="6" w:space="0" w:color="CCCCCC"/>
              <w:left w:val="single" w:sz="6" w:space="0" w:color="CCCCCC"/>
              <w:bottom w:val="single" w:sz="6" w:space="0" w:color="CCCCCC"/>
              <w:right w:val="single" w:sz="6" w:space="0" w:color="CCCCCC"/>
            </w:tcBorders>
            <w:shd w:val="clear" w:color="auto" w:fill="F9F9F9"/>
            <w:hideMark/>
          </w:tcPr>
          <w:p w:rsidR="00F27674" w:rsidRPr="00583AC6" w:rsidRDefault="00F27674" w:rsidP="00F27674">
            <w:pPr>
              <w:shd w:val="clear" w:color="auto" w:fill="F5F5F5"/>
              <w:spacing w:after="225" w:line="300" w:lineRule="atLeast"/>
              <w:ind w:firstLine="525"/>
              <w:rPr>
                <w:rFonts w:asciiTheme="majorHAnsi" w:hAnsiTheme="majorHAnsi"/>
                <w:color w:val="474747"/>
                <w:sz w:val="24"/>
                <w:szCs w:val="24"/>
              </w:rPr>
            </w:pPr>
            <w:r w:rsidRPr="00583AC6">
              <w:rPr>
                <w:rFonts w:asciiTheme="majorHAnsi" w:hAnsiTheme="majorHAnsi"/>
                <w:b/>
                <w:bCs/>
                <w:color w:val="474747"/>
                <w:sz w:val="24"/>
                <w:szCs w:val="24"/>
              </w:rPr>
              <w:t>Sabías que el VIH se transmite por el contacto directo de líquidos infectantes como</w:t>
            </w:r>
            <w:r w:rsidRPr="00583AC6">
              <w:rPr>
                <w:rFonts w:asciiTheme="majorHAnsi" w:hAnsiTheme="majorHAnsi"/>
                <w:color w:val="474747"/>
                <w:sz w:val="24"/>
                <w:szCs w:val="24"/>
              </w:rPr>
              <w:t>:</w:t>
            </w:r>
          </w:p>
          <w:p w:rsidR="00F27674" w:rsidRPr="00583AC6" w:rsidRDefault="00F27674" w:rsidP="00F27674">
            <w:pPr>
              <w:numPr>
                <w:ilvl w:val="0"/>
                <w:numId w:val="3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líquido pre eyaculatorio</w:t>
            </w:r>
          </w:p>
          <w:p w:rsidR="00F27674" w:rsidRPr="00583AC6" w:rsidRDefault="00F27674" w:rsidP="00F27674">
            <w:pPr>
              <w:numPr>
                <w:ilvl w:val="0"/>
                <w:numId w:val="3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líquido vaginal</w:t>
            </w:r>
          </w:p>
          <w:p w:rsidR="00F27674" w:rsidRPr="00583AC6" w:rsidRDefault="00F27674" w:rsidP="00F27674">
            <w:pPr>
              <w:numPr>
                <w:ilvl w:val="0"/>
                <w:numId w:val="3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semen</w:t>
            </w:r>
          </w:p>
          <w:p w:rsidR="00F27674" w:rsidRPr="00583AC6" w:rsidRDefault="00F27674" w:rsidP="00F27674">
            <w:pPr>
              <w:numPr>
                <w:ilvl w:val="0"/>
                <w:numId w:val="3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sangre</w:t>
            </w:r>
          </w:p>
          <w:p w:rsidR="00F27674" w:rsidRPr="00583AC6" w:rsidRDefault="00F27674" w:rsidP="00F27674">
            <w:pPr>
              <w:numPr>
                <w:ilvl w:val="0"/>
                <w:numId w:val="38"/>
              </w:numPr>
              <w:spacing w:before="100" w:beforeAutospacing="1" w:after="100" w:afterAutospacing="1" w:line="240" w:lineRule="auto"/>
              <w:ind w:left="600"/>
              <w:rPr>
                <w:rFonts w:asciiTheme="majorHAnsi" w:hAnsiTheme="majorHAnsi"/>
                <w:sz w:val="24"/>
                <w:szCs w:val="24"/>
              </w:rPr>
            </w:pPr>
            <w:r w:rsidRPr="00583AC6">
              <w:rPr>
                <w:rFonts w:asciiTheme="majorHAnsi" w:hAnsiTheme="majorHAnsi"/>
                <w:sz w:val="24"/>
                <w:szCs w:val="24"/>
              </w:rPr>
              <w:t>leche materna.</w:t>
            </w:r>
          </w:p>
        </w:tc>
      </w:tr>
    </w:tbl>
    <w:p w:rsidR="00F27674" w:rsidRPr="00583AC6" w:rsidRDefault="00F27674" w:rsidP="00F27674">
      <w:pPr>
        <w:shd w:val="clear" w:color="auto" w:fill="FFFFFF"/>
        <w:spacing w:before="100" w:beforeAutospacing="1" w:after="225" w:line="300" w:lineRule="atLeast"/>
        <w:jc w:val="both"/>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En </w:t>
      </w:r>
      <w:proofErr w:type="spellStart"/>
      <w:r w:rsidRPr="00583AC6">
        <w:rPr>
          <w:rFonts w:asciiTheme="majorHAnsi" w:hAnsiTheme="majorHAnsi"/>
          <w:color w:val="003366"/>
          <w:sz w:val="24"/>
          <w:szCs w:val="24"/>
          <w:lang w:val="es-ES"/>
        </w:rPr>
        <w:t>CEnDHIU</w:t>
      </w:r>
      <w:proofErr w:type="spellEnd"/>
      <w:r w:rsidRPr="00583AC6">
        <w:rPr>
          <w:rFonts w:asciiTheme="majorHAnsi" w:hAnsiTheme="majorHAnsi"/>
          <w:color w:val="003366"/>
          <w:sz w:val="24"/>
          <w:szCs w:val="24"/>
          <w:lang w:val="es-ES"/>
        </w:rPr>
        <w:t xml:space="preserve"> puedes realizarte la prueba rápida para detectar anticuerpos del VIH, </w:t>
      </w:r>
      <w:r w:rsidRPr="00583AC6">
        <w:rPr>
          <w:rStyle w:val="Textoennegrita"/>
          <w:rFonts w:asciiTheme="majorHAnsi" w:hAnsiTheme="majorHAnsi"/>
          <w:color w:val="003366"/>
          <w:sz w:val="24"/>
          <w:szCs w:val="24"/>
          <w:lang w:val="es-ES"/>
        </w:rPr>
        <w:t xml:space="preserve">Es gratuita, anónima y confidencial, </w:t>
      </w:r>
      <w:r w:rsidRPr="00583AC6">
        <w:rPr>
          <w:rFonts w:asciiTheme="majorHAnsi" w:hAnsiTheme="majorHAnsi"/>
          <w:color w:val="003366"/>
          <w:sz w:val="24"/>
          <w:szCs w:val="24"/>
          <w:lang w:val="es-ES"/>
        </w:rPr>
        <w:t>los resultados están en aproximadamente 20 minutos. Las pruebas rápidas analizan la sangre de una punción del dedo, para buscar la presencia de anticuerpos que combaten el VIH. Una vez que el VIH es introducido al cuerpo, el sistema inmunológico comienza a producir anticuerpos — (químicos que forman parte del sistema inmunológico que reconocen a invasores como bacterias e intentan combatir la infección). En el caso del VIH, estos anticuerpos no pueden combatir la infección, pero su presencia es utilizada para detectar si una persona tiene el VIH en su cuerpo. En otras palabras, la mayoría de las pruebas para el VIH buscan los anticuerpos que combaten el VIH en lugar de buscar el VIH por sí solo.</w:t>
      </w:r>
    </w:p>
    <w:p w:rsidR="00F27674" w:rsidRPr="00583AC6" w:rsidRDefault="00F27674" w:rsidP="00F27674">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Así como es válido para todas las pruebas de detección, un resultado reactivo de una prueba rápida del VIH debe ser confirmada por una prueba confirmatoria de seguimiento antes de que se haga un diagnóstico definitivo de infección.</w:t>
      </w:r>
    </w:p>
    <w:p w:rsidR="00C33F47" w:rsidRPr="00583AC6" w:rsidRDefault="00C33F47" w:rsidP="00C33F47">
      <w:pPr>
        <w:pStyle w:val="Ttulo2"/>
        <w:shd w:val="clear" w:color="auto" w:fill="FFFFFF"/>
        <w:rPr>
          <w:rFonts w:asciiTheme="majorHAnsi" w:hAnsiTheme="majorHAnsi"/>
          <w:color w:val="003366"/>
          <w:sz w:val="24"/>
          <w:szCs w:val="24"/>
          <w:lang w:val="es-ES"/>
        </w:rPr>
      </w:pPr>
      <w:hyperlink r:id="rId51" w:history="1">
        <w:r w:rsidRPr="00583AC6">
          <w:rPr>
            <w:rStyle w:val="Hipervnculo"/>
            <w:rFonts w:asciiTheme="majorHAnsi" w:hAnsiTheme="majorHAnsi"/>
            <w:sz w:val="24"/>
            <w:szCs w:val="24"/>
            <w:u w:val="none"/>
            <w:lang w:val="es-ES"/>
          </w:rPr>
          <w:t>Servicio social</w:t>
        </w:r>
      </w:hyperlink>
    </w:p>
    <w:p w:rsidR="00C33F47" w:rsidRPr="00583AC6" w:rsidRDefault="00C33F47" w:rsidP="00C33F47">
      <w:pPr>
        <w:shd w:val="clear" w:color="auto" w:fill="FFFFFF"/>
        <w:spacing w:after="318"/>
        <w:rPr>
          <w:rFonts w:asciiTheme="majorHAnsi" w:hAnsiTheme="majorHAnsi"/>
          <w:color w:val="003366"/>
          <w:sz w:val="24"/>
          <w:szCs w:val="24"/>
          <w:lang w:val="es-ES"/>
        </w:rPr>
      </w:pPr>
      <w:r w:rsidRPr="00583AC6">
        <w:rPr>
          <w:rFonts w:asciiTheme="majorHAnsi" w:hAnsiTheme="majorHAnsi"/>
          <w:color w:val="003366"/>
          <w:sz w:val="24"/>
          <w:szCs w:val="24"/>
          <w:lang w:val="es-ES"/>
        </w:rPr>
        <w:pict>
          <v:rect id="_x0000_i1033" style="width:0;height:.75pt" o:hralign="center" o:hrstd="t" o:hr="t" fillcolor="#a0a0a0" stroked="f"/>
        </w:pic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Nuestra Institución, se encuentra en tránsito de un modelo educativo rígido (por semestres) hacia uno integral flexible. La información referente al servicio social que aparece a continuación, sólo es válida para los programas del modelo anterior; en los del nuevo, casi el 90 %, el servicio social pasa a ser una experiencia educativa, a cargo de las entidades académicas que ofrecen cada uno de los programas académicos.</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tbl>
      <w:tblPr>
        <w:tblW w:w="0" w:type="auto"/>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5629"/>
        <w:gridCol w:w="3331"/>
      </w:tblGrid>
      <w:tr w:rsidR="00C33F47" w:rsidRPr="00583AC6" w:rsidTr="00C33F47">
        <w:trPr>
          <w:trHeight w:val="2070"/>
        </w:trPr>
        <w:tc>
          <w:tcPr>
            <w:tcW w:w="8310" w:type="dxa"/>
            <w:tcBorders>
              <w:top w:val="single" w:sz="6" w:space="0" w:color="CCCCCC"/>
              <w:left w:val="single" w:sz="6" w:space="0" w:color="CCCCCC"/>
              <w:bottom w:val="single" w:sz="6" w:space="0" w:color="CCCCCC"/>
              <w:right w:val="single" w:sz="6" w:space="0" w:color="CCCCCC"/>
            </w:tcBorders>
            <w:shd w:val="clear" w:color="auto" w:fill="F9F9F9"/>
            <w:hideMark/>
          </w:tcPr>
          <w:p w:rsidR="00C33F47" w:rsidRPr="00583AC6" w:rsidRDefault="00C33F47">
            <w:pPr>
              <w:rPr>
                <w:rFonts w:asciiTheme="majorHAnsi" w:hAnsiTheme="majorHAnsi"/>
                <w:sz w:val="24"/>
                <w:szCs w:val="24"/>
              </w:rPr>
            </w:pPr>
            <w:r w:rsidRPr="00583AC6">
              <w:rPr>
                <w:rFonts w:asciiTheme="majorHAnsi" w:hAnsiTheme="majorHAnsi"/>
                <w:b/>
                <w:bCs/>
                <w:sz w:val="24"/>
                <w:szCs w:val="24"/>
              </w:rPr>
              <w:lastRenderedPageBreak/>
              <w:t>DEFINICIÓN</w:t>
            </w:r>
            <w:r w:rsidRPr="00583AC6">
              <w:rPr>
                <w:rFonts w:asciiTheme="majorHAnsi" w:hAnsiTheme="majorHAnsi"/>
                <w:sz w:val="24"/>
                <w:szCs w:val="24"/>
              </w:rPr>
              <w:br/>
              <w:t>Conforme al </w:t>
            </w:r>
            <w:hyperlink r:id="rId52" w:tgtFrame="_blank" w:history="1">
              <w:r w:rsidRPr="00583AC6">
                <w:rPr>
                  <w:rFonts w:asciiTheme="majorHAnsi" w:hAnsiTheme="majorHAnsi"/>
                  <w:color w:val="006699"/>
                  <w:sz w:val="24"/>
                  <w:szCs w:val="24"/>
                </w:rPr>
                <w:t>artículo 66</w:t>
              </w:r>
            </w:hyperlink>
            <w:r w:rsidRPr="00583AC6">
              <w:rPr>
                <w:rFonts w:asciiTheme="majorHAnsi" w:hAnsiTheme="majorHAnsi"/>
                <w:sz w:val="24"/>
                <w:szCs w:val="24"/>
              </w:rPr>
              <w:t> del Estatuto de los alumnos, el servicio social es la actividad de carácter temporal que, en beneficio de la comunidad o de la Universidad Veracruzana y sin costo directo para aquellas, prestarán los pasantes o alumnos regulares de los dos últimos períodos escolares de las carreras que ofrece la Universidad Veracruzana. El servicio social es obligatorio y requisito previo para la titulación.</w:t>
            </w:r>
          </w:p>
        </w:tc>
        <w:tc>
          <w:tcPr>
            <w:tcW w:w="3465" w:type="dxa"/>
            <w:tcBorders>
              <w:top w:val="single" w:sz="6" w:space="0" w:color="CCCCCC"/>
              <w:left w:val="single" w:sz="6" w:space="0" w:color="CCCCCC"/>
              <w:bottom w:val="single" w:sz="6" w:space="0" w:color="CCCCCC"/>
              <w:right w:val="single" w:sz="6" w:space="0" w:color="CCCCCC"/>
            </w:tcBorders>
            <w:shd w:val="clear" w:color="auto" w:fill="F9F9F9"/>
            <w:hideMark/>
          </w:tcPr>
          <w:p w:rsidR="00C33F47" w:rsidRPr="00583AC6" w:rsidRDefault="00C33F47">
            <w:pPr>
              <w:jc w:val="right"/>
              <w:rPr>
                <w:rFonts w:asciiTheme="majorHAnsi" w:hAnsiTheme="majorHAnsi"/>
                <w:sz w:val="24"/>
                <w:szCs w:val="24"/>
              </w:rPr>
            </w:pPr>
            <w:r w:rsidRPr="00583AC6">
              <w:rPr>
                <w:rFonts w:asciiTheme="majorHAnsi" w:hAnsiTheme="majorHAnsi"/>
                <w:noProof/>
                <w:sz w:val="24"/>
                <w:szCs w:val="24"/>
                <w:lang w:eastAsia="es-MX"/>
              </w:rPr>
              <w:drawing>
                <wp:anchor distT="0" distB="0" distL="0" distR="0" simplePos="0" relativeHeight="251708416" behindDoc="0" locked="0" layoutInCell="1" allowOverlap="0" wp14:anchorId="22545E46" wp14:editId="19B16E49">
                  <wp:simplePos x="0" y="0"/>
                  <wp:positionH relativeFrom="column">
                    <wp:align>right</wp:align>
                  </wp:positionH>
                  <wp:positionV relativeFrom="line">
                    <wp:posOffset>0</wp:posOffset>
                  </wp:positionV>
                  <wp:extent cx="1905000" cy="1190625"/>
                  <wp:effectExtent l="0" t="0" r="0" b="9525"/>
                  <wp:wrapSquare wrapText="bothSides"/>
                  <wp:docPr id="18452" name="Imagen 18452" descr="http://www.uv.mx/escolar/serviciosocial/images/servsoc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mx/escolar/serviciosocial/images/servsoc_00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REQUISITOS DE INICIO</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Constancia original de ser alumno regular del último año escolar o pasante, acompañada del número de matrícula, firmada por el Secretario y avalada por el Director de la Facultad.</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Aceptación por escrito expedida por el responsable de la dependencia donde se realizará el servicio social, mencionando lugar, tiempo de duración (inicio y término) y horario.</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Programa de actividades a realizar, firmada por el interesado, el responsable de la Dependencia y el visto bueno del Director, Secretario o Coordinador del servicio social de la Facultad.</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Documento de autorización del programa, expedido por la Dirección General del Área Académica que corresponda.</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En el Área de Ciencias de la Salud (médico cirujano, cirujano dentista y enfermería), sólo se aceptarán solicitantes que presenten copia certificada del certificado de estudios completos legalizado, además de su nombramiento de plaza de los Servicios Coordinados de Salud Pública.</w:t>
      </w:r>
    </w:p>
    <w:p w:rsidR="00C33F47" w:rsidRPr="00583AC6" w:rsidRDefault="00C33F47" w:rsidP="00C33F47">
      <w:pPr>
        <w:numPr>
          <w:ilvl w:val="0"/>
          <w:numId w:val="39"/>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Registro, previo al inicio, ante el Departamento de Titulación y Servicio Social.</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PERMANENCIA</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Único. Presentar mensualmente original y copia para firma de recibido, el informe correspondiente en la Coordinación del Servicio Social de su Facultad.</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 </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REQUISITOS DE LIBERACIÓN</w:t>
      </w:r>
    </w:p>
    <w:p w:rsidR="00C33F47" w:rsidRPr="00583AC6" w:rsidRDefault="00C33F47" w:rsidP="00C33F47">
      <w:pPr>
        <w:numPr>
          <w:ilvl w:val="0"/>
          <w:numId w:val="40"/>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lastRenderedPageBreak/>
        <w:t>Constancia original de pasantía con calificaciones y número de matrícula, firmada por el Secretario de la Facultad y avalada por el Director de la misma.</w:t>
      </w:r>
    </w:p>
    <w:p w:rsidR="00C33F47" w:rsidRPr="00583AC6" w:rsidRDefault="00C33F47" w:rsidP="00C33F47">
      <w:pPr>
        <w:numPr>
          <w:ilvl w:val="0"/>
          <w:numId w:val="40"/>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Constancia de terminación del servicio social expedida por el Jefe de la Dependencia donde se realizó el servicio social.</w:t>
      </w:r>
    </w:p>
    <w:p w:rsidR="00C33F47" w:rsidRPr="00583AC6" w:rsidRDefault="00C33F47" w:rsidP="00C33F47">
      <w:pPr>
        <w:numPr>
          <w:ilvl w:val="0"/>
          <w:numId w:val="40"/>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Para médicos cirujanos, cirujanos dentistas y enfermería liberación de Servicios Coordinados de Salud Pública.</w:t>
      </w:r>
    </w:p>
    <w:p w:rsidR="00C33F47" w:rsidRPr="00583AC6" w:rsidRDefault="00C33F47" w:rsidP="00C33F47">
      <w:pPr>
        <w:numPr>
          <w:ilvl w:val="0"/>
          <w:numId w:val="40"/>
        </w:numPr>
        <w:shd w:val="clear" w:color="auto" w:fill="FFFFFF"/>
        <w:spacing w:before="100" w:beforeAutospacing="1" w:after="100" w:afterAutospacing="1" w:line="240" w:lineRule="auto"/>
        <w:ind w:left="600"/>
        <w:rPr>
          <w:rFonts w:asciiTheme="majorHAnsi" w:hAnsiTheme="majorHAnsi"/>
          <w:color w:val="003366"/>
          <w:sz w:val="24"/>
          <w:szCs w:val="24"/>
          <w:lang w:val="es-ES"/>
        </w:rPr>
      </w:pPr>
      <w:r w:rsidRPr="00583AC6">
        <w:rPr>
          <w:rFonts w:asciiTheme="majorHAnsi" w:hAnsiTheme="majorHAnsi"/>
          <w:color w:val="003366"/>
          <w:sz w:val="24"/>
          <w:szCs w:val="24"/>
          <w:lang w:val="es-ES"/>
        </w:rPr>
        <w:t xml:space="preserve">Informe </w:t>
      </w:r>
      <w:proofErr w:type="spellStart"/>
      <w:r w:rsidRPr="00583AC6">
        <w:rPr>
          <w:rFonts w:asciiTheme="majorHAnsi" w:hAnsiTheme="majorHAnsi"/>
          <w:color w:val="003366"/>
          <w:sz w:val="24"/>
          <w:szCs w:val="24"/>
          <w:lang w:val="es-ES"/>
        </w:rPr>
        <w:t>evaluatorio</w:t>
      </w:r>
      <w:proofErr w:type="spellEnd"/>
      <w:r w:rsidRPr="00583AC6">
        <w:rPr>
          <w:rFonts w:asciiTheme="majorHAnsi" w:hAnsiTheme="majorHAnsi"/>
          <w:color w:val="003366"/>
          <w:sz w:val="24"/>
          <w:szCs w:val="24"/>
          <w:lang w:val="es-ES"/>
        </w:rPr>
        <w:t> del contenido del servicio social donde, el prestador del servicio social, enfaticé los objetivos alcanzados y las experiencias adquiridas.</w:t>
      </w:r>
    </w:p>
    <w:p w:rsidR="00C33F47" w:rsidRPr="00583AC6" w:rsidRDefault="00C33F47" w:rsidP="00F27674">
      <w:pPr>
        <w:shd w:val="clear" w:color="auto" w:fill="FFFFFF"/>
        <w:spacing w:before="100" w:beforeAutospacing="1" w:after="225" w:line="300" w:lineRule="atLeast"/>
        <w:rPr>
          <w:rFonts w:asciiTheme="majorHAnsi" w:hAnsiTheme="majorHAnsi"/>
          <w:color w:val="003366"/>
          <w:sz w:val="24"/>
          <w:szCs w:val="24"/>
          <w:lang w:val="es-ES"/>
        </w:rPr>
      </w:pPr>
    </w:p>
    <w:p w:rsidR="00C33F47" w:rsidRPr="00583AC6" w:rsidRDefault="00C33F47" w:rsidP="00C33F47">
      <w:pPr>
        <w:pStyle w:val="Ttulo2"/>
        <w:shd w:val="clear" w:color="auto" w:fill="FFFFFF"/>
        <w:rPr>
          <w:rFonts w:asciiTheme="majorHAnsi" w:hAnsiTheme="majorHAnsi"/>
          <w:color w:val="003366"/>
          <w:sz w:val="24"/>
          <w:szCs w:val="24"/>
          <w:lang w:val="es-ES"/>
        </w:rPr>
      </w:pPr>
      <w:hyperlink r:id="rId54" w:history="1">
        <w:r w:rsidRPr="00583AC6">
          <w:rPr>
            <w:rStyle w:val="Hipervnculo"/>
            <w:rFonts w:asciiTheme="majorHAnsi" w:hAnsiTheme="majorHAnsi"/>
            <w:sz w:val="24"/>
            <w:szCs w:val="24"/>
            <w:u w:val="none"/>
            <w:lang w:val="es-ES"/>
          </w:rPr>
          <w:t>Titulación</w:t>
        </w:r>
      </w:hyperlink>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En la </w:t>
      </w:r>
      <w:r w:rsidRPr="00583AC6">
        <w:rPr>
          <w:rStyle w:val="Textoennegrita"/>
          <w:rFonts w:asciiTheme="majorHAnsi" w:hAnsiTheme="majorHAnsi"/>
          <w:color w:val="003366"/>
          <w:sz w:val="24"/>
          <w:szCs w:val="24"/>
          <w:lang w:val="es-ES"/>
        </w:rPr>
        <w:t>Universidad Veracruzana</w:t>
      </w:r>
      <w:r w:rsidRPr="00583AC6">
        <w:rPr>
          <w:rFonts w:asciiTheme="majorHAnsi" w:hAnsiTheme="majorHAnsi"/>
          <w:color w:val="003366"/>
          <w:sz w:val="24"/>
          <w:szCs w:val="24"/>
          <w:lang w:val="es-ES"/>
        </w:rPr>
        <w:t> la obtención del</w:t>
      </w:r>
      <w:r w:rsidRPr="00583AC6">
        <w:rPr>
          <w:rStyle w:val="Textoennegrita"/>
          <w:rFonts w:asciiTheme="majorHAnsi" w:hAnsiTheme="majorHAnsi"/>
          <w:color w:val="003366"/>
          <w:sz w:val="24"/>
          <w:szCs w:val="24"/>
          <w:lang w:val="es-ES"/>
        </w:rPr>
        <w:t> título</w:t>
      </w:r>
      <w:r w:rsidRPr="00583AC6">
        <w:rPr>
          <w:rFonts w:asciiTheme="majorHAnsi" w:hAnsiTheme="majorHAnsi"/>
          <w:color w:val="003366"/>
          <w:sz w:val="24"/>
          <w:szCs w:val="24"/>
          <w:lang w:val="es-ES"/>
        </w:rPr>
        <w:t> o </w:t>
      </w:r>
      <w:r w:rsidRPr="00583AC6">
        <w:rPr>
          <w:rStyle w:val="Textoennegrita"/>
          <w:rFonts w:asciiTheme="majorHAnsi" w:hAnsiTheme="majorHAnsi"/>
          <w:color w:val="003366"/>
          <w:sz w:val="24"/>
          <w:szCs w:val="24"/>
          <w:lang w:val="es-ES"/>
        </w:rPr>
        <w:t>grado académico</w:t>
      </w:r>
      <w:r w:rsidRPr="00583AC6">
        <w:rPr>
          <w:rFonts w:asciiTheme="majorHAnsi" w:hAnsiTheme="majorHAnsi"/>
          <w:color w:val="003366"/>
          <w:sz w:val="24"/>
          <w:szCs w:val="24"/>
          <w:lang w:val="es-ES"/>
        </w:rPr>
        <w:t> puede ser:</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En los programas académicos flexibles</w:t>
      </w:r>
      <w:r w:rsidRPr="00583AC6">
        <w:rPr>
          <w:rFonts w:asciiTheme="majorHAnsi" w:hAnsiTheme="majorHAnsi"/>
          <w:color w:val="003366"/>
          <w:sz w:val="24"/>
          <w:szCs w:val="24"/>
          <w:lang w:val="es-ES"/>
        </w:rPr>
        <w:t> (Casi el 90 por ciento de los que ofrece la Institución)</w:t>
      </w:r>
      <w:r w:rsidRPr="00583AC6">
        <w:rPr>
          <w:rStyle w:val="Textoennegrita"/>
          <w:rFonts w:asciiTheme="majorHAnsi" w:hAnsiTheme="majorHAnsi"/>
          <w:color w:val="003366"/>
          <w:sz w:val="24"/>
          <w:szCs w:val="24"/>
          <w:lang w:val="es-ES"/>
        </w:rPr>
        <w:t>:</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Único.-</w:t>
      </w:r>
      <w:r w:rsidRPr="00583AC6">
        <w:rPr>
          <w:rFonts w:asciiTheme="majorHAnsi" w:hAnsiTheme="majorHAnsi"/>
          <w:color w:val="003366"/>
          <w:sz w:val="24"/>
          <w:szCs w:val="24"/>
          <w:lang w:val="es-ES"/>
        </w:rPr>
        <w:t> Por cursar y aprobar el mínimo de créditos que tiene establecido para el caso de cada uno de los programas académicos.</w:t>
      </w:r>
      <w:r w:rsidRPr="00583AC6">
        <w:rPr>
          <w:rFonts w:asciiTheme="majorHAnsi" w:hAnsiTheme="majorHAnsi"/>
          <w:noProof/>
          <w:color w:val="003366"/>
          <w:sz w:val="24"/>
          <w:szCs w:val="24"/>
          <w:lang w:eastAsia="es-MX"/>
        </w:rPr>
        <w:drawing>
          <wp:anchor distT="0" distB="0" distL="0" distR="0" simplePos="0" relativeHeight="251710464" behindDoc="0" locked="0" layoutInCell="1" allowOverlap="0" wp14:anchorId="46E0AB9A" wp14:editId="34241EEB">
            <wp:simplePos x="0" y="0"/>
            <wp:positionH relativeFrom="column">
              <wp:align>right</wp:align>
            </wp:positionH>
            <wp:positionV relativeFrom="line">
              <wp:posOffset>0</wp:posOffset>
            </wp:positionV>
            <wp:extent cx="2381250" cy="2000250"/>
            <wp:effectExtent l="0" t="0" r="0" b="0"/>
            <wp:wrapSquare wrapText="bothSides"/>
            <wp:docPr id="18453" name="Imagen 18453" descr="http://www.uv.mx/escolar/servicio/images/titulac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mx/escolar/servicio/images/titulac_00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Los programas académicos flexibles contemplan el equivalente al anterior examen profesional o exención del mismo, como una del total de experiencias educativas que conforman el plan de estudios, denominándola: “</w:t>
      </w:r>
      <w:r w:rsidRPr="00583AC6">
        <w:rPr>
          <w:rStyle w:val="Textoennegrita"/>
          <w:rFonts w:asciiTheme="majorHAnsi" w:hAnsiTheme="majorHAnsi"/>
          <w:color w:val="003366"/>
          <w:sz w:val="24"/>
          <w:szCs w:val="24"/>
          <w:lang w:val="es-ES"/>
        </w:rPr>
        <w:t>experiencia recepcional</w:t>
      </w:r>
      <w:r w:rsidRPr="00583AC6">
        <w:rPr>
          <w:rFonts w:asciiTheme="majorHAnsi" w:hAnsiTheme="majorHAnsi"/>
          <w:color w:val="003366"/>
          <w:sz w:val="24"/>
          <w:szCs w:val="24"/>
          <w:lang w:val="es-ES"/>
        </w:rPr>
        <w:t xml:space="preserve">”, la cual, en la mayoría de las Facultades se puede acreditar por obtener promedio de calificaciones de nueve o más, en todas las otras experiencias del plan de estudios, en exámenes ordinarios de primera inscripción o por la obtención de mil o más puntos del índice </w:t>
      </w:r>
      <w:proofErr w:type="spellStart"/>
      <w:r w:rsidRPr="00583AC6">
        <w:rPr>
          <w:rFonts w:asciiTheme="majorHAnsi" w:hAnsiTheme="majorHAnsi"/>
          <w:color w:val="003366"/>
          <w:sz w:val="24"/>
          <w:szCs w:val="24"/>
          <w:lang w:val="es-ES"/>
        </w:rPr>
        <w:t>Ceneval</w:t>
      </w:r>
      <w:proofErr w:type="spellEnd"/>
      <w:r w:rsidRPr="00583AC6">
        <w:rPr>
          <w:rFonts w:asciiTheme="majorHAnsi" w:hAnsiTheme="majorHAnsi"/>
          <w:color w:val="003366"/>
          <w:sz w:val="24"/>
          <w:szCs w:val="24"/>
          <w:lang w:val="es-ES"/>
        </w:rPr>
        <w:t xml:space="preserve"> Global del Examen para el Egreso del CENEVAL.</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En los programas por semestres o rígidos:</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1)</w:t>
      </w:r>
      <w:r w:rsidRPr="00583AC6">
        <w:rPr>
          <w:rFonts w:asciiTheme="majorHAnsi" w:hAnsiTheme="majorHAnsi"/>
          <w:color w:val="003366"/>
          <w:sz w:val="24"/>
          <w:szCs w:val="24"/>
          <w:lang w:val="es-ES"/>
        </w:rPr>
        <w:t xml:space="preserve"> Por aprobar el examen profesional correspondiente mediante la defensa de alguna de las siguientes especies de trabajo escrito: Tesis, tesina, monografía, reporte técnico o memoria, trabajos prácticos de tipo científico, educativo, artístico o técnico, mismos que pueden elaborarse de </w:t>
      </w:r>
      <w:proofErr w:type="gramStart"/>
      <w:r w:rsidRPr="00583AC6">
        <w:rPr>
          <w:rFonts w:asciiTheme="majorHAnsi" w:hAnsiTheme="majorHAnsi"/>
          <w:color w:val="003366"/>
          <w:sz w:val="24"/>
          <w:szCs w:val="24"/>
          <w:lang w:val="es-ES"/>
        </w:rPr>
        <w:t>manera individual, interdisciplinarios o multidisciplinarios</w:t>
      </w:r>
      <w:proofErr w:type="gramEnd"/>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2)</w:t>
      </w:r>
      <w:r w:rsidRPr="00583AC6">
        <w:rPr>
          <w:rFonts w:asciiTheme="majorHAnsi" w:hAnsiTheme="majorHAnsi"/>
          <w:color w:val="003366"/>
          <w:sz w:val="24"/>
          <w:szCs w:val="24"/>
          <w:lang w:val="es-ES"/>
        </w:rPr>
        <w:t> Por exención del examen profesional, cuando se acredite:</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lastRenderedPageBreak/>
        <w:t>a)</w:t>
      </w:r>
      <w:r w:rsidRPr="00583AC6">
        <w:rPr>
          <w:rFonts w:asciiTheme="majorHAnsi" w:hAnsiTheme="majorHAnsi"/>
          <w:color w:val="474747"/>
          <w:sz w:val="24"/>
          <w:szCs w:val="24"/>
          <w:lang w:val="es-ES"/>
        </w:rPr>
        <w:t> Haber aprobado las asignaturas, talleres o laboratorios equivalentes a sesenta o más créditos en cursos de especialización a nivel de posgrado, cincuenta por ciento o más de los créditos de un programa de maestría o su equivalente en un curso de doctorado.</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t>b)</w:t>
      </w:r>
      <w:r w:rsidRPr="00583AC6">
        <w:rPr>
          <w:rFonts w:asciiTheme="majorHAnsi" w:hAnsiTheme="majorHAnsi"/>
          <w:color w:val="474747"/>
          <w:sz w:val="24"/>
          <w:szCs w:val="24"/>
          <w:lang w:val="es-ES"/>
        </w:rPr>
        <w:t> Haber aprobado con carácter ordinario en primera inscripción y con promedio general de 9 como mínimo, las asignaturas, talleres, laboratorios, prácticas y seminarios que establezca el plan de estudios.</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proofErr w:type="gramStart"/>
      <w:r w:rsidRPr="00583AC6">
        <w:rPr>
          <w:rStyle w:val="Textoennegrita"/>
          <w:rFonts w:asciiTheme="majorHAnsi" w:hAnsiTheme="majorHAnsi"/>
          <w:color w:val="474747"/>
          <w:sz w:val="24"/>
          <w:szCs w:val="24"/>
          <w:lang w:val="es-ES"/>
        </w:rPr>
        <w:t>c)</w:t>
      </w:r>
      <w:r w:rsidRPr="00583AC6">
        <w:rPr>
          <w:rFonts w:asciiTheme="majorHAnsi" w:hAnsiTheme="majorHAnsi"/>
          <w:color w:val="474747"/>
          <w:sz w:val="24"/>
          <w:szCs w:val="24"/>
          <w:lang w:val="es-ES"/>
        </w:rPr>
        <w:t>Haber</w:t>
      </w:r>
      <w:proofErr w:type="gramEnd"/>
      <w:r w:rsidRPr="00583AC6">
        <w:rPr>
          <w:rFonts w:asciiTheme="majorHAnsi" w:hAnsiTheme="majorHAnsi"/>
          <w:color w:val="474747"/>
          <w:sz w:val="24"/>
          <w:szCs w:val="24"/>
          <w:lang w:val="es-ES"/>
        </w:rPr>
        <w:t xml:space="preserve"> obtenido testimonio de desempeño satisfactorio o sobresaliente o mil o más puntos del índice Global del Examen para el Egreso del </w:t>
      </w:r>
      <w:r w:rsidRPr="00583AC6">
        <w:rPr>
          <w:rStyle w:val="Textoennegrita"/>
          <w:rFonts w:asciiTheme="majorHAnsi" w:hAnsiTheme="majorHAnsi"/>
          <w:color w:val="474747"/>
          <w:sz w:val="24"/>
          <w:szCs w:val="24"/>
          <w:lang w:val="es-ES"/>
        </w:rPr>
        <w:t>CENEVAL</w:t>
      </w:r>
      <w:r w:rsidRPr="00583AC6">
        <w:rPr>
          <w:rFonts w:asciiTheme="majorHAnsi" w:hAnsiTheme="majorHAnsi"/>
          <w:color w:val="474747"/>
          <w:sz w:val="24"/>
          <w:szCs w:val="24"/>
          <w:lang w:val="es-ES"/>
        </w:rPr>
        <w:t>.</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t>d)</w:t>
      </w:r>
      <w:r w:rsidRPr="00583AC6">
        <w:rPr>
          <w:rFonts w:asciiTheme="majorHAnsi" w:hAnsiTheme="majorHAnsi"/>
          <w:color w:val="474747"/>
          <w:sz w:val="24"/>
          <w:szCs w:val="24"/>
          <w:lang w:val="es-ES"/>
        </w:rPr>
        <w:t> Haber aprobado el examen general de conocimientos sobre los estudios teórico-prácticos de la carrera cursada.</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De la Mención Honorífica:</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Fonts w:asciiTheme="majorHAnsi" w:hAnsiTheme="majorHAnsi"/>
          <w:color w:val="003366"/>
          <w:sz w:val="24"/>
          <w:szCs w:val="24"/>
          <w:lang w:val="es-ES"/>
        </w:rPr>
        <w:t>Se harán acreedores a mención honorífica los estudiantes que cumplan con los requisitos siguientes:</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t>a)</w:t>
      </w:r>
      <w:r w:rsidRPr="00583AC6">
        <w:rPr>
          <w:rFonts w:asciiTheme="majorHAnsi" w:hAnsiTheme="majorHAnsi"/>
          <w:color w:val="474747"/>
          <w:sz w:val="24"/>
          <w:szCs w:val="24"/>
          <w:lang w:val="es-ES"/>
        </w:rPr>
        <w:t> Que obtengan un promedio general de 9 como mínimo, en exámenes ordinarios, en primera inscripción</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t>b)</w:t>
      </w:r>
      <w:r w:rsidRPr="00583AC6">
        <w:rPr>
          <w:rFonts w:asciiTheme="majorHAnsi" w:hAnsiTheme="majorHAnsi"/>
          <w:color w:val="474747"/>
          <w:sz w:val="24"/>
          <w:szCs w:val="24"/>
          <w:lang w:val="es-ES"/>
        </w:rPr>
        <w:t> Que presenten un trabajo recepcional en cualquier modalidad, que sea una aportación relevante en el terreno de la disciplina correspondiente</w:t>
      </w:r>
    </w:p>
    <w:p w:rsidR="00C33F47" w:rsidRPr="00583AC6" w:rsidRDefault="00C33F47" w:rsidP="00C33F47">
      <w:pPr>
        <w:shd w:val="clear" w:color="auto" w:fill="F5F5F5"/>
        <w:spacing w:after="225" w:line="300" w:lineRule="atLeast"/>
        <w:ind w:firstLine="525"/>
        <w:rPr>
          <w:rFonts w:asciiTheme="majorHAnsi" w:hAnsiTheme="majorHAnsi"/>
          <w:color w:val="474747"/>
          <w:sz w:val="24"/>
          <w:szCs w:val="24"/>
          <w:lang w:val="es-ES"/>
        </w:rPr>
      </w:pPr>
      <w:r w:rsidRPr="00583AC6">
        <w:rPr>
          <w:rStyle w:val="Textoennegrita"/>
          <w:rFonts w:asciiTheme="majorHAnsi" w:hAnsiTheme="majorHAnsi"/>
          <w:color w:val="474747"/>
          <w:sz w:val="24"/>
          <w:szCs w:val="24"/>
          <w:lang w:val="es-ES"/>
        </w:rPr>
        <w:t>c)</w:t>
      </w:r>
      <w:r w:rsidRPr="00583AC6">
        <w:rPr>
          <w:rFonts w:asciiTheme="majorHAnsi" w:hAnsiTheme="majorHAnsi"/>
          <w:color w:val="474747"/>
          <w:sz w:val="24"/>
          <w:szCs w:val="24"/>
          <w:lang w:val="es-ES"/>
        </w:rPr>
        <w:t> Que en la réplica del trabajo recepcional, demuestren un dominio total sobre el tema del trabajo elaborado.</w:t>
      </w:r>
    </w:p>
    <w:p w:rsidR="00C33F47" w:rsidRPr="00583AC6" w:rsidRDefault="00C33F47" w:rsidP="00C33F47">
      <w:pPr>
        <w:shd w:val="clear" w:color="auto" w:fill="FFFFFF"/>
        <w:spacing w:before="100" w:beforeAutospacing="1" w:after="225" w:line="300" w:lineRule="atLeast"/>
        <w:rPr>
          <w:rFonts w:asciiTheme="majorHAnsi" w:hAnsiTheme="majorHAnsi"/>
          <w:color w:val="003366"/>
          <w:sz w:val="24"/>
          <w:szCs w:val="24"/>
          <w:lang w:val="es-ES"/>
        </w:rPr>
      </w:pPr>
      <w:r w:rsidRPr="00583AC6">
        <w:rPr>
          <w:rStyle w:val="Textoennegrita"/>
          <w:rFonts w:asciiTheme="majorHAnsi" w:hAnsiTheme="majorHAnsi"/>
          <w:color w:val="003366"/>
          <w:sz w:val="24"/>
          <w:szCs w:val="24"/>
          <w:lang w:val="es-ES"/>
        </w:rPr>
        <w:t>Nota.-</w:t>
      </w:r>
      <w:r w:rsidRPr="00583AC6">
        <w:rPr>
          <w:rFonts w:asciiTheme="majorHAnsi" w:hAnsiTheme="majorHAnsi"/>
          <w:color w:val="003366"/>
          <w:sz w:val="24"/>
          <w:szCs w:val="24"/>
          <w:lang w:val="es-ES"/>
        </w:rPr>
        <w:t> También se harán acreedores a la mención honorífica los estudiantes que cumplan con lo previsto en el inciso </w:t>
      </w:r>
      <w:r w:rsidRPr="00583AC6">
        <w:rPr>
          <w:rStyle w:val="Textoennegrita"/>
          <w:rFonts w:asciiTheme="majorHAnsi" w:hAnsiTheme="majorHAnsi"/>
          <w:color w:val="003366"/>
          <w:sz w:val="24"/>
          <w:szCs w:val="24"/>
          <w:lang w:val="es-ES"/>
        </w:rPr>
        <w:t>a)</w:t>
      </w:r>
      <w:r w:rsidRPr="00583AC6">
        <w:rPr>
          <w:rFonts w:asciiTheme="majorHAnsi" w:hAnsiTheme="majorHAnsi"/>
          <w:color w:val="003366"/>
          <w:sz w:val="24"/>
          <w:szCs w:val="24"/>
          <w:lang w:val="es-ES"/>
        </w:rPr>
        <w:t> y además obtengan Testimonio de Alto Rendimiento en el Examen General para el Egreso del </w:t>
      </w:r>
      <w:r w:rsidRPr="00583AC6">
        <w:rPr>
          <w:rStyle w:val="Textoennegrita"/>
          <w:rFonts w:asciiTheme="majorHAnsi" w:hAnsiTheme="majorHAnsi"/>
          <w:color w:val="003366"/>
          <w:sz w:val="24"/>
          <w:szCs w:val="24"/>
          <w:lang w:val="es-ES"/>
        </w:rPr>
        <w:t>CENEVAL</w:t>
      </w:r>
      <w:r w:rsidRPr="00583AC6">
        <w:rPr>
          <w:rFonts w:asciiTheme="majorHAnsi" w:hAnsiTheme="majorHAnsi"/>
          <w:color w:val="003366"/>
          <w:sz w:val="24"/>
          <w:szCs w:val="24"/>
          <w:lang w:val="es-ES"/>
        </w:rPr>
        <w:t>.</w:t>
      </w:r>
    </w:p>
    <w:bookmarkEnd w:id="0"/>
    <w:p w:rsidR="00F4373F" w:rsidRPr="00583AC6" w:rsidRDefault="00F4373F" w:rsidP="00C33F47">
      <w:pPr>
        <w:rPr>
          <w:rFonts w:asciiTheme="majorHAnsi" w:hAnsiTheme="majorHAnsi" w:cs="Arial"/>
          <w:sz w:val="24"/>
          <w:szCs w:val="24"/>
          <w:lang w:val="es-ES"/>
        </w:rPr>
      </w:pPr>
    </w:p>
    <w:sectPr w:rsidR="00F4373F" w:rsidRPr="00583AC6" w:rsidSect="006D1023">
      <w:footerReference w:type="default" r:id="rId56"/>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19" w:rsidRDefault="00C21919" w:rsidP="00E9406B">
      <w:pPr>
        <w:spacing w:after="0" w:line="240" w:lineRule="auto"/>
      </w:pPr>
      <w:r>
        <w:separator/>
      </w:r>
    </w:p>
  </w:endnote>
  <w:endnote w:type="continuationSeparator" w:id="0">
    <w:p w:rsidR="00C21919" w:rsidRDefault="00C21919" w:rsidP="00E9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25908"/>
      <w:docPartObj>
        <w:docPartGallery w:val="Page Numbers (Bottom of Page)"/>
        <w:docPartUnique/>
      </w:docPartObj>
    </w:sdtPr>
    <w:sdtEndPr/>
    <w:sdtContent>
      <w:p w:rsidR="006D1023" w:rsidRDefault="006D1023">
        <w:pPr>
          <w:pStyle w:val="Piedepgina"/>
          <w:jc w:val="center"/>
        </w:pPr>
        <w:r>
          <w:fldChar w:fldCharType="begin"/>
        </w:r>
        <w:r>
          <w:instrText>PAGE   \* MERGEFORMAT</w:instrText>
        </w:r>
        <w:r>
          <w:fldChar w:fldCharType="separate"/>
        </w:r>
        <w:r w:rsidR="00583AC6" w:rsidRPr="00583AC6">
          <w:rPr>
            <w:noProof/>
            <w:lang w:val="es-ES"/>
          </w:rPr>
          <w:t>40</w:t>
        </w:r>
        <w:r>
          <w:fldChar w:fldCharType="end"/>
        </w:r>
      </w:p>
    </w:sdtContent>
  </w:sdt>
  <w:p w:rsidR="00E9406B" w:rsidRDefault="00E94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19" w:rsidRDefault="00C21919" w:rsidP="00E9406B">
      <w:pPr>
        <w:spacing w:after="0" w:line="240" w:lineRule="auto"/>
      </w:pPr>
      <w:r>
        <w:separator/>
      </w:r>
    </w:p>
  </w:footnote>
  <w:footnote w:type="continuationSeparator" w:id="0">
    <w:p w:rsidR="00C21919" w:rsidRDefault="00C21919" w:rsidP="00E94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556"/>
    <w:multiLevelType w:val="multilevel"/>
    <w:tmpl w:val="18BC3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43BE"/>
    <w:multiLevelType w:val="multilevel"/>
    <w:tmpl w:val="31F27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E61B7"/>
    <w:multiLevelType w:val="hybridMultilevel"/>
    <w:tmpl w:val="FF68CC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0B30B7"/>
    <w:multiLevelType w:val="hybridMultilevel"/>
    <w:tmpl w:val="1DF236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F25134"/>
    <w:multiLevelType w:val="hybridMultilevel"/>
    <w:tmpl w:val="07CA2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535644"/>
    <w:multiLevelType w:val="multilevel"/>
    <w:tmpl w:val="6472D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61E84"/>
    <w:multiLevelType w:val="multilevel"/>
    <w:tmpl w:val="BACA7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1222E"/>
    <w:multiLevelType w:val="multilevel"/>
    <w:tmpl w:val="EE5E2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6447B"/>
    <w:multiLevelType w:val="multilevel"/>
    <w:tmpl w:val="E6CA7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222B4"/>
    <w:multiLevelType w:val="multilevel"/>
    <w:tmpl w:val="FB127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14FA3"/>
    <w:multiLevelType w:val="multilevel"/>
    <w:tmpl w:val="B7D02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3080D"/>
    <w:multiLevelType w:val="multilevel"/>
    <w:tmpl w:val="F666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51E4"/>
    <w:multiLevelType w:val="multilevel"/>
    <w:tmpl w:val="BE649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E0B49"/>
    <w:multiLevelType w:val="multilevel"/>
    <w:tmpl w:val="1DD26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E1DBB"/>
    <w:multiLevelType w:val="hybridMultilevel"/>
    <w:tmpl w:val="A66E5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9B4F0A"/>
    <w:multiLevelType w:val="hybridMultilevel"/>
    <w:tmpl w:val="549EAA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29F6AAA"/>
    <w:multiLevelType w:val="hybridMultilevel"/>
    <w:tmpl w:val="BDC84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4A5C32"/>
    <w:multiLevelType w:val="hybridMultilevel"/>
    <w:tmpl w:val="6EFE78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45F7AF8"/>
    <w:multiLevelType w:val="multilevel"/>
    <w:tmpl w:val="AB2A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A0DEE"/>
    <w:multiLevelType w:val="multilevel"/>
    <w:tmpl w:val="08087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3186F"/>
    <w:multiLevelType w:val="multilevel"/>
    <w:tmpl w:val="1096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46546"/>
    <w:multiLevelType w:val="hybridMultilevel"/>
    <w:tmpl w:val="AFF03BA8"/>
    <w:lvl w:ilvl="0" w:tplc="CDF81806">
      <w:start w:val="1"/>
      <w:numFmt w:val="bullet"/>
      <w:lvlText w:val=""/>
      <w:lvlJc w:val="left"/>
      <w:pPr>
        <w:tabs>
          <w:tab w:val="num" w:pos="645"/>
        </w:tabs>
        <w:ind w:left="645" w:hanging="360"/>
      </w:pPr>
      <w:rPr>
        <w:rFonts w:ascii="Wingdings" w:hAnsi="Wingdings" w:cs="Times New Roman" w:hint="default"/>
        <w:color w:val="auto"/>
        <w:lang w:val="pt-BR"/>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35927229"/>
    <w:multiLevelType w:val="multilevel"/>
    <w:tmpl w:val="D3446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305341"/>
    <w:multiLevelType w:val="multilevel"/>
    <w:tmpl w:val="5B44C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F97486"/>
    <w:multiLevelType w:val="multilevel"/>
    <w:tmpl w:val="E1C4E0BC"/>
    <w:lvl w:ilvl="0">
      <w:start w:val="1"/>
      <w:numFmt w:val="upperRoman"/>
      <w:lvlText w:val="%1."/>
      <w:lvlJc w:val="left"/>
      <w:pPr>
        <w:ind w:left="1080" w:hanging="72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40" w:hanging="1440"/>
      </w:pPr>
      <w:rPr>
        <w:rFonts w:hint="default"/>
      </w:rPr>
    </w:lvl>
  </w:abstractNum>
  <w:abstractNum w:abstractNumId="25">
    <w:nsid w:val="3BA579A4"/>
    <w:multiLevelType w:val="multilevel"/>
    <w:tmpl w:val="BA54C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0A2A49"/>
    <w:multiLevelType w:val="multilevel"/>
    <w:tmpl w:val="FEC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BF1234"/>
    <w:multiLevelType w:val="multilevel"/>
    <w:tmpl w:val="EC507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CC170D"/>
    <w:multiLevelType w:val="multilevel"/>
    <w:tmpl w:val="25FEE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842D8C"/>
    <w:multiLevelType w:val="multilevel"/>
    <w:tmpl w:val="1DB05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410F1B"/>
    <w:multiLevelType w:val="hybridMultilevel"/>
    <w:tmpl w:val="742410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056D7D"/>
    <w:multiLevelType w:val="multilevel"/>
    <w:tmpl w:val="22F68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181E19"/>
    <w:multiLevelType w:val="multilevel"/>
    <w:tmpl w:val="F6747F9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3">
    <w:nsid w:val="594B6B25"/>
    <w:multiLevelType w:val="multilevel"/>
    <w:tmpl w:val="8572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A4289"/>
    <w:multiLevelType w:val="multilevel"/>
    <w:tmpl w:val="90EE8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612BA4"/>
    <w:multiLevelType w:val="multilevel"/>
    <w:tmpl w:val="F8BA8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D1E74"/>
    <w:multiLevelType w:val="multilevel"/>
    <w:tmpl w:val="FE4E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1F4B74"/>
    <w:multiLevelType w:val="multilevel"/>
    <w:tmpl w:val="D99C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B43B3"/>
    <w:multiLevelType w:val="multilevel"/>
    <w:tmpl w:val="FE5E0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A4596A"/>
    <w:multiLevelType w:val="multilevel"/>
    <w:tmpl w:val="DFEAC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6652FA"/>
    <w:multiLevelType w:val="hybridMultilevel"/>
    <w:tmpl w:val="2D604B52"/>
    <w:lvl w:ilvl="0" w:tplc="355A2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40"/>
  </w:num>
  <w:num w:numId="3">
    <w:abstractNumId w:val="32"/>
  </w:num>
  <w:num w:numId="4">
    <w:abstractNumId w:val="6"/>
  </w:num>
  <w:num w:numId="5">
    <w:abstractNumId w:val="30"/>
  </w:num>
  <w:num w:numId="6">
    <w:abstractNumId w:val="15"/>
  </w:num>
  <w:num w:numId="7">
    <w:abstractNumId w:val="16"/>
  </w:num>
  <w:num w:numId="8">
    <w:abstractNumId w:val="4"/>
  </w:num>
  <w:num w:numId="9">
    <w:abstractNumId w:val="3"/>
  </w:num>
  <w:num w:numId="10">
    <w:abstractNumId w:val="17"/>
  </w:num>
  <w:num w:numId="11">
    <w:abstractNumId w:val="2"/>
  </w:num>
  <w:num w:numId="12">
    <w:abstractNumId w:val="14"/>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23"/>
  </w:num>
  <w:num w:numId="17">
    <w:abstractNumId w:val="13"/>
  </w:num>
  <w:num w:numId="18">
    <w:abstractNumId w:val="37"/>
  </w:num>
  <w:num w:numId="19">
    <w:abstractNumId w:val="20"/>
  </w:num>
  <w:num w:numId="20">
    <w:abstractNumId w:val="33"/>
  </w:num>
  <w:num w:numId="21">
    <w:abstractNumId w:val="7"/>
  </w:num>
  <w:num w:numId="22">
    <w:abstractNumId w:val="38"/>
  </w:num>
  <w:num w:numId="23">
    <w:abstractNumId w:val="39"/>
  </w:num>
  <w:num w:numId="24">
    <w:abstractNumId w:val="34"/>
  </w:num>
  <w:num w:numId="25">
    <w:abstractNumId w:val="8"/>
  </w:num>
  <w:num w:numId="26">
    <w:abstractNumId w:val="12"/>
  </w:num>
  <w:num w:numId="27">
    <w:abstractNumId w:val="9"/>
  </w:num>
  <w:num w:numId="28">
    <w:abstractNumId w:val="27"/>
  </w:num>
  <w:num w:numId="29">
    <w:abstractNumId w:val="19"/>
  </w:num>
  <w:num w:numId="30">
    <w:abstractNumId w:val="10"/>
  </w:num>
  <w:num w:numId="31">
    <w:abstractNumId w:val="28"/>
  </w:num>
  <w:num w:numId="32">
    <w:abstractNumId w:val="11"/>
  </w:num>
  <w:num w:numId="33">
    <w:abstractNumId w:val="0"/>
  </w:num>
  <w:num w:numId="34">
    <w:abstractNumId w:val="22"/>
  </w:num>
  <w:num w:numId="35">
    <w:abstractNumId w:val="18"/>
  </w:num>
  <w:num w:numId="36">
    <w:abstractNumId w:val="31"/>
  </w:num>
  <w:num w:numId="37">
    <w:abstractNumId w:val="35"/>
  </w:num>
  <w:num w:numId="38">
    <w:abstractNumId w:val="29"/>
  </w:num>
  <w:num w:numId="39">
    <w:abstractNumId w:val="26"/>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3C"/>
    <w:rsid w:val="00025221"/>
    <w:rsid w:val="000478AD"/>
    <w:rsid w:val="000540C7"/>
    <w:rsid w:val="00055983"/>
    <w:rsid w:val="000667CE"/>
    <w:rsid w:val="00085B9F"/>
    <w:rsid w:val="00097287"/>
    <w:rsid w:val="000C34C5"/>
    <w:rsid w:val="00112DF6"/>
    <w:rsid w:val="001161EB"/>
    <w:rsid w:val="00124C00"/>
    <w:rsid w:val="00144735"/>
    <w:rsid w:val="00150DC8"/>
    <w:rsid w:val="001B6AB8"/>
    <w:rsid w:val="001D25DC"/>
    <w:rsid w:val="001E38C1"/>
    <w:rsid w:val="001E3E55"/>
    <w:rsid w:val="001E7046"/>
    <w:rsid w:val="00211164"/>
    <w:rsid w:val="002620A5"/>
    <w:rsid w:val="002A139A"/>
    <w:rsid w:val="002D16FB"/>
    <w:rsid w:val="002E530F"/>
    <w:rsid w:val="0030750D"/>
    <w:rsid w:val="00322F69"/>
    <w:rsid w:val="00324F20"/>
    <w:rsid w:val="0033294B"/>
    <w:rsid w:val="003A363A"/>
    <w:rsid w:val="003A5FD6"/>
    <w:rsid w:val="003B3F3D"/>
    <w:rsid w:val="003B4443"/>
    <w:rsid w:val="003B7BA3"/>
    <w:rsid w:val="003E2240"/>
    <w:rsid w:val="003F63AA"/>
    <w:rsid w:val="004347DB"/>
    <w:rsid w:val="00441DDC"/>
    <w:rsid w:val="004463FE"/>
    <w:rsid w:val="00450691"/>
    <w:rsid w:val="00460456"/>
    <w:rsid w:val="0046085C"/>
    <w:rsid w:val="00511D65"/>
    <w:rsid w:val="00512372"/>
    <w:rsid w:val="00517E35"/>
    <w:rsid w:val="00522111"/>
    <w:rsid w:val="00554935"/>
    <w:rsid w:val="005614F3"/>
    <w:rsid w:val="00564965"/>
    <w:rsid w:val="005678EA"/>
    <w:rsid w:val="0057490F"/>
    <w:rsid w:val="00581C1D"/>
    <w:rsid w:val="00583AC6"/>
    <w:rsid w:val="00583C42"/>
    <w:rsid w:val="005B03A7"/>
    <w:rsid w:val="005D4C49"/>
    <w:rsid w:val="005D6D86"/>
    <w:rsid w:val="005F4BDC"/>
    <w:rsid w:val="00613E28"/>
    <w:rsid w:val="0065767A"/>
    <w:rsid w:val="006844DC"/>
    <w:rsid w:val="006A5420"/>
    <w:rsid w:val="006C3CDA"/>
    <w:rsid w:val="006C6C1E"/>
    <w:rsid w:val="006D1023"/>
    <w:rsid w:val="006E55AE"/>
    <w:rsid w:val="006E6165"/>
    <w:rsid w:val="006F793C"/>
    <w:rsid w:val="0072370E"/>
    <w:rsid w:val="00727DF1"/>
    <w:rsid w:val="007353D9"/>
    <w:rsid w:val="00777F4D"/>
    <w:rsid w:val="00784843"/>
    <w:rsid w:val="00794338"/>
    <w:rsid w:val="007A4DF0"/>
    <w:rsid w:val="007B4D16"/>
    <w:rsid w:val="007D3ECE"/>
    <w:rsid w:val="007D49E7"/>
    <w:rsid w:val="007D4C3C"/>
    <w:rsid w:val="007E4DE9"/>
    <w:rsid w:val="008011E0"/>
    <w:rsid w:val="00801ADE"/>
    <w:rsid w:val="00815069"/>
    <w:rsid w:val="00817C4E"/>
    <w:rsid w:val="00824271"/>
    <w:rsid w:val="008311F8"/>
    <w:rsid w:val="0084333F"/>
    <w:rsid w:val="00856689"/>
    <w:rsid w:val="00871FF3"/>
    <w:rsid w:val="00881703"/>
    <w:rsid w:val="00883E82"/>
    <w:rsid w:val="008910E1"/>
    <w:rsid w:val="008950C7"/>
    <w:rsid w:val="008A0407"/>
    <w:rsid w:val="008B2019"/>
    <w:rsid w:val="008C41C8"/>
    <w:rsid w:val="008E33BB"/>
    <w:rsid w:val="008E3914"/>
    <w:rsid w:val="00904684"/>
    <w:rsid w:val="00904FB0"/>
    <w:rsid w:val="0090788C"/>
    <w:rsid w:val="00907EE5"/>
    <w:rsid w:val="0092739B"/>
    <w:rsid w:val="00937900"/>
    <w:rsid w:val="00940E4C"/>
    <w:rsid w:val="00961F22"/>
    <w:rsid w:val="00980827"/>
    <w:rsid w:val="009D3D5D"/>
    <w:rsid w:val="009D5FF5"/>
    <w:rsid w:val="00A04254"/>
    <w:rsid w:val="00A118AF"/>
    <w:rsid w:val="00A80FDF"/>
    <w:rsid w:val="00AA7181"/>
    <w:rsid w:val="00AB78A8"/>
    <w:rsid w:val="00AC3CE1"/>
    <w:rsid w:val="00AD017E"/>
    <w:rsid w:val="00AE782F"/>
    <w:rsid w:val="00B027F5"/>
    <w:rsid w:val="00B0677D"/>
    <w:rsid w:val="00B11024"/>
    <w:rsid w:val="00B11476"/>
    <w:rsid w:val="00B314D0"/>
    <w:rsid w:val="00B567E4"/>
    <w:rsid w:val="00B6513F"/>
    <w:rsid w:val="00B66476"/>
    <w:rsid w:val="00B83B8C"/>
    <w:rsid w:val="00B9315D"/>
    <w:rsid w:val="00BA1979"/>
    <w:rsid w:val="00BA3364"/>
    <w:rsid w:val="00BC22AA"/>
    <w:rsid w:val="00BC3F76"/>
    <w:rsid w:val="00BE7C37"/>
    <w:rsid w:val="00BF1FD0"/>
    <w:rsid w:val="00C11F91"/>
    <w:rsid w:val="00C1247E"/>
    <w:rsid w:val="00C1637C"/>
    <w:rsid w:val="00C21919"/>
    <w:rsid w:val="00C33F47"/>
    <w:rsid w:val="00C6178D"/>
    <w:rsid w:val="00CF454E"/>
    <w:rsid w:val="00D005C3"/>
    <w:rsid w:val="00D413F4"/>
    <w:rsid w:val="00D52833"/>
    <w:rsid w:val="00D86D37"/>
    <w:rsid w:val="00D97A29"/>
    <w:rsid w:val="00DC455B"/>
    <w:rsid w:val="00DE18E7"/>
    <w:rsid w:val="00DE6280"/>
    <w:rsid w:val="00DF21B8"/>
    <w:rsid w:val="00E17039"/>
    <w:rsid w:val="00E312BF"/>
    <w:rsid w:val="00E6021A"/>
    <w:rsid w:val="00E60F18"/>
    <w:rsid w:val="00E64359"/>
    <w:rsid w:val="00E82426"/>
    <w:rsid w:val="00E82AD5"/>
    <w:rsid w:val="00E9406B"/>
    <w:rsid w:val="00E9566C"/>
    <w:rsid w:val="00EA638C"/>
    <w:rsid w:val="00ED1D4F"/>
    <w:rsid w:val="00EE5B15"/>
    <w:rsid w:val="00EF47F9"/>
    <w:rsid w:val="00F0405D"/>
    <w:rsid w:val="00F17F47"/>
    <w:rsid w:val="00F27674"/>
    <w:rsid w:val="00F42919"/>
    <w:rsid w:val="00F4373F"/>
    <w:rsid w:val="00F44694"/>
    <w:rsid w:val="00F45FF1"/>
    <w:rsid w:val="00F50F6F"/>
    <w:rsid w:val="00F7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7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011E0"/>
    <w:pPr>
      <w:spacing w:before="100" w:beforeAutospacing="1" w:after="100" w:afterAutospacing="1" w:line="240" w:lineRule="auto"/>
      <w:outlineLvl w:val="1"/>
    </w:pPr>
    <w:rPr>
      <w:rFonts w:ascii="Times New Roman" w:eastAsia="Times New Roman" w:hAnsi="Times New Roman" w:cs="Times New Roman"/>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8C1"/>
    <w:pPr>
      <w:ind w:left="720"/>
      <w:contextualSpacing/>
    </w:pPr>
  </w:style>
  <w:style w:type="character" w:styleId="Hipervnculo">
    <w:name w:val="Hyperlink"/>
    <w:basedOn w:val="Fuentedeprrafopredeter"/>
    <w:uiPriority w:val="99"/>
    <w:semiHidden/>
    <w:unhideWhenUsed/>
    <w:rsid w:val="00B0677D"/>
    <w:rPr>
      <w:color w:val="0000FF"/>
      <w:u w:val="single"/>
    </w:rPr>
  </w:style>
  <w:style w:type="paragraph" w:styleId="NormalWeb">
    <w:name w:val="Normal (Web)"/>
    <w:basedOn w:val="Normal"/>
    <w:uiPriority w:val="99"/>
    <w:semiHidden/>
    <w:unhideWhenUsed/>
    <w:rsid w:val="00B067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B0677D"/>
    <w:rPr>
      <w:vanish/>
      <w:webHidden w:val="0"/>
      <w:specVanish w:val="0"/>
    </w:rPr>
  </w:style>
  <w:style w:type="table" w:styleId="Tablaconcuadrcula">
    <w:name w:val="Table Grid"/>
    <w:basedOn w:val="Tablanormal"/>
    <w:uiPriority w:val="59"/>
    <w:rsid w:val="00B8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1p1">
    <w:name w:val="ft1p1"/>
    <w:basedOn w:val="Fuentedeprrafopredeter"/>
    <w:rsid w:val="003A363A"/>
  </w:style>
  <w:style w:type="paragraph" w:styleId="Textodeglobo">
    <w:name w:val="Balloon Text"/>
    <w:basedOn w:val="Normal"/>
    <w:link w:val="TextodegloboCar"/>
    <w:uiPriority w:val="99"/>
    <w:semiHidden/>
    <w:unhideWhenUsed/>
    <w:rsid w:val="00F43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73F"/>
    <w:rPr>
      <w:rFonts w:ascii="Tahoma" w:hAnsi="Tahoma" w:cs="Tahoma"/>
      <w:sz w:val="16"/>
      <w:szCs w:val="16"/>
    </w:rPr>
  </w:style>
  <w:style w:type="paragraph" w:styleId="Textoindependiente">
    <w:name w:val="Body Text"/>
    <w:basedOn w:val="Normal"/>
    <w:link w:val="TextoindependienteCar"/>
    <w:rsid w:val="0030750D"/>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0750D"/>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E94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06B"/>
  </w:style>
  <w:style w:type="paragraph" w:styleId="Piedepgina">
    <w:name w:val="footer"/>
    <w:basedOn w:val="Normal"/>
    <w:link w:val="PiedepginaCar"/>
    <w:uiPriority w:val="99"/>
    <w:unhideWhenUsed/>
    <w:rsid w:val="00E94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06B"/>
  </w:style>
  <w:style w:type="character" w:styleId="Textoennegrita">
    <w:name w:val="Strong"/>
    <w:basedOn w:val="Fuentedeprrafopredeter"/>
    <w:uiPriority w:val="22"/>
    <w:qFormat/>
    <w:rsid w:val="00613E28"/>
    <w:rPr>
      <w:b/>
      <w:bCs/>
    </w:rPr>
  </w:style>
  <w:style w:type="character" w:customStyle="1" w:styleId="Ttulo2Car">
    <w:name w:val="Título 2 Car"/>
    <w:basedOn w:val="Fuentedeprrafopredeter"/>
    <w:link w:val="Ttulo2"/>
    <w:uiPriority w:val="9"/>
    <w:rsid w:val="008011E0"/>
    <w:rPr>
      <w:rFonts w:ascii="Times New Roman" w:eastAsia="Times New Roman" w:hAnsi="Times New Roman" w:cs="Times New Roman"/>
      <w:sz w:val="36"/>
      <w:szCs w:val="36"/>
      <w:lang w:eastAsia="es-MX"/>
    </w:rPr>
  </w:style>
  <w:style w:type="character" w:customStyle="1" w:styleId="fecha2">
    <w:name w:val="fecha2"/>
    <w:basedOn w:val="Fuentedeprrafopredeter"/>
    <w:rsid w:val="008011E0"/>
  </w:style>
  <w:style w:type="character" w:customStyle="1" w:styleId="Ttulo1Car">
    <w:name w:val="Título 1 Car"/>
    <w:basedOn w:val="Fuentedeprrafopredeter"/>
    <w:link w:val="Ttulo1"/>
    <w:uiPriority w:val="9"/>
    <w:rsid w:val="00F276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7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011E0"/>
    <w:pPr>
      <w:spacing w:before="100" w:beforeAutospacing="1" w:after="100" w:afterAutospacing="1" w:line="240" w:lineRule="auto"/>
      <w:outlineLvl w:val="1"/>
    </w:pPr>
    <w:rPr>
      <w:rFonts w:ascii="Times New Roman" w:eastAsia="Times New Roman" w:hAnsi="Times New Roman" w:cs="Times New Roman"/>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8C1"/>
    <w:pPr>
      <w:ind w:left="720"/>
      <w:contextualSpacing/>
    </w:pPr>
  </w:style>
  <w:style w:type="character" w:styleId="Hipervnculo">
    <w:name w:val="Hyperlink"/>
    <w:basedOn w:val="Fuentedeprrafopredeter"/>
    <w:uiPriority w:val="99"/>
    <w:semiHidden/>
    <w:unhideWhenUsed/>
    <w:rsid w:val="00B0677D"/>
    <w:rPr>
      <w:color w:val="0000FF"/>
      <w:u w:val="single"/>
    </w:rPr>
  </w:style>
  <w:style w:type="paragraph" w:styleId="NormalWeb">
    <w:name w:val="Normal (Web)"/>
    <w:basedOn w:val="Normal"/>
    <w:uiPriority w:val="99"/>
    <w:semiHidden/>
    <w:unhideWhenUsed/>
    <w:rsid w:val="00B067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B0677D"/>
    <w:rPr>
      <w:vanish/>
      <w:webHidden w:val="0"/>
      <w:specVanish w:val="0"/>
    </w:rPr>
  </w:style>
  <w:style w:type="table" w:styleId="Tablaconcuadrcula">
    <w:name w:val="Table Grid"/>
    <w:basedOn w:val="Tablanormal"/>
    <w:uiPriority w:val="59"/>
    <w:rsid w:val="00B8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1p1">
    <w:name w:val="ft1p1"/>
    <w:basedOn w:val="Fuentedeprrafopredeter"/>
    <w:rsid w:val="003A363A"/>
  </w:style>
  <w:style w:type="paragraph" w:styleId="Textodeglobo">
    <w:name w:val="Balloon Text"/>
    <w:basedOn w:val="Normal"/>
    <w:link w:val="TextodegloboCar"/>
    <w:uiPriority w:val="99"/>
    <w:semiHidden/>
    <w:unhideWhenUsed/>
    <w:rsid w:val="00F43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73F"/>
    <w:rPr>
      <w:rFonts w:ascii="Tahoma" w:hAnsi="Tahoma" w:cs="Tahoma"/>
      <w:sz w:val="16"/>
      <w:szCs w:val="16"/>
    </w:rPr>
  </w:style>
  <w:style w:type="paragraph" w:styleId="Textoindependiente">
    <w:name w:val="Body Text"/>
    <w:basedOn w:val="Normal"/>
    <w:link w:val="TextoindependienteCar"/>
    <w:rsid w:val="0030750D"/>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0750D"/>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E94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06B"/>
  </w:style>
  <w:style w:type="paragraph" w:styleId="Piedepgina">
    <w:name w:val="footer"/>
    <w:basedOn w:val="Normal"/>
    <w:link w:val="PiedepginaCar"/>
    <w:uiPriority w:val="99"/>
    <w:unhideWhenUsed/>
    <w:rsid w:val="00E94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06B"/>
  </w:style>
  <w:style w:type="character" w:styleId="Textoennegrita">
    <w:name w:val="Strong"/>
    <w:basedOn w:val="Fuentedeprrafopredeter"/>
    <w:uiPriority w:val="22"/>
    <w:qFormat/>
    <w:rsid w:val="00613E28"/>
    <w:rPr>
      <w:b/>
      <w:bCs/>
    </w:rPr>
  </w:style>
  <w:style w:type="character" w:customStyle="1" w:styleId="Ttulo2Car">
    <w:name w:val="Título 2 Car"/>
    <w:basedOn w:val="Fuentedeprrafopredeter"/>
    <w:link w:val="Ttulo2"/>
    <w:uiPriority w:val="9"/>
    <w:rsid w:val="008011E0"/>
    <w:rPr>
      <w:rFonts w:ascii="Times New Roman" w:eastAsia="Times New Roman" w:hAnsi="Times New Roman" w:cs="Times New Roman"/>
      <w:sz w:val="36"/>
      <w:szCs w:val="36"/>
      <w:lang w:eastAsia="es-MX"/>
    </w:rPr>
  </w:style>
  <w:style w:type="character" w:customStyle="1" w:styleId="fecha2">
    <w:name w:val="fecha2"/>
    <w:basedOn w:val="Fuentedeprrafopredeter"/>
    <w:rsid w:val="008011E0"/>
  </w:style>
  <w:style w:type="character" w:customStyle="1" w:styleId="Ttulo1Car">
    <w:name w:val="Título 1 Car"/>
    <w:basedOn w:val="Fuentedeprrafopredeter"/>
    <w:link w:val="Ttulo1"/>
    <w:uiPriority w:val="9"/>
    <w:rsid w:val="00F276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33">
      <w:bodyDiv w:val="1"/>
      <w:marLeft w:val="0"/>
      <w:marRight w:val="0"/>
      <w:marTop w:val="0"/>
      <w:marBottom w:val="0"/>
      <w:divBdr>
        <w:top w:val="none" w:sz="0" w:space="0" w:color="auto"/>
        <w:left w:val="none" w:sz="0" w:space="0" w:color="auto"/>
        <w:bottom w:val="none" w:sz="0" w:space="0" w:color="auto"/>
        <w:right w:val="none" w:sz="0" w:space="0" w:color="auto"/>
      </w:divBdr>
      <w:divsChild>
        <w:div w:id="1457597400">
          <w:marLeft w:val="0"/>
          <w:marRight w:val="0"/>
          <w:marTop w:val="0"/>
          <w:marBottom w:val="0"/>
          <w:divBdr>
            <w:top w:val="none" w:sz="0" w:space="0" w:color="auto"/>
            <w:left w:val="none" w:sz="0" w:space="0" w:color="auto"/>
            <w:bottom w:val="none" w:sz="0" w:space="0" w:color="auto"/>
            <w:right w:val="none" w:sz="0" w:space="0" w:color="auto"/>
          </w:divBdr>
          <w:divsChild>
            <w:div w:id="885604295">
              <w:marLeft w:val="0"/>
              <w:marRight w:val="0"/>
              <w:marTop w:val="0"/>
              <w:marBottom w:val="0"/>
              <w:divBdr>
                <w:top w:val="none" w:sz="0" w:space="0" w:color="auto"/>
                <w:left w:val="none" w:sz="0" w:space="0" w:color="auto"/>
                <w:bottom w:val="none" w:sz="0" w:space="0" w:color="auto"/>
                <w:right w:val="none" w:sz="0" w:space="0" w:color="auto"/>
              </w:divBdr>
              <w:divsChild>
                <w:div w:id="1016231869">
                  <w:marLeft w:val="0"/>
                  <w:marRight w:val="0"/>
                  <w:marTop w:val="0"/>
                  <w:marBottom w:val="0"/>
                  <w:divBdr>
                    <w:top w:val="none" w:sz="0" w:space="0" w:color="auto"/>
                    <w:left w:val="none" w:sz="0" w:space="0" w:color="auto"/>
                    <w:bottom w:val="none" w:sz="0" w:space="0" w:color="auto"/>
                    <w:right w:val="none" w:sz="0" w:space="0" w:color="auto"/>
                  </w:divBdr>
                  <w:divsChild>
                    <w:div w:id="1155757339">
                      <w:marLeft w:val="0"/>
                      <w:marRight w:val="0"/>
                      <w:marTop w:val="0"/>
                      <w:marBottom w:val="0"/>
                      <w:divBdr>
                        <w:top w:val="none" w:sz="0" w:space="0" w:color="auto"/>
                        <w:left w:val="none" w:sz="0" w:space="0" w:color="auto"/>
                        <w:bottom w:val="none" w:sz="0" w:space="0" w:color="auto"/>
                        <w:right w:val="none" w:sz="0" w:space="0" w:color="auto"/>
                      </w:divBdr>
                    </w:div>
                    <w:div w:id="692654283">
                      <w:marLeft w:val="0"/>
                      <w:marRight w:val="0"/>
                      <w:marTop w:val="0"/>
                      <w:marBottom w:val="0"/>
                      <w:divBdr>
                        <w:top w:val="none" w:sz="0" w:space="0" w:color="auto"/>
                        <w:left w:val="none" w:sz="0" w:space="0" w:color="auto"/>
                        <w:bottom w:val="none" w:sz="0" w:space="0" w:color="auto"/>
                        <w:right w:val="none" w:sz="0" w:space="0" w:color="auto"/>
                      </w:divBdr>
                    </w:div>
                    <w:div w:id="4900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8142">
      <w:bodyDiv w:val="1"/>
      <w:marLeft w:val="0"/>
      <w:marRight w:val="0"/>
      <w:marTop w:val="0"/>
      <w:marBottom w:val="0"/>
      <w:divBdr>
        <w:top w:val="none" w:sz="0" w:space="0" w:color="auto"/>
        <w:left w:val="none" w:sz="0" w:space="0" w:color="auto"/>
        <w:bottom w:val="none" w:sz="0" w:space="0" w:color="auto"/>
        <w:right w:val="none" w:sz="0" w:space="0" w:color="auto"/>
      </w:divBdr>
      <w:divsChild>
        <w:div w:id="1607038524">
          <w:marLeft w:val="0"/>
          <w:marRight w:val="0"/>
          <w:marTop w:val="0"/>
          <w:marBottom w:val="0"/>
          <w:divBdr>
            <w:top w:val="none" w:sz="0" w:space="0" w:color="auto"/>
            <w:left w:val="none" w:sz="0" w:space="0" w:color="auto"/>
            <w:bottom w:val="none" w:sz="0" w:space="0" w:color="auto"/>
            <w:right w:val="none" w:sz="0" w:space="0" w:color="auto"/>
          </w:divBdr>
          <w:divsChild>
            <w:div w:id="942689885">
              <w:marLeft w:val="0"/>
              <w:marRight w:val="0"/>
              <w:marTop w:val="0"/>
              <w:marBottom w:val="0"/>
              <w:divBdr>
                <w:top w:val="none" w:sz="0" w:space="0" w:color="auto"/>
                <w:left w:val="none" w:sz="0" w:space="0" w:color="auto"/>
                <w:bottom w:val="none" w:sz="0" w:space="0" w:color="auto"/>
                <w:right w:val="none" w:sz="0" w:space="0" w:color="auto"/>
              </w:divBdr>
              <w:divsChild>
                <w:div w:id="1561011804">
                  <w:marLeft w:val="0"/>
                  <w:marRight w:val="0"/>
                  <w:marTop w:val="0"/>
                  <w:marBottom w:val="0"/>
                  <w:divBdr>
                    <w:top w:val="none" w:sz="0" w:space="0" w:color="auto"/>
                    <w:left w:val="none" w:sz="0" w:space="0" w:color="auto"/>
                    <w:bottom w:val="none" w:sz="0" w:space="0" w:color="auto"/>
                    <w:right w:val="none" w:sz="0" w:space="0" w:color="auto"/>
                  </w:divBdr>
                  <w:divsChild>
                    <w:div w:id="17170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4252">
      <w:bodyDiv w:val="1"/>
      <w:marLeft w:val="0"/>
      <w:marRight w:val="0"/>
      <w:marTop w:val="0"/>
      <w:marBottom w:val="0"/>
      <w:divBdr>
        <w:top w:val="none" w:sz="0" w:space="0" w:color="auto"/>
        <w:left w:val="none" w:sz="0" w:space="0" w:color="auto"/>
        <w:bottom w:val="none" w:sz="0" w:space="0" w:color="auto"/>
        <w:right w:val="none" w:sz="0" w:space="0" w:color="auto"/>
      </w:divBdr>
      <w:divsChild>
        <w:div w:id="2006854202">
          <w:marLeft w:val="0"/>
          <w:marRight w:val="0"/>
          <w:marTop w:val="0"/>
          <w:marBottom w:val="0"/>
          <w:divBdr>
            <w:top w:val="none" w:sz="0" w:space="0" w:color="auto"/>
            <w:left w:val="none" w:sz="0" w:space="0" w:color="auto"/>
            <w:bottom w:val="none" w:sz="0" w:space="0" w:color="auto"/>
            <w:right w:val="none" w:sz="0" w:space="0" w:color="auto"/>
          </w:divBdr>
          <w:divsChild>
            <w:div w:id="793451175">
              <w:marLeft w:val="0"/>
              <w:marRight w:val="0"/>
              <w:marTop w:val="0"/>
              <w:marBottom w:val="0"/>
              <w:divBdr>
                <w:top w:val="none" w:sz="0" w:space="0" w:color="auto"/>
                <w:left w:val="none" w:sz="0" w:space="0" w:color="auto"/>
                <w:bottom w:val="none" w:sz="0" w:space="0" w:color="auto"/>
                <w:right w:val="none" w:sz="0" w:space="0" w:color="auto"/>
              </w:divBdr>
              <w:divsChild>
                <w:div w:id="1264727161">
                  <w:marLeft w:val="0"/>
                  <w:marRight w:val="0"/>
                  <w:marTop w:val="0"/>
                  <w:marBottom w:val="0"/>
                  <w:divBdr>
                    <w:top w:val="none" w:sz="0" w:space="0" w:color="auto"/>
                    <w:left w:val="none" w:sz="0" w:space="0" w:color="auto"/>
                    <w:bottom w:val="none" w:sz="0" w:space="0" w:color="auto"/>
                    <w:right w:val="none" w:sz="0" w:space="0" w:color="auto"/>
                  </w:divBdr>
                  <w:divsChild>
                    <w:div w:id="521213598">
                      <w:marLeft w:val="0"/>
                      <w:marRight w:val="0"/>
                      <w:marTop w:val="0"/>
                      <w:marBottom w:val="0"/>
                      <w:divBdr>
                        <w:top w:val="none" w:sz="0" w:space="0" w:color="auto"/>
                        <w:left w:val="none" w:sz="0" w:space="0" w:color="auto"/>
                        <w:bottom w:val="none" w:sz="0" w:space="0" w:color="auto"/>
                        <w:right w:val="none" w:sz="0" w:space="0" w:color="auto"/>
                      </w:divBdr>
                    </w:div>
                    <w:div w:id="661852674">
                      <w:marLeft w:val="0"/>
                      <w:marRight w:val="0"/>
                      <w:marTop w:val="0"/>
                      <w:marBottom w:val="0"/>
                      <w:divBdr>
                        <w:top w:val="none" w:sz="0" w:space="0" w:color="auto"/>
                        <w:left w:val="none" w:sz="0" w:space="0" w:color="auto"/>
                        <w:bottom w:val="none" w:sz="0" w:space="0" w:color="auto"/>
                        <w:right w:val="none" w:sz="0" w:space="0" w:color="auto"/>
                      </w:divBdr>
                    </w:div>
                    <w:div w:id="19948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274">
      <w:bodyDiv w:val="1"/>
      <w:marLeft w:val="0"/>
      <w:marRight w:val="0"/>
      <w:marTop w:val="0"/>
      <w:marBottom w:val="0"/>
      <w:divBdr>
        <w:top w:val="none" w:sz="0" w:space="0" w:color="auto"/>
        <w:left w:val="none" w:sz="0" w:space="0" w:color="auto"/>
        <w:bottom w:val="none" w:sz="0" w:space="0" w:color="auto"/>
        <w:right w:val="none" w:sz="0" w:space="0" w:color="auto"/>
      </w:divBdr>
      <w:divsChild>
        <w:div w:id="612056429">
          <w:marLeft w:val="0"/>
          <w:marRight w:val="0"/>
          <w:marTop w:val="0"/>
          <w:marBottom w:val="0"/>
          <w:divBdr>
            <w:top w:val="none" w:sz="0" w:space="0" w:color="auto"/>
            <w:left w:val="none" w:sz="0" w:space="0" w:color="auto"/>
            <w:bottom w:val="none" w:sz="0" w:space="0" w:color="auto"/>
            <w:right w:val="none" w:sz="0" w:space="0" w:color="auto"/>
          </w:divBdr>
          <w:divsChild>
            <w:div w:id="1841772672">
              <w:marLeft w:val="0"/>
              <w:marRight w:val="0"/>
              <w:marTop w:val="0"/>
              <w:marBottom w:val="0"/>
              <w:divBdr>
                <w:top w:val="none" w:sz="0" w:space="0" w:color="auto"/>
                <w:left w:val="none" w:sz="0" w:space="0" w:color="auto"/>
                <w:bottom w:val="none" w:sz="0" w:space="0" w:color="auto"/>
                <w:right w:val="none" w:sz="0" w:space="0" w:color="auto"/>
              </w:divBdr>
              <w:divsChild>
                <w:div w:id="1079059721">
                  <w:marLeft w:val="0"/>
                  <w:marRight w:val="0"/>
                  <w:marTop w:val="0"/>
                  <w:marBottom w:val="0"/>
                  <w:divBdr>
                    <w:top w:val="none" w:sz="0" w:space="0" w:color="auto"/>
                    <w:left w:val="none" w:sz="0" w:space="0" w:color="auto"/>
                    <w:bottom w:val="none" w:sz="0" w:space="0" w:color="auto"/>
                    <w:right w:val="none" w:sz="0" w:space="0" w:color="auto"/>
                  </w:divBdr>
                  <w:divsChild>
                    <w:div w:id="1946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2225">
      <w:bodyDiv w:val="1"/>
      <w:marLeft w:val="0"/>
      <w:marRight w:val="0"/>
      <w:marTop w:val="0"/>
      <w:marBottom w:val="0"/>
      <w:divBdr>
        <w:top w:val="none" w:sz="0" w:space="0" w:color="auto"/>
        <w:left w:val="none" w:sz="0" w:space="0" w:color="auto"/>
        <w:bottom w:val="none" w:sz="0" w:space="0" w:color="auto"/>
        <w:right w:val="none" w:sz="0" w:space="0" w:color="auto"/>
      </w:divBdr>
      <w:divsChild>
        <w:div w:id="555168659">
          <w:marLeft w:val="0"/>
          <w:marRight w:val="0"/>
          <w:marTop w:val="0"/>
          <w:marBottom w:val="0"/>
          <w:divBdr>
            <w:top w:val="none" w:sz="0" w:space="0" w:color="auto"/>
            <w:left w:val="none" w:sz="0" w:space="0" w:color="auto"/>
            <w:bottom w:val="none" w:sz="0" w:space="0" w:color="auto"/>
            <w:right w:val="none" w:sz="0" w:space="0" w:color="auto"/>
          </w:divBdr>
          <w:divsChild>
            <w:div w:id="1203789391">
              <w:marLeft w:val="0"/>
              <w:marRight w:val="0"/>
              <w:marTop w:val="0"/>
              <w:marBottom w:val="0"/>
              <w:divBdr>
                <w:top w:val="none" w:sz="0" w:space="0" w:color="auto"/>
                <w:left w:val="none" w:sz="0" w:space="0" w:color="auto"/>
                <w:bottom w:val="none" w:sz="0" w:space="0" w:color="auto"/>
                <w:right w:val="none" w:sz="0" w:space="0" w:color="auto"/>
              </w:divBdr>
              <w:divsChild>
                <w:div w:id="1243249731">
                  <w:marLeft w:val="0"/>
                  <w:marRight w:val="0"/>
                  <w:marTop w:val="0"/>
                  <w:marBottom w:val="0"/>
                  <w:divBdr>
                    <w:top w:val="none" w:sz="0" w:space="0" w:color="auto"/>
                    <w:left w:val="none" w:sz="0" w:space="0" w:color="auto"/>
                    <w:bottom w:val="none" w:sz="0" w:space="0" w:color="auto"/>
                    <w:right w:val="none" w:sz="0" w:space="0" w:color="auto"/>
                  </w:divBdr>
                  <w:divsChild>
                    <w:div w:id="684019817">
                      <w:marLeft w:val="0"/>
                      <w:marRight w:val="0"/>
                      <w:marTop w:val="0"/>
                      <w:marBottom w:val="0"/>
                      <w:divBdr>
                        <w:top w:val="none" w:sz="0" w:space="0" w:color="auto"/>
                        <w:left w:val="none" w:sz="0" w:space="0" w:color="auto"/>
                        <w:bottom w:val="none" w:sz="0" w:space="0" w:color="auto"/>
                        <w:right w:val="none" w:sz="0" w:space="0" w:color="auto"/>
                      </w:divBdr>
                    </w:div>
                    <w:div w:id="1920558581">
                      <w:marLeft w:val="0"/>
                      <w:marRight w:val="0"/>
                      <w:marTop w:val="0"/>
                      <w:marBottom w:val="0"/>
                      <w:divBdr>
                        <w:top w:val="none" w:sz="0" w:space="0" w:color="auto"/>
                        <w:left w:val="none" w:sz="0" w:space="0" w:color="auto"/>
                        <w:bottom w:val="none" w:sz="0" w:space="0" w:color="auto"/>
                        <w:right w:val="none" w:sz="0" w:space="0" w:color="auto"/>
                      </w:divBdr>
                    </w:div>
                    <w:div w:id="1200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0729">
      <w:bodyDiv w:val="1"/>
      <w:marLeft w:val="0"/>
      <w:marRight w:val="0"/>
      <w:marTop w:val="0"/>
      <w:marBottom w:val="0"/>
      <w:divBdr>
        <w:top w:val="none" w:sz="0" w:space="0" w:color="auto"/>
        <w:left w:val="none" w:sz="0" w:space="0" w:color="auto"/>
        <w:bottom w:val="none" w:sz="0" w:space="0" w:color="auto"/>
        <w:right w:val="none" w:sz="0" w:space="0" w:color="auto"/>
      </w:divBdr>
      <w:divsChild>
        <w:div w:id="661784524">
          <w:marLeft w:val="0"/>
          <w:marRight w:val="0"/>
          <w:marTop w:val="0"/>
          <w:marBottom w:val="0"/>
          <w:divBdr>
            <w:top w:val="none" w:sz="0" w:space="0" w:color="auto"/>
            <w:left w:val="none" w:sz="0" w:space="0" w:color="auto"/>
            <w:bottom w:val="none" w:sz="0" w:space="0" w:color="auto"/>
            <w:right w:val="none" w:sz="0" w:space="0" w:color="auto"/>
          </w:divBdr>
          <w:divsChild>
            <w:div w:id="134224875">
              <w:marLeft w:val="0"/>
              <w:marRight w:val="0"/>
              <w:marTop w:val="0"/>
              <w:marBottom w:val="0"/>
              <w:divBdr>
                <w:top w:val="none" w:sz="0" w:space="0" w:color="auto"/>
                <w:left w:val="none" w:sz="0" w:space="0" w:color="auto"/>
                <w:bottom w:val="none" w:sz="0" w:space="0" w:color="auto"/>
                <w:right w:val="none" w:sz="0" w:space="0" w:color="auto"/>
              </w:divBdr>
              <w:divsChild>
                <w:div w:id="273026513">
                  <w:marLeft w:val="0"/>
                  <w:marRight w:val="0"/>
                  <w:marTop w:val="0"/>
                  <w:marBottom w:val="0"/>
                  <w:divBdr>
                    <w:top w:val="none" w:sz="0" w:space="0" w:color="auto"/>
                    <w:left w:val="none" w:sz="0" w:space="0" w:color="auto"/>
                    <w:bottom w:val="none" w:sz="0" w:space="0" w:color="auto"/>
                    <w:right w:val="none" w:sz="0" w:space="0" w:color="auto"/>
                  </w:divBdr>
                  <w:divsChild>
                    <w:div w:id="1188063295">
                      <w:marLeft w:val="0"/>
                      <w:marRight w:val="0"/>
                      <w:marTop w:val="0"/>
                      <w:marBottom w:val="0"/>
                      <w:divBdr>
                        <w:top w:val="none" w:sz="0" w:space="0" w:color="auto"/>
                        <w:left w:val="none" w:sz="0" w:space="0" w:color="auto"/>
                        <w:bottom w:val="none" w:sz="0" w:space="0" w:color="auto"/>
                        <w:right w:val="none" w:sz="0" w:space="0" w:color="auto"/>
                      </w:divBdr>
                    </w:div>
                    <w:div w:id="1485660742">
                      <w:marLeft w:val="0"/>
                      <w:marRight w:val="0"/>
                      <w:marTop w:val="0"/>
                      <w:marBottom w:val="0"/>
                      <w:divBdr>
                        <w:top w:val="none" w:sz="0" w:space="0" w:color="auto"/>
                        <w:left w:val="none" w:sz="0" w:space="0" w:color="auto"/>
                        <w:bottom w:val="none" w:sz="0" w:space="0" w:color="auto"/>
                        <w:right w:val="none" w:sz="0" w:space="0" w:color="auto"/>
                      </w:divBdr>
                    </w:div>
                    <w:div w:id="6688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91655">
      <w:bodyDiv w:val="1"/>
      <w:marLeft w:val="0"/>
      <w:marRight w:val="0"/>
      <w:marTop w:val="0"/>
      <w:marBottom w:val="0"/>
      <w:divBdr>
        <w:top w:val="none" w:sz="0" w:space="0" w:color="auto"/>
        <w:left w:val="none" w:sz="0" w:space="0" w:color="auto"/>
        <w:bottom w:val="none" w:sz="0" w:space="0" w:color="auto"/>
        <w:right w:val="none" w:sz="0" w:space="0" w:color="auto"/>
      </w:divBdr>
      <w:divsChild>
        <w:div w:id="1233926002">
          <w:marLeft w:val="0"/>
          <w:marRight w:val="0"/>
          <w:marTop w:val="0"/>
          <w:marBottom w:val="0"/>
          <w:divBdr>
            <w:top w:val="none" w:sz="0" w:space="0" w:color="auto"/>
            <w:left w:val="none" w:sz="0" w:space="0" w:color="auto"/>
            <w:bottom w:val="none" w:sz="0" w:space="0" w:color="auto"/>
            <w:right w:val="none" w:sz="0" w:space="0" w:color="auto"/>
          </w:divBdr>
          <w:divsChild>
            <w:div w:id="1251235588">
              <w:marLeft w:val="0"/>
              <w:marRight w:val="0"/>
              <w:marTop w:val="0"/>
              <w:marBottom w:val="0"/>
              <w:divBdr>
                <w:top w:val="none" w:sz="0" w:space="0" w:color="auto"/>
                <w:left w:val="none" w:sz="0" w:space="0" w:color="auto"/>
                <w:bottom w:val="none" w:sz="0" w:space="0" w:color="auto"/>
                <w:right w:val="none" w:sz="0" w:space="0" w:color="auto"/>
              </w:divBdr>
              <w:divsChild>
                <w:div w:id="1611624448">
                  <w:marLeft w:val="0"/>
                  <w:marRight w:val="0"/>
                  <w:marTop w:val="0"/>
                  <w:marBottom w:val="0"/>
                  <w:divBdr>
                    <w:top w:val="none" w:sz="0" w:space="0" w:color="auto"/>
                    <w:left w:val="none" w:sz="0" w:space="0" w:color="auto"/>
                    <w:bottom w:val="none" w:sz="0" w:space="0" w:color="auto"/>
                    <w:right w:val="none" w:sz="0" w:space="0" w:color="auto"/>
                  </w:divBdr>
                  <w:divsChild>
                    <w:div w:id="418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3354">
      <w:bodyDiv w:val="1"/>
      <w:marLeft w:val="0"/>
      <w:marRight w:val="0"/>
      <w:marTop w:val="0"/>
      <w:marBottom w:val="0"/>
      <w:divBdr>
        <w:top w:val="none" w:sz="0" w:space="0" w:color="auto"/>
        <w:left w:val="none" w:sz="0" w:space="0" w:color="auto"/>
        <w:bottom w:val="none" w:sz="0" w:space="0" w:color="auto"/>
        <w:right w:val="none" w:sz="0" w:space="0" w:color="auto"/>
      </w:divBdr>
      <w:divsChild>
        <w:div w:id="1900433197">
          <w:marLeft w:val="0"/>
          <w:marRight w:val="0"/>
          <w:marTop w:val="0"/>
          <w:marBottom w:val="0"/>
          <w:divBdr>
            <w:top w:val="none" w:sz="0" w:space="0" w:color="auto"/>
            <w:left w:val="none" w:sz="0" w:space="0" w:color="auto"/>
            <w:bottom w:val="none" w:sz="0" w:space="0" w:color="auto"/>
            <w:right w:val="none" w:sz="0" w:space="0" w:color="auto"/>
          </w:divBdr>
          <w:divsChild>
            <w:div w:id="163475103">
              <w:marLeft w:val="0"/>
              <w:marRight w:val="0"/>
              <w:marTop w:val="0"/>
              <w:marBottom w:val="0"/>
              <w:divBdr>
                <w:top w:val="none" w:sz="0" w:space="0" w:color="auto"/>
                <w:left w:val="none" w:sz="0" w:space="0" w:color="auto"/>
                <w:bottom w:val="none" w:sz="0" w:space="0" w:color="auto"/>
                <w:right w:val="none" w:sz="0" w:space="0" w:color="auto"/>
              </w:divBdr>
              <w:divsChild>
                <w:div w:id="1400708512">
                  <w:marLeft w:val="0"/>
                  <w:marRight w:val="0"/>
                  <w:marTop w:val="0"/>
                  <w:marBottom w:val="0"/>
                  <w:divBdr>
                    <w:top w:val="none" w:sz="0" w:space="0" w:color="auto"/>
                    <w:left w:val="none" w:sz="0" w:space="0" w:color="auto"/>
                    <w:bottom w:val="none" w:sz="0" w:space="0" w:color="auto"/>
                    <w:right w:val="none" w:sz="0" w:space="0" w:color="auto"/>
                  </w:divBdr>
                  <w:divsChild>
                    <w:div w:id="1053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70565">
      <w:bodyDiv w:val="1"/>
      <w:marLeft w:val="0"/>
      <w:marRight w:val="0"/>
      <w:marTop w:val="0"/>
      <w:marBottom w:val="0"/>
      <w:divBdr>
        <w:top w:val="none" w:sz="0" w:space="0" w:color="auto"/>
        <w:left w:val="none" w:sz="0" w:space="0" w:color="auto"/>
        <w:bottom w:val="none" w:sz="0" w:space="0" w:color="auto"/>
        <w:right w:val="none" w:sz="0" w:space="0" w:color="auto"/>
      </w:divBdr>
      <w:divsChild>
        <w:div w:id="1120612239">
          <w:marLeft w:val="0"/>
          <w:marRight w:val="0"/>
          <w:marTop w:val="0"/>
          <w:marBottom w:val="0"/>
          <w:divBdr>
            <w:top w:val="none" w:sz="0" w:space="0" w:color="auto"/>
            <w:left w:val="none" w:sz="0" w:space="0" w:color="auto"/>
            <w:bottom w:val="none" w:sz="0" w:space="0" w:color="auto"/>
            <w:right w:val="none" w:sz="0" w:space="0" w:color="auto"/>
          </w:divBdr>
          <w:divsChild>
            <w:div w:id="263196347">
              <w:marLeft w:val="0"/>
              <w:marRight w:val="0"/>
              <w:marTop w:val="0"/>
              <w:marBottom w:val="0"/>
              <w:divBdr>
                <w:top w:val="none" w:sz="0" w:space="0" w:color="auto"/>
                <w:left w:val="none" w:sz="0" w:space="0" w:color="auto"/>
                <w:bottom w:val="none" w:sz="0" w:space="0" w:color="auto"/>
                <w:right w:val="none" w:sz="0" w:space="0" w:color="auto"/>
              </w:divBdr>
            </w:div>
            <w:div w:id="1590700093">
              <w:marLeft w:val="0"/>
              <w:marRight w:val="0"/>
              <w:marTop w:val="0"/>
              <w:marBottom w:val="0"/>
              <w:divBdr>
                <w:top w:val="none" w:sz="0" w:space="0" w:color="auto"/>
                <w:left w:val="none" w:sz="0" w:space="0" w:color="auto"/>
                <w:bottom w:val="none" w:sz="0" w:space="0" w:color="auto"/>
                <w:right w:val="none" w:sz="0" w:space="0" w:color="auto"/>
              </w:divBdr>
              <w:divsChild>
                <w:div w:id="508760768">
                  <w:marLeft w:val="0"/>
                  <w:marRight w:val="0"/>
                  <w:marTop w:val="0"/>
                  <w:marBottom w:val="0"/>
                  <w:divBdr>
                    <w:top w:val="none" w:sz="0" w:space="0" w:color="auto"/>
                    <w:left w:val="none" w:sz="0" w:space="0" w:color="auto"/>
                    <w:bottom w:val="none" w:sz="0" w:space="0" w:color="auto"/>
                    <w:right w:val="none" w:sz="0" w:space="0" w:color="auto"/>
                  </w:divBdr>
                  <w:divsChild>
                    <w:div w:id="344866159">
                      <w:marLeft w:val="0"/>
                      <w:marRight w:val="0"/>
                      <w:marTop w:val="0"/>
                      <w:marBottom w:val="0"/>
                      <w:divBdr>
                        <w:top w:val="none" w:sz="0" w:space="0" w:color="auto"/>
                        <w:left w:val="none" w:sz="0" w:space="0" w:color="auto"/>
                        <w:bottom w:val="none" w:sz="0" w:space="0" w:color="auto"/>
                        <w:right w:val="none" w:sz="0" w:space="0" w:color="auto"/>
                      </w:divBdr>
                    </w:div>
                    <w:div w:id="1634825271">
                      <w:marLeft w:val="0"/>
                      <w:marRight w:val="0"/>
                      <w:marTop w:val="0"/>
                      <w:marBottom w:val="0"/>
                      <w:divBdr>
                        <w:top w:val="none" w:sz="0" w:space="0" w:color="auto"/>
                        <w:left w:val="none" w:sz="0" w:space="0" w:color="auto"/>
                        <w:bottom w:val="none" w:sz="0" w:space="0" w:color="auto"/>
                        <w:right w:val="none" w:sz="0" w:space="0" w:color="auto"/>
                      </w:divBdr>
                    </w:div>
                    <w:div w:id="201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713">
      <w:bodyDiv w:val="1"/>
      <w:marLeft w:val="0"/>
      <w:marRight w:val="0"/>
      <w:marTop w:val="0"/>
      <w:marBottom w:val="0"/>
      <w:divBdr>
        <w:top w:val="none" w:sz="0" w:space="0" w:color="auto"/>
        <w:left w:val="none" w:sz="0" w:space="0" w:color="auto"/>
        <w:bottom w:val="none" w:sz="0" w:space="0" w:color="auto"/>
        <w:right w:val="none" w:sz="0" w:space="0" w:color="auto"/>
      </w:divBdr>
      <w:divsChild>
        <w:div w:id="1918439673">
          <w:marLeft w:val="0"/>
          <w:marRight w:val="0"/>
          <w:marTop w:val="0"/>
          <w:marBottom w:val="0"/>
          <w:divBdr>
            <w:top w:val="none" w:sz="0" w:space="0" w:color="auto"/>
            <w:left w:val="none" w:sz="0" w:space="0" w:color="auto"/>
            <w:bottom w:val="none" w:sz="0" w:space="0" w:color="auto"/>
            <w:right w:val="none" w:sz="0" w:space="0" w:color="auto"/>
          </w:divBdr>
          <w:divsChild>
            <w:div w:id="1742168521">
              <w:marLeft w:val="0"/>
              <w:marRight w:val="0"/>
              <w:marTop w:val="0"/>
              <w:marBottom w:val="0"/>
              <w:divBdr>
                <w:top w:val="none" w:sz="0" w:space="0" w:color="auto"/>
                <w:left w:val="none" w:sz="0" w:space="0" w:color="auto"/>
                <w:bottom w:val="none" w:sz="0" w:space="0" w:color="auto"/>
                <w:right w:val="none" w:sz="0" w:space="0" w:color="auto"/>
              </w:divBdr>
              <w:divsChild>
                <w:div w:id="590547074">
                  <w:marLeft w:val="0"/>
                  <w:marRight w:val="0"/>
                  <w:marTop w:val="0"/>
                  <w:marBottom w:val="0"/>
                  <w:divBdr>
                    <w:top w:val="none" w:sz="0" w:space="0" w:color="auto"/>
                    <w:left w:val="none" w:sz="0" w:space="0" w:color="auto"/>
                    <w:bottom w:val="none" w:sz="0" w:space="0" w:color="auto"/>
                    <w:right w:val="none" w:sz="0" w:space="0" w:color="auto"/>
                  </w:divBdr>
                  <w:divsChild>
                    <w:div w:id="18274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6292">
      <w:bodyDiv w:val="1"/>
      <w:marLeft w:val="0"/>
      <w:marRight w:val="0"/>
      <w:marTop w:val="0"/>
      <w:marBottom w:val="0"/>
      <w:divBdr>
        <w:top w:val="none" w:sz="0" w:space="0" w:color="auto"/>
        <w:left w:val="none" w:sz="0" w:space="0" w:color="auto"/>
        <w:bottom w:val="none" w:sz="0" w:space="0" w:color="auto"/>
        <w:right w:val="none" w:sz="0" w:space="0" w:color="auto"/>
      </w:divBdr>
      <w:divsChild>
        <w:div w:id="232089431">
          <w:marLeft w:val="0"/>
          <w:marRight w:val="0"/>
          <w:marTop w:val="0"/>
          <w:marBottom w:val="0"/>
          <w:divBdr>
            <w:top w:val="none" w:sz="0" w:space="0" w:color="auto"/>
            <w:left w:val="none" w:sz="0" w:space="0" w:color="auto"/>
            <w:bottom w:val="none" w:sz="0" w:space="0" w:color="auto"/>
            <w:right w:val="none" w:sz="0" w:space="0" w:color="auto"/>
          </w:divBdr>
          <w:divsChild>
            <w:div w:id="1512715388">
              <w:marLeft w:val="0"/>
              <w:marRight w:val="0"/>
              <w:marTop w:val="0"/>
              <w:marBottom w:val="0"/>
              <w:divBdr>
                <w:top w:val="none" w:sz="0" w:space="0" w:color="auto"/>
                <w:left w:val="none" w:sz="0" w:space="0" w:color="auto"/>
                <w:bottom w:val="none" w:sz="0" w:space="0" w:color="auto"/>
                <w:right w:val="none" w:sz="0" w:space="0" w:color="auto"/>
              </w:divBdr>
              <w:divsChild>
                <w:div w:id="1972400699">
                  <w:marLeft w:val="0"/>
                  <w:marRight w:val="0"/>
                  <w:marTop w:val="0"/>
                  <w:marBottom w:val="0"/>
                  <w:divBdr>
                    <w:top w:val="none" w:sz="0" w:space="0" w:color="auto"/>
                    <w:left w:val="none" w:sz="0" w:space="0" w:color="auto"/>
                    <w:bottom w:val="none" w:sz="0" w:space="0" w:color="auto"/>
                    <w:right w:val="none" w:sz="0" w:space="0" w:color="auto"/>
                  </w:divBdr>
                  <w:divsChild>
                    <w:div w:id="773552214">
                      <w:marLeft w:val="0"/>
                      <w:marRight w:val="0"/>
                      <w:marTop w:val="0"/>
                      <w:marBottom w:val="0"/>
                      <w:divBdr>
                        <w:top w:val="none" w:sz="0" w:space="0" w:color="auto"/>
                        <w:left w:val="none" w:sz="0" w:space="0" w:color="auto"/>
                        <w:bottom w:val="none" w:sz="0" w:space="0" w:color="auto"/>
                        <w:right w:val="none" w:sz="0" w:space="0" w:color="auto"/>
                      </w:divBdr>
                    </w:div>
                    <w:div w:id="936060522">
                      <w:marLeft w:val="0"/>
                      <w:marRight w:val="0"/>
                      <w:marTop w:val="0"/>
                      <w:marBottom w:val="0"/>
                      <w:divBdr>
                        <w:top w:val="none" w:sz="0" w:space="0" w:color="auto"/>
                        <w:left w:val="none" w:sz="0" w:space="0" w:color="auto"/>
                        <w:bottom w:val="none" w:sz="0" w:space="0" w:color="auto"/>
                        <w:right w:val="none" w:sz="0" w:space="0" w:color="auto"/>
                      </w:divBdr>
                    </w:div>
                    <w:div w:id="866018924">
                      <w:marLeft w:val="0"/>
                      <w:marRight w:val="0"/>
                      <w:marTop w:val="0"/>
                      <w:marBottom w:val="0"/>
                      <w:divBdr>
                        <w:top w:val="none" w:sz="0" w:space="0" w:color="auto"/>
                        <w:left w:val="none" w:sz="0" w:space="0" w:color="auto"/>
                        <w:bottom w:val="none" w:sz="0" w:space="0" w:color="auto"/>
                        <w:right w:val="none" w:sz="0" w:space="0" w:color="auto"/>
                      </w:divBdr>
                      <w:divsChild>
                        <w:div w:id="1238786103">
                          <w:blockQuote w:val="1"/>
                          <w:marLeft w:val="480"/>
                          <w:marRight w:val="480"/>
                          <w:marTop w:val="240"/>
                          <w:marBottom w:val="240"/>
                          <w:divBdr>
                            <w:top w:val="dotted" w:sz="6" w:space="6" w:color="E3E3E3"/>
                            <w:left w:val="dotted" w:sz="6" w:space="8" w:color="E3E3E3"/>
                            <w:bottom w:val="dotted" w:sz="6" w:space="4" w:color="E3E3E3"/>
                            <w:right w:val="dotted" w:sz="6" w:space="14" w:color="E3E3E3"/>
                          </w:divBdr>
                        </w:div>
                        <w:div w:id="1158380547">
                          <w:blockQuote w:val="1"/>
                          <w:marLeft w:val="480"/>
                          <w:marRight w:val="480"/>
                          <w:marTop w:val="240"/>
                          <w:marBottom w:val="240"/>
                          <w:divBdr>
                            <w:top w:val="dotted" w:sz="6" w:space="6" w:color="E3E3E3"/>
                            <w:left w:val="dotted" w:sz="6" w:space="8" w:color="E3E3E3"/>
                            <w:bottom w:val="dotted" w:sz="6" w:space="4" w:color="E3E3E3"/>
                            <w:right w:val="dotted" w:sz="6" w:space="14" w:color="E3E3E3"/>
                          </w:divBdr>
                        </w:div>
                      </w:divsChild>
                    </w:div>
                  </w:divsChild>
                </w:div>
              </w:divsChild>
            </w:div>
          </w:divsChild>
        </w:div>
      </w:divsChild>
    </w:div>
    <w:div w:id="787160923">
      <w:bodyDiv w:val="1"/>
      <w:marLeft w:val="0"/>
      <w:marRight w:val="0"/>
      <w:marTop w:val="0"/>
      <w:marBottom w:val="0"/>
      <w:divBdr>
        <w:top w:val="none" w:sz="0" w:space="0" w:color="auto"/>
        <w:left w:val="none" w:sz="0" w:space="0" w:color="auto"/>
        <w:bottom w:val="none" w:sz="0" w:space="0" w:color="auto"/>
        <w:right w:val="none" w:sz="0" w:space="0" w:color="auto"/>
      </w:divBdr>
      <w:divsChild>
        <w:div w:id="1055198981">
          <w:marLeft w:val="0"/>
          <w:marRight w:val="0"/>
          <w:marTop w:val="0"/>
          <w:marBottom w:val="0"/>
          <w:divBdr>
            <w:top w:val="none" w:sz="0" w:space="0" w:color="auto"/>
            <w:left w:val="none" w:sz="0" w:space="0" w:color="auto"/>
            <w:bottom w:val="none" w:sz="0" w:space="0" w:color="auto"/>
            <w:right w:val="none" w:sz="0" w:space="0" w:color="auto"/>
          </w:divBdr>
          <w:divsChild>
            <w:div w:id="752819907">
              <w:marLeft w:val="0"/>
              <w:marRight w:val="0"/>
              <w:marTop w:val="0"/>
              <w:marBottom w:val="0"/>
              <w:divBdr>
                <w:top w:val="none" w:sz="0" w:space="0" w:color="auto"/>
                <w:left w:val="none" w:sz="0" w:space="0" w:color="auto"/>
                <w:bottom w:val="none" w:sz="0" w:space="0" w:color="auto"/>
                <w:right w:val="none" w:sz="0" w:space="0" w:color="auto"/>
              </w:divBdr>
              <w:divsChild>
                <w:div w:id="1081410715">
                  <w:marLeft w:val="0"/>
                  <w:marRight w:val="0"/>
                  <w:marTop w:val="0"/>
                  <w:marBottom w:val="0"/>
                  <w:divBdr>
                    <w:top w:val="none" w:sz="0" w:space="0" w:color="auto"/>
                    <w:left w:val="none" w:sz="0" w:space="0" w:color="auto"/>
                    <w:bottom w:val="none" w:sz="0" w:space="0" w:color="auto"/>
                    <w:right w:val="none" w:sz="0" w:space="0" w:color="auto"/>
                  </w:divBdr>
                  <w:divsChild>
                    <w:div w:id="1882789597">
                      <w:marLeft w:val="0"/>
                      <w:marRight w:val="0"/>
                      <w:marTop w:val="0"/>
                      <w:marBottom w:val="0"/>
                      <w:divBdr>
                        <w:top w:val="none" w:sz="0" w:space="0" w:color="auto"/>
                        <w:left w:val="none" w:sz="0" w:space="0" w:color="auto"/>
                        <w:bottom w:val="none" w:sz="0" w:space="0" w:color="auto"/>
                        <w:right w:val="none" w:sz="0" w:space="0" w:color="auto"/>
                      </w:divBdr>
                    </w:div>
                    <w:div w:id="568080357">
                      <w:marLeft w:val="0"/>
                      <w:marRight w:val="0"/>
                      <w:marTop w:val="0"/>
                      <w:marBottom w:val="0"/>
                      <w:divBdr>
                        <w:top w:val="none" w:sz="0" w:space="0" w:color="auto"/>
                        <w:left w:val="none" w:sz="0" w:space="0" w:color="auto"/>
                        <w:bottom w:val="none" w:sz="0" w:space="0" w:color="auto"/>
                        <w:right w:val="none" w:sz="0" w:space="0" w:color="auto"/>
                      </w:divBdr>
                    </w:div>
                    <w:div w:id="162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4662">
      <w:bodyDiv w:val="1"/>
      <w:marLeft w:val="0"/>
      <w:marRight w:val="0"/>
      <w:marTop w:val="0"/>
      <w:marBottom w:val="0"/>
      <w:divBdr>
        <w:top w:val="none" w:sz="0" w:space="0" w:color="auto"/>
        <w:left w:val="none" w:sz="0" w:space="0" w:color="auto"/>
        <w:bottom w:val="none" w:sz="0" w:space="0" w:color="auto"/>
        <w:right w:val="none" w:sz="0" w:space="0" w:color="auto"/>
      </w:divBdr>
      <w:divsChild>
        <w:div w:id="1642148802">
          <w:marLeft w:val="0"/>
          <w:marRight w:val="0"/>
          <w:marTop w:val="0"/>
          <w:marBottom w:val="0"/>
          <w:divBdr>
            <w:top w:val="none" w:sz="0" w:space="0" w:color="auto"/>
            <w:left w:val="none" w:sz="0" w:space="0" w:color="auto"/>
            <w:bottom w:val="none" w:sz="0" w:space="0" w:color="auto"/>
            <w:right w:val="none" w:sz="0" w:space="0" w:color="auto"/>
          </w:divBdr>
          <w:divsChild>
            <w:div w:id="142166280">
              <w:marLeft w:val="0"/>
              <w:marRight w:val="0"/>
              <w:marTop w:val="0"/>
              <w:marBottom w:val="0"/>
              <w:divBdr>
                <w:top w:val="none" w:sz="0" w:space="0" w:color="auto"/>
                <w:left w:val="none" w:sz="0" w:space="0" w:color="auto"/>
                <w:bottom w:val="none" w:sz="0" w:space="0" w:color="auto"/>
                <w:right w:val="none" w:sz="0" w:space="0" w:color="auto"/>
              </w:divBdr>
              <w:divsChild>
                <w:div w:id="814100724">
                  <w:marLeft w:val="0"/>
                  <w:marRight w:val="0"/>
                  <w:marTop w:val="0"/>
                  <w:marBottom w:val="0"/>
                  <w:divBdr>
                    <w:top w:val="none" w:sz="0" w:space="0" w:color="auto"/>
                    <w:left w:val="none" w:sz="0" w:space="0" w:color="auto"/>
                    <w:bottom w:val="none" w:sz="0" w:space="0" w:color="auto"/>
                    <w:right w:val="none" w:sz="0" w:space="0" w:color="auto"/>
                  </w:divBdr>
                  <w:divsChild>
                    <w:div w:id="958147905">
                      <w:marLeft w:val="0"/>
                      <w:marRight w:val="0"/>
                      <w:marTop w:val="0"/>
                      <w:marBottom w:val="0"/>
                      <w:divBdr>
                        <w:top w:val="none" w:sz="0" w:space="0" w:color="auto"/>
                        <w:left w:val="none" w:sz="0" w:space="0" w:color="auto"/>
                        <w:bottom w:val="none" w:sz="0" w:space="0" w:color="auto"/>
                        <w:right w:val="none" w:sz="0" w:space="0" w:color="auto"/>
                      </w:divBdr>
                    </w:div>
                    <w:div w:id="733551652">
                      <w:marLeft w:val="0"/>
                      <w:marRight w:val="0"/>
                      <w:marTop w:val="0"/>
                      <w:marBottom w:val="0"/>
                      <w:divBdr>
                        <w:top w:val="none" w:sz="0" w:space="0" w:color="auto"/>
                        <w:left w:val="none" w:sz="0" w:space="0" w:color="auto"/>
                        <w:bottom w:val="none" w:sz="0" w:space="0" w:color="auto"/>
                        <w:right w:val="none" w:sz="0" w:space="0" w:color="auto"/>
                      </w:divBdr>
                    </w:div>
                    <w:div w:id="1547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6831">
      <w:bodyDiv w:val="1"/>
      <w:marLeft w:val="0"/>
      <w:marRight w:val="0"/>
      <w:marTop w:val="0"/>
      <w:marBottom w:val="0"/>
      <w:divBdr>
        <w:top w:val="none" w:sz="0" w:space="0" w:color="auto"/>
        <w:left w:val="none" w:sz="0" w:space="0" w:color="auto"/>
        <w:bottom w:val="none" w:sz="0" w:space="0" w:color="auto"/>
        <w:right w:val="none" w:sz="0" w:space="0" w:color="auto"/>
      </w:divBdr>
      <w:divsChild>
        <w:div w:id="1799761177">
          <w:marLeft w:val="0"/>
          <w:marRight w:val="0"/>
          <w:marTop w:val="0"/>
          <w:marBottom w:val="0"/>
          <w:divBdr>
            <w:top w:val="none" w:sz="0" w:space="0" w:color="auto"/>
            <w:left w:val="none" w:sz="0" w:space="0" w:color="auto"/>
            <w:bottom w:val="none" w:sz="0" w:space="0" w:color="auto"/>
            <w:right w:val="none" w:sz="0" w:space="0" w:color="auto"/>
          </w:divBdr>
          <w:divsChild>
            <w:div w:id="1711301448">
              <w:marLeft w:val="0"/>
              <w:marRight w:val="0"/>
              <w:marTop w:val="0"/>
              <w:marBottom w:val="0"/>
              <w:divBdr>
                <w:top w:val="none" w:sz="0" w:space="0" w:color="auto"/>
                <w:left w:val="none" w:sz="0" w:space="0" w:color="auto"/>
                <w:bottom w:val="none" w:sz="0" w:space="0" w:color="auto"/>
                <w:right w:val="none" w:sz="0" w:space="0" w:color="auto"/>
              </w:divBdr>
              <w:divsChild>
                <w:div w:id="1794782221">
                  <w:marLeft w:val="0"/>
                  <w:marRight w:val="0"/>
                  <w:marTop w:val="0"/>
                  <w:marBottom w:val="0"/>
                  <w:divBdr>
                    <w:top w:val="none" w:sz="0" w:space="0" w:color="auto"/>
                    <w:left w:val="none" w:sz="0" w:space="0" w:color="auto"/>
                    <w:bottom w:val="none" w:sz="0" w:space="0" w:color="auto"/>
                    <w:right w:val="none" w:sz="0" w:space="0" w:color="auto"/>
                  </w:divBdr>
                  <w:divsChild>
                    <w:div w:id="15262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9048">
      <w:bodyDiv w:val="1"/>
      <w:marLeft w:val="0"/>
      <w:marRight w:val="0"/>
      <w:marTop w:val="0"/>
      <w:marBottom w:val="0"/>
      <w:divBdr>
        <w:top w:val="none" w:sz="0" w:space="0" w:color="auto"/>
        <w:left w:val="none" w:sz="0" w:space="0" w:color="auto"/>
        <w:bottom w:val="none" w:sz="0" w:space="0" w:color="auto"/>
        <w:right w:val="none" w:sz="0" w:space="0" w:color="auto"/>
      </w:divBdr>
      <w:divsChild>
        <w:div w:id="806825632">
          <w:marLeft w:val="0"/>
          <w:marRight w:val="0"/>
          <w:marTop w:val="0"/>
          <w:marBottom w:val="0"/>
          <w:divBdr>
            <w:top w:val="none" w:sz="0" w:space="0" w:color="auto"/>
            <w:left w:val="none" w:sz="0" w:space="0" w:color="auto"/>
            <w:bottom w:val="none" w:sz="0" w:space="0" w:color="auto"/>
            <w:right w:val="none" w:sz="0" w:space="0" w:color="auto"/>
          </w:divBdr>
          <w:divsChild>
            <w:div w:id="357045891">
              <w:marLeft w:val="0"/>
              <w:marRight w:val="0"/>
              <w:marTop w:val="0"/>
              <w:marBottom w:val="0"/>
              <w:divBdr>
                <w:top w:val="none" w:sz="0" w:space="0" w:color="auto"/>
                <w:left w:val="none" w:sz="0" w:space="0" w:color="auto"/>
                <w:bottom w:val="none" w:sz="0" w:space="0" w:color="auto"/>
                <w:right w:val="none" w:sz="0" w:space="0" w:color="auto"/>
              </w:divBdr>
              <w:divsChild>
                <w:div w:id="47462768">
                  <w:marLeft w:val="0"/>
                  <w:marRight w:val="0"/>
                  <w:marTop w:val="0"/>
                  <w:marBottom w:val="0"/>
                  <w:divBdr>
                    <w:top w:val="none" w:sz="0" w:space="0" w:color="auto"/>
                    <w:left w:val="none" w:sz="0" w:space="0" w:color="auto"/>
                    <w:bottom w:val="none" w:sz="0" w:space="0" w:color="auto"/>
                    <w:right w:val="none" w:sz="0" w:space="0" w:color="auto"/>
                  </w:divBdr>
                  <w:divsChild>
                    <w:div w:id="2062826348">
                      <w:marLeft w:val="0"/>
                      <w:marRight w:val="0"/>
                      <w:marTop w:val="0"/>
                      <w:marBottom w:val="0"/>
                      <w:divBdr>
                        <w:top w:val="none" w:sz="0" w:space="0" w:color="auto"/>
                        <w:left w:val="none" w:sz="0" w:space="0" w:color="auto"/>
                        <w:bottom w:val="none" w:sz="0" w:space="0" w:color="auto"/>
                        <w:right w:val="none" w:sz="0" w:space="0" w:color="auto"/>
                      </w:divBdr>
                    </w:div>
                    <w:div w:id="819812321">
                      <w:marLeft w:val="0"/>
                      <w:marRight w:val="0"/>
                      <w:marTop w:val="0"/>
                      <w:marBottom w:val="0"/>
                      <w:divBdr>
                        <w:top w:val="none" w:sz="0" w:space="0" w:color="auto"/>
                        <w:left w:val="none" w:sz="0" w:space="0" w:color="auto"/>
                        <w:bottom w:val="none" w:sz="0" w:space="0" w:color="auto"/>
                        <w:right w:val="none" w:sz="0" w:space="0" w:color="auto"/>
                      </w:divBdr>
                    </w:div>
                    <w:div w:id="16905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378">
      <w:bodyDiv w:val="1"/>
      <w:marLeft w:val="0"/>
      <w:marRight w:val="0"/>
      <w:marTop w:val="0"/>
      <w:marBottom w:val="0"/>
      <w:divBdr>
        <w:top w:val="none" w:sz="0" w:space="0" w:color="auto"/>
        <w:left w:val="none" w:sz="0" w:space="0" w:color="auto"/>
        <w:bottom w:val="none" w:sz="0" w:space="0" w:color="auto"/>
        <w:right w:val="none" w:sz="0" w:space="0" w:color="auto"/>
      </w:divBdr>
      <w:divsChild>
        <w:div w:id="1375034176">
          <w:marLeft w:val="0"/>
          <w:marRight w:val="0"/>
          <w:marTop w:val="0"/>
          <w:marBottom w:val="0"/>
          <w:divBdr>
            <w:top w:val="none" w:sz="0" w:space="0" w:color="auto"/>
            <w:left w:val="none" w:sz="0" w:space="0" w:color="auto"/>
            <w:bottom w:val="none" w:sz="0" w:space="0" w:color="auto"/>
            <w:right w:val="none" w:sz="0" w:space="0" w:color="auto"/>
          </w:divBdr>
          <w:divsChild>
            <w:div w:id="1084498227">
              <w:marLeft w:val="0"/>
              <w:marRight w:val="0"/>
              <w:marTop w:val="0"/>
              <w:marBottom w:val="0"/>
              <w:divBdr>
                <w:top w:val="none" w:sz="0" w:space="0" w:color="auto"/>
                <w:left w:val="none" w:sz="0" w:space="0" w:color="auto"/>
                <w:bottom w:val="none" w:sz="0" w:space="0" w:color="auto"/>
                <w:right w:val="none" w:sz="0" w:space="0" w:color="auto"/>
              </w:divBdr>
            </w:div>
            <w:div w:id="652224913">
              <w:marLeft w:val="0"/>
              <w:marRight w:val="0"/>
              <w:marTop w:val="0"/>
              <w:marBottom w:val="0"/>
              <w:divBdr>
                <w:top w:val="none" w:sz="0" w:space="0" w:color="auto"/>
                <w:left w:val="none" w:sz="0" w:space="0" w:color="auto"/>
                <w:bottom w:val="none" w:sz="0" w:space="0" w:color="auto"/>
                <w:right w:val="none" w:sz="0" w:space="0" w:color="auto"/>
              </w:divBdr>
            </w:div>
            <w:div w:id="741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713">
      <w:bodyDiv w:val="1"/>
      <w:marLeft w:val="0"/>
      <w:marRight w:val="0"/>
      <w:marTop w:val="0"/>
      <w:marBottom w:val="0"/>
      <w:divBdr>
        <w:top w:val="none" w:sz="0" w:space="0" w:color="auto"/>
        <w:left w:val="none" w:sz="0" w:space="0" w:color="auto"/>
        <w:bottom w:val="none" w:sz="0" w:space="0" w:color="auto"/>
        <w:right w:val="none" w:sz="0" w:space="0" w:color="auto"/>
      </w:divBdr>
      <w:divsChild>
        <w:div w:id="899947527">
          <w:marLeft w:val="0"/>
          <w:marRight w:val="0"/>
          <w:marTop w:val="0"/>
          <w:marBottom w:val="0"/>
          <w:divBdr>
            <w:top w:val="none" w:sz="0" w:space="0" w:color="auto"/>
            <w:left w:val="none" w:sz="0" w:space="0" w:color="auto"/>
            <w:bottom w:val="none" w:sz="0" w:space="0" w:color="auto"/>
            <w:right w:val="none" w:sz="0" w:space="0" w:color="auto"/>
          </w:divBdr>
          <w:divsChild>
            <w:div w:id="1953590351">
              <w:marLeft w:val="0"/>
              <w:marRight w:val="0"/>
              <w:marTop w:val="0"/>
              <w:marBottom w:val="0"/>
              <w:divBdr>
                <w:top w:val="none" w:sz="0" w:space="0" w:color="auto"/>
                <w:left w:val="none" w:sz="0" w:space="0" w:color="auto"/>
                <w:bottom w:val="none" w:sz="0" w:space="0" w:color="auto"/>
                <w:right w:val="none" w:sz="0" w:space="0" w:color="auto"/>
              </w:divBdr>
              <w:divsChild>
                <w:div w:id="999819398">
                  <w:marLeft w:val="0"/>
                  <w:marRight w:val="0"/>
                  <w:marTop w:val="0"/>
                  <w:marBottom w:val="0"/>
                  <w:divBdr>
                    <w:top w:val="none" w:sz="0" w:space="0" w:color="auto"/>
                    <w:left w:val="none" w:sz="0" w:space="0" w:color="auto"/>
                    <w:bottom w:val="none" w:sz="0" w:space="0" w:color="auto"/>
                    <w:right w:val="none" w:sz="0" w:space="0" w:color="auto"/>
                  </w:divBdr>
                  <w:divsChild>
                    <w:div w:id="304965864">
                      <w:marLeft w:val="0"/>
                      <w:marRight w:val="0"/>
                      <w:marTop w:val="0"/>
                      <w:marBottom w:val="0"/>
                      <w:divBdr>
                        <w:top w:val="none" w:sz="0" w:space="0" w:color="auto"/>
                        <w:left w:val="none" w:sz="0" w:space="0" w:color="auto"/>
                        <w:bottom w:val="none" w:sz="0" w:space="0" w:color="auto"/>
                        <w:right w:val="none" w:sz="0" w:space="0" w:color="auto"/>
                      </w:divBdr>
                    </w:div>
                    <w:div w:id="613555428">
                      <w:marLeft w:val="0"/>
                      <w:marRight w:val="0"/>
                      <w:marTop w:val="0"/>
                      <w:marBottom w:val="0"/>
                      <w:divBdr>
                        <w:top w:val="none" w:sz="0" w:space="0" w:color="auto"/>
                        <w:left w:val="none" w:sz="0" w:space="0" w:color="auto"/>
                        <w:bottom w:val="none" w:sz="0" w:space="0" w:color="auto"/>
                        <w:right w:val="none" w:sz="0" w:space="0" w:color="auto"/>
                      </w:divBdr>
                    </w:div>
                    <w:div w:id="1985698790">
                      <w:marLeft w:val="0"/>
                      <w:marRight w:val="0"/>
                      <w:marTop w:val="0"/>
                      <w:marBottom w:val="0"/>
                      <w:divBdr>
                        <w:top w:val="none" w:sz="0" w:space="0" w:color="auto"/>
                        <w:left w:val="none" w:sz="0" w:space="0" w:color="auto"/>
                        <w:bottom w:val="none" w:sz="0" w:space="0" w:color="auto"/>
                        <w:right w:val="none" w:sz="0" w:space="0" w:color="auto"/>
                      </w:divBdr>
                      <w:divsChild>
                        <w:div w:id="2033217386">
                          <w:marLeft w:val="0"/>
                          <w:marRight w:val="0"/>
                          <w:marTop w:val="0"/>
                          <w:marBottom w:val="0"/>
                          <w:divBdr>
                            <w:top w:val="none" w:sz="0" w:space="0" w:color="auto"/>
                            <w:left w:val="none" w:sz="0" w:space="0" w:color="auto"/>
                            <w:bottom w:val="none" w:sz="0" w:space="0" w:color="auto"/>
                            <w:right w:val="none" w:sz="0" w:space="0" w:color="auto"/>
                          </w:divBdr>
                        </w:div>
                        <w:div w:id="1888448145">
                          <w:marLeft w:val="0"/>
                          <w:marRight w:val="0"/>
                          <w:marTop w:val="0"/>
                          <w:marBottom w:val="0"/>
                          <w:divBdr>
                            <w:top w:val="none" w:sz="0" w:space="0" w:color="auto"/>
                            <w:left w:val="none" w:sz="0" w:space="0" w:color="auto"/>
                            <w:bottom w:val="none" w:sz="0" w:space="0" w:color="auto"/>
                            <w:right w:val="none" w:sz="0" w:space="0" w:color="auto"/>
                          </w:divBdr>
                        </w:div>
                        <w:div w:id="1334458942">
                          <w:marLeft w:val="0"/>
                          <w:marRight w:val="0"/>
                          <w:marTop w:val="0"/>
                          <w:marBottom w:val="0"/>
                          <w:divBdr>
                            <w:top w:val="none" w:sz="0" w:space="0" w:color="auto"/>
                            <w:left w:val="none" w:sz="0" w:space="0" w:color="auto"/>
                            <w:bottom w:val="none" w:sz="0" w:space="0" w:color="auto"/>
                            <w:right w:val="none" w:sz="0" w:space="0" w:color="auto"/>
                          </w:divBdr>
                        </w:div>
                        <w:div w:id="91323524">
                          <w:marLeft w:val="0"/>
                          <w:marRight w:val="0"/>
                          <w:marTop w:val="0"/>
                          <w:marBottom w:val="0"/>
                          <w:divBdr>
                            <w:top w:val="none" w:sz="0" w:space="0" w:color="auto"/>
                            <w:left w:val="none" w:sz="0" w:space="0" w:color="auto"/>
                            <w:bottom w:val="none" w:sz="0" w:space="0" w:color="auto"/>
                            <w:right w:val="none" w:sz="0" w:space="0" w:color="auto"/>
                          </w:divBdr>
                          <w:divsChild>
                            <w:div w:id="1129207067">
                              <w:blockQuote w:val="1"/>
                              <w:marLeft w:val="480"/>
                              <w:marRight w:val="480"/>
                              <w:marTop w:val="240"/>
                              <w:marBottom w:val="240"/>
                              <w:divBdr>
                                <w:top w:val="dotted" w:sz="6" w:space="6" w:color="E3E3E3"/>
                                <w:left w:val="dotted" w:sz="6" w:space="8" w:color="E3E3E3"/>
                                <w:bottom w:val="dotted" w:sz="6" w:space="4" w:color="E3E3E3"/>
                                <w:right w:val="dotted" w:sz="6" w:space="14" w:color="E3E3E3"/>
                              </w:divBdr>
                            </w:div>
                            <w:div w:id="189996473">
                              <w:blockQuote w:val="1"/>
                              <w:marLeft w:val="480"/>
                              <w:marRight w:val="480"/>
                              <w:marTop w:val="240"/>
                              <w:marBottom w:val="240"/>
                              <w:divBdr>
                                <w:top w:val="dotted" w:sz="6" w:space="6" w:color="E3E3E3"/>
                                <w:left w:val="dotted" w:sz="6" w:space="8" w:color="E3E3E3"/>
                                <w:bottom w:val="dotted" w:sz="6" w:space="4" w:color="E3E3E3"/>
                                <w:right w:val="dotted" w:sz="6" w:space="14" w:color="E3E3E3"/>
                              </w:divBdr>
                            </w:div>
                          </w:divsChild>
                        </w:div>
                      </w:divsChild>
                    </w:div>
                  </w:divsChild>
                </w:div>
              </w:divsChild>
            </w:div>
          </w:divsChild>
        </w:div>
      </w:divsChild>
    </w:div>
    <w:div w:id="1220435655">
      <w:bodyDiv w:val="1"/>
      <w:marLeft w:val="0"/>
      <w:marRight w:val="0"/>
      <w:marTop w:val="0"/>
      <w:marBottom w:val="0"/>
      <w:divBdr>
        <w:top w:val="none" w:sz="0" w:space="0" w:color="auto"/>
        <w:left w:val="none" w:sz="0" w:space="0" w:color="auto"/>
        <w:bottom w:val="none" w:sz="0" w:space="0" w:color="auto"/>
        <w:right w:val="none" w:sz="0" w:space="0" w:color="auto"/>
      </w:divBdr>
      <w:divsChild>
        <w:div w:id="751245599">
          <w:marLeft w:val="0"/>
          <w:marRight w:val="0"/>
          <w:marTop w:val="0"/>
          <w:marBottom w:val="0"/>
          <w:divBdr>
            <w:top w:val="none" w:sz="0" w:space="0" w:color="auto"/>
            <w:left w:val="none" w:sz="0" w:space="0" w:color="auto"/>
            <w:bottom w:val="none" w:sz="0" w:space="0" w:color="auto"/>
            <w:right w:val="none" w:sz="0" w:space="0" w:color="auto"/>
          </w:divBdr>
          <w:divsChild>
            <w:div w:id="1238251472">
              <w:marLeft w:val="0"/>
              <w:marRight w:val="0"/>
              <w:marTop w:val="0"/>
              <w:marBottom w:val="0"/>
              <w:divBdr>
                <w:top w:val="none" w:sz="0" w:space="0" w:color="auto"/>
                <w:left w:val="none" w:sz="0" w:space="0" w:color="auto"/>
                <w:bottom w:val="none" w:sz="0" w:space="0" w:color="auto"/>
                <w:right w:val="none" w:sz="0" w:space="0" w:color="auto"/>
              </w:divBdr>
              <w:divsChild>
                <w:div w:id="515584939">
                  <w:marLeft w:val="0"/>
                  <w:marRight w:val="0"/>
                  <w:marTop w:val="0"/>
                  <w:marBottom w:val="0"/>
                  <w:divBdr>
                    <w:top w:val="none" w:sz="0" w:space="0" w:color="auto"/>
                    <w:left w:val="none" w:sz="0" w:space="0" w:color="auto"/>
                    <w:bottom w:val="none" w:sz="0" w:space="0" w:color="auto"/>
                    <w:right w:val="none" w:sz="0" w:space="0" w:color="auto"/>
                  </w:divBdr>
                  <w:divsChild>
                    <w:div w:id="20198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2575">
      <w:bodyDiv w:val="1"/>
      <w:marLeft w:val="0"/>
      <w:marRight w:val="0"/>
      <w:marTop w:val="0"/>
      <w:marBottom w:val="0"/>
      <w:divBdr>
        <w:top w:val="none" w:sz="0" w:space="0" w:color="auto"/>
        <w:left w:val="none" w:sz="0" w:space="0" w:color="auto"/>
        <w:bottom w:val="none" w:sz="0" w:space="0" w:color="auto"/>
        <w:right w:val="none" w:sz="0" w:space="0" w:color="auto"/>
      </w:divBdr>
      <w:divsChild>
        <w:div w:id="1120225430">
          <w:marLeft w:val="0"/>
          <w:marRight w:val="0"/>
          <w:marTop w:val="0"/>
          <w:marBottom w:val="0"/>
          <w:divBdr>
            <w:top w:val="none" w:sz="0" w:space="0" w:color="auto"/>
            <w:left w:val="none" w:sz="0" w:space="0" w:color="auto"/>
            <w:bottom w:val="none" w:sz="0" w:space="0" w:color="auto"/>
            <w:right w:val="none" w:sz="0" w:space="0" w:color="auto"/>
          </w:divBdr>
          <w:divsChild>
            <w:div w:id="202597932">
              <w:marLeft w:val="0"/>
              <w:marRight w:val="0"/>
              <w:marTop w:val="0"/>
              <w:marBottom w:val="0"/>
              <w:divBdr>
                <w:top w:val="none" w:sz="0" w:space="0" w:color="auto"/>
                <w:left w:val="none" w:sz="0" w:space="0" w:color="auto"/>
                <w:bottom w:val="none" w:sz="0" w:space="0" w:color="auto"/>
                <w:right w:val="none" w:sz="0" w:space="0" w:color="auto"/>
              </w:divBdr>
              <w:divsChild>
                <w:div w:id="603461263">
                  <w:marLeft w:val="0"/>
                  <w:marRight w:val="0"/>
                  <w:marTop w:val="0"/>
                  <w:marBottom w:val="0"/>
                  <w:divBdr>
                    <w:top w:val="none" w:sz="0" w:space="0" w:color="auto"/>
                    <w:left w:val="none" w:sz="0" w:space="0" w:color="auto"/>
                    <w:bottom w:val="none" w:sz="0" w:space="0" w:color="auto"/>
                    <w:right w:val="none" w:sz="0" w:space="0" w:color="auto"/>
                  </w:divBdr>
                  <w:divsChild>
                    <w:div w:id="1548420220">
                      <w:marLeft w:val="0"/>
                      <w:marRight w:val="0"/>
                      <w:marTop w:val="0"/>
                      <w:marBottom w:val="0"/>
                      <w:divBdr>
                        <w:top w:val="none" w:sz="0" w:space="0" w:color="auto"/>
                        <w:left w:val="none" w:sz="0" w:space="0" w:color="auto"/>
                        <w:bottom w:val="none" w:sz="0" w:space="0" w:color="auto"/>
                        <w:right w:val="none" w:sz="0" w:space="0" w:color="auto"/>
                      </w:divBdr>
                      <w:divsChild>
                        <w:div w:id="14668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20006">
      <w:bodyDiv w:val="1"/>
      <w:marLeft w:val="0"/>
      <w:marRight w:val="0"/>
      <w:marTop w:val="0"/>
      <w:marBottom w:val="0"/>
      <w:divBdr>
        <w:top w:val="none" w:sz="0" w:space="0" w:color="auto"/>
        <w:left w:val="none" w:sz="0" w:space="0" w:color="auto"/>
        <w:bottom w:val="none" w:sz="0" w:space="0" w:color="auto"/>
        <w:right w:val="none" w:sz="0" w:space="0" w:color="auto"/>
      </w:divBdr>
    </w:div>
    <w:div w:id="1337268125">
      <w:bodyDiv w:val="1"/>
      <w:marLeft w:val="0"/>
      <w:marRight w:val="0"/>
      <w:marTop w:val="0"/>
      <w:marBottom w:val="0"/>
      <w:divBdr>
        <w:top w:val="none" w:sz="0" w:space="0" w:color="auto"/>
        <w:left w:val="none" w:sz="0" w:space="0" w:color="auto"/>
        <w:bottom w:val="none" w:sz="0" w:space="0" w:color="auto"/>
        <w:right w:val="none" w:sz="0" w:space="0" w:color="auto"/>
      </w:divBdr>
      <w:divsChild>
        <w:div w:id="1178688464">
          <w:marLeft w:val="0"/>
          <w:marRight w:val="0"/>
          <w:marTop w:val="0"/>
          <w:marBottom w:val="0"/>
          <w:divBdr>
            <w:top w:val="none" w:sz="0" w:space="0" w:color="auto"/>
            <w:left w:val="none" w:sz="0" w:space="0" w:color="auto"/>
            <w:bottom w:val="none" w:sz="0" w:space="0" w:color="auto"/>
            <w:right w:val="none" w:sz="0" w:space="0" w:color="auto"/>
          </w:divBdr>
          <w:divsChild>
            <w:div w:id="987175345">
              <w:marLeft w:val="0"/>
              <w:marRight w:val="0"/>
              <w:marTop w:val="0"/>
              <w:marBottom w:val="0"/>
              <w:divBdr>
                <w:top w:val="none" w:sz="0" w:space="0" w:color="auto"/>
                <w:left w:val="none" w:sz="0" w:space="0" w:color="auto"/>
                <w:bottom w:val="none" w:sz="0" w:space="0" w:color="auto"/>
                <w:right w:val="none" w:sz="0" w:space="0" w:color="auto"/>
              </w:divBdr>
            </w:div>
            <w:div w:id="400102837">
              <w:marLeft w:val="0"/>
              <w:marRight w:val="0"/>
              <w:marTop w:val="0"/>
              <w:marBottom w:val="0"/>
              <w:divBdr>
                <w:top w:val="none" w:sz="0" w:space="0" w:color="auto"/>
                <w:left w:val="none" w:sz="0" w:space="0" w:color="auto"/>
                <w:bottom w:val="none" w:sz="0" w:space="0" w:color="auto"/>
                <w:right w:val="none" w:sz="0" w:space="0" w:color="auto"/>
              </w:divBdr>
            </w:div>
            <w:div w:id="11884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4110">
      <w:bodyDiv w:val="1"/>
      <w:marLeft w:val="0"/>
      <w:marRight w:val="0"/>
      <w:marTop w:val="0"/>
      <w:marBottom w:val="0"/>
      <w:divBdr>
        <w:top w:val="none" w:sz="0" w:space="0" w:color="auto"/>
        <w:left w:val="none" w:sz="0" w:space="0" w:color="auto"/>
        <w:bottom w:val="none" w:sz="0" w:space="0" w:color="auto"/>
        <w:right w:val="none" w:sz="0" w:space="0" w:color="auto"/>
      </w:divBdr>
      <w:divsChild>
        <w:div w:id="1671759578">
          <w:marLeft w:val="0"/>
          <w:marRight w:val="0"/>
          <w:marTop w:val="0"/>
          <w:marBottom w:val="0"/>
          <w:divBdr>
            <w:top w:val="none" w:sz="0" w:space="0" w:color="auto"/>
            <w:left w:val="none" w:sz="0" w:space="0" w:color="auto"/>
            <w:bottom w:val="none" w:sz="0" w:space="0" w:color="auto"/>
            <w:right w:val="none" w:sz="0" w:space="0" w:color="auto"/>
          </w:divBdr>
          <w:divsChild>
            <w:div w:id="818352712">
              <w:marLeft w:val="0"/>
              <w:marRight w:val="0"/>
              <w:marTop w:val="0"/>
              <w:marBottom w:val="0"/>
              <w:divBdr>
                <w:top w:val="none" w:sz="0" w:space="0" w:color="auto"/>
                <w:left w:val="none" w:sz="0" w:space="0" w:color="auto"/>
                <w:bottom w:val="none" w:sz="0" w:space="0" w:color="auto"/>
                <w:right w:val="none" w:sz="0" w:space="0" w:color="auto"/>
              </w:divBdr>
              <w:divsChild>
                <w:div w:id="1408303616">
                  <w:marLeft w:val="0"/>
                  <w:marRight w:val="0"/>
                  <w:marTop w:val="0"/>
                  <w:marBottom w:val="0"/>
                  <w:divBdr>
                    <w:top w:val="none" w:sz="0" w:space="0" w:color="auto"/>
                    <w:left w:val="none" w:sz="0" w:space="0" w:color="auto"/>
                    <w:bottom w:val="none" w:sz="0" w:space="0" w:color="auto"/>
                    <w:right w:val="none" w:sz="0" w:space="0" w:color="auto"/>
                  </w:divBdr>
                  <w:divsChild>
                    <w:div w:id="767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614">
      <w:bodyDiv w:val="1"/>
      <w:marLeft w:val="0"/>
      <w:marRight w:val="0"/>
      <w:marTop w:val="0"/>
      <w:marBottom w:val="0"/>
      <w:divBdr>
        <w:top w:val="none" w:sz="0" w:space="0" w:color="auto"/>
        <w:left w:val="none" w:sz="0" w:space="0" w:color="auto"/>
        <w:bottom w:val="none" w:sz="0" w:space="0" w:color="auto"/>
        <w:right w:val="none" w:sz="0" w:space="0" w:color="auto"/>
      </w:divBdr>
      <w:divsChild>
        <w:div w:id="1741709074">
          <w:marLeft w:val="0"/>
          <w:marRight w:val="0"/>
          <w:marTop w:val="0"/>
          <w:marBottom w:val="0"/>
          <w:divBdr>
            <w:top w:val="none" w:sz="0" w:space="0" w:color="auto"/>
            <w:left w:val="none" w:sz="0" w:space="0" w:color="auto"/>
            <w:bottom w:val="none" w:sz="0" w:space="0" w:color="auto"/>
            <w:right w:val="none" w:sz="0" w:space="0" w:color="auto"/>
          </w:divBdr>
          <w:divsChild>
            <w:div w:id="1508671463">
              <w:marLeft w:val="0"/>
              <w:marRight w:val="0"/>
              <w:marTop w:val="0"/>
              <w:marBottom w:val="0"/>
              <w:divBdr>
                <w:top w:val="none" w:sz="0" w:space="0" w:color="auto"/>
                <w:left w:val="none" w:sz="0" w:space="0" w:color="auto"/>
                <w:bottom w:val="none" w:sz="0" w:space="0" w:color="auto"/>
                <w:right w:val="none" w:sz="0" w:space="0" w:color="auto"/>
              </w:divBdr>
              <w:divsChild>
                <w:div w:id="674309638">
                  <w:marLeft w:val="0"/>
                  <w:marRight w:val="0"/>
                  <w:marTop w:val="0"/>
                  <w:marBottom w:val="0"/>
                  <w:divBdr>
                    <w:top w:val="none" w:sz="0" w:space="0" w:color="auto"/>
                    <w:left w:val="none" w:sz="0" w:space="0" w:color="auto"/>
                    <w:bottom w:val="none" w:sz="0" w:space="0" w:color="auto"/>
                    <w:right w:val="none" w:sz="0" w:space="0" w:color="auto"/>
                  </w:divBdr>
                  <w:divsChild>
                    <w:div w:id="20283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7952">
      <w:bodyDiv w:val="1"/>
      <w:marLeft w:val="0"/>
      <w:marRight w:val="0"/>
      <w:marTop w:val="0"/>
      <w:marBottom w:val="0"/>
      <w:divBdr>
        <w:top w:val="none" w:sz="0" w:space="0" w:color="auto"/>
        <w:left w:val="none" w:sz="0" w:space="0" w:color="auto"/>
        <w:bottom w:val="none" w:sz="0" w:space="0" w:color="auto"/>
        <w:right w:val="none" w:sz="0" w:space="0" w:color="auto"/>
      </w:divBdr>
      <w:divsChild>
        <w:div w:id="76053625">
          <w:marLeft w:val="0"/>
          <w:marRight w:val="0"/>
          <w:marTop w:val="0"/>
          <w:marBottom w:val="0"/>
          <w:divBdr>
            <w:top w:val="none" w:sz="0" w:space="0" w:color="auto"/>
            <w:left w:val="none" w:sz="0" w:space="0" w:color="auto"/>
            <w:bottom w:val="none" w:sz="0" w:space="0" w:color="auto"/>
            <w:right w:val="none" w:sz="0" w:space="0" w:color="auto"/>
          </w:divBdr>
          <w:divsChild>
            <w:div w:id="1814759858">
              <w:marLeft w:val="0"/>
              <w:marRight w:val="0"/>
              <w:marTop w:val="0"/>
              <w:marBottom w:val="0"/>
              <w:divBdr>
                <w:top w:val="none" w:sz="0" w:space="0" w:color="auto"/>
                <w:left w:val="none" w:sz="0" w:space="0" w:color="auto"/>
                <w:bottom w:val="none" w:sz="0" w:space="0" w:color="auto"/>
                <w:right w:val="none" w:sz="0" w:space="0" w:color="auto"/>
              </w:divBdr>
              <w:divsChild>
                <w:div w:id="837039124">
                  <w:marLeft w:val="0"/>
                  <w:marRight w:val="0"/>
                  <w:marTop w:val="0"/>
                  <w:marBottom w:val="0"/>
                  <w:divBdr>
                    <w:top w:val="none" w:sz="0" w:space="0" w:color="auto"/>
                    <w:left w:val="none" w:sz="0" w:space="0" w:color="auto"/>
                    <w:bottom w:val="none" w:sz="0" w:space="0" w:color="auto"/>
                    <w:right w:val="none" w:sz="0" w:space="0" w:color="auto"/>
                  </w:divBdr>
                  <w:divsChild>
                    <w:div w:id="748119095">
                      <w:marLeft w:val="0"/>
                      <w:marRight w:val="0"/>
                      <w:marTop w:val="0"/>
                      <w:marBottom w:val="0"/>
                      <w:divBdr>
                        <w:top w:val="none" w:sz="0" w:space="0" w:color="auto"/>
                        <w:left w:val="none" w:sz="0" w:space="0" w:color="auto"/>
                        <w:bottom w:val="none" w:sz="0" w:space="0" w:color="auto"/>
                        <w:right w:val="none" w:sz="0" w:space="0" w:color="auto"/>
                      </w:divBdr>
                    </w:div>
                    <w:div w:id="809132708">
                      <w:marLeft w:val="0"/>
                      <w:marRight w:val="0"/>
                      <w:marTop w:val="0"/>
                      <w:marBottom w:val="0"/>
                      <w:divBdr>
                        <w:top w:val="none" w:sz="0" w:space="0" w:color="auto"/>
                        <w:left w:val="none" w:sz="0" w:space="0" w:color="auto"/>
                        <w:bottom w:val="none" w:sz="0" w:space="0" w:color="auto"/>
                        <w:right w:val="none" w:sz="0" w:space="0" w:color="auto"/>
                      </w:divBdr>
                    </w:div>
                    <w:div w:id="157770814">
                      <w:marLeft w:val="0"/>
                      <w:marRight w:val="0"/>
                      <w:marTop w:val="0"/>
                      <w:marBottom w:val="0"/>
                      <w:divBdr>
                        <w:top w:val="none" w:sz="0" w:space="0" w:color="auto"/>
                        <w:left w:val="none" w:sz="0" w:space="0" w:color="auto"/>
                        <w:bottom w:val="none" w:sz="0" w:space="0" w:color="auto"/>
                        <w:right w:val="none" w:sz="0" w:space="0" w:color="auto"/>
                      </w:divBdr>
                      <w:divsChild>
                        <w:div w:id="1179344849">
                          <w:marLeft w:val="0"/>
                          <w:marRight w:val="0"/>
                          <w:marTop w:val="0"/>
                          <w:marBottom w:val="0"/>
                          <w:divBdr>
                            <w:top w:val="none" w:sz="0" w:space="0" w:color="auto"/>
                            <w:left w:val="none" w:sz="0" w:space="0" w:color="auto"/>
                            <w:bottom w:val="none" w:sz="0" w:space="0" w:color="auto"/>
                            <w:right w:val="none" w:sz="0" w:space="0" w:color="auto"/>
                          </w:divBdr>
                          <w:divsChild>
                            <w:div w:id="540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01999">
      <w:bodyDiv w:val="1"/>
      <w:marLeft w:val="0"/>
      <w:marRight w:val="0"/>
      <w:marTop w:val="0"/>
      <w:marBottom w:val="0"/>
      <w:divBdr>
        <w:top w:val="none" w:sz="0" w:space="0" w:color="auto"/>
        <w:left w:val="none" w:sz="0" w:space="0" w:color="auto"/>
        <w:bottom w:val="none" w:sz="0" w:space="0" w:color="auto"/>
        <w:right w:val="none" w:sz="0" w:space="0" w:color="auto"/>
      </w:divBdr>
      <w:divsChild>
        <w:div w:id="1075392942">
          <w:marLeft w:val="0"/>
          <w:marRight w:val="0"/>
          <w:marTop w:val="0"/>
          <w:marBottom w:val="0"/>
          <w:divBdr>
            <w:top w:val="none" w:sz="0" w:space="0" w:color="auto"/>
            <w:left w:val="none" w:sz="0" w:space="0" w:color="auto"/>
            <w:bottom w:val="none" w:sz="0" w:space="0" w:color="auto"/>
            <w:right w:val="none" w:sz="0" w:space="0" w:color="auto"/>
          </w:divBdr>
          <w:divsChild>
            <w:div w:id="1641575050">
              <w:marLeft w:val="0"/>
              <w:marRight w:val="0"/>
              <w:marTop w:val="0"/>
              <w:marBottom w:val="0"/>
              <w:divBdr>
                <w:top w:val="none" w:sz="0" w:space="0" w:color="auto"/>
                <w:left w:val="none" w:sz="0" w:space="0" w:color="auto"/>
                <w:bottom w:val="none" w:sz="0" w:space="0" w:color="auto"/>
                <w:right w:val="none" w:sz="0" w:space="0" w:color="auto"/>
              </w:divBdr>
              <w:divsChild>
                <w:div w:id="364914960">
                  <w:marLeft w:val="0"/>
                  <w:marRight w:val="0"/>
                  <w:marTop w:val="0"/>
                  <w:marBottom w:val="0"/>
                  <w:divBdr>
                    <w:top w:val="none" w:sz="0" w:space="0" w:color="auto"/>
                    <w:left w:val="none" w:sz="0" w:space="0" w:color="auto"/>
                    <w:bottom w:val="none" w:sz="0" w:space="0" w:color="auto"/>
                    <w:right w:val="none" w:sz="0" w:space="0" w:color="auto"/>
                  </w:divBdr>
                  <w:divsChild>
                    <w:div w:id="246114961">
                      <w:marLeft w:val="0"/>
                      <w:marRight w:val="0"/>
                      <w:marTop w:val="0"/>
                      <w:marBottom w:val="0"/>
                      <w:divBdr>
                        <w:top w:val="none" w:sz="0" w:space="0" w:color="auto"/>
                        <w:left w:val="none" w:sz="0" w:space="0" w:color="auto"/>
                        <w:bottom w:val="none" w:sz="0" w:space="0" w:color="auto"/>
                        <w:right w:val="none" w:sz="0" w:space="0" w:color="auto"/>
                      </w:divBdr>
                    </w:div>
                    <w:div w:id="1784226198">
                      <w:marLeft w:val="0"/>
                      <w:marRight w:val="0"/>
                      <w:marTop w:val="0"/>
                      <w:marBottom w:val="0"/>
                      <w:divBdr>
                        <w:top w:val="none" w:sz="0" w:space="0" w:color="auto"/>
                        <w:left w:val="none" w:sz="0" w:space="0" w:color="auto"/>
                        <w:bottom w:val="none" w:sz="0" w:space="0" w:color="auto"/>
                        <w:right w:val="none" w:sz="0" w:space="0" w:color="auto"/>
                      </w:divBdr>
                    </w:div>
                    <w:div w:id="199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59775">
      <w:bodyDiv w:val="1"/>
      <w:marLeft w:val="0"/>
      <w:marRight w:val="0"/>
      <w:marTop w:val="0"/>
      <w:marBottom w:val="0"/>
      <w:divBdr>
        <w:top w:val="none" w:sz="0" w:space="0" w:color="auto"/>
        <w:left w:val="none" w:sz="0" w:space="0" w:color="auto"/>
        <w:bottom w:val="none" w:sz="0" w:space="0" w:color="auto"/>
        <w:right w:val="none" w:sz="0" w:space="0" w:color="auto"/>
      </w:divBdr>
    </w:div>
    <w:div w:id="1876458265">
      <w:bodyDiv w:val="1"/>
      <w:marLeft w:val="0"/>
      <w:marRight w:val="0"/>
      <w:marTop w:val="0"/>
      <w:marBottom w:val="0"/>
      <w:divBdr>
        <w:top w:val="none" w:sz="0" w:space="0" w:color="auto"/>
        <w:left w:val="none" w:sz="0" w:space="0" w:color="auto"/>
        <w:bottom w:val="none" w:sz="0" w:space="0" w:color="auto"/>
        <w:right w:val="none" w:sz="0" w:space="0" w:color="auto"/>
      </w:divBdr>
      <w:divsChild>
        <w:div w:id="1761945439">
          <w:marLeft w:val="0"/>
          <w:marRight w:val="0"/>
          <w:marTop w:val="0"/>
          <w:marBottom w:val="0"/>
          <w:divBdr>
            <w:top w:val="none" w:sz="0" w:space="0" w:color="auto"/>
            <w:left w:val="none" w:sz="0" w:space="0" w:color="auto"/>
            <w:bottom w:val="none" w:sz="0" w:space="0" w:color="auto"/>
            <w:right w:val="none" w:sz="0" w:space="0" w:color="auto"/>
          </w:divBdr>
          <w:divsChild>
            <w:div w:id="1791850410">
              <w:marLeft w:val="0"/>
              <w:marRight w:val="0"/>
              <w:marTop w:val="0"/>
              <w:marBottom w:val="0"/>
              <w:divBdr>
                <w:top w:val="none" w:sz="0" w:space="0" w:color="auto"/>
                <w:left w:val="none" w:sz="0" w:space="0" w:color="auto"/>
                <w:bottom w:val="none" w:sz="0" w:space="0" w:color="auto"/>
                <w:right w:val="none" w:sz="0" w:space="0" w:color="auto"/>
              </w:divBdr>
              <w:divsChild>
                <w:div w:id="8545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9556">
      <w:bodyDiv w:val="1"/>
      <w:marLeft w:val="0"/>
      <w:marRight w:val="0"/>
      <w:marTop w:val="0"/>
      <w:marBottom w:val="0"/>
      <w:divBdr>
        <w:top w:val="none" w:sz="0" w:space="0" w:color="auto"/>
        <w:left w:val="none" w:sz="0" w:space="0" w:color="auto"/>
        <w:bottom w:val="none" w:sz="0" w:space="0" w:color="auto"/>
        <w:right w:val="none" w:sz="0" w:space="0" w:color="auto"/>
      </w:divBdr>
      <w:divsChild>
        <w:div w:id="1873688226">
          <w:marLeft w:val="0"/>
          <w:marRight w:val="0"/>
          <w:marTop w:val="0"/>
          <w:marBottom w:val="0"/>
          <w:divBdr>
            <w:top w:val="none" w:sz="0" w:space="0" w:color="auto"/>
            <w:left w:val="none" w:sz="0" w:space="0" w:color="auto"/>
            <w:bottom w:val="none" w:sz="0" w:space="0" w:color="auto"/>
            <w:right w:val="none" w:sz="0" w:space="0" w:color="auto"/>
          </w:divBdr>
          <w:divsChild>
            <w:div w:id="1799950063">
              <w:marLeft w:val="0"/>
              <w:marRight w:val="0"/>
              <w:marTop w:val="0"/>
              <w:marBottom w:val="0"/>
              <w:divBdr>
                <w:top w:val="none" w:sz="0" w:space="0" w:color="auto"/>
                <w:left w:val="none" w:sz="0" w:space="0" w:color="auto"/>
                <w:bottom w:val="none" w:sz="0" w:space="0" w:color="auto"/>
                <w:right w:val="none" w:sz="0" w:space="0" w:color="auto"/>
              </w:divBdr>
              <w:divsChild>
                <w:div w:id="28606379">
                  <w:marLeft w:val="0"/>
                  <w:marRight w:val="0"/>
                  <w:marTop w:val="0"/>
                  <w:marBottom w:val="0"/>
                  <w:divBdr>
                    <w:top w:val="none" w:sz="0" w:space="0" w:color="auto"/>
                    <w:left w:val="none" w:sz="0" w:space="0" w:color="auto"/>
                    <w:bottom w:val="none" w:sz="0" w:space="0" w:color="auto"/>
                    <w:right w:val="none" w:sz="0" w:space="0" w:color="auto"/>
                  </w:divBdr>
                  <w:divsChild>
                    <w:div w:id="13625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umanidades" TargetMode="External"/><Relationship Id="rId18" Type="http://schemas.openxmlformats.org/officeDocument/2006/relationships/image" Target="media/image2.gif"/><Relationship Id="rId26" Type="http://schemas.openxmlformats.org/officeDocument/2006/relationships/hyperlink" Target="http://www.uv.mx/dgda/files/2012/10/Solicitud-demostracion-competencia.doc" TargetMode="External"/><Relationship Id="rId39" Type="http://schemas.openxmlformats.org/officeDocument/2006/relationships/hyperlink" Target="http://www.uv.mx/cendhiu/cendhiu/quienes-somos/" TargetMode="External"/><Relationship Id="rId21" Type="http://schemas.openxmlformats.org/officeDocument/2006/relationships/hyperlink" Target="http://www.uv.mx/dgda/ingles-i-y-ii/" TargetMode="External"/><Relationship Id="rId34" Type="http://schemas.openxmlformats.org/officeDocument/2006/relationships/hyperlink" Target="http://www.uv.mx/estudiantes/seguro-facultativo/" TargetMode="External"/><Relationship Id="rId42" Type="http://schemas.openxmlformats.org/officeDocument/2006/relationships/image" Target="media/image6.jpeg"/><Relationship Id="rId47" Type="http://schemas.openxmlformats.org/officeDocument/2006/relationships/hyperlink" Target="http://www.uv.mx/cendhiu/category/cendhiu/" TargetMode="External"/><Relationship Id="rId50" Type="http://schemas.openxmlformats.org/officeDocument/2006/relationships/hyperlink" Target="http://www.uv.mx/cendhiu/servicios/pruebas-rapidas-de-vih/" TargetMode="External"/><Relationship Id="rId55"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es.wikipedia.org/wiki/Veracruz_de_Ignacio_de_la_Llave" TargetMode="External"/><Relationship Id="rId17" Type="http://schemas.openxmlformats.org/officeDocument/2006/relationships/hyperlink" Target="http://www.uv.mx/defensoria/files/2012/11/procedimientodefensoria.gif" TargetMode="External"/><Relationship Id="rId25" Type="http://schemas.openxmlformats.org/officeDocument/2006/relationships/hyperlink" Target="http://www.uv.mx/dgda/oferta-academica-2013/" TargetMode="External"/><Relationship Id="rId33" Type="http://schemas.openxmlformats.org/officeDocument/2006/relationships/image" Target="media/image3.jpeg"/><Relationship Id="rId38" Type="http://schemas.openxmlformats.org/officeDocument/2006/relationships/hyperlink" Target="http://www.uv.mx/cendhiu/category/cendhiu/" TargetMode="External"/><Relationship Id="rId46" Type="http://schemas.openxmlformats.org/officeDocument/2006/relationships/hyperlink" Target="http://www.uv.mx/cendhiu/cendhiu/mision-y-vision/" TargetMode="External"/><Relationship Id="rId2" Type="http://schemas.openxmlformats.org/officeDocument/2006/relationships/styles" Target="styles.xml"/><Relationship Id="rId16" Type="http://schemas.openxmlformats.org/officeDocument/2006/relationships/hyperlink" Target="http://www.uv.mx/defensoria/general/procedimiento/" TargetMode="External"/><Relationship Id="rId20" Type="http://schemas.openxmlformats.org/officeDocument/2006/relationships/hyperlink" Target="http://www.uv.mx/dgda/habilidades-de-pensamiento-critico-y-creativo/" TargetMode="External"/><Relationship Id="rId29" Type="http://schemas.openxmlformats.org/officeDocument/2006/relationships/hyperlink" Target="http://www.uv.mx/dgda" TargetMode="External"/><Relationship Id="rId41" Type="http://schemas.openxmlformats.org/officeDocument/2006/relationships/hyperlink" Target="http://www.uv.mx/cendhiu/files/2012/10/frente-cendhiu.jpg" TargetMode="External"/><Relationship Id="rId54" Type="http://schemas.openxmlformats.org/officeDocument/2006/relationships/hyperlink" Target="http://www.uv.mx/estudiantes/titulac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Veracruz_de_Ignacio_de_la_Llave" TargetMode="External"/><Relationship Id="rId24" Type="http://schemas.openxmlformats.org/officeDocument/2006/relationships/hyperlink" Target="http://www.uv.mx/dgda/area-de-formacion-basica/oferta-educativa/" TargetMode="External"/><Relationship Id="rId32" Type="http://schemas.openxmlformats.org/officeDocument/2006/relationships/hyperlink" Target="http://www.uv.mx/dgda/category/noticias-afel/" TargetMode="External"/><Relationship Id="rId37" Type="http://schemas.openxmlformats.org/officeDocument/2006/relationships/hyperlink" Target="http://www.uv.mx/cendhiu" TargetMode="External"/><Relationship Id="rId40" Type="http://schemas.openxmlformats.org/officeDocument/2006/relationships/hyperlink" Target="http://www.uv.mx/cendhiu/category/cendhiu/" TargetMode="External"/><Relationship Id="rId45" Type="http://schemas.openxmlformats.org/officeDocument/2006/relationships/hyperlink" Target="http://www.uv.mx/cendhiu/category/cendhiu/" TargetMode="External"/><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mx/defensoria/general/incompetencia/" TargetMode="External"/><Relationship Id="rId23" Type="http://schemas.openxmlformats.org/officeDocument/2006/relationships/hyperlink" Target="http://www.uv.mx/dgda/lectura-y-redaccion-a-traves-del-analisis-del-mundo-contemporaneo/" TargetMode="External"/><Relationship Id="rId28" Type="http://schemas.openxmlformats.org/officeDocument/2006/relationships/hyperlink" Target="http://www.uv.mx/dgda/formato-uo/" TargetMode="External"/><Relationship Id="rId36" Type="http://schemas.openxmlformats.org/officeDocument/2006/relationships/image" Target="media/image5.jpeg"/><Relationship Id="rId49" Type="http://schemas.openxmlformats.org/officeDocument/2006/relationships/hyperlink" Target="http://www.uv.mx/cendhiu/category/cendhiu/" TargetMode="External"/><Relationship Id="rId57" Type="http://schemas.openxmlformats.org/officeDocument/2006/relationships/fontTable" Target="fontTable.xml"/><Relationship Id="rId10" Type="http://schemas.openxmlformats.org/officeDocument/2006/relationships/hyperlink" Target="http://es.wikipedia.org/wiki/1944" TargetMode="External"/><Relationship Id="rId19" Type="http://schemas.openxmlformats.org/officeDocument/2006/relationships/hyperlink" Target="http://www.uv.mx/dgda/computacion-basica/" TargetMode="External"/><Relationship Id="rId31" Type="http://schemas.openxmlformats.org/officeDocument/2006/relationships/hyperlink" Target="http://www.uv.mx/dgda/noticias-afel/afel/" TargetMode="External"/><Relationship Id="rId44" Type="http://schemas.openxmlformats.org/officeDocument/2006/relationships/hyperlink" Target="http://www.uv.mx/cendhiu" TargetMode="External"/><Relationship Id="rId52" Type="http://schemas.openxmlformats.org/officeDocument/2006/relationships/hyperlink" Target="http://www.uv.mx/legislacion/files/2012/12/estatutodelosalumnos1996.pdf" TargetMode="External"/><Relationship Id="rId4" Type="http://schemas.openxmlformats.org/officeDocument/2006/relationships/settings" Target="settings.xml"/><Relationship Id="rId9" Type="http://schemas.openxmlformats.org/officeDocument/2006/relationships/hyperlink" Target="http://es.wikipedia.org/wiki/11_de_septiembre" TargetMode="External"/><Relationship Id="rId14" Type="http://schemas.openxmlformats.org/officeDocument/2006/relationships/hyperlink" Target="http://www.uv.mx/defensoria/general/competencia/" TargetMode="External"/><Relationship Id="rId22" Type="http://schemas.openxmlformats.org/officeDocument/2006/relationships/hyperlink" Target="http://www.uv.mx/dgda/ingles-i-y-ii/" TargetMode="External"/><Relationship Id="rId27" Type="http://schemas.openxmlformats.org/officeDocument/2006/relationships/hyperlink" Target="http://www.uv.mx/../exaver" TargetMode="External"/><Relationship Id="rId30" Type="http://schemas.openxmlformats.org/officeDocument/2006/relationships/hyperlink" Target="http://www.uv.mx/dgda/category/noticias-afel/" TargetMode="External"/><Relationship Id="rId35" Type="http://schemas.openxmlformats.org/officeDocument/2006/relationships/image" Target="media/image4.jpeg"/><Relationship Id="rId43" Type="http://schemas.openxmlformats.org/officeDocument/2006/relationships/hyperlink" Target="http://www.uv.mx/noticias" TargetMode="External"/><Relationship Id="rId48" Type="http://schemas.openxmlformats.org/officeDocument/2006/relationships/hyperlink" Target="http://www.uv.mx/cendhiu/cendhiu/proposito/"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uv.mx/estudiantes/servicio-socia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42</Pages>
  <Words>9333</Words>
  <Characters>51332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ENFVERSALMTRASDAVERK</dc:creator>
  <cp:lastModifiedBy>ENFVERCUBACADEMICA</cp:lastModifiedBy>
  <cp:revision>6</cp:revision>
  <dcterms:created xsi:type="dcterms:W3CDTF">2013-12-09T18:44:00Z</dcterms:created>
  <dcterms:modified xsi:type="dcterms:W3CDTF">2013-12-09T20:10:00Z</dcterms:modified>
</cp:coreProperties>
</file>