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9E" w:rsidRPr="00647C73" w:rsidRDefault="004D5C9D" w:rsidP="00984C0F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  <w:r w:rsidRPr="004D5C9D">
        <w:rPr>
          <w:rFonts w:ascii="Gill Sans MT" w:hAnsi="Gill Sans MT"/>
          <w:b/>
          <w:noProof/>
          <w:sz w:val="24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B50E" wp14:editId="14CDB9EC">
                <wp:simplePos x="0" y="0"/>
                <wp:positionH relativeFrom="column">
                  <wp:posOffset>4084955</wp:posOffset>
                </wp:positionH>
                <wp:positionV relativeFrom="paragraph">
                  <wp:posOffset>-723900</wp:posOffset>
                </wp:positionV>
                <wp:extent cx="2374265" cy="890270"/>
                <wp:effectExtent l="0" t="0" r="22225" b="2413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D" w:rsidRDefault="004D5C9D" w:rsidP="004D5C9D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Nota: El fundamento legal de la convocatoria se deberá actualizar conforme a los puntos del orden del día.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BB5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1.65pt;margin-top:-57pt;width:186.95pt;height:70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">
                <v:textbox>
                  <w:txbxContent>
                    <w:p w:rsidR="004D5C9D" w:rsidRDefault="004D5C9D" w:rsidP="004D5C9D">
                      <w:pPr>
                        <w:shd w:val="clear" w:color="auto" w:fill="BFBFBF" w:themeFill="background1" w:themeFillShade="BF"/>
                      </w:pPr>
                      <w:r>
                        <w:t xml:space="preserve">Nota: El fundamento legal de la convocatoria se deberá actualizar conforme a los puntos del orden del día. </w:t>
                      </w:r>
                    </w:p>
                  </w:txbxContent>
                </v:textbox>
              </v:shape>
            </w:pict>
          </mc:Fallback>
        </mc:AlternateContent>
      </w:r>
    </w:p>
    <w:p w:rsidR="00FD3169" w:rsidRDefault="00FD3169" w:rsidP="00984C0F">
      <w:pPr>
        <w:spacing w:after="0" w:line="240" w:lineRule="auto"/>
        <w:jc w:val="both"/>
        <w:rPr>
          <w:rFonts w:ascii="Gill Sans MT" w:hAnsi="Gill Sans MT"/>
          <w:sz w:val="24"/>
          <w:szCs w:val="36"/>
        </w:rPr>
      </w:pPr>
    </w:p>
    <w:p w:rsidR="00B42098" w:rsidRDefault="00B42098" w:rsidP="00984C0F">
      <w:pPr>
        <w:spacing w:after="0" w:line="240" w:lineRule="auto"/>
        <w:jc w:val="both"/>
        <w:rPr>
          <w:rFonts w:ascii="Gill Sans MT" w:hAnsi="Gill Sans MT"/>
          <w:sz w:val="24"/>
          <w:szCs w:val="36"/>
        </w:rPr>
      </w:pPr>
      <w:r w:rsidRPr="00B42098">
        <w:rPr>
          <w:rFonts w:ascii="Gill Sans MT" w:hAnsi="Gill Sans MT"/>
          <w:sz w:val="24"/>
          <w:szCs w:val="36"/>
        </w:rPr>
        <w:t>En cumplimiento a lo dispuesto en los artículos</w:t>
      </w:r>
      <w:r>
        <w:rPr>
          <w:rFonts w:ascii="Gill Sans MT" w:hAnsi="Gill Sans MT"/>
          <w:sz w:val="24"/>
          <w:szCs w:val="36"/>
        </w:rPr>
        <w:t xml:space="preserve"> </w:t>
      </w:r>
      <w:r w:rsidRPr="00B42098">
        <w:rPr>
          <w:rFonts w:ascii="Gill Sans MT" w:hAnsi="Gill Sans MT"/>
          <w:color w:val="FF0000"/>
          <w:sz w:val="24"/>
          <w:szCs w:val="36"/>
        </w:rPr>
        <w:t xml:space="preserve">XXX </w:t>
      </w:r>
      <w:r>
        <w:rPr>
          <w:rFonts w:ascii="Gill Sans MT" w:hAnsi="Gill Sans MT"/>
          <w:sz w:val="24"/>
          <w:szCs w:val="36"/>
        </w:rPr>
        <w:t xml:space="preserve">de la Ley Orgánica de la Universidad Veracruzana, se convoca para el día </w:t>
      </w:r>
      <w:r w:rsidRPr="00B42098">
        <w:rPr>
          <w:rFonts w:ascii="Gill Sans MT" w:hAnsi="Gill Sans MT"/>
          <w:color w:val="FF0000"/>
          <w:sz w:val="24"/>
          <w:szCs w:val="36"/>
        </w:rPr>
        <w:t xml:space="preserve">XX </w:t>
      </w:r>
      <w:r>
        <w:rPr>
          <w:rFonts w:ascii="Gill Sans MT" w:hAnsi="Gill Sans MT"/>
          <w:sz w:val="24"/>
          <w:szCs w:val="36"/>
        </w:rPr>
        <w:t xml:space="preserve">de </w:t>
      </w:r>
      <w:r w:rsidRPr="00B42098">
        <w:rPr>
          <w:rFonts w:ascii="Gill Sans MT" w:hAnsi="Gill Sans MT"/>
          <w:color w:val="FF0000"/>
          <w:sz w:val="24"/>
          <w:szCs w:val="36"/>
        </w:rPr>
        <w:t xml:space="preserve">XXXXX </w:t>
      </w:r>
      <w:r>
        <w:rPr>
          <w:rFonts w:ascii="Gill Sans MT" w:hAnsi="Gill Sans MT"/>
          <w:sz w:val="24"/>
          <w:szCs w:val="36"/>
        </w:rPr>
        <w:t xml:space="preserve">de </w:t>
      </w:r>
      <w:r w:rsidRPr="00B42098">
        <w:rPr>
          <w:rFonts w:ascii="Gill Sans MT" w:hAnsi="Gill Sans MT"/>
          <w:color w:val="FF0000"/>
          <w:sz w:val="24"/>
          <w:szCs w:val="36"/>
        </w:rPr>
        <w:t>XXXX</w:t>
      </w:r>
      <w:r>
        <w:rPr>
          <w:rFonts w:ascii="Gill Sans MT" w:hAnsi="Gill Sans MT"/>
          <w:color w:val="FF0000"/>
          <w:sz w:val="24"/>
          <w:szCs w:val="36"/>
        </w:rPr>
        <w:t xml:space="preserve"> </w:t>
      </w:r>
      <w:r w:rsidRPr="00B42098">
        <w:rPr>
          <w:rFonts w:ascii="Gill Sans MT" w:hAnsi="Gill Sans MT"/>
          <w:sz w:val="24"/>
          <w:szCs w:val="36"/>
        </w:rPr>
        <w:t xml:space="preserve">a las </w:t>
      </w:r>
      <w:proofErr w:type="gramStart"/>
      <w:r>
        <w:rPr>
          <w:rFonts w:ascii="Gill Sans MT" w:hAnsi="Gill Sans MT"/>
          <w:color w:val="FF0000"/>
          <w:sz w:val="24"/>
          <w:szCs w:val="36"/>
        </w:rPr>
        <w:t>XX:XX</w:t>
      </w:r>
      <w:proofErr w:type="gramEnd"/>
      <w:r>
        <w:rPr>
          <w:rFonts w:ascii="Gill Sans MT" w:hAnsi="Gill Sans MT"/>
          <w:color w:val="FF0000"/>
          <w:sz w:val="24"/>
          <w:szCs w:val="36"/>
        </w:rPr>
        <w:t xml:space="preserve"> </w:t>
      </w:r>
      <w:r w:rsidRPr="00B42098">
        <w:rPr>
          <w:rFonts w:ascii="Gill Sans MT" w:hAnsi="Gill Sans MT"/>
          <w:sz w:val="24"/>
          <w:szCs w:val="36"/>
        </w:rPr>
        <w:t xml:space="preserve">horas, en </w:t>
      </w:r>
      <w:r>
        <w:rPr>
          <w:rFonts w:ascii="Gill Sans MT" w:hAnsi="Gill Sans MT"/>
          <w:color w:val="FF0000"/>
          <w:sz w:val="24"/>
          <w:szCs w:val="36"/>
        </w:rPr>
        <w:t>XXXXXXX</w:t>
      </w:r>
      <w:r w:rsidRPr="00B42098">
        <w:rPr>
          <w:rFonts w:ascii="Gill Sans MT" w:hAnsi="Gill Sans MT"/>
          <w:sz w:val="24"/>
          <w:szCs w:val="36"/>
        </w:rPr>
        <w:t>,</w:t>
      </w:r>
      <w:r>
        <w:rPr>
          <w:rFonts w:ascii="Gill Sans MT" w:hAnsi="Gill Sans MT"/>
          <w:color w:val="FF0000"/>
          <w:sz w:val="24"/>
          <w:szCs w:val="36"/>
        </w:rPr>
        <w:t xml:space="preserve"> </w:t>
      </w:r>
      <w:r w:rsidRPr="00B42098">
        <w:rPr>
          <w:rFonts w:ascii="Gill Sans MT" w:hAnsi="Gill Sans MT"/>
          <w:sz w:val="24"/>
          <w:szCs w:val="36"/>
        </w:rPr>
        <w:t>a la sesión de la Comisión Académica del Área de Artes del H. Consejo Universitario, bajo el siguiente:</w:t>
      </w:r>
    </w:p>
    <w:p w:rsidR="00B42098" w:rsidRDefault="00B42098" w:rsidP="00984C0F">
      <w:pPr>
        <w:spacing w:after="0" w:line="240" w:lineRule="auto"/>
        <w:jc w:val="both"/>
        <w:rPr>
          <w:rFonts w:ascii="Gill Sans MT" w:hAnsi="Gill Sans MT"/>
          <w:sz w:val="24"/>
          <w:szCs w:val="36"/>
        </w:rPr>
      </w:pPr>
    </w:p>
    <w:p w:rsidR="00B42098" w:rsidRPr="00B42098" w:rsidRDefault="00B42098" w:rsidP="00984C0F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36"/>
        </w:rPr>
      </w:pPr>
      <w:r w:rsidRPr="00B42098">
        <w:rPr>
          <w:rFonts w:ascii="Gill Sans MT" w:hAnsi="Gill Sans MT"/>
          <w:sz w:val="24"/>
          <w:szCs w:val="36"/>
        </w:rPr>
        <w:t xml:space="preserve">Lista de asistencia y declaración de quórum para sesionar. </w:t>
      </w:r>
    </w:p>
    <w:p w:rsidR="00B42098" w:rsidRPr="00B42098" w:rsidRDefault="00B42098" w:rsidP="00984C0F">
      <w:pPr>
        <w:spacing w:after="0" w:line="240" w:lineRule="auto"/>
        <w:ind w:left="720"/>
        <w:jc w:val="both"/>
        <w:rPr>
          <w:rFonts w:ascii="Gill Sans MT" w:hAnsi="Gill Sans MT"/>
          <w:sz w:val="24"/>
          <w:szCs w:val="36"/>
        </w:rPr>
      </w:pPr>
    </w:p>
    <w:p w:rsidR="00B42098" w:rsidRPr="00B42098" w:rsidRDefault="00B42098" w:rsidP="00984C0F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36"/>
        </w:rPr>
      </w:pPr>
      <w:r w:rsidRPr="00B42098">
        <w:rPr>
          <w:rFonts w:ascii="Gill Sans MT" w:hAnsi="Gill Sans MT"/>
          <w:sz w:val="24"/>
          <w:szCs w:val="36"/>
        </w:rPr>
        <w:t>Lectura y en su caso, aprobación del Orden del Día.</w:t>
      </w:r>
    </w:p>
    <w:p w:rsidR="00B42098" w:rsidRPr="00B42098" w:rsidRDefault="00B42098" w:rsidP="00984C0F">
      <w:pPr>
        <w:spacing w:after="0" w:line="240" w:lineRule="auto"/>
        <w:jc w:val="both"/>
        <w:rPr>
          <w:rFonts w:ascii="Gill Sans MT" w:hAnsi="Gill Sans MT"/>
          <w:sz w:val="24"/>
          <w:szCs w:val="36"/>
        </w:rPr>
      </w:pPr>
    </w:p>
    <w:p w:rsidR="00B42098" w:rsidRPr="00B42098" w:rsidRDefault="00B42098" w:rsidP="00984C0F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36"/>
        </w:rPr>
      </w:pPr>
      <w:r w:rsidRPr="00B42098">
        <w:rPr>
          <w:rFonts w:ascii="Gill Sans MT" w:hAnsi="Gill Sans MT"/>
          <w:sz w:val="24"/>
          <w:szCs w:val="36"/>
        </w:rPr>
        <w:t xml:space="preserve">Lectura y en su caso, aprobación de los acuerdos de la sesión del </w:t>
      </w:r>
      <w:r w:rsidRPr="00B42098">
        <w:rPr>
          <w:rFonts w:ascii="Gill Sans MT" w:hAnsi="Gill Sans MT"/>
          <w:color w:val="FF0000"/>
          <w:sz w:val="24"/>
          <w:szCs w:val="36"/>
        </w:rPr>
        <w:t>XXXXXX</w:t>
      </w:r>
      <w:r w:rsidRPr="00B42098">
        <w:rPr>
          <w:rFonts w:ascii="Gill Sans MT" w:hAnsi="Gill Sans MT"/>
          <w:sz w:val="24"/>
          <w:szCs w:val="36"/>
        </w:rPr>
        <w:t>.</w:t>
      </w:r>
    </w:p>
    <w:p w:rsidR="00B42098" w:rsidRPr="00B42098" w:rsidRDefault="00B42098" w:rsidP="00984C0F">
      <w:pPr>
        <w:spacing w:after="0" w:line="240" w:lineRule="auto"/>
        <w:jc w:val="both"/>
        <w:rPr>
          <w:rFonts w:ascii="Gill Sans MT" w:hAnsi="Gill Sans MT"/>
          <w:sz w:val="24"/>
          <w:szCs w:val="36"/>
        </w:rPr>
      </w:pPr>
    </w:p>
    <w:p w:rsidR="00404A44" w:rsidRDefault="00404A44" w:rsidP="00984C0F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36"/>
        </w:rPr>
      </w:pPr>
      <w:r>
        <w:rPr>
          <w:rFonts w:ascii="Gill Sans MT" w:hAnsi="Gill Sans MT"/>
          <w:sz w:val="24"/>
          <w:szCs w:val="36"/>
        </w:rPr>
        <w:t>……</w:t>
      </w:r>
    </w:p>
    <w:p w:rsidR="00404A44" w:rsidRDefault="00404A44" w:rsidP="00984C0F">
      <w:pPr>
        <w:pStyle w:val="Prrafodelista"/>
        <w:spacing w:after="0" w:line="240" w:lineRule="auto"/>
        <w:rPr>
          <w:rFonts w:ascii="Gill Sans MT" w:hAnsi="Gill Sans MT"/>
          <w:sz w:val="24"/>
          <w:szCs w:val="36"/>
        </w:rPr>
      </w:pPr>
    </w:p>
    <w:p w:rsidR="00B42098" w:rsidRPr="00B42098" w:rsidRDefault="00B42098" w:rsidP="00984C0F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36"/>
        </w:rPr>
      </w:pPr>
      <w:r w:rsidRPr="00B42098">
        <w:rPr>
          <w:rFonts w:ascii="Gill Sans MT" w:hAnsi="Gill Sans MT"/>
          <w:sz w:val="24"/>
          <w:szCs w:val="36"/>
        </w:rPr>
        <w:t xml:space="preserve">Asuntos generales. </w:t>
      </w:r>
    </w:p>
    <w:p w:rsidR="00B42098" w:rsidRDefault="00B42098" w:rsidP="00984C0F">
      <w:pPr>
        <w:spacing w:after="0" w:line="240" w:lineRule="auto"/>
        <w:rPr>
          <w:rFonts w:ascii="Gill Sans MT" w:hAnsi="Gill Sans MT"/>
          <w:sz w:val="24"/>
          <w:szCs w:val="36"/>
        </w:rPr>
      </w:pPr>
    </w:p>
    <w:p w:rsidR="00B42098" w:rsidRPr="00B42098" w:rsidRDefault="00984C0F" w:rsidP="00984C0F">
      <w:pPr>
        <w:spacing w:after="0" w:line="240" w:lineRule="auto"/>
        <w:jc w:val="both"/>
        <w:rPr>
          <w:rFonts w:ascii="Gill Sans MT" w:hAnsi="Gill Sans MT"/>
          <w:sz w:val="24"/>
          <w:szCs w:val="36"/>
        </w:rPr>
      </w:pPr>
      <w:r>
        <w:rPr>
          <w:rFonts w:ascii="Gill Sans MT" w:hAnsi="Gill Sans MT"/>
          <w:sz w:val="24"/>
          <w:szCs w:val="36"/>
        </w:rPr>
        <w:t xml:space="preserve">Los documentos que se presentarán en esta sesión se encuentran para su consulta en </w:t>
      </w:r>
      <w:hyperlink r:id="rId8" w:history="1">
        <w:r w:rsidR="00B42098" w:rsidRPr="00B42098">
          <w:rPr>
            <w:rStyle w:val="Hipervnculo"/>
            <w:rFonts w:ascii="Gill Sans MT" w:hAnsi="Gill Sans MT"/>
            <w:color w:val="FF0000"/>
            <w:sz w:val="24"/>
            <w:szCs w:val="36"/>
          </w:rPr>
          <w:t>http://colaboracion</w:t>
        </w:r>
      </w:hyperlink>
      <w:r w:rsidR="00B42098" w:rsidRPr="00B42098">
        <w:rPr>
          <w:rFonts w:ascii="Gill Sans MT" w:hAnsi="Gill Sans MT"/>
          <w:color w:val="FF0000"/>
          <w:sz w:val="24"/>
          <w:szCs w:val="36"/>
        </w:rPr>
        <w:t>...</w:t>
      </w:r>
      <w:r>
        <w:rPr>
          <w:rFonts w:ascii="Gill Sans MT" w:hAnsi="Gill Sans MT"/>
          <w:sz w:val="24"/>
          <w:szCs w:val="36"/>
        </w:rPr>
        <w:t>.</w:t>
      </w:r>
    </w:p>
    <w:p w:rsidR="00B42098" w:rsidRDefault="00B42098" w:rsidP="00984C0F">
      <w:pPr>
        <w:spacing w:after="0" w:line="240" w:lineRule="auto"/>
        <w:jc w:val="center"/>
        <w:rPr>
          <w:rFonts w:ascii="Gill Sans MT" w:hAnsi="Gill Sans MT"/>
          <w:b/>
          <w:sz w:val="24"/>
          <w:szCs w:val="36"/>
        </w:rPr>
      </w:pPr>
    </w:p>
    <w:p w:rsidR="001140A4" w:rsidRPr="002D0C72" w:rsidRDefault="001140A4" w:rsidP="001140A4">
      <w:pPr>
        <w:spacing w:after="0" w:line="240" w:lineRule="auto"/>
        <w:ind w:left="360"/>
        <w:jc w:val="center"/>
        <w:rPr>
          <w:rFonts w:ascii="Gill Sans MT" w:hAnsi="Gill Sans MT"/>
          <w:sz w:val="24"/>
          <w:szCs w:val="36"/>
        </w:rPr>
      </w:pPr>
      <w:r w:rsidRPr="002D0C72">
        <w:rPr>
          <w:rFonts w:ascii="Gill Sans MT" w:hAnsi="Gill Sans MT"/>
          <w:sz w:val="24"/>
          <w:szCs w:val="36"/>
        </w:rPr>
        <w:t>A t e n t a m e n t e</w:t>
      </w:r>
    </w:p>
    <w:p w:rsidR="001140A4" w:rsidRPr="002D0C72" w:rsidRDefault="001140A4" w:rsidP="001140A4">
      <w:pPr>
        <w:spacing w:after="0" w:line="240" w:lineRule="auto"/>
        <w:ind w:left="360"/>
        <w:jc w:val="center"/>
        <w:rPr>
          <w:rFonts w:ascii="Gill Sans MT" w:hAnsi="Gill Sans MT"/>
          <w:sz w:val="24"/>
          <w:szCs w:val="36"/>
        </w:rPr>
      </w:pPr>
      <w:r w:rsidRPr="002D0C72">
        <w:rPr>
          <w:rFonts w:ascii="Gill Sans MT" w:hAnsi="Gill Sans MT"/>
          <w:sz w:val="24"/>
          <w:szCs w:val="36"/>
        </w:rPr>
        <w:t>“Lis de Veracruz: Arte, Ciencia, Luz”</w:t>
      </w:r>
    </w:p>
    <w:p w:rsidR="001140A4" w:rsidRPr="002D0C72" w:rsidRDefault="001140A4" w:rsidP="001140A4">
      <w:pPr>
        <w:spacing w:after="0" w:line="240" w:lineRule="auto"/>
        <w:ind w:left="360"/>
        <w:jc w:val="center"/>
        <w:rPr>
          <w:rFonts w:ascii="Gill Sans MT" w:hAnsi="Gill Sans MT"/>
          <w:sz w:val="24"/>
          <w:szCs w:val="36"/>
        </w:rPr>
      </w:pPr>
      <w:r w:rsidRPr="002D0C72">
        <w:rPr>
          <w:rFonts w:ascii="Gill Sans MT" w:hAnsi="Gill Sans MT"/>
          <w:sz w:val="24"/>
          <w:szCs w:val="36"/>
        </w:rPr>
        <w:t xml:space="preserve">Xalapa, Veracruz, </w:t>
      </w:r>
      <w:proofErr w:type="spellStart"/>
      <w:r w:rsidRPr="002D0C72">
        <w:rPr>
          <w:rFonts w:ascii="Gill Sans MT" w:hAnsi="Gill Sans MT"/>
          <w:sz w:val="24"/>
          <w:szCs w:val="36"/>
        </w:rPr>
        <w:t>xxxxxx</w:t>
      </w:r>
      <w:proofErr w:type="spellEnd"/>
      <w:r w:rsidRPr="002D0C72">
        <w:rPr>
          <w:rFonts w:ascii="Gill Sans MT" w:hAnsi="Gill Sans MT"/>
          <w:sz w:val="24"/>
          <w:szCs w:val="36"/>
        </w:rPr>
        <w:t xml:space="preserve"> de 20xx</w:t>
      </w:r>
    </w:p>
    <w:p w:rsidR="001140A4" w:rsidRPr="007078D1" w:rsidRDefault="001140A4" w:rsidP="001140A4">
      <w:pPr>
        <w:spacing w:after="0" w:line="240" w:lineRule="auto"/>
        <w:ind w:left="360"/>
        <w:jc w:val="center"/>
        <w:rPr>
          <w:rFonts w:ascii="Bell MT" w:hAnsi="Bell MT" w:cs="Arial"/>
          <w:color w:val="000000" w:themeColor="text1"/>
        </w:rPr>
      </w:pPr>
    </w:p>
    <w:p w:rsidR="001140A4" w:rsidRPr="007078D1" w:rsidRDefault="001140A4" w:rsidP="001140A4">
      <w:pPr>
        <w:spacing w:after="0" w:line="240" w:lineRule="auto"/>
        <w:rPr>
          <w:rFonts w:ascii="Bell MT" w:eastAsia="Times New Roman" w:hAnsi="Bell MT" w:cs="Arial"/>
          <w:b/>
          <w:color w:val="000000" w:themeColor="text1"/>
        </w:rPr>
      </w:pPr>
    </w:p>
    <w:p w:rsidR="001140A4" w:rsidRPr="007078D1" w:rsidRDefault="001140A4" w:rsidP="001140A4">
      <w:pPr>
        <w:spacing w:after="0" w:line="240" w:lineRule="auto"/>
        <w:rPr>
          <w:rFonts w:ascii="Bell MT" w:eastAsia="Times New Roman" w:hAnsi="Bell MT" w:cs="Arial"/>
          <w:b/>
          <w:color w:val="000000" w:themeColor="text1"/>
          <w:lang w:val="es-MX"/>
        </w:rPr>
      </w:pPr>
    </w:p>
    <w:p w:rsidR="001140A4" w:rsidRPr="002D0C72" w:rsidRDefault="001140A4" w:rsidP="001140A4">
      <w:pPr>
        <w:spacing w:after="0" w:line="240" w:lineRule="auto"/>
        <w:ind w:left="360"/>
        <w:jc w:val="center"/>
        <w:rPr>
          <w:rFonts w:ascii="Gill Sans MT" w:hAnsi="Gill Sans MT"/>
          <w:b/>
          <w:sz w:val="24"/>
          <w:szCs w:val="36"/>
        </w:rPr>
      </w:pPr>
      <w:r w:rsidRPr="002D0C72">
        <w:rPr>
          <w:rFonts w:ascii="Gill Sans MT" w:hAnsi="Gill Sans MT"/>
          <w:b/>
          <w:sz w:val="24"/>
          <w:szCs w:val="36"/>
        </w:rPr>
        <w:t>Dra. María Magdalena Hernández Alarcón</w:t>
      </w:r>
    </w:p>
    <w:p w:rsidR="001140A4" w:rsidRPr="002D0C72" w:rsidRDefault="001140A4" w:rsidP="002D0C72">
      <w:pPr>
        <w:spacing w:after="0" w:line="240" w:lineRule="auto"/>
        <w:ind w:left="360"/>
        <w:jc w:val="center"/>
        <w:rPr>
          <w:rFonts w:ascii="Gill Sans MT" w:hAnsi="Gill Sans MT"/>
          <w:b/>
          <w:sz w:val="24"/>
          <w:szCs w:val="36"/>
        </w:rPr>
      </w:pPr>
      <w:r w:rsidRPr="002D0C72">
        <w:rPr>
          <w:rFonts w:ascii="Gill Sans MT" w:hAnsi="Gill Sans MT"/>
          <w:b/>
          <w:sz w:val="24"/>
          <w:szCs w:val="36"/>
        </w:rPr>
        <w:t>Presidenta de la Comisión Académica del Área de</w:t>
      </w:r>
      <w:bookmarkStart w:id="0" w:name="_GoBack"/>
      <w:bookmarkEnd w:id="0"/>
    </w:p>
    <w:p w:rsidR="001140A4" w:rsidRPr="002D0C72" w:rsidRDefault="001140A4" w:rsidP="002D0C72">
      <w:pPr>
        <w:spacing w:after="0" w:line="240" w:lineRule="auto"/>
        <w:ind w:left="360"/>
        <w:jc w:val="center"/>
        <w:rPr>
          <w:rFonts w:ascii="Gill Sans MT" w:hAnsi="Gill Sans MT"/>
          <w:b/>
          <w:sz w:val="24"/>
          <w:szCs w:val="36"/>
        </w:rPr>
      </w:pPr>
      <w:r w:rsidRPr="002D0C72">
        <w:rPr>
          <w:rFonts w:ascii="Gill Sans MT" w:hAnsi="Gill Sans MT"/>
          <w:b/>
          <w:sz w:val="24"/>
          <w:szCs w:val="36"/>
        </w:rPr>
        <w:t xml:space="preserve"> </w:t>
      </w:r>
      <w:proofErr w:type="spellStart"/>
      <w:r w:rsidRPr="002D0C72">
        <w:rPr>
          <w:rFonts w:ascii="Gill Sans MT" w:hAnsi="Gill Sans MT"/>
          <w:b/>
          <w:sz w:val="24"/>
          <w:szCs w:val="36"/>
        </w:rPr>
        <w:t>xxxxxxxxxx</w:t>
      </w:r>
      <w:proofErr w:type="spellEnd"/>
      <w:r w:rsidRPr="002D0C72">
        <w:rPr>
          <w:rFonts w:ascii="Gill Sans MT" w:hAnsi="Gill Sans MT"/>
          <w:b/>
          <w:sz w:val="24"/>
          <w:szCs w:val="36"/>
        </w:rPr>
        <w:t xml:space="preserve"> del H. Consejo Universitario General</w:t>
      </w:r>
    </w:p>
    <w:p w:rsidR="004D5C9D" w:rsidRPr="002D0C72" w:rsidRDefault="00404A44" w:rsidP="002D0C72">
      <w:pPr>
        <w:spacing w:after="0" w:line="240" w:lineRule="auto"/>
        <w:ind w:left="360"/>
        <w:jc w:val="center"/>
        <w:rPr>
          <w:rFonts w:ascii="Gill Sans MT" w:hAnsi="Gill Sans MT"/>
          <w:b/>
          <w:sz w:val="24"/>
          <w:szCs w:val="36"/>
        </w:rPr>
      </w:pPr>
      <w:r w:rsidRPr="002D0C72">
        <w:rPr>
          <w:rFonts w:ascii="Gill Sans MT" w:hAnsi="Gill Sans MT"/>
          <w:b/>
          <w:noProof/>
          <w:sz w:val="24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D1A36" wp14:editId="00E37F55">
                <wp:simplePos x="0" y="0"/>
                <wp:positionH relativeFrom="column">
                  <wp:posOffset>-462619</wp:posOffset>
                </wp:positionH>
                <wp:positionV relativeFrom="paragraph">
                  <wp:posOffset>428196</wp:posOffset>
                </wp:positionV>
                <wp:extent cx="6305797" cy="1947553"/>
                <wp:effectExtent l="0" t="0" r="19050" b="146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797" cy="194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44" w:rsidRDefault="00404A44" w:rsidP="00404A44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Nota: En el caso de la presentación de planes y programas de estudio, las opciones para enlistarlo como </w:t>
                            </w:r>
                            <w:r w:rsidR="002D0C72">
                              <w:t xml:space="preserve">    pu</w:t>
                            </w:r>
                            <w:r>
                              <w:t>nto del Orden del día son:</w:t>
                            </w:r>
                          </w:p>
                          <w:p w:rsidR="00404A44" w:rsidRDefault="00404A44" w:rsidP="00404A44">
                            <w:pPr>
                              <w:shd w:val="clear" w:color="auto" w:fill="BFBFBF" w:themeFill="background1" w:themeFillShade="BF"/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>-</w:t>
                            </w:r>
                            <w:r w:rsidRPr="00404A44"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>Presentación y en su caso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>,</w:t>
                            </w:r>
                            <w:r w:rsidRPr="00404A44"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 xml:space="preserve"> aprobación de la </w:t>
                            </w:r>
                            <w:r w:rsidRPr="00404A44">
                              <w:rPr>
                                <w:rFonts w:ascii="Gill Sans MT" w:hAnsi="Gill Sans MT"/>
                                <w:b/>
                                <w:sz w:val="24"/>
                                <w:szCs w:val="36"/>
                              </w:rPr>
                              <w:t>modificación curricular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 xml:space="preserve"> del </w:t>
                            </w:r>
                            <w:r w:rsidRPr="00404A44">
                              <w:rPr>
                                <w:rFonts w:ascii="Gill Sans MT" w:hAnsi="Gill Sans MT"/>
                                <w:sz w:val="24"/>
                                <w:szCs w:val="36"/>
                                <w:u w:val="single"/>
                              </w:rPr>
                              <w:t>Doctorado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  <w:u w:val="single"/>
                              </w:rPr>
                              <w:t>, Maestría, Especialidad, Especialización, Licenciatura o Técnico Superior Universitario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 xml:space="preserve"> XXXX, su plan y programas de estudio.</w:t>
                            </w:r>
                          </w:p>
                          <w:p w:rsidR="00404A44" w:rsidRDefault="00404A44" w:rsidP="00404A44">
                            <w:pPr>
                              <w:shd w:val="clear" w:color="auto" w:fill="BFBFBF" w:themeFill="background1" w:themeFillShade="BF"/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>-</w:t>
                            </w:r>
                            <w:r w:rsidRPr="00404A44"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>Presentación y en su caso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>,</w:t>
                            </w:r>
                            <w:r w:rsidRPr="00404A44"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 xml:space="preserve"> aprobación de la </w:t>
                            </w:r>
                            <w:r w:rsidRPr="00404A44">
                              <w:rPr>
                                <w:rFonts w:ascii="Gill Sans MT" w:hAnsi="Gill Sans MT"/>
                                <w:b/>
                                <w:sz w:val="24"/>
                                <w:szCs w:val="36"/>
                              </w:rPr>
                              <w:t>creación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 xml:space="preserve"> del </w:t>
                            </w:r>
                            <w:r w:rsidRPr="00404A44">
                              <w:rPr>
                                <w:rFonts w:ascii="Gill Sans MT" w:hAnsi="Gill Sans MT"/>
                                <w:sz w:val="24"/>
                                <w:szCs w:val="36"/>
                                <w:u w:val="single"/>
                              </w:rPr>
                              <w:t>Doctorado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  <w:u w:val="single"/>
                              </w:rPr>
                              <w:t>, Maestría, Especialidad, Especialización, Licenciatura o Técnico Superior Universitario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36"/>
                              </w:rPr>
                              <w:t xml:space="preserve"> XXXX, su plan y programas de estudio.</w:t>
                            </w:r>
                          </w:p>
                          <w:p w:rsidR="00404A44" w:rsidRDefault="00404A44" w:rsidP="00404A44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1A36" id="_x0000_s1027" type="#_x0000_t202" style="position:absolute;left:0;text-align:left;margin-left:-36.45pt;margin-top:33.7pt;width:496.5pt;height:1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">
                <v:textbox>
                  <w:txbxContent>
                    <w:p w:rsidR="00404A44" w:rsidRDefault="00404A44" w:rsidP="00404A44">
                      <w:pPr>
                        <w:shd w:val="clear" w:color="auto" w:fill="BFBFBF" w:themeFill="background1" w:themeFillShade="BF"/>
                      </w:pPr>
                      <w:r>
                        <w:t xml:space="preserve">Nota: En el caso de la presentación de planes y programas de estudio, las opciones para enlistarlo como </w:t>
                      </w:r>
                      <w:r w:rsidR="002D0C72">
                        <w:t xml:space="preserve">    pu</w:t>
                      </w:r>
                      <w:r>
                        <w:t>nto del Orden del día son:</w:t>
                      </w:r>
                    </w:p>
                    <w:p w:rsidR="00404A44" w:rsidRDefault="00404A44" w:rsidP="00404A44">
                      <w:pPr>
                        <w:shd w:val="clear" w:color="auto" w:fill="BFBFBF" w:themeFill="background1" w:themeFillShade="BF"/>
                        <w:rPr>
                          <w:rFonts w:ascii="Gill Sans MT" w:hAnsi="Gill Sans MT"/>
                          <w:sz w:val="24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36"/>
                        </w:rPr>
                        <w:t>-</w:t>
                      </w:r>
                      <w:r w:rsidRPr="00404A44">
                        <w:rPr>
                          <w:rFonts w:ascii="Gill Sans MT" w:hAnsi="Gill Sans MT"/>
                          <w:sz w:val="24"/>
                          <w:szCs w:val="36"/>
                        </w:rPr>
                        <w:t>Presentación y en su caso</w:t>
                      </w:r>
                      <w:r>
                        <w:rPr>
                          <w:rFonts w:ascii="Gill Sans MT" w:hAnsi="Gill Sans MT"/>
                          <w:sz w:val="24"/>
                          <w:szCs w:val="36"/>
                        </w:rPr>
                        <w:t>,</w:t>
                      </w:r>
                      <w:r w:rsidRPr="00404A44">
                        <w:rPr>
                          <w:rFonts w:ascii="Gill Sans MT" w:hAnsi="Gill Sans MT"/>
                          <w:sz w:val="24"/>
                          <w:szCs w:val="36"/>
                        </w:rPr>
                        <w:t xml:space="preserve"> aprobación de la </w:t>
                      </w:r>
                      <w:r w:rsidRPr="00404A44">
                        <w:rPr>
                          <w:rFonts w:ascii="Gill Sans MT" w:hAnsi="Gill Sans MT"/>
                          <w:b/>
                          <w:sz w:val="24"/>
                          <w:szCs w:val="36"/>
                        </w:rPr>
                        <w:t>modificación curricular</w:t>
                      </w:r>
                      <w:r>
                        <w:rPr>
                          <w:rFonts w:ascii="Gill Sans MT" w:hAnsi="Gill Sans MT"/>
                          <w:sz w:val="24"/>
                          <w:szCs w:val="36"/>
                        </w:rPr>
                        <w:t xml:space="preserve"> del </w:t>
                      </w:r>
                      <w:r w:rsidRPr="00404A44">
                        <w:rPr>
                          <w:rFonts w:ascii="Gill Sans MT" w:hAnsi="Gill Sans MT"/>
                          <w:sz w:val="24"/>
                          <w:szCs w:val="36"/>
                          <w:u w:val="single"/>
                        </w:rPr>
                        <w:t>Doctorado</w:t>
                      </w:r>
                      <w:r>
                        <w:rPr>
                          <w:rFonts w:ascii="Gill Sans MT" w:hAnsi="Gill Sans MT"/>
                          <w:sz w:val="24"/>
                          <w:szCs w:val="36"/>
                          <w:u w:val="single"/>
                        </w:rPr>
                        <w:t>, Maestría, Especialidad, Especialización, Licenciatura o Técnico Superior Universitario</w:t>
                      </w:r>
                      <w:r>
                        <w:rPr>
                          <w:rFonts w:ascii="Gill Sans MT" w:hAnsi="Gill Sans MT"/>
                          <w:sz w:val="24"/>
                          <w:szCs w:val="36"/>
                        </w:rPr>
                        <w:t xml:space="preserve"> XXXX, su plan y programas de estudio.</w:t>
                      </w:r>
                    </w:p>
                    <w:p w:rsidR="00404A44" w:rsidRDefault="00404A44" w:rsidP="00404A44">
                      <w:pPr>
                        <w:shd w:val="clear" w:color="auto" w:fill="BFBFBF" w:themeFill="background1" w:themeFillShade="BF"/>
                        <w:rPr>
                          <w:rFonts w:ascii="Gill Sans MT" w:hAnsi="Gill Sans MT"/>
                          <w:sz w:val="24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36"/>
                        </w:rPr>
                        <w:t>-</w:t>
                      </w:r>
                      <w:r w:rsidRPr="00404A44">
                        <w:rPr>
                          <w:rFonts w:ascii="Gill Sans MT" w:hAnsi="Gill Sans MT"/>
                          <w:sz w:val="24"/>
                          <w:szCs w:val="36"/>
                        </w:rPr>
                        <w:t>Presentación y en su caso</w:t>
                      </w:r>
                      <w:r>
                        <w:rPr>
                          <w:rFonts w:ascii="Gill Sans MT" w:hAnsi="Gill Sans MT"/>
                          <w:sz w:val="24"/>
                          <w:szCs w:val="36"/>
                        </w:rPr>
                        <w:t>,</w:t>
                      </w:r>
                      <w:r w:rsidRPr="00404A44">
                        <w:rPr>
                          <w:rFonts w:ascii="Gill Sans MT" w:hAnsi="Gill Sans MT"/>
                          <w:sz w:val="24"/>
                          <w:szCs w:val="36"/>
                        </w:rPr>
                        <w:t xml:space="preserve"> aprobación de la </w:t>
                      </w:r>
                      <w:r w:rsidRPr="00404A44">
                        <w:rPr>
                          <w:rFonts w:ascii="Gill Sans MT" w:hAnsi="Gill Sans MT"/>
                          <w:b/>
                          <w:sz w:val="24"/>
                          <w:szCs w:val="36"/>
                        </w:rPr>
                        <w:t>creación</w:t>
                      </w:r>
                      <w:r>
                        <w:rPr>
                          <w:rFonts w:ascii="Gill Sans MT" w:hAnsi="Gill Sans MT"/>
                          <w:sz w:val="24"/>
                          <w:szCs w:val="36"/>
                        </w:rPr>
                        <w:t xml:space="preserve"> del </w:t>
                      </w:r>
                      <w:r w:rsidRPr="00404A44">
                        <w:rPr>
                          <w:rFonts w:ascii="Gill Sans MT" w:hAnsi="Gill Sans MT"/>
                          <w:sz w:val="24"/>
                          <w:szCs w:val="36"/>
                          <w:u w:val="single"/>
                        </w:rPr>
                        <w:t>Doctorado</w:t>
                      </w:r>
                      <w:r>
                        <w:rPr>
                          <w:rFonts w:ascii="Gill Sans MT" w:hAnsi="Gill Sans MT"/>
                          <w:sz w:val="24"/>
                          <w:szCs w:val="36"/>
                          <w:u w:val="single"/>
                        </w:rPr>
                        <w:t>, Maestría, Especialidad, Especialización, Licenciatura o Técnico Superior Universitario</w:t>
                      </w:r>
                      <w:r>
                        <w:rPr>
                          <w:rFonts w:ascii="Gill Sans MT" w:hAnsi="Gill Sans MT"/>
                          <w:sz w:val="24"/>
                          <w:szCs w:val="36"/>
                        </w:rPr>
                        <w:t xml:space="preserve"> XXXX, su plan y programas de estudio.</w:t>
                      </w:r>
                    </w:p>
                    <w:p w:rsidR="00404A44" w:rsidRDefault="00404A44" w:rsidP="00404A44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sectPr w:rsidR="004D5C9D" w:rsidRPr="002D0C72" w:rsidSect="00647C73">
      <w:head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D0" w:rsidRDefault="001636D0" w:rsidP="0093489E">
      <w:pPr>
        <w:spacing w:after="0" w:line="240" w:lineRule="auto"/>
      </w:pPr>
      <w:r>
        <w:separator/>
      </w:r>
    </w:p>
  </w:endnote>
  <w:endnote w:type="continuationSeparator" w:id="0">
    <w:p w:rsidR="001636D0" w:rsidRDefault="001636D0" w:rsidP="0093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D0" w:rsidRDefault="001636D0" w:rsidP="0093489E">
      <w:pPr>
        <w:spacing w:after="0" w:line="240" w:lineRule="auto"/>
      </w:pPr>
      <w:r>
        <w:separator/>
      </w:r>
    </w:p>
  </w:footnote>
  <w:footnote w:type="continuationSeparator" w:id="0">
    <w:p w:rsidR="001636D0" w:rsidRDefault="001636D0" w:rsidP="0093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9E" w:rsidRDefault="0093489E" w:rsidP="0093489E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34A3F" wp14:editId="14244DD9">
              <wp:simplePos x="0" y="0"/>
              <wp:positionH relativeFrom="column">
                <wp:posOffset>2355054</wp:posOffset>
              </wp:positionH>
              <wp:positionV relativeFrom="paragraph">
                <wp:posOffset>593090</wp:posOffset>
              </wp:positionV>
              <wp:extent cx="9144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139EE8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45pt,46.7pt" to="257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" strokecolor="black [3040]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B3428" wp14:editId="419CB075">
              <wp:simplePos x="0" y="0"/>
              <wp:positionH relativeFrom="column">
                <wp:posOffset>751679</wp:posOffset>
              </wp:positionH>
              <wp:positionV relativeFrom="paragraph">
                <wp:posOffset>560070</wp:posOffset>
              </wp:positionV>
              <wp:extent cx="4067175" cy="396875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89E" w:rsidRDefault="0093489E" w:rsidP="0093489E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93489E">
                            <w:rPr>
                              <w:sz w:val="18"/>
                            </w:rPr>
                            <w:t>Secretaría Académica</w:t>
                          </w:r>
                        </w:p>
                        <w:p w:rsidR="0093489E" w:rsidRPr="0093489E" w:rsidRDefault="0093489E" w:rsidP="0093489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B34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9.2pt;margin-top:44.1pt;width:320.2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" filled="f" stroked="f">
              <v:textbox>
                <w:txbxContent>
                  <w:p w:rsidR="0093489E" w:rsidRDefault="0093489E" w:rsidP="0093489E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 w:rsidRPr="0093489E">
                      <w:rPr>
                        <w:sz w:val="18"/>
                      </w:rPr>
                      <w:t>Secretaría Académica</w:t>
                    </w:r>
                  </w:p>
                  <w:p w:rsidR="0093489E" w:rsidRPr="0093489E" w:rsidRDefault="0093489E" w:rsidP="0093489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32A4EBF" wp14:editId="791BD1D8">
          <wp:simplePos x="0" y="0"/>
          <wp:positionH relativeFrom="column">
            <wp:posOffset>2392130</wp:posOffset>
          </wp:positionH>
          <wp:positionV relativeFrom="paragraph">
            <wp:posOffset>-265269</wp:posOffset>
          </wp:positionV>
          <wp:extent cx="847725" cy="82804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V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DCF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536D7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3822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4115F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B24C5"/>
    <w:multiLevelType w:val="hybridMultilevel"/>
    <w:tmpl w:val="1A268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459B"/>
    <w:multiLevelType w:val="hybridMultilevel"/>
    <w:tmpl w:val="1A268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0713"/>
    <w:multiLevelType w:val="hybridMultilevel"/>
    <w:tmpl w:val="23BC3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76CC3"/>
    <w:multiLevelType w:val="hybridMultilevel"/>
    <w:tmpl w:val="1A268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E"/>
    <w:rsid w:val="001074AB"/>
    <w:rsid w:val="001140A4"/>
    <w:rsid w:val="0012533C"/>
    <w:rsid w:val="001636D0"/>
    <w:rsid w:val="0027311F"/>
    <w:rsid w:val="002D0C72"/>
    <w:rsid w:val="00307CCD"/>
    <w:rsid w:val="00337ED4"/>
    <w:rsid w:val="003A6763"/>
    <w:rsid w:val="00404A44"/>
    <w:rsid w:val="0042041F"/>
    <w:rsid w:val="00437444"/>
    <w:rsid w:val="004D5C9D"/>
    <w:rsid w:val="004E28EF"/>
    <w:rsid w:val="00532D84"/>
    <w:rsid w:val="006125A7"/>
    <w:rsid w:val="00647C73"/>
    <w:rsid w:val="00653B49"/>
    <w:rsid w:val="00661EE6"/>
    <w:rsid w:val="00691EFB"/>
    <w:rsid w:val="006F2641"/>
    <w:rsid w:val="006F6032"/>
    <w:rsid w:val="0070740B"/>
    <w:rsid w:val="00786B88"/>
    <w:rsid w:val="007E40A3"/>
    <w:rsid w:val="00817C32"/>
    <w:rsid w:val="008718C3"/>
    <w:rsid w:val="008E682A"/>
    <w:rsid w:val="0093489E"/>
    <w:rsid w:val="00974A8F"/>
    <w:rsid w:val="00977A42"/>
    <w:rsid w:val="00984C0F"/>
    <w:rsid w:val="00A04DCF"/>
    <w:rsid w:val="00A3707F"/>
    <w:rsid w:val="00A737E0"/>
    <w:rsid w:val="00B06049"/>
    <w:rsid w:val="00B42098"/>
    <w:rsid w:val="00B700FA"/>
    <w:rsid w:val="00BB70A4"/>
    <w:rsid w:val="00BD1046"/>
    <w:rsid w:val="00CB20E8"/>
    <w:rsid w:val="00E4492A"/>
    <w:rsid w:val="00EB64FC"/>
    <w:rsid w:val="00EE1C95"/>
    <w:rsid w:val="00F041EF"/>
    <w:rsid w:val="00F9144F"/>
    <w:rsid w:val="00FA05EB"/>
    <w:rsid w:val="00FC1F7A"/>
    <w:rsid w:val="00FD1BC0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29C4E-1557-4E94-88B3-A399B770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9E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977A42"/>
    <w:pPr>
      <w:keepNext/>
      <w:spacing w:after="0" w:line="240" w:lineRule="auto"/>
      <w:ind w:left="284" w:right="168" w:firstLine="142"/>
      <w:jc w:val="center"/>
      <w:outlineLvl w:val="0"/>
    </w:pPr>
    <w:rPr>
      <w:rFonts w:ascii="Verdana" w:eastAsia="Times New Roman" w:hAnsi="Verdana"/>
      <w:b/>
      <w:bCs/>
      <w:noProof/>
      <w:color w:val="FFFFFF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89E"/>
  </w:style>
  <w:style w:type="paragraph" w:styleId="Piedepgina">
    <w:name w:val="footer"/>
    <w:basedOn w:val="Normal"/>
    <w:link w:val="PiedepginaCar"/>
    <w:uiPriority w:val="99"/>
    <w:unhideWhenUsed/>
    <w:rsid w:val="0093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9E"/>
  </w:style>
  <w:style w:type="paragraph" w:styleId="Textodeglobo">
    <w:name w:val="Balloon Text"/>
    <w:basedOn w:val="Normal"/>
    <w:link w:val="TextodegloboCar"/>
    <w:uiPriority w:val="99"/>
    <w:semiHidden/>
    <w:unhideWhenUsed/>
    <w:rsid w:val="009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3489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489E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04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77A42"/>
    <w:rPr>
      <w:rFonts w:ascii="Verdana" w:eastAsia="Times New Roman" w:hAnsi="Verdana" w:cs="Times New Roman"/>
      <w:b/>
      <w:bCs/>
      <w:noProof/>
      <w:color w:val="FFFFFF"/>
      <w:sz w:val="26"/>
      <w:szCs w:val="20"/>
      <w:lang w:val="es-ES_tradnl" w:eastAsia="es-ES"/>
    </w:rPr>
  </w:style>
  <w:style w:type="paragraph" w:customStyle="1" w:styleId="plain">
    <w:name w:val="plain"/>
    <w:basedOn w:val="Normal"/>
    <w:rsid w:val="00817C32"/>
    <w:pPr>
      <w:spacing w:after="0" w:line="240" w:lineRule="auto"/>
    </w:pPr>
    <w:rPr>
      <w:rFonts w:ascii="Tahoma" w:eastAsia="Times New Roman" w:hAnsi="Tahoma" w:cs="Tahoma"/>
      <w:color w:val="646464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53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533C"/>
    <w:rPr>
      <w:rFonts w:ascii="Calibri" w:eastAsia="Calibri" w:hAnsi="Calibri" w:cs="Times New Roman"/>
      <w:sz w:val="16"/>
      <w:szCs w:val="16"/>
      <w:lang w:val="es-ES"/>
    </w:rPr>
  </w:style>
  <w:style w:type="paragraph" w:styleId="Sinespaciado">
    <w:name w:val="No Spacing"/>
    <w:link w:val="SinespaciadoCar"/>
    <w:uiPriority w:val="1"/>
    <w:qFormat/>
    <w:rsid w:val="00974A8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4A8F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B42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abor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BB30-3479-458E-9B6C-642AC3D9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Rosenkranz Saenz Maria Karin</cp:lastModifiedBy>
  <cp:revision>4</cp:revision>
  <dcterms:created xsi:type="dcterms:W3CDTF">2018-10-24T16:54:00Z</dcterms:created>
  <dcterms:modified xsi:type="dcterms:W3CDTF">2019-02-22T17:30:00Z</dcterms:modified>
</cp:coreProperties>
</file>