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FF" w:rsidRDefault="00B8044A">
      <w:pPr>
        <w:pStyle w:val="Textoindependiente"/>
        <w:tabs>
          <w:tab w:val="left" w:pos="8865"/>
        </w:tabs>
        <w:spacing w:before="77"/>
        <w:ind w:left="4544" w:right="4513" w:firstLine="33"/>
        <w:jc w:val="center"/>
      </w:pPr>
      <w:r>
        <w:t xml:space="preserve">FACULTAD DE </w:t>
      </w:r>
      <w:r>
        <w:rPr>
          <w:u w:val="single"/>
        </w:rPr>
        <w:tab/>
      </w:r>
      <w:r>
        <w:t xml:space="preserve"> MODELO</w:t>
      </w:r>
      <w:r>
        <w:rPr>
          <w:spacing w:val="-7"/>
        </w:rPr>
        <w:t xml:space="preserve"> </w:t>
      </w:r>
      <w:r>
        <w:t>EDUCATIVO</w:t>
      </w:r>
      <w:r>
        <w:rPr>
          <w:spacing w:val="-7"/>
        </w:rPr>
        <w:t xml:space="preserve"> </w:t>
      </w:r>
      <w:r>
        <w:t>INTEGRAL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FLEXIBLE TUTORIA ACADEMICA</w:t>
      </w:r>
    </w:p>
    <w:p w:rsidR="00A77EFF" w:rsidRDefault="00A77EFF">
      <w:pPr>
        <w:pStyle w:val="Textoindependiente"/>
        <w:spacing w:before="54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3235"/>
        <w:gridCol w:w="6034"/>
      </w:tblGrid>
      <w:tr w:rsidR="00A77EFF">
        <w:trPr>
          <w:trHeight w:val="229"/>
        </w:trPr>
        <w:tc>
          <w:tcPr>
            <w:tcW w:w="3878" w:type="dxa"/>
            <w:tcBorders>
              <w:right w:val="nil"/>
            </w:tcBorders>
          </w:tcPr>
          <w:p w:rsidR="00A77EFF" w:rsidRDefault="00B8044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INSCRIPCIÓN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ACADEMICA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(HORARIO)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:rsidR="00A77EFF" w:rsidRDefault="00A77EFF">
            <w:pPr>
              <w:pStyle w:val="TableParagraph"/>
              <w:rPr>
                <w:sz w:val="16"/>
              </w:rPr>
            </w:pPr>
          </w:p>
        </w:tc>
        <w:tc>
          <w:tcPr>
            <w:tcW w:w="6034" w:type="dxa"/>
            <w:tcBorders>
              <w:left w:val="nil"/>
            </w:tcBorders>
          </w:tcPr>
          <w:p w:rsidR="00A77EFF" w:rsidRDefault="00B8044A">
            <w:pPr>
              <w:pStyle w:val="TableParagraph"/>
              <w:spacing w:line="210" w:lineRule="exact"/>
              <w:ind w:left="1978"/>
              <w:rPr>
                <w:sz w:val="20"/>
              </w:rPr>
            </w:pPr>
            <w:r>
              <w:rPr>
                <w:spacing w:val="-2"/>
                <w:sz w:val="20"/>
              </w:rPr>
              <w:t>PERIODO:</w:t>
            </w:r>
          </w:p>
        </w:tc>
      </w:tr>
      <w:tr w:rsidR="00A77EFF">
        <w:trPr>
          <w:trHeight w:val="297"/>
        </w:trPr>
        <w:tc>
          <w:tcPr>
            <w:tcW w:w="3878" w:type="dxa"/>
            <w:tcBorders>
              <w:right w:val="nil"/>
            </w:tcBorders>
          </w:tcPr>
          <w:p w:rsidR="00A77EFF" w:rsidRDefault="00B8044A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Inicio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Semestre: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6034" w:type="dxa"/>
            <w:tcBorders>
              <w:left w:val="nil"/>
            </w:tcBorders>
          </w:tcPr>
          <w:p w:rsidR="00A77EFF" w:rsidRDefault="00B8044A">
            <w:pPr>
              <w:pStyle w:val="TableParagraph"/>
              <w:spacing w:before="11" w:line="266" w:lineRule="exact"/>
              <w:ind w:left="1954"/>
              <w:rPr>
                <w:sz w:val="24"/>
              </w:rPr>
            </w:pPr>
            <w:r>
              <w:rPr>
                <w:sz w:val="24"/>
              </w:rPr>
              <w:t>Término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semestre:</w:t>
            </w:r>
          </w:p>
        </w:tc>
      </w:tr>
      <w:tr w:rsidR="00A77EFF">
        <w:trPr>
          <w:trHeight w:val="292"/>
        </w:trPr>
        <w:tc>
          <w:tcPr>
            <w:tcW w:w="3878" w:type="dxa"/>
            <w:tcBorders>
              <w:right w:val="nil"/>
            </w:tcBorders>
          </w:tcPr>
          <w:p w:rsidR="00A77EFF" w:rsidRDefault="00B8044A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Periodo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Examenes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3235" w:type="dxa"/>
            <w:tcBorders>
              <w:left w:val="nil"/>
              <w:right w:val="nil"/>
            </w:tcBorders>
          </w:tcPr>
          <w:p w:rsidR="00A77EFF" w:rsidRDefault="00B8044A">
            <w:pPr>
              <w:pStyle w:val="TableParagraph"/>
              <w:spacing w:before="11" w:line="261" w:lineRule="exact"/>
              <w:ind w:left="206"/>
              <w:rPr>
                <w:sz w:val="24"/>
              </w:rPr>
            </w:pPr>
            <w:r>
              <w:rPr>
                <w:spacing w:val="-2"/>
                <w:sz w:val="24"/>
              </w:rPr>
              <w:t>Ordinarios:</w:t>
            </w:r>
          </w:p>
        </w:tc>
        <w:tc>
          <w:tcPr>
            <w:tcW w:w="6034" w:type="dxa"/>
            <w:tcBorders>
              <w:left w:val="nil"/>
            </w:tcBorders>
          </w:tcPr>
          <w:p w:rsidR="00A77EFF" w:rsidRDefault="00B8044A">
            <w:pPr>
              <w:pStyle w:val="TableParagraph"/>
              <w:spacing w:before="11" w:line="261" w:lineRule="exact"/>
              <w:ind w:left="1963"/>
              <w:rPr>
                <w:sz w:val="24"/>
              </w:rPr>
            </w:pPr>
            <w:r>
              <w:rPr>
                <w:spacing w:val="-2"/>
                <w:sz w:val="24"/>
              </w:rPr>
              <w:t>Extraordinarios:</w:t>
            </w:r>
          </w:p>
        </w:tc>
      </w:tr>
    </w:tbl>
    <w:p w:rsidR="00A77EFF" w:rsidRDefault="00A77EFF">
      <w:pPr>
        <w:pStyle w:val="Textoindependiente"/>
        <w:spacing w:before="35"/>
      </w:pPr>
    </w:p>
    <w:p w:rsidR="00A77EFF" w:rsidRDefault="00B8044A">
      <w:pPr>
        <w:pStyle w:val="Textoindependiente"/>
        <w:tabs>
          <w:tab w:val="left" w:pos="8697"/>
          <w:tab w:val="left" w:pos="12134"/>
        </w:tabs>
        <w:ind w:left="195"/>
      </w:pPr>
      <w:r>
        <w:t>NOMBRE DEL</w:t>
      </w:r>
      <w:r>
        <w:rPr>
          <w:spacing w:val="-6"/>
        </w:rPr>
        <w:t xml:space="preserve"> </w:t>
      </w:r>
      <w:r>
        <w:t xml:space="preserve">TUTORADO: </w:t>
      </w:r>
      <w:r>
        <w:rPr>
          <w:u w:val="single"/>
        </w:rPr>
        <w:tab/>
      </w:r>
      <w:r>
        <w:t xml:space="preserve"> No. MATRICULA: </w:t>
      </w:r>
      <w:r>
        <w:rPr>
          <w:u w:val="single"/>
        </w:rPr>
        <w:tab/>
      </w:r>
    </w:p>
    <w:p w:rsidR="00A77EFF" w:rsidRDefault="00A77EFF">
      <w:pPr>
        <w:pStyle w:val="Textoindependiente"/>
        <w:spacing w:before="1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849"/>
        <w:gridCol w:w="1238"/>
        <w:gridCol w:w="1348"/>
        <w:gridCol w:w="1343"/>
        <w:gridCol w:w="498"/>
        <w:gridCol w:w="503"/>
        <w:gridCol w:w="503"/>
        <w:gridCol w:w="489"/>
        <w:gridCol w:w="499"/>
        <w:gridCol w:w="2851"/>
      </w:tblGrid>
      <w:tr w:rsidR="00A77EFF">
        <w:trPr>
          <w:trHeight w:val="460"/>
        </w:trPr>
        <w:tc>
          <w:tcPr>
            <w:tcW w:w="3019" w:type="dxa"/>
          </w:tcPr>
          <w:p w:rsidR="00A77EFF" w:rsidRDefault="00B8044A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EXPERIENCIA</w:t>
            </w:r>
          </w:p>
          <w:p w:rsidR="00A77EFF" w:rsidRDefault="00B8044A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EDUCATIVA</w:t>
            </w:r>
          </w:p>
        </w:tc>
        <w:tc>
          <w:tcPr>
            <w:tcW w:w="849" w:type="dxa"/>
          </w:tcPr>
          <w:p w:rsidR="00A77EFF" w:rsidRDefault="00B8044A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NRC</w:t>
            </w:r>
          </w:p>
        </w:tc>
        <w:tc>
          <w:tcPr>
            <w:tcW w:w="1238" w:type="dxa"/>
          </w:tcPr>
          <w:p w:rsidR="00A77EFF" w:rsidRDefault="00B8044A"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:rsidR="00A77EFF" w:rsidRDefault="00B8044A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CREDITOS</w:t>
            </w:r>
          </w:p>
        </w:tc>
        <w:tc>
          <w:tcPr>
            <w:tcW w:w="1348" w:type="dxa"/>
          </w:tcPr>
          <w:p w:rsidR="00A77EFF" w:rsidRDefault="00B8044A">
            <w:pPr>
              <w:pStyle w:val="TableParagraph"/>
              <w:spacing w:line="221" w:lineRule="exact"/>
              <w:ind w:left="6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HORAS</w:t>
            </w:r>
          </w:p>
          <w:p w:rsidR="00A77EFF" w:rsidRDefault="00B8044A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TEORIA</w:t>
            </w:r>
          </w:p>
        </w:tc>
        <w:tc>
          <w:tcPr>
            <w:tcW w:w="1343" w:type="dxa"/>
          </w:tcPr>
          <w:p w:rsidR="00A77EFF" w:rsidRDefault="00B8044A">
            <w:pPr>
              <w:pStyle w:val="TableParagraph"/>
              <w:spacing w:line="221" w:lineRule="exact"/>
              <w:ind w:left="73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HORAS</w:t>
            </w:r>
          </w:p>
          <w:p w:rsidR="00A77EFF" w:rsidRDefault="00B8044A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LAB.</w:t>
            </w:r>
          </w:p>
        </w:tc>
        <w:tc>
          <w:tcPr>
            <w:tcW w:w="498" w:type="dxa"/>
          </w:tcPr>
          <w:p w:rsidR="00A77EFF" w:rsidRDefault="00B8044A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pacing w:val="-10"/>
                <w:sz w:val="20"/>
              </w:rPr>
              <w:t>L</w:t>
            </w:r>
          </w:p>
        </w:tc>
        <w:tc>
          <w:tcPr>
            <w:tcW w:w="503" w:type="dxa"/>
          </w:tcPr>
          <w:p w:rsidR="00A77EFF" w:rsidRDefault="00B8044A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  <w:tc>
          <w:tcPr>
            <w:tcW w:w="503" w:type="dxa"/>
          </w:tcPr>
          <w:p w:rsidR="00A77EFF" w:rsidRDefault="00B8044A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  <w:tc>
          <w:tcPr>
            <w:tcW w:w="489" w:type="dxa"/>
          </w:tcPr>
          <w:p w:rsidR="00A77EFF" w:rsidRDefault="00B8044A"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pacing w:val="-10"/>
                <w:sz w:val="20"/>
              </w:rPr>
              <w:t>J</w:t>
            </w:r>
          </w:p>
        </w:tc>
        <w:tc>
          <w:tcPr>
            <w:tcW w:w="499" w:type="dxa"/>
          </w:tcPr>
          <w:p w:rsidR="00A77EFF" w:rsidRDefault="00B8044A"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pacing w:val="-10"/>
                <w:sz w:val="20"/>
              </w:rPr>
              <w:t>V</w:t>
            </w:r>
          </w:p>
        </w:tc>
        <w:tc>
          <w:tcPr>
            <w:tcW w:w="2851" w:type="dxa"/>
          </w:tcPr>
          <w:p w:rsidR="00A77EFF" w:rsidRDefault="00B8044A"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CATEDRATICO</w:t>
            </w: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55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  <w:tr w:rsidR="00A77EFF">
        <w:trPr>
          <w:trHeight w:val="460"/>
        </w:trPr>
        <w:tc>
          <w:tcPr>
            <w:tcW w:w="301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A77EFF" w:rsidRDefault="00A77EFF">
            <w:pPr>
              <w:pStyle w:val="TableParagraph"/>
              <w:rPr>
                <w:sz w:val="20"/>
              </w:rPr>
            </w:pPr>
          </w:p>
        </w:tc>
      </w:tr>
    </w:tbl>
    <w:p w:rsidR="00A77EFF" w:rsidRDefault="00B8044A">
      <w:pPr>
        <w:pStyle w:val="Textoindependiente"/>
        <w:tabs>
          <w:tab w:val="left" w:pos="4238"/>
        </w:tabs>
        <w:spacing w:before="226"/>
        <w:ind w:left="195"/>
      </w:pPr>
      <w:proofErr w:type="gramStart"/>
      <w:r>
        <w:t>TOTAL</w:t>
      </w:r>
      <w:proofErr w:type="gramEnd"/>
      <w:r>
        <w:t xml:space="preserve"> CREDITOS: </w:t>
      </w:r>
      <w:r>
        <w:rPr>
          <w:u w:val="single"/>
        </w:rPr>
        <w:tab/>
      </w:r>
    </w:p>
    <w:p w:rsidR="00A77EFF" w:rsidRDefault="00A77EFF">
      <w:pPr>
        <w:pStyle w:val="Textoindependiente"/>
      </w:pPr>
    </w:p>
    <w:p w:rsidR="00A77EFF" w:rsidRDefault="00B8044A">
      <w:pPr>
        <w:pStyle w:val="Textoindependiente"/>
        <w:tabs>
          <w:tab w:val="left" w:pos="4718"/>
          <w:tab w:val="left" w:pos="9336"/>
          <w:tab w:val="left" w:pos="12048"/>
        </w:tabs>
        <w:ind w:left="1400"/>
      </w:pPr>
      <w:bookmarkStart w:id="0" w:name="_GoBack"/>
      <w:r>
        <w:t>POZA RICA.,</w:t>
      </w:r>
      <w:r>
        <w:rPr>
          <w:spacing w:val="-3"/>
        </w:rPr>
        <w:t xml:space="preserve"> </w:t>
      </w:r>
      <w:r>
        <w:t>VER.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 DE </w:t>
      </w:r>
      <w:r>
        <w:rPr>
          <w:u w:val="single"/>
        </w:rPr>
        <w:tab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ab/>
      </w:r>
    </w:p>
    <w:p w:rsidR="00A77EFF" w:rsidRDefault="00A77EFF">
      <w:pPr>
        <w:pStyle w:val="Textoindependiente"/>
      </w:pPr>
    </w:p>
    <w:bookmarkEnd w:id="0"/>
    <w:p w:rsidR="00A77EFF" w:rsidRDefault="00A77EFF">
      <w:pPr>
        <w:pStyle w:val="Textoindependiente"/>
      </w:pPr>
    </w:p>
    <w:p w:rsidR="00A77EFF" w:rsidRDefault="00B8044A">
      <w:pPr>
        <w:pStyle w:val="Textoindependiente"/>
        <w:spacing w:before="19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1615439</wp:posOffset>
                </wp:positionH>
                <wp:positionV relativeFrom="paragraph">
                  <wp:posOffset>288170</wp:posOffset>
                </wp:positionV>
                <wp:extent cx="22891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9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9175">
                              <a:moveTo>
                                <a:pt x="0" y="0"/>
                              </a:moveTo>
                              <a:lnTo>
                                <a:pt x="2289048" y="0"/>
                              </a:lnTo>
                            </a:path>
                          </a:pathLst>
                        </a:custGeom>
                        <a:ln w="51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14DB0" id="Graphic 1" o:spid="_x0000_s1026" style="position:absolute;margin-left:127.2pt;margin-top:22.7pt;width:180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9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BJQIAAH8EAAAOAAAAZHJzL2Uyb0RvYy54bWysVE1v2zAMvQ/YfxB0X/yBdW2NOMXQoMWA&#10;oivQDDsrshwbkyVNVGLn34+U7STtbsN8ECjxieTjo7y8GzrNDspDa03Js0XKmTLSVq3ZlfzH5uHT&#10;DWcQhKmEtkaV/KiA360+flj2rlC5bayulGcYxEDRu5I3IbgiSUA2qhOwsE4ZdNbWdyLg1u+Syose&#10;o3c6ydP0S9JbXzlvpQLA0/Xo5KsYv66VDN/rGlRguuRYW4irj+uW1mS1FMXOC9e0cipD/EMVnWgN&#10;Jj2FWosg2N63f4XqWukt2DospO0SW9etVJEDssnSd2xeG+FU5ILNAXdqE/y/sPL58OJZW6F2nBnR&#10;oUSPUzcyak7voEDMq3vxRA/ck5W/AB3JGw9tYMIMte8Ii+TYEDt9PHVaDYFJPMzzm9vs+oozib4s&#10;v45CJKKY78o9hEdlYxxxeIIw6lTNlmhmSw5mNj2qTTrrqHPgDHX2nKHO21FnJwLdo+LIZP25EDrr&#10;7EFtbPSGd5VjaWevNpcoopJ+xjGfWSJ2RKBBabBXoxFTo31JThuq4irL0zg+YHVbPbRaUxXgd9t7&#10;7dlB0PDGj3hghDcw5yGsBTQjLrommDaTTqM0JNLWVkcUvEeNSw6/98IrzvQ3gyNFz2M2/GxsZ8MH&#10;fW/jI4oNwpyb4afwjlH6kgdU9tnOAyuKWTSifsLSTWO/7oOtW1I0ztBY0bTBKY8EpxdJz+hyH1Hn&#10;/8bqDwAAAP//AwBQSwMEFAAGAAgAAAAhADIK+rDfAAAACQEAAA8AAABkcnMvZG93bnJldi54bWxM&#10;j8FqwzAMhu+DvYPRYLfVaXFDk8UpZSyDwWBdtgdwYjUJjeVgu2369nNP20lI+vj1qdjOZmRndH6w&#10;JGG5SIAhtVYP1En4+a6eNsB8UKTVaAklXNHDtry/K1Su7YW+8FyHjsUQ8rmS0Icw5Zz7tkej/MJO&#10;SHF3sM6oEFvXce3UJYabka+SJOVGDRQv9GrClx7bY30yEj5EU7tr5qu3za6zn8M+e63etZSPD/Pu&#10;GVjAOfzBcNOP6lBGp8aeSHs2SlithYioBLGONQLpUmTAmtsgBV4W/P8H5S8AAAD//wMAUEsBAi0A&#10;FAAGAAgAAAAhALaDOJL+AAAA4QEAABMAAAAAAAAAAAAAAAAAAAAAAFtDb250ZW50X1R5cGVzXS54&#10;bWxQSwECLQAUAAYACAAAACEAOP0h/9YAAACUAQAACwAAAAAAAAAAAAAAAAAvAQAAX3JlbHMvLnJl&#10;bHNQSwECLQAUAAYACAAAACEAFICzwSUCAAB/BAAADgAAAAAAAAAAAAAAAAAuAgAAZHJzL2Uyb0Rv&#10;Yy54bWxQSwECLQAUAAYACAAAACEAMgr6sN8AAAAJAQAADwAAAAAAAAAAAAAAAAB/BAAAZHJzL2Rv&#10;d25yZXYueG1sUEsFBgAAAAAEAAQA8wAAAIsFAAAAAA==&#10;" path="m,l2289048,e" filled="f" strokeweight=".1422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5522976</wp:posOffset>
                </wp:positionH>
                <wp:positionV relativeFrom="paragraph">
                  <wp:posOffset>288170</wp:posOffset>
                </wp:positionV>
                <wp:extent cx="29203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0365">
                              <a:moveTo>
                                <a:pt x="0" y="0"/>
                              </a:moveTo>
                              <a:lnTo>
                                <a:pt x="2919984" y="0"/>
                              </a:lnTo>
                            </a:path>
                          </a:pathLst>
                        </a:custGeom>
                        <a:ln w="51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4867E" id="Graphic 2" o:spid="_x0000_s1026" style="position:absolute;margin-left:434.9pt;margin-top:22.7pt;width:229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sIJwIAAH8EAAAOAAAAZHJzL2Uyb0RvYy54bWysVMFu2zAMvQ/YPwi6L3a8tWuMOMXQoMWA&#10;oivQFDsrshwbk0VNVGLn70fJdpJ2t2E+CJT4RPLxUV7e9q1mB+WwAVPw+SzlTBkJZWN2BX/d3H+6&#10;4Qy9MKXQYFTBjwr57erjh2Vnc5VBDbpUjlEQg3lnC157b/MkQVmrVuAMrDLkrMC1wtPW7ZLSiY6i&#10;tzrJ0vQ66cCV1oFUiHS6Hpx8FeNXlZL+R1Wh8kwXnGrzcXVx3YY1WS1FvnPC1o0cyxD/UEUrGkNJ&#10;T6HWwgu2d81fodpGOkCo/ExCm0BVNVJFDsRmnr5j81ILqyIXag7aU5vw/4WVT4dnx5qy4BlnRrQk&#10;0cPYjSw0p7OYE+bFPrtAD+0jyF9IjuSNJ2xwxPSVawOWyLE+dvp46rTqPZN0mC2y9PP1FWeSfPPs&#10;axQiEfl0V+7RPyiIccThEf2gUzlZop4s2ZvJdKR20FlHnT1npLPjjHTeDjpb4cO9UFwwWXcuJJy1&#10;cFAbiF7/rnIq7ezV5hKVLeaLxc0XziaWhB0QZIQ01KvBiKnJviSnTajiap6lcXwQdFPeN1qHKtDt&#10;tnfasYMIwxu/wIMivIFZh34tsB5w0TXCtBl1GqQJIm2hPJLgHWlccPy9F05xpr8bGqnwPCbDTcZ2&#10;MpzXdxAfUWwQ5dz0P4WzLKQvuCdln2AaWJFPogXqJ2y4aeDb3kPVBEXjDA0VjRua8khwfJHhGV3u&#10;I+r831j9AQAA//8DAFBLAwQUAAYACAAAACEA3LKoDeEAAAAKAQAADwAAAGRycy9kb3ducmV2Lnht&#10;bEyPwU7DMBBE70j8g7VIXBB1CG1oQ5wKkILKgQMFwXUbL0lIvI5it03/HucEx50dzbzJ1qPpxIEG&#10;11hWcDOLQBCXVjdcKfh4L66XIJxH1thZJgUncrDOz88yTLU98hsdtr4SIYRdigpq7/tUSlfWZNDN&#10;bE8cft92MOjDOVRSD3gM4aaTcRQl0mDDoaHGnp5qKtvt3ih4+Xlk1Jvnz6LQXXl1em0X8Ver1OXF&#10;+HAPwtPo/8ww4Qd0yAPTzu5ZO9EpWCargO4VzBdzEJPhNl7dgdhNSgIyz+T/CfkvAAAA//8DAFBL&#10;AQItABQABgAIAAAAIQC2gziS/gAAAOEBAAATAAAAAAAAAAAAAAAAAAAAAABbQ29udGVudF9UeXBl&#10;c10ueG1sUEsBAi0AFAAGAAgAAAAhADj9If/WAAAAlAEAAAsAAAAAAAAAAAAAAAAALwEAAF9yZWxz&#10;Ly5yZWxzUEsBAi0AFAAGAAgAAAAhANR0iwgnAgAAfwQAAA4AAAAAAAAAAAAAAAAALgIAAGRycy9l&#10;Mm9Eb2MueG1sUEsBAi0AFAAGAAgAAAAhANyyqA3hAAAACgEAAA8AAAAAAAAAAAAAAAAAgQQAAGRy&#10;cy9kb3ducmV2LnhtbFBLBQYAAAAABAAEAPMAAACPBQAAAAA=&#10;" path="m,l2919984,e" filled="f" strokeweight=".14222mm">
                <v:path arrowok="t"/>
                <w10:wrap type="topAndBottom" anchorx="page"/>
              </v:shape>
            </w:pict>
          </mc:Fallback>
        </mc:AlternateContent>
      </w:r>
    </w:p>
    <w:p w:rsidR="00A77EFF" w:rsidRDefault="00B8044A">
      <w:pPr>
        <w:pStyle w:val="Textoindependiente"/>
        <w:tabs>
          <w:tab w:val="left" w:pos="6386"/>
        </w:tabs>
        <w:ind w:left="16"/>
        <w:jc w:val="center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TUTORADO</w:t>
      </w:r>
      <w:r>
        <w:tab/>
        <w:t>FIRMA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TUTOR</w:t>
      </w:r>
      <w:r>
        <w:rPr>
          <w:spacing w:val="-8"/>
        </w:rPr>
        <w:t xml:space="preserve"> </w:t>
      </w:r>
      <w:r>
        <w:rPr>
          <w:spacing w:val="-2"/>
        </w:rPr>
        <w:t>ACADEMICO</w:t>
      </w:r>
    </w:p>
    <w:sectPr w:rsidR="00A77EFF">
      <w:type w:val="continuous"/>
      <w:pgSz w:w="15840" w:h="12240" w:orient="landscape"/>
      <w:pgMar w:top="4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075A"/>
    <w:multiLevelType w:val="hybridMultilevel"/>
    <w:tmpl w:val="5C26A8C6"/>
    <w:lvl w:ilvl="0" w:tplc="6242178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5BAAF560">
      <w:numFmt w:val="bullet"/>
      <w:lvlText w:val="•"/>
      <w:lvlJc w:val="left"/>
      <w:pPr>
        <w:ind w:left="1107" w:hanging="360"/>
      </w:pPr>
      <w:rPr>
        <w:rFonts w:hint="default"/>
        <w:lang w:val="es-ES" w:eastAsia="en-US" w:bidi="ar-SA"/>
      </w:rPr>
    </w:lvl>
    <w:lvl w:ilvl="2" w:tplc="18DE3D58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3" w:tplc="A2EEF184">
      <w:numFmt w:val="bullet"/>
      <w:lvlText w:val="•"/>
      <w:lvlJc w:val="left"/>
      <w:pPr>
        <w:ind w:left="1721" w:hanging="360"/>
      </w:pPr>
      <w:rPr>
        <w:rFonts w:hint="default"/>
        <w:lang w:val="es-ES" w:eastAsia="en-US" w:bidi="ar-SA"/>
      </w:rPr>
    </w:lvl>
    <w:lvl w:ilvl="4" w:tplc="FFC6D858">
      <w:numFmt w:val="bullet"/>
      <w:lvlText w:val="•"/>
      <w:lvlJc w:val="left"/>
      <w:pPr>
        <w:ind w:left="2029" w:hanging="360"/>
      </w:pPr>
      <w:rPr>
        <w:rFonts w:hint="default"/>
        <w:lang w:val="es-ES" w:eastAsia="en-US" w:bidi="ar-SA"/>
      </w:rPr>
    </w:lvl>
    <w:lvl w:ilvl="5" w:tplc="63D445BE">
      <w:numFmt w:val="bullet"/>
      <w:lvlText w:val="•"/>
      <w:lvlJc w:val="left"/>
      <w:pPr>
        <w:ind w:left="2336" w:hanging="360"/>
      </w:pPr>
      <w:rPr>
        <w:rFonts w:hint="default"/>
        <w:lang w:val="es-ES" w:eastAsia="en-US" w:bidi="ar-SA"/>
      </w:rPr>
    </w:lvl>
    <w:lvl w:ilvl="6" w:tplc="0A3E40AC">
      <w:numFmt w:val="bullet"/>
      <w:lvlText w:val="•"/>
      <w:lvlJc w:val="left"/>
      <w:pPr>
        <w:ind w:left="2643" w:hanging="360"/>
      </w:pPr>
      <w:rPr>
        <w:rFonts w:hint="default"/>
        <w:lang w:val="es-ES" w:eastAsia="en-US" w:bidi="ar-SA"/>
      </w:rPr>
    </w:lvl>
    <w:lvl w:ilvl="7" w:tplc="6658AD42">
      <w:numFmt w:val="bullet"/>
      <w:lvlText w:val="•"/>
      <w:lvlJc w:val="left"/>
      <w:pPr>
        <w:ind w:left="2951" w:hanging="360"/>
      </w:pPr>
      <w:rPr>
        <w:rFonts w:hint="default"/>
        <w:lang w:val="es-ES" w:eastAsia="en-US" w:bidi="ar-SA"/>
      </w:rPr>
    </w:lvl>
    <w:lvl w:ilvl="8" w:tplc="2D1AC2EE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71965C2"/>
    <w:multiLevelType w:val="hybridMultilevel"/>
    <w:tmpl w:val="0EA080E8"/>
    <w:lvl w:ilvl="0" w:tplc="DE285A8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769220F8">
      <w:numFmt w:val="bullet"/>
      <w:lvlText w:val="•"/>
      <w:lvlJc w:val="left"/>
      <w:pPr>
        <w:ind w:left="1107" w:hanging="360"/>
      </w:pPr>
      <w:rPr>
        <w:rFonts w:hint="default"/>
        <w:lang w:val="es-ES" w:eastAsia="en-US" w:bidi="ar-SA"/>
      </w:rPr>
    </w:lvl>
    <w:lvl w:ilvl="2" w:tplc="0D584DBC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3" w:tplc="A544C782">
      <w:numFmt w:val="bullet"/>
      <w:lvlText w:val="•"/>
      <w:lvlJc w:val="left"/>
      <w:pPr>
        <w:ind w:left="1721" w:hanging="360"/>
      </w:pPr>
      <w:rPr>
        <w:rFonts w:hint="default"/>
        <w:lang w:val="es-ES" w:eastAsia="en-US" w:bidi="ar-SA"/>
      </w:rPr>
    </w:lvl>
    <w:lvl w:ilvl="4" w:tplc="3ACC0486">
      <w:numFmt w:val="bullet"/>
      <w:lvlText w:val="•"/>
      <w:lvlJc w:val="left"/>
      <w:pPr>
        <w:ind w:left="2029" w:hanging="360"/>
      </w:pPr>
      <w:rPr>
        <w:rFonts w:hint="default"/>
        <w:lang w:val="es-ES" w:eastAsia="en-US" w:bidi="ar-SA"/>
      </w:rPr>
    </w:lvl>
    <w:lvl w:ilvl="5" w:tplc="D9D0A13A">
      <w:numFmt w:val="bullet"/>
      <w:lvlText w:val="•"/>
      <w:lvlJc w:val="left"/>
      <w:pPr>
        <w:ind w:left="2336" w:hanging="360"/>
      </w:pPr>
      <w:rPr>
        <w:rFonts w:hint="default"/>
        <w:lang w:val="es-ES" w:eastAsia="en-US" w:bidi="ar-SA"/>
      </w:rPr>
    </w:lvl>
    <w:lvl w:ilvl="6" w:tplc="9F62EF44">
      <w:numFmt w:val="bullet"/>
      <w:lvlText w:val="•"/>
      <w:lvlJc w:val="left"/>
      <w:pPr>
        <w:ind w:left="2643" w:hanging="360"/>
      </w:pPr>
      <w:rPr>
        <w:rFonts w:hint="default"/>
        <w:lang w:val="es-ES" w:eastAsia="en-US" w:bidi="ar-SA"/>
      </w:rPr>
    </w:lvl>
    <w:lvl w:ilvl="7" w:tplc="A992DEA0">
      <w:numFmt w:val="bullet"/>
      <w:lvlText w:val="•"/>
      <w:lvlJc w:val="left"/>
      <w:pPr>
        <w:ind w:left="2951" w:hanging="360"/>
      </w:pPr>
      <w:rPr>
        <w:rFonts w:hint="default"/>
        <w:lang w:val="es-ES" w:eastAsia="en-US" w:bidi="ar-SA"/>
      </w:rPr>
    </w:lvl>
    <w:lvl w:ilvl="8" w:tplc="60FABA8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F"/>
    <w:rsid w:val="00A77EFF"/>
    <w:rsid w:val="00B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BEF1"/>
  <w15:docId w15:val="{BA28EDFC-7E5A-415A-B2DA-0D90061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52782</dc:creator>
  <cp:lastModifiedBy>Jimenez Cristobal Marisa</cp:lastModifiedBy>
  <cp:revision>2</cp:revision>
  <dcterms:created xsi:type="dcterms:W3CDTF">2024-02-03T23:33:00Z</dcterms:created>
  <dcterms:modified xsi:type="dcterms:W3CDTF">2024-02-03T23:33:00Z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2008-02-01T00:00:00Z</vt:filetime>
  </property>
  <property fmtid="{D5CDD505-2E9C-101B-9397-08002B2CF9AE}" pid="3" name="LastSaved">
    <vt:filetime>2024-02-03T00:00:00Z</vt:filetime>
  </property>
  <property fmtid="{D5CDD505-2E9C-101B-9397-08002B2CF9AE}" pid="4" name="Producer">
    <vt:lpwstr>3-Heights(TM) PDF Security Shell 4.8.25.2 (http://www.pdf-tools.com)</vt:lpwstr>
  </property>
</Properties>
</file>