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FC8" w:rsidRDefault="00CA7FC8" w:rsidP="00531784">
      <w:pPr>
        <w:jc w:val="center"/>
        <w:rPr>
          <w:b/>
          <w:sz w:val="32"/>
          <w:szCs w:val="32"/>
        </w:rPr>
      </w:pPr>
    </w:p>
    <w:p w:rsidR="00CA7FC8" w:rsidRPr="00531784" w:rsidRDefault="00CA7FC8" w:rsidP="00531784">
      <w:pPr>
        <w:jc w:val="center"/>
        <w:rPr>
          <w:b/>
          <w:sz w:val="32"/>
          <w:szCs w:val="32"/>
        </w:rPr>
      </w:pPr>
    </w:p>
    <w:p w:rsidR="00531784" w:rsidRPr="008B5C86" w:rsidRDefault="00531784" w:rsidP="00DD6AA5">
      <w:pPr>
        <w:rPr>
          <w:b/>
          <w:sz w:val="32"/>
          <w:szCs w:val="32"/>
        </w:rPr>
      </w:pPr>
    </w:p>
    <w:p w:rsidR="00531784" w:rsidRDefault="00E11AD5" w:rsidP="00E11AD5">
      <w:pPr>
        <w:jc w:val="center"/>
        <w:rPr>
          <w:b/>
          <w:sz w:val="32"/>
          <w:szCs w:val="32"/>
        </w:rPr>
      </w:pPr>
      <w:r w:rsidRPr="008B5C86">
        <w:rPr>
          <w:b/>
          <w:sz w:val="32"/>
          <w:szCs w:val="32"/>
        </w:rPr>
        <w:t xml:space="preserve">Difusión </w:t>
      </w:r>
      <w:r w:rsidR="00C33C51">
        <w:rPr>
          <w:b/>
          <w:sz w:val="32"/>
          <w:szCs w:val="32"/>
        </w:rPr>
        <w:t>Taller para Buscadores de E</w:t>
      </w:r>
      <w:r w:rsidRPr="008B5C86">
        <w:rPr>
          <w:b/>
          <w:sz w:val="32"/>
          <w:szCs w:val="32"/>
        </w:rPr>
        <w:t>mpleo</w:t>
      </w:r>
    </w:p>
    <w:p w:rsidR="008B5C86" w:rsidRPr="008B5C86" w:rsidRDefault="008B5C86" w:rsidP="00E11AD5">
      <w:pPr>
        <w:jc w:val="center"/>
        <w:rPr>
          <w:b/>
          <w:sz w:val="32"/>
          <w:szCs w:val="32"/>
        </w:rPr>
      </w:pPr>
    </w:p>
    <w:p w:rsidR="00531784" w:rsidRPr="008B5C86" w:rsidRDefault="00E11AD5" w:rsidP="008B5C86">
      <w:pPr>
        <w:spacing w:line="360" w:lineRule="auto"/>
        <w:jc w:val="both"/>
        <w:rPr>
          <w:rFonts w:ascii="Arial" w:hAnsi="Arial" w:cs="Arial"/>
          <w:b/>
        </w:rPr>
      </w:pPr>
      <w:r w:rsidRPr="008B5C86">
        <w:rPr>
          <w:rFonts w:ascii="Arial" w:hAnsi="Arial" w:cs="Arial"/>
          <w:color w:val="212529"/>
          <w:spacing w:val="-3"/>
        </w:rPr>
        <w:t>El pasado 11</w:t>
      </w:r>
      <w:r w:rsidRPr="008B5C86">
        <w:rPr>
          <w:rFonts w:ascii="Arial" w:hAnsi="Arial" w:cs="Arial"/>
          <w:color w:val="212529"/>
          <w:spacing w:val="-3"/>
        </w:rPr>
        <w:t xml:space="preserve"> de octubre del </w:t>
      </w:r>
      <w:r w:rsidRPr="008B5C86">
        <w:rPr>
          <w:rFonts w:ascii="Arial" w:hAnsi="Arial" w:cs="Arial"/>
          <w:color w:val="212529"/>
          <w:spacing w:val="-3"/>
        </w:rPr>
        <w:t xml:space="preserve">2019, en el aula H1 de la Facultad de la Ciencias Químicas </w:t>
      </w:r>
      <w:r w:rsidRPr="008B5C86">
        <w:rPr>
          <w:rFonts w:ascii="Arial" w:hAnsi="Arial" w:cs="Arial"/>
          <w:color w:val="212529"/>
          <w:spacing w:val="-3"/>
        </w:rPr>
        <w:t>de la Universidad Veracruzana en e</w:t>
      </w:r>
      <w:r w:rsidRPr="008B5C86">
        <w:rPr>
          <w:rFonts w:ascii="Arial" w:hAnsi="Arial" w:cs="Arial"/>
          <w:color w:val="212529"/>
          <w:spacing w:val="-3"/>
        </w:rPr>
        <w:t xml:space="preserve">l campus Poza Rica fue sede del </w:t>
      </w:r>
      <w:r w:rsidRPr="008B5C86">
        <w:rPr>
          <w:rStyle w:val="nfasis"/>
          <w:rFonts w:ascii="Arial" w:hAnsi="Arial" w:cs="Arial"/>
          <w:b/>
          <w:color w:val="212529"/>
          <w:spacing w:val="-3"/>
        </w:rPr>
        <w:t>“Taller para buscadores de empleo”</w:t>
      </w:r>
      <w:r w:rsidRPr="008B5C86">
        <w:rPr>
          <w:rFonts w:ascii="Arial" w:hAnsi="Arial" w:cs="Arial"/>
          <w:b/>
          <w:color w:val="212529"/>
          <w:spacing w:val="-3"/>
        </w:rPr>
        <w:t xml:space="preserve">, </w:t>
      </w:r>
      <w:r w:rsidRPr="008B5C86">
        <w:rPr>
          <w:rFonts w:ascii="Arial" w:hAnsi="Arial" w:cs="Arial"/>
          <w:color w:val="212529"/>
          <w:spacing w:val="-3"/>
        </w:rPr>
        <w:t xml:space="preserve">donde participaron </w:t>
      </w:r>
      <w:r w:rsidR="00C33C51">
        <w:rPr>
          <w:rFonts w:ascii="Arial" w:hAnsi="Arial" w:cs="Arial"/>
          <w:color w:val="212529"/>
          <w:spacing w:val="-3"/>
        </w:rPr>
        <w:t>4</w:t>
      </w:r>
      <w:r w:rsidRPr="008B5C86">
        <w:rPr>
          <w:rFonts w:ascii="Arial" w:hAnsi="Arial" w:cs="Arial"/>
          <w:color w:val="212529"/>
          <w:spacing w:val="-3"/>
        </w:rPr>
        <w:t>3 estudiantes del PE Ingeniería</w:t>
      </w:r>
      <w:r w:rsidR="00C33C51">
        <w:rPr>
          <w:rFonts w:ascii="Arial" w:hAnsi="Arial" w:cs="Arial"/>
          <w:color w:val="212529"/>
          <w:spacing w:val="-3"/>
        </w:rPr>
        <w:t xml:space="preserve"> Petrolera, 3</w:t>
      </w:r>
      <w:r w:rsidRPr="008B5C86">
        <w:rPr>
          <w:rFonts w:ascii="Arial" w:hAnsi="Arial" w:cs="Arial"/>
          <w:color w:val="212529"/>
          <w:spacing w:val="-3"/>
        </w:rPr>
        <w:t>5 estudiantes del PE Ingeniería</w:t>
      </w:r>
      <w:r w:rsidR="00C33C51">
        <w:rPr>
          <w:rFonts w:ascii="Arial" w:hAnsi="Arial" w:cs="Arial"/>
          <w:color w:val="212529"/>
          <w:spacing w:val="-3"/>
        </w:rPr>
        <w:t xml:space="preserve"> Ambiental y 55</w:t>
      </w:r>
      <w:r w:rsidRPr="008B5C86">
        <w:rPr>
          <w:rFonts w:ascii="Arial" w:hAnsi="Arial" w:cs="Arial"/>
          <w:color w:val="212529"/>
          <w:spacing w:val="-3"/>
        </w:rPr>
        <w:t xml:space="preserve"> estudiantes del PE Ingeniería Química.</w:t>
      </w:r>
      <w:r w:rsidRPr="008B5C86">
        <w:rPr>
          <w:rFonts w:ascii="Arial" w:hAnsi="Arial" w:cs="Arial"/>
          <w:color w:val="212529"/>
          <w:spacing w:val="-3"/>
        </w:rPr>
        <w:t xml:space="preserve">, coordinados por el Mtro. </w:t>
      </w:r>
      <w:r w:rsidRPr="008B5C86">
        <w:rPr>
          <w:rFonts w:ascii="Arial" w:hAnsi="Arial" w:cs="Arial"/>
          <w:color w:val="212529"/>
          <w:spacing w:val="-3"/>
        </w:rPr>
        <w:t>Alejandro Rufino Hernandez Figueroa</w:t>
      </w:r>
      <w:r w:rsidR="00C33C51">
        <w:rPr>
          <w:rFonts w:ascii="Arial" w:hAnsi="Arial" w:cs="Arial"/>
          <w:color w:val="212529"/>
          <w:spacing w:val="-3"/>
        </w:rPr>
        <w:t>.</w:t>
      </w:r>
    </w:p>
    <w:p w:rsidR="00531784" w:rsidRPr="008B5C86" w:rsidRDefault="008B5C86" w:rsidP="008B5C86">
      <w:pPr>
        <w:spacing w:line="360" w:lineRule="auto"/>
        <w:jc w:val="both"/>
        <w:rPr>
          <w:rFonts w:ascii="Arial" w:hAnsi="Arial" w:cs="Arial"/>
          <w:color w:val="212529"/>
          <w:spacing w:val="-3"/>
        </w:rPr>
      </w:pPr>
      <w:r>
        <w:rPr>
          <w:noProof/>
          <w:lang w:eastAsia="es-419"/>
        </w:rPr>
        <w:drawing>
          <wp:anchor distT="0" distB="0" distL="114300" distR="114300" simplePos="0" relativeHeight="251660288" behindDoc="0" locked="0" layoutInCell="1" allowOverlap="1" wp14:anchorId="34143997" wp14:editId="06F21E51">
            <wp:simplePos x="0" y="0"/>
            <wp:positionH relativeFrom="margin">
              <wp:posOffset>3453765</wp:posOffset>
            </wp:positionH>
            <wp:positionV relativeFrom="paragraph">
              <wp:posOffset>589915</wp:posOffset>
            </wp:positionV>
            <wp:extent cx="1809750" cy="26003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8801" t="31564" r="57116" b="13252"/>
                    <a:stretch/>
                  </pic:blipFill>
                  <pic:spPr bwMode="auto">
                    <a:xfrm>
                      <a:off x="0" y="0"/>
                      <a:ext cx="1809750"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hAnsi="Arial" w:cs="Arial"/>
          <w:b/>
          <w:noProof/>
          <w:sz w:val="44"/>
          <w:szCs w:val="44"/>
          <w:lang w:eastAsia="es-419"/>
        </w:rPr>
        <w:drawing>
          <wp:anchor distT="0" distB="0" distL="114300" distR="114300" simplePos="0" relativeHeight="251658240" behindDoc="0" locked="0" layoutInCell="1" allowOverlap="1" wp14:anchorId="200DE905" wp14:editId="50B13A9C">
            <wp:simplePos x="0" y="0"/>
            <wp:positionH relativeFrom="margin">
              <wp:align>left</wp:align>
            </wp:positionH>
            <wp:positionV relativeFrom="paragraph">
              <wp:posOffset>678180</wp:posOffset>
            </wp:positionV>
            <wp:extent cx="3164205" cy="2341245"/>
            <wp:effectExtent l="0" t="0" r="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4205" cy="2341245"/>
                    </a:xfrm>
                    <a:prstGeom prst="rect">
                      <a:avLst/>
                    </a:prstGeom>
                    <a:noFill/>
                  </pic:spPr>
                </pic:pic>
              </a:graphicData>
            </a:graphic>
          </wp:anchor>
        </w:drawing>
      </w:r>
      <w:r w:rsidR="00E11AD5" w:rsidRPr="008B5C86">
        <w:rPr>
          <w:rFonts w:ascii="Arial" w:hAnsi="Arial" w:cs="Arial"/>
          <w:color w:val="212529"/>
          <w:spacing w:val="-3"/>
        </w:rPr>
        <w:t xml:space="preserve">El taller fue impartido en el turno matutino por la Lic. Patricia Benites y en el turno vespertino </w:t>
      </w:r>
      <w:r w:rsidR="00E11AD5" w:rsidRPr="008B5C86">
        <w:rPr>
          <w:rFonts w:ascii="Arial" w:hAnsi="Arial" w:cs="Arial"/>
          <w:color w:val="212529"/>
          <w:spacing w:val="-3"/>
        </w:rPr>
        <w:t>por Lic.</w:t>
      </w:r>
      <w:r w:rsidR="00E11AD5" w:rsidRPr="008B5C86">
        <w:rPr>
          <w:rFonts w:ascii="Arial" w:hAnsi="Arial" w:cs="Arial"/>
          <w:color w:val="212529"/>
          <w:spacing w:val="-3"/>
        </w:rPr>
        <w:t xml:space="preserve"> Blanca Lidia Ramírez, miembros del Servicio Nacional del Empleo en Veracruz.</w:t>
      </w:r>
    </w:p>
    <w:p w:rsidR="00E11AD5" w:rsidRPr="008B5C86" w:rsidRDefault="008B5C86" w:rsidP="008B5C86">
      <w:pPr>
        <w:tabs>
          <w:tab w:val="left" w:pos="1110"/>
        </w:tabs>
        <w:spacing w:line="360" w:lineRule="auto"/>
        <w:jc w:val="both"/>
        <w:rPr>
          <w:rFonts w:ascii="Arial" w:hAnsi="Arial" w:cs="Arial"/>
          <w:color w:val="212529"/>
          <w:spacing w:val="-3"/>
        </w:rPr>
      </w:pPr>
      <w:r>
        <w:rPr>
          <w:rFonts w:ascii="Arial" w:hAnsi="Arial" w:cs="Arial"/>
          <w:color w:val="212529"/>
          <w:spacing w:val="-3"/>
        </w:rPr>
        <w:tab/>
      </w:r>
    </w:p>
    <w:p w:rsidR="00E11AD5" w:rsidRPr="008B5C86" w:rsidRDefault="00E11AD5" w:rsidP="008B5C86">
      <w:pPr>
        <w:spacing w:line="360" w:lineRule="auto"/>
        <w:jc w:val="both"/>
        <w:rPr>
          <w:rFonts w:ascii="Arial" w:hAnsi="Arial" w:cs="Arial"/>
          <w:color w:val="212529"/>
          <w:spacing w:val="-3"/>
        </w:rPr>
      </w:pPr>
      <w:r w:rsidRPr="008B5C86">
        <w:rPr>
          <w:rFonts w:ascii="Arial" w:hAnsi="Arial" w:cs="Arial"/>
          <w:color w:val="212529"/>
          <w:spacing w:val="-3"/>
        </w:rPr>
        <w:t xml:space="preserve">La Lic. </w:t>
      </w:r>
      <w:r w:rsidR="00C33C51">
        <w:rPr>
          <w:rFonts w:ascii="Arial" w:hAnsi="Arial" w:cs="Arial"/>
          <w:color w:val="212529"/>
          <w:spacing w:val="-3"/>
        </w:rPr>
        <w:t xml:space="preserve">Patricia </w:t>
      </w:r>
      <w:r w:rsidRPr="008B5C86">
        <w:rPr>
          <w:rFonts w:ascii="Arial" w:hAnsi="Arial" w:cs="Arial"/>
          <w:color w:val="212529"/>
          <w:spacing w:val="-3"/>
        </w:rPr>
        <w:t>Benites resaltó la importancia de aspectos requeridos al momento de una entrevista de trabajo que va desde la puntualidad y la presentación personal hasta la honestidad de la información que se entrega como el no falsificar datos, saber llenar una solicitud correctamente en las citas de entrevista, entre otros aspectos.</w:t>
      </w:r>
    </w:p>
    <w:p w:rsidR="00E11AD5" w:rsidRDefault="00E11AD5" w:rsidP="008B5C86">
      <w:pPr>
        <w:spacing w:line="360" w:lineRule="auto"/>
        <w:jc w:val="both"/>
        <w:rPr>
          <w:rFonts w:ascii="Arial" w:hAnsi="Arial" w:cs="Arial"/>
          <w:color w:val="212529"/>
          <w:spacing w:val="-3"/>
        </w:rPr>
      </w:pPr>
      <w:r w:rsidRPr="008B5C86">
        <w:rPr>
          <w:rFonts w:ascii="Arial" w:hAnsi="Arial" w:cs="Arial"/>
          <w:color w:val="212529"/>
          <w:spacing w:val="-3"/>
        </w:rPr>
        <w:t xml:space="preserve">La Lic. </w:t>
      </w:r>
      <w:r w:rsidR="00C33C51">
        <w:rPr>
          <w:rFonts w:ascii="Arial" w:hAnsi="Arial" w:cs="Arial"/>
          <w:color w:val="212529"/>
          <w:spacing w:val="-3"/>
        </w:rPr>
        <w:t xml:space="preserve">Blanca </w:t>
      </w:r>
      <w:r w:rsidRPr="008B5C86">
        <w:rPr>
          <w:rFonts w:ascii="Arial" w:hAnsi="Arial" w:cs="Arial"/>
          <w:color w:val="212529"/>
          <w:spacing w:val="-3"/>
        </w:rPr>
        <w:t>Ramírez motivó a los estudiantes al explicarles la importancia de saber identificar las cualidades y fortalezas personales que pueden ser elementos fundamentales al solicitar un empleo, destaco además el saber realizar el CV, cubrir con el perfil correcto para el trabajo adecuado, tener buenas referencias y contar con la documentación requerida.</w:t>
      </w:r>
      <w:bookmarkStart w:id="0" w:name="_GoBack"/>
      <w:bookmarkEnd w:id="0"/>
    </w:p>
    <w:p w:rsidR="00C33C51" w:rsidRDefault="00C33C51" w:rsidP="008B5C86">
      <w:pPr>
        <w:spacing w:line="360" w:lineRule="auto"/>
        <w:jc w:val="both"/>
        <w:rPr>
          <w:rFonts w:ascii="Arial" w:hAnsi="Arial" w:cs="Arial"/>
          <w:color w:val="212529"/>
          <w:spacing w:val="-3"/>
        </w:rPr>
      </w:pPr>
    </w:p>
    <w:p w:rsidR="00C33C51" w:rsidRDefault="00C33C51" w:rsidP="008B5C86">
      <w:pPr>
        <w:spacing w:line="360" w:lineRule="auto"/>
        <w:jc w:val="both"/>
        <w:rPr>
          <w:rFonts w:ascii="Arial" w:hAnsi="Arial" w:cs="Arial"/>
          <w:color w:val="212529"/>
          <w:spacing w:val="-3"/>
        </w:rPr>
      </w:pPr>
    </w:p>
    <w:p w:rsidR="00C33C51" w:rsidRDefault="00C33C51" w:rsidP="008B5C86">
      <w:pPr>
        <w:spacing w:line="360" w:lineRule="auto"/>
        <w:jc w:val="both"/>
        <w:rPr>
          <w:rFonts w:ascii="Arial" w:hAnsi="Arial" w:cs="Arial"/>
          <w:color w:val="212529"/>
          <w:spacing w:val="-3"/>
        </w:rPr>
      </w:pPr>
    </w:p>
    <w:p w:rsidR="00C33C51" w:rsidRPr="008B5C86" w:rsidRDefault="00C33C51" w:rsidP="008B5C86">
      <w:pPr>
        <w:spacing w:line="360" w:lineRule="auto"/>
        <w:jc w:val="both"/>
        <w:rPr>
          <w:rFonts w:ascii="Arial" w:hAnsi="Arial" w:cs="Arial"/>
          <w:color w:val="212529"/>
          <w:spacing w:val="-3"/>
        </w:rPr>
      </w:pPr>
    </w:p>
    <w:p w:rsidR="00E11AD5" w:rsidRPr="008B5C86" w:rsidRDefault="00E11AD5" w:rsidP="008B5C86">
      <w:pPr>
        <w:pStyle w:val="NormalWeb"/>
        <w:spacing w:before="0" w:beforeAutospacing="0" w:after="240" w:afterAutospacing="0" w:line="360" w:lineRule="auto"/>
        <w:jc w:val="both"/>
        <w:rPr>
          <w:rFonts w:ascii="Arial" w:hAnsi="Arial" w:cs="Arial"/>
          <w:color w:val="212529"/>
          <w:spacing w:val="-3"/>
          <w:sz w:val="22"/>
          <w:szCs w:val="22"/>
        </w:rPr>
      </w:pPr>
      <w:r w:rsidRPr="008B5C86">
        <w:rPr>
          <w:rFonts w:ascii="Arial" w:hAnsi="Arial" w:cs="Arial"/>
          <w:color w:val="212529"/>
          <w:spacing w:val="-3"/>
          <w:sz w:val="22"/>
          <w:szCs w:val="22"/>
        </w:rPr>
        <w:t xml:space="preserve">El Mtro. </w:t>
      </w:r>
      <w:r w:rsidRPr="008B5C86">
        <w:rPr>
          <w:rFonts w:ascii="Arial" w:hAnsi="Arial" w:cs="Arial"/>
          <w:color w:val="212529"/>
          <w:spacing w:val="-3"/>
          <w:sz w:val="22"/>
          <w:szCs w:val="22"/>
        </w:rPr>
        <w:t xml:space="preserve">Alejandro Rufino Hernandez Figueroa </w:t>
      </w:r>
      <w:r w:rsidRPr="008B5C86">
        <w:rPr>
          <w:rFonts w:ascii="Arial" w:hAnsi="Arial" w:cs="Arial"/>
          <w:color w:val="212529"/>
          <w:spacing w:val="-3"/>
          <w:sz w:val="22"/>
          <w:szCs w:val="22"/>
        </w:rPr>
        <w:t xml:space="preserve"> explicó además a todos los estudiantes la gran importancia que representa el prepararse de manera constante para el entorno real en el ámbito laboral, siendo este tipo de talleres fundamentales para su futuro, no olvidando que la Universidad Veracruzana dentro del PE que han elegido para la formación profesional, les proporciona los conocimientos, habilidades y valores de soporte para estar mejor preparados al momento de egresar y estos talleres tienen como propósito el fortalecerlos integralmente como futuros profesionistas.</w:t>
      </w:r>
    </w:p>
    <w:p w:rsidR="00C33C51" w:rsidRDefault="00E11AD5" w:rsidP="00C33C51">
      <w:pPr>
        <w:pStyle w:val="NormalWeb"/>
        <w:spacing w:before="0" w:beforeAutospacing="0" w:after="240" w:afterAutospacing="0" w:line="360" w:lineRule="auto"/>
        <w:jc w:val="both"/>
        <w:rPr>
          <w:rFonts w:ascii="Arial" w:hAnsi="Arial" w:cs="Arial"/>
          <w:color w:val="212529"/>
          <w:spacing w:val="-3"/>
          <w:sz w:val="22"/>
          <w:szCs w:val="22"/>
        </w:rPr>
      </w:pPr>
      <w:r w:rsidRPr="008B5C86">
        <w:rPr>
          <w:rFonts w:ascii="Arial" w:hAnsi="Arial" w:cs="Arial"/>
          <w:color w:val="212529"/>
          <w:spacing w:val="-3"/>
          <w:sz w:val="22"/>
          <w:szCs w:val="22"/>
        </w:rPr>
        <w:t xml:space="preserve">La Dra. Lizeth Rios Velasco, Directora de la Facultad de Ciencias </w:t>
      </w:r>
      <w:r w:rsidR="00E57D50" w:rsidRPr="008B5C86">
        <w:rPr>
          <w:rFonts w:ascii="Arial" w:hAnsi="Arial" w:cs="Arial"/>
          <w:color w:val="212529"/>
          <w:spacing w:val="-3"/>
          <w:sz w:val="22"/>
          <w:szCs w:val="22"/>
        </w:rPr>
        <w:t>Químicas expresó</w:t>
      </w:r>
      <w:r w:rsidRPr="008B5C86">
        <w:rPr>
          <w:rFonts w:ascii="Arial" w:hAnsi="Arial" w:cs="Arial"/>
          <w:color w:val="212529"/>
          <w:spacing w:val="-3"/>
          <w:sz w:val="22"/>
          <w:szCs w:val="22"/>
        </w:rPr>
        <w:t xml:space="preserve"> su agradecimiento a la Lic. Patricia Benites y Lic. Blanca Lidia Ramírez integrantes del Servicio Naciona</w:t>
      </w:r>
      <w:r w:rsidR="00E57D50">
        <w:rPr>
          <w:rFonts w:ascii="Arial" w:hAnsi="Arial" w:cs="Arial"/>
          <w:color w:val="212529"/>
          <w:spacing w:val="-3"/>
          <w:sz w:val="22"/>
          <w:szCs w:val="22"/>
        </w:rPr>
        <w:t xml:space="preserve">l del Empleo en Veracruz por sus conferencias y valiosas </w:t>
      </w:r>
      <w:r w:rsidRPr="008B5C86">
        <w:rPr>
          <w:rFonts w:ascii="Arial" w:hAnsi="Arial" w:cs="Arial"/>
          <w:color w:val="212529"/>
          <w:spacing w:val="-3"/>
          <w:sz w:val="22"/>
          <w:szCs w:val="22"/>
        </w:rPr>
        <w:t xml:space="preserve">aportaciones realizadas para los estudiantes </w:t>
      </w:r>
      <w:r w:rsidR="00E57D50">
        <w:rPr>
          <w:rFonts w:ascii="Arial" w:hAnsi="Arial" w:cs="Arial"/>
          <w:color w:val="212529"/>
          <w:spacing w:val="-3"/>
          <w:sz w:val="22"/>
          <w:szCs w:val="22"/>
        </w:rPr>
        <w:t>de la Facultad, que sin lugar a duda</w:t>
      </w:r>
      <w:r w:rsidRPr="008B5C86">
        <w:rPr>
          <w:rFonts w:ascii="Arial" w:hAnsi="Arial" w:cs="Arial"/>
          <w:color w:val="212529"/>
          <w:spacing w:val="-3"/>
          <w:sz w:val="22"/>
          <w:szCs w:val="22"/>
        </w:rPr>
        <w:t xml:space="preserve"> representa una excelente retroalimentación a la formación profesional de los mismos</w:t>
      </w:r>
      <w:r w:rsidR="00E57D50">
        <w:rPr>
          <w:rFonts w:ascii="Arial" w:hAnsi="Arial" w:cs="Arial"/>
          <w:color w:val="212529"/>
          <w:spacing w:val="-3"/>
          <w:sz w:val="22"/>
          <w:szCs w:val="22"/>
        </w:rPr>
        <w:t>.</w:t>
      </w:r>
    </w:p>
    <w:p w:rsidR="008B5C86" w:rsidRPr="00E57D50" w:rsidRDefault="008B5C86" w:rsidP="00C33C51">
      <w:pPr>
        <w:pStyle w:val="NormalWeb"/>
        <w:spacing w:before="0" w:beforeAutospacing="0" w:after="240" w:afterAutospacing="0" w:line="360" w:lineRule="auto"/>
        <w:jc w:val="center"/>
        <w:rPr>
          <w:rFonts w:ascii="Arial" w:hAnsi="Arial" w:cs="Arial"/>
          <w:color w:val="212529"/>
          <w:spacing w:val="-3"/>
          <w:sz w:val="22"/>
          <w:szCs w:val="22"/>
        </w:rPr>
      </w:pPr>
      <w:r>
        <w:rPr>
          <w:rFonts w:ascii="Arial" w:hAnsi="Arial" w:cs="Arial"/>
          <w:b/>
          <w:sz w:val="44"/>
          <w:szCs w:val="44"/>
        </w:rPr>
        <w:br w:type="textWrapping" w:clear="all"/>
      </w:r>
      <w:r w:rsidR="00E57D50">
        <w:rPr>
          <w:rFonts w:ascii="Arial" w:hAnsi="Arial" w:cs="Arial"/>
          <w:noProof/>
          <w:sz w:val="44"/>
          <w:szCs w:val="44"/>
        </w:rPr>
        <w:drawing>
          <wp:inline distT="0" distB="0" distL="0" distR="0" wp14:anchorId="0E140185" wp14:editId="308B0397">
            <wp:extent cx="3048000" cy="18205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1381" cy="1828537"/>
                    </a:xfrm>
                    <a:prstGeom prst="rect">
                      <a:avLst/>
                    </a:prstGeom>
                    <a:noFill/>
                  </pic:spPr>
                </pic:pic>
              </a:graphicData>
            </a:graphic>
          </wp:inline>
        </w:drawing>
      </w:r>
    </w:p>
    <w:p w:rsidR="008B5C86" w:rsidRDefault="008B5C86" w:rsidP="008B5C86">
      <w:pPr>
        <w:rPr>
          <w:rFonts w:ascii="Arial" w:hAnsi="Arial" w:cs="Arial"/>
          <w:sz w:val="44"/>
          <w:szCs w:val="44"/>
        </w:rPr>
      </w:pPr>
    </w:p>
    <w:p w:rsidR="008B5C86" w:rsidRPr="008B5C86" w:rsidRDefault="008B5C86" w:rsidP="008B5C86">
      <w:pPr>
        <w:tabs>
          <w:tab w:val="left" w:pos="3450"/>
        </w:tabs>
        <w:rPr>
          <w:rFonts w:ascii="Arial" w:hAnsi="Arial" w:cs="Arial"/>
          <w:sz w:val="44"/>
          <w:szCs w:val="44"/>
        </w:rPr>
      </w:pPr>
      <w:r>
        <w:rPr>
          <w:rFonts w:ascii="Arial" w:hAnsi="Arial" w:cs="Arial"/>
          <w:sz w:val="44"/>
          <w:szCs w:val="44"/>
        </w:rPr>
        <w:tab/>
      </w:r>
    </w:p>
    <w:sectPr w:rsidR="008B5C86" w:rsidRPr="008B5C86">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16B" w:rsidRDefault="007C216B" w:rsidP="00CC0148">
      <w:pPr>
        <w:spacing w:after="0" w:line="240" w:lineRule="auto"/>
      </w:pPr>
      <w:r>
        <w:separator/>
      </w:r>
    </w:p>
  </w:endnote>
  <w:endnote w:type="continuationSeparator" w:id="0">
    <w:p w:rsidR="007C216B" w:rsidRDefault="007C216B" w:rsidP="00CC0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16B" w:rsidRDefault="007C216B" w:rsidP="00CC0148">
      <w:pPr>
        <w:spacing w:after="0" w:line="240" w:lineRule="auto"/>
      </w:pPr>
      <w:r>
        <w:separator/>
      </w:r>
    </w:p>
  </w:footnote>
  <w:footnote w:type="continuationSeparator" w:id="0">
    <w:p w:rsidR="007C216B" w:rsidRDefault="007C216B" w:rsidP="00CC0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67F" w:rsidRDefault="007E367F">
    <w:pPr>
      <w:pStyle w:val="Encabezado"/>
    </w:pPr>
    <w:r>
      <w:rPr>
        <w:noProof/>
        <w:lang w:eastAsia="es-419"/>
      </w:rPr>
      <w:drawing>
        <wp:anchor distT="36576" distB="36576" distL="36576" distR="36576" simplePos="0" relativeHeight="251659264" behindDoc="0" locked="0" layoutInCell="1" allowOverlap="1" wp14:anchorId="239559C8" wp14:editId="33A20E78">
          <wp:simplePos x="0" y="0"/>
          <wp:positionH relativeFrom="column">
            <wp:posOffset>2038350</wp:posOffset>
          </wp:positionH>
          <wp:positionV relativeFrom="paragraph">
            <wp:posOffset>17145</wp:posOffset>
          </wp:positionV>
          <wp:extent cx="1440180" cy="1104900"/>
          <wp:effectExtent l="0" t="0" r="7620" b="0"/>
          <wp:wrapNone/>
          <wp:docPr id="2" name="Imagen 2" descr="LIS UV T CF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IS UV T CFB "/>
                  <pic:cNvPicPr>
                    <a:picLocks noChangeAspect="1" noChangeArrowheads="1"/>
                  </pic:cNvPicPr>
                </pic:nvPicPr>
                <pic:blipFill>
                  <a:blip r:embed="rId1">
                    <a:extLst>
                      <a:ext uri="{28A0092B-C50C-407E-A947-70E740481C1C}">
                        <a14:useLocalDpi xmlns:a14="http://schemas.microsoft.com/office/drawing/2010/main" val="0"/>
                      </a:ext>
                    </a:extLst>
                  </a:blip>
                  <a:srcRect b="10617"/>
                  <a:stretch>
                    <a:fillRect/>
                  </a:stretch>
                </pic:blipFill>
                <pic:spPr bwMode="auto">
                  <a:xfrm>
                    <a:off x="0" y="0"/>
                    <a:ext cx="144018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B31"/>
    <w:rsid w:val="00070B31"/>
    <w:rsid w:val="000C01CE"/>
    <w:rsid w:val="000E53FF"/>
    <w:rsid w:val="00531784"/>
    <w:rsid w:val="00663C60"/>
    <w:rsid w:val="00687B2D"/>
    <w:rsid w:val="007B7645"/>
    <w:rsid w:val="007C216B"/>
    <w:rsid w:val="007C3503"/>
    <w:rsid w:val="007E367F"/>
    <w:rsid w:val="00844512"/>
    <w:rsid w:val="008B5C86"/>
    <w:rsid w:val="00A73170"/>
    <w:rsid w:val="00C33C51"/>
    <w:rsid w:val="00CA7FC8"/>
    <w:rsid w:val="00CC0148"/>
    <w:rsid w:val="00D015E2"/>
    <w:rsid w:val="00D12018"/>
    <w:rsid w:val="00D35ABC"/>
    <w:rsid w:val="00DA1E76"/>
    <w:rsid w:val="00DD6AA5"/>
    <w:rsid w:val="00E11AD5"/>
    <w:rsid w:val="00E253F4"/>
    <w:rsid w:val="00E47035"/>
    <w:rsid w:val="00E57D50"/>
    <w:rsid w:val="00E703D6"/>
    <w:rsid w:val="00EA6EFC"/>
    <w:rsid w:val="00F31E19"/>
    <w:rsid w:val="00F81115"/>
    <w:rsid w:val="00FE3D7A"/>
    <w:rsid w:val="00FF0473"/>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ED0BE"/>
  <w15:chartTrackingRefBased/>
  <w15:docId w15:val="{68B3C4DA-87E6-4574-BDA9-A7AAF8D9A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8111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1115"/>
    <w:rPr>
      <w:rFonts w:ascii="Segoe UI" w:hAnsi="Segoe UI" w:cs="Segoe UI"/>
      <w:sz w:val="18"/>
      <w:szCs w:val="18"/>
    </w:rPr>
  </w:style>
  <w:style w:type="paragraph" w:styleId="Encabezado">
    <w:name w:val="header"/>
    <w:basedOn w:val="Normal"/>
    <w:link w:val="EncabezadoCar"/>
    <w:uiPriority w:val="99"/>
    <w:unhideWhenUsed/>
    <w:rsid w:val="00CC01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0148"/>
  </w:style>
  <w:style w:type="paragraph" w:styleId="Piedepgina">
    <w:name w:val="footer"/>
    <w:basedOn w:val="Normal"/>
    <w:link w:val="PiedepginaCar"/>
    <w:uiPriority w:val="99"/>
    <w:unhideWhenUsed/>
    <w:rsid w:val="00CC01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0148"/>
  </w:style>
  <w:style w:type="character" w:styleId="nfasis">
    <w:name w:val="Emphasis"/>
    <w:basedOn w:val="Fuentedeprrafopredeter"/>
    <w:uiPriority w:val="20"/>
    <w:qFormat/>
    <w:rsid w:val="00E11AD5"/>
    <w:rPr>
      <w:i/>
      <w:iCs/>
    </w:rPr>
  </w:style>
  <w:style w:type="paragraph" w:styleId="NormalWeb">
    <w:name w:val="Normal (Web)"/>
    <w:basedOn w:val="Normal"/>
    <w:uiPriority w:val="99"/>
    <w:unhideWhenUsed/>
    <w:rsid w:val="00E11AD5"/>
    <w:pPr>
      <w:spacing w:before="100" w:beforeAutospacing="1" w:after="100" w:afterAutospacing="1" w:line="240" w:lineRule="auto"/>
    </w:pPr>
    <w:rPr>
      <w:rFonts w:ascii="Times New Roman" w:eastAsia="Times New Roman" w:hAnsi="Times New Roman" w:cs="Times New Roman"/>
      <w:sz w:val="24"/>
      <w:szCs w:val="24"/>
      <w:lang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197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359</Words>
  <Characters>1980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Lizeth Rios Velasco</dc:creator>
  <cp:keywords/>
  <dc:description/>
  <cp:lastModifiedBy>Lizeth Rios Velasco</cp:lastModifiedBy>
  <cp:revision>4</cp:revision>
  <cp:lastPrinted>2020-05-28T19:46:00Z</cp:lastPrinted>
  <dcterms:created xsi:type="dcterms:W3CDTF">2020-05-28T21:58:00Z</dcterms:created>
  <dcterms:modified xsi:type="dcterms:W3CDTF">2020-05-28T22:01:00Z</dcterms:modified>
</cp:coreProperties>
</file>