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rPr>
          <w:lang w:val="es-ES"/>
        </w:rPr>
        <w:id w:val="10099823"/>
        <w:docPartObj>
          <w:docPartGallery w:val="Cover Pages"/>
          <w:docPartUnique/>
        </w:docPartObj>
      </w:sdtPr>
      <w:sdtEndPr>
        <w:rPr>
          <w:rStyle w:val="Cuerpodetexto1Car"/>
          <w:rFonts w:ascii="Times New Roman" w:hAnsi="Times New Roman"/>
          <w:sz w:val="20"/>
          <w:lang w:val="es-MX"/>
        </w:rPr>
      </w:sdtEndPr>
      <w:sdtContent>
        <w:p w14:paraId="149FF8E8" w14:textId="77777777" w:rsidR="00646B63" w:rsidRPr="00646B63" w:rsidRDefault="00646B63" w:rsidP="00646B63"/>
        <w:p w14:paraId="581CA75C" w14:textId="77777777" w:rsidR="00646B63" w:rsidRPr="00646B63" w:rsidRDefault="00646B63" w:rsidP="00646B63"/>
        <w:p w14:paraId="5E4D4E69" w14:textId="77777777" w:rsidR="00646B63" w:rsidRPr="00646B63" w:rsidRDefault="00585955" w:rsidP="00585955">
          <w:pPr>
            <w:spacing w:line="310" w:lineRule="exact"/>
          </w:pPr>
          <w:r>
            <w:br/>
          </w:r>
        </w:p>
        <w:p w14:paraId="56C5F1C1" w14:textId="178773FF" w:rsidR="00374B73" w:rsidRDefault="00B973C6" w:rsidP="00477C31">
          <w:pPr>
            <w:spacing w:after="0" w:line="480" w:lineRule="exact"/>
            <w:ind w:right="1043"/>
            <w:jc w:val="right"/>
            <w:rPr>
              <w:rFonts w:ascii="Gill Sans MT" w:eastAsiaTheme="majorEastAsia" w:hAnsi="Gill Sans MT" w:cstheme="majorBidi"/>
              <w:bCs/>
              <w:sz w:val="40"/>
              <w:szCs w:val="28"/>
            </w:rPr>
          </w:pPr>
          <w:sdt>
            <w:sdtPr>
              <w:rPr>
                <w:rStyle w:val="tituloprincipalCar"/>
              </w:rPr>
              <w:alias w:val="título principal "/>
              <w:tag w:val="Título principal"/>
              <w:id w:val="10101156"/>
              <w:placeholder>
                <w:docPart w:val="AA68B963E9FE49AE8400B8389FF2EC8E"/>
              </w:placeholder>
            </w:sdtPr>
            <w:sdtEndPr>
              <w:rPr>
                <w:rStyle w:val="tituloprincipalCar"/>
              </w:rPr>
            </w:sdtEndPr>
            <w:sdtContent>
              <w:r w:rsidR="00796743" w:rsidRPr="002C2905">
                <w:rPr>
                  <w:rStyle w:val="tituloprincipalCar"/>
                </w:rPr>
                <w:t>Guía para la creación y actualización de planes y programas de estudio de posgrado</w:t>
              </w:r>
              <w:r w:rsidR="00477C31" w:rsidRPr="002C2905">
                <w:rPr>
                  <w:rStyle w:val="tituloprincipalCar"/>
                </w:rPr>
                <w:t xml:space="preserve">       </w:t>
              </w:r>
            </w:sdtContent>
          </w:sdt>
          <w:r w:rsidR="00F12A1F" w:rsidRPr="002C2905">
            <w:rPr>
              <w:rStyle w:val="SubtituloCar"/>
            </w:rPr>
            <w:br/>
          </w:r>
          <w:bookmarkStart w:id="1" w:name="_Hlk39608174"/>
          <w:sdt>
            <w:sdtPr>
              <w:rPr>
                <w:rStyle w:val="SubtituloCar"/>
              </w:rPr>
              <w:alias w:val="Subtitulo "/>
              <w:tag w:val="Subtitulo"/>
              <w:id w:val="10100429"/>
              <w:placeholder>
                <w:docPart w:val="27412572646F47DBBF4D2462E26D0C2C"/>
              </w:placeholder>
            </w:sdtPr>
            <w:sdtEndPr>
              <w:rPr>
                <w:rStyle w:val="Fuentedeprrafopredeter"/>
                <w:rFonts w:asciiTheme="minorHAnsi" w:hAnsiTheme="minorHAnsi"/>
                <w:sz w:val="17"/>
                <w:szCs w:val="17"/>
              </w:rPr>
            </w:sdtEndPr>
            <w:sdtContent>
              <w:r w:rsidR="00371624" w:rsidRPr="002C2905">
                <w:rPr>
                  <w:rStyle w:val="SubtituloCar"/>
                </w:rPr>
                <w:t>(</w:t>
              </w:r>
              <w:r w:rsidR="00D82A62" w:rsidRPr="002C2905">
                <w:rPr>
                  <w:rStyle w:val="SubtituloCar"/>
                </w:rPr>
                <w:t>UEP-GE-G-01)</w:t>
              </w:r>
            </w:sdtContent>
          </w:sdt>
          <w:bookmarkEnd w:id="1"/>
        </w:p>
        <w:p w14:paraId="02D84A44" w14:textId="77777777" w:rsidR="00646B63" w:rsidRPr="00646B63" w:rsidRDefault="00646B63" w:rsidP="00646B63">
          <w:pPr>
            <w:spacing w:after="120" w:line="480" w:lineRule="exact"/>
            <w:ind w:right="1043"/>
            <w:jc w:val="right"/>
            <w:rPr>
              <w:rFonts w:ascii="Gill Sans MT" w:eastAsiaTheme="majorEastAsia" w:hAnsi="Gill Sans MT" w:cstheme="majorBidi"/>
              <w:bCs/>
              <w:sz w:val="40"/>
              <w:szCs w:val="28"/>
            </w:rPr>
          </w:pPr>
        </w:p>
        <w:p w14:paraId="3EA5BB51" w14:textId="77777777" w:rsidR="00646B63" w:rsidRPr="00646B63" w:rsidRDefault="00646B63" w:rsidP="00646B63"/>
        <w:p w14:paraId="770FD722" w14:textId="2FB31AF1" w:rsidR="00A50258" w:rsidRDefault="00B973C6" w:rsidP="005D4718">
          <w:pPr>
            <w:pStyle w:val="fecha"/>
            <w:sectPr w:rsidR="00A50258" w:rsidSect="00CD3ACD">
              <w:headerReference w:type="default" r:id="rId8"/>
              <w:footerReference w:type="default" r:id="rId9"/>
              <w:headerReference w:type="first" r:id="rId10"/>
              <w:footerReference w:type="first" r:id="rId11"/>
              <w:pgSz w:w="12240" w:h="15840"/>
              <w:pgMar w:top="5208" w:right="1701" w:bottom="1418" w:left="2552" w:header="709" w:footer="1159" w:gutter="0"/>
              <w:cols w:space="708"/>
              <w:titlePg/>
              <w:docGrid w:linePitch="360"/>
            </w:sectPr>
          </w:pPr>
          <w:sdt>
            <w:sdtPr>
              <w:id w:val="22604407"/>
              <w:placeholder>
                <w:docPart w:val="C8D2BB5E605040D4BBA35C6A91EDD37B"/>
              </w:placeholder>
              <w:date>
                <w:dateFormat w:val="dd' de 'MMMM' de 'yyyy"/>
                <w:lid w:val="es-MX"/>
                <w:storeMappedDataAs w:val="dateTime"/>
                <w:calendar w:val="gregorian"/>
              </w:date>
            </w:sdtPr>
            <w:sdtEndPr/>
            <w:sdtContent>
              <w:r w:rsidR="000A4D71">
                <w:t>7</w:t>
              </w:r>
              <w:r w:rsidR="00262EF4">
                <w:t xml:space="preserve"> de </w:t>
              </w:r>
              <w:r w:rsidR="000A4D71">
                <w:t>febrero</w:t>
              </w:r>
              <w:r w:rsidR="00262EF4">
                <w:t xml:space="preserve"> de 202</w:t>
              </w:r>
              <w:r w:rsidR="000A4D71">
                <w:t>4</w:t>
              </w:r>
            </w:sdtContent>
          </w:sdt>
        </w:p>
        <w:p w14:paraId="35BD39D9" w14:textId="77777777" w:rsidR="006E33F7" w:rsidRDefault="006E33F7" w:rsidP="00585955">
          <w:pPr>
            <w:spacing w:after="0"/>
            <w:jc w:val="right"/>
            <w:rPr>
              <w:rFonts w:ascii="Gill Sans MT" w:eastAsia="Calibri" w:hAnsi="Gill Sans MT" w:cs="Times New Roman"/>
              <w:noProof/>
              <w:sz w:val="24"/>
              <w:szCs w:val="16"/>
              <w:lang w:eastAsia="es-MX"/>
            </w:rPr>
          </w:pPr>
        </w:p>
        <w:p w14:paraId="37611578" w14:textId="77777777" w:rsidR="006E33F7" w:rsidRDefault="006E33F7" w:rsidP="00585955">
          <w:pPr>
            <w:spacing w:after="0"/>
            <w:jc w:val="right"/>
            <w:rPr>
              <w:rFonts w:ascii="Gill Sans MT" w:eastAsia="Calibri" w:hAnsi="Gill Sans MT" w:cs="Times New Roman"/>
              <w:noProof/>
              <w:sz w:val="24"/>
              <w:szCs w:val="16"/>
              <w:lang w:eastAsia="es-MX"/>
            </w:rPr>
          </w:pPr>
        </w:p>
        <w:p w14:paraId="22817C0E" w14:textId="77777777" w:rsidR="006E33F7" w:rsidRDefault="006E33F7" w:rsidP="00585955">
          <w:pPr>
            <w:spacing w:after="0"/>
            <w:jc w:val="right"/>
            <w:rPr>
              <w:rFonts w:ascii="Gill Sans MT" w:eastAsia="Calibri" w:hAnsi="Gill Sans MT" w:cs="Times New Roman"/>
              <w:noProof/>
              <w:sz w:val="24"/>
              <w:szCs w:val="16"/>
              <w:lang w:eastAsia="es-MX"/>
            </w:rPr>
          </w:pPr>
        </w:p>
        <w:p w14:paraId="5C80E84C" w14:textId="77777777" w:rsidR="006E33F7" w:rsidRDefault="006E33F7" w:rsidP="00585955">
          <w:pPr>
            <w:spacing w:after="0"/>
            <w:jc w:val="right"/>
            <w:rPr>
              <w:rFonts w:ascii="Gill Sans MT" w:eastAsia="Calibri" w:hAnsi="Gill Sans MT" w:cs="Times New Roman"/>
              <w:noProof/>
              <w:sz w:val="24"/>
              <w:szCs w:val="16"/>
              <w:lang w:eastAsia="es-MX"/>
            </w:rPr>
          </w:pPr>
        </w:p>
        <w:p w14:paraId="585C82D3" w14:textId="77777777" w:rsidR="006E33F7" w:rsidRDefault="006E33F7" w:rsidP="00585955">
          <w:pPr>
            <w:spacing w:after="0"/>
            <w:jc w:val="right"/>
            <w:rPr>
              <w:rFonts w:ascii="Gill Sans MT" w:eastAsia="Calibri" w:hAnsi="Gill Sans MT" w:cs="Times New Roman"/>
              <w:noProof/>
              <w:sz w:val="24"/>
              <w:szCs w:val="16"/>
              <w:lang w:eastAsia="es-MX"/>
            </w:rPr>
          </w:pPr>
        </w:p>
        <w:p w14:paraId="7013C2F9" w14:textId="77777777" w:rsidR="006E33F7" w:rsidRDefault="006E33F7" w:rsidP="00585955">
          <w:pPr>
            <w:spacing w:after="0"/>
            <w:jc w:val="right"/>
            <w:rPr>
              <w:rFonts w:ascii="Gill Sans MT" w:eastAsia="Calibri" w:hAnsi="Gill Sans MT" w:cs="Times New Roman"/>
              <w:noProof/>
              <w:sz w:val="24"/>
              <w:szCs w:val="16"/>
              <w:lang w:eastAsia="es-MX"/>
            </w:rPr>
          </w:pPr>
        </w:p>
        <w:p w14:paraId="412BC0FE" w14:textId="77777777" w:rsidR="006E33F7" w:rsidRDefault="006E33F7" w:rsidP="00585955">
          <w:pPr>
            <w:spacing w:after="0"/>
            <w:jc w:val="right"/>
            <w:rPr>
              <w:rFonts w:ascii="Gill Sans MT" w:eastAsia="Calibri" w:hAnsi="Gill Sans MT" w:cs="Times New Roman"/>
              <w:noProof/>
              <w:sz w:val="24"/>
              <w:szCs w:val="16"/>
              <w:lang w:eastAsia="es-MX"/>
            </w:rPr>
          </w:pPr>
        </w:p>
        <w:p w14:paraId="4697B7E6" w14:textId="77777777" w:rsidR="006E33F7" w:rsidRDefault="006E33F7" w:rsidP="00585955">
          <w:pPr>
            <w:spacing w:after="0"/>
            <w:jc w:val="right"/>
            <w:rPr>
              <w:rFonts w:ascii="Gill Sans MT" w:eastAsia="Calibri" w:hAnsi="Gill Sans MT" w:cs="Times New Roman"/>
              <w:noProof/>
              <w:sz w:val="24"/>
              <w:szCs w:val="16"/>
              <w:lang w:eastAsia="es-MX"/>
            </w:rPr>
          </w:pPr>
        </w:p>
        <w:p w14:paraId="4576D469" w14:textId="77777777" w:rsidR="006E33F7" w:rsidRDefault="006E33F7" w:rsidP="00585955">
          <w:pPr>
            <w:spacing w:after="0"/>
            <w:jc w:val="right"/>
            <w:rPr>
              <w:rFonts w:ascii="Gill Sans MT" w:eastAsia="Calibri" w:hAnsi="Gill Sans MT" w:cs="Times New Roman"/>
              <w:noProof/>
              <w:sz w:val="24"/>
              <w:szCs w:val="16"/>
              <w:lang w:eastAsia="es-MX"/>
            </w:rPr>
          </w:pPr>
        </w:p>
        <w:p w14:paraId="7ABFA286" w14:textId="77777777" w:rsidR="006E33F7" w:rsidRDefault="006E33F7" w:rsidP="00585955">
          <w:pPr>
            <w:spacing w:after="0"/>
            <w:jc w:val="right"/>
            <w:rPr>
              <w:rFonts w:ascii="Gill Sans MT" w:eastAsia="Calibri" w:hAnsi="Gill Sans MT" w:cs="Times New Roman"/>
              <w:noProof/>
              <w:sz w:val="24"/>
              <w:szCs w:val="16"/>
              <w:lang w:eastAsia="es-MX"/>
            </w:rPr>
          </w:pPr>
        </w:p>
        <w:p w14:paraId="24CADB7A" w14:textId="77777777" w:rsidR="006E33F7" w:rsidRDefault="006E33F7" w:rsidP="00585955">
          <w:pPr>
            <w:spacing w:after="0"/>
            <w:jc w:val="right"/>
            <w:rPr>
              <w:rFonts w:ascii="Gill Sans MT" w:eastAsia="Calibri" w:hAnsi="Gill Sans MT" w:cs="Times New Roman"/>
              <w:noProof/>
              <w:sz w:val="24"/>
              <w:szCs w:val="16"/>
              <w:lang w:eastAsia="es-MX"/>
            </w:rPr>
          </w:pPr>
        </w:p>
        <w:p w14:paraId="1552A746" w14:textId="77777777" w:rsidR="006E33F7" w:rsidRDefault="006E33F7" w:rsidP="00585955">
          <w:pPr>
            <w:spacing w:after="0"/>
            <w:jc w:val="right"/>
            <w:rPr>
              <w:rFonts w:ascii="Gill Sans MT" w:eastAsia="Calibri" w:hAnsi="Gill Sans MT" w:cs="Times New Roman"/>
              <w:noProof/>
              <w:sz w:val="24"/>
              <w:szCs w:val="16"/>
              <w:lang w:eastAsia="es-MX"/>
            </w:rPr>
          </w:pPr>
        </w:p>
        <w:p w14:paraId="1EE7D4A4" w14:textId="77777777" w:rsidR="006E33F7" w:rsidRDefault="006E33F7" w:rsidP="00585955">
          <w:pPr>
            <w:spacing w:after="0"/>
            <w:jc w:val="right"/>
            <w:rPr>
              <w:rFonts w:ascii="Gill Sans MT" w:eastAsia="Calibri" w:hAnsi="Gill Sans MT" w:cs="Times New Roman"/>
              <w:noProof/>
              <w:sz w:val="24"/>
              <w:szCs w:val="16"/>
              <w:lang w:eastAsia="es-MX"/>
            </w:rPr>
          </w:pPr>
        </w:p>
        <w:p w14:paraId="3ED55180" w14:textId="77777777" w:rsidR="006E33F7" w:rsidRDefault="006E33F7" w:rsidP="00585955">
          <w:pPr>
            <w:spacing w:after="0"/>
            <w:jc w:val="right"/>
            <w:rPr>
              <w:rFonts w:ascii="Gill Sans MT" w:eastAsia="Calibri" w:hAnsi="Gill Sans MT" w:cs="Times New Roman"/>
              <w:noProof/>
              <w:sz w:val="24"/>
              <w:szCs w:val="16"/>
              <w:lang w:eastAsia="es-MX"/>
            </w:rPr>
          </w:pPr>
        </w:p>
        <w:p w14:paraId="18A45EA3" w14:textId="77777777" w:rsidR="006E33F7" w:rsidRDefault="006E33F7" w:rsidP="00585955">
          <w:pPr>
            <w:spacing w:after="0"/>
            <w:jc w:val="right"/>
            <w:rPr>
              <w:rFonts w:ascii="Gill Sans MT" w:eastAsia="Calibri" w:hAnsi="Gill Sans MT" w:cs="Times New Roman"/>
              <w:noProof/>
              <w:sz w:val="24"/>
              <w:szCs w:val="16"/>
              <w:lang w:eastAsia="es-MX"/>
            </w:rPr>
          </w:pPr>
        </w:p>
        <w:p w14:paraId="74CF6376" w14:textId="77777777" w:rsidR="006E33F7" w:rsidRDefault="006E33F7" w:rsidP="00585955">
          <w:pPr>
            <w:spacing w:after="0"/>
            <w:jc w:val="right"/>
            <w:rPr>
              <w:rFonts w:ascii="Gill Sans MT" w:eastAsia="Calibri" w:hAnsi="Gill Sans MT" w:cs="Times New Roman"/>
              <w:noProof/>
              <w:sz w:val="24"/>
              <w:szCs w:val="16"/>
              <w:lang w:eastAsia="es-MX"/>
            </w:rPr>
          </w:pPr>
        </w:p>
        <w:p w14:paraId="53279450" w14:textId="77777777" w:rsidR="006E33F7" w:rsidRDefault="006E33F7" w:rsidP="00585955">
          <w:pPr>
            <w:spacing w:after="0"/>
            <w:jc w:val="right"/>
            <w:rPr>
              <w:rFonts w:ascii="Gill Sans MT" w:eastAsia="Calibri" w:hAnsi="Gill Sans MT" w:cs="Times New Roman"/>
              <w:noProof/>
              <w:sz w:val="24"/>
              <w:szCs w:val="16"/>
              <w:lang w:eastAsia="es-MX"/>
            </w:rPr>
          </w:pPr>
        </w:p>
        <w:p w14:paraId="30719103" w14:textId="77777777" w:rsidR="006E33F7" w:rsidRDefault="006E33F7" w:rsidP="00585955">
          <w:pPr>
            <w:spacing w:after="0"/>
            <w:jc w:val="right"/>
            <w:rPr>
              <w:rFonts w:ascii="Gill Sans MT" w:eastAsia="Calibri" w:hAnsi="Gill Sans MT" w:cs="Times New Roman"/>
              <w:noProof/>
              <w:sz w:val="24"/>
              <w:szCs w:val="16"/>
              <w:lang w:eastAsia="es-MX"/>
            </w:rPr>
          </w:pPr>
        </w:p>
        <w:p w14:paraId="0FD4F2AA" w14:textId="77777777" w:rsidR="006E33F7" w:rsidRDefault="006E33F7" w:rsidP="00585955">
          <w:pPr>
            <w:spacing w:after="0"/>
            <w:jc w:val="right"/>
            <w:rPr>
              <w:rFonts w:ascii="Gill Sans MT" w:eastAsia="Calibri" w:hAnsi="Gill Sans MT" w:cs="Times New Roman"/>
              <w:noProof/>
              <w:sz w:val="24"/>
              <w:szCs w:val="16"/>
              <w:lang w:eastAsia="es-MX"/>
            </w:rPr>
          </w:pPr>
        </w:p>
        <w:p w14:paraId="776E1DAD" w14:textId="77777777" w:rsidR="006E33F7" w:rsidRDefault="006E33F7" w:rsidP="00585955">
          <w:pPr>
            <w:spacing w:after="0"/>
            <w:jc w:val="right"/>
            <w:rPr>
              <w:rFonts w:ascii="Gill Sans MT" w:eastAsia="Calibri" w:hAnsi="Gill Sans MT" w:cs="Times New Roman"/>
              <w:noProof/>
              <w:sz w:val="24"/>
              <w:szCs w:val="16"/>
              <w:lang w:eastAsia="es-MX"/>
            </w:rPr>
          </w:pPr>
        </w:p>
        <w:p w14:paraId="61839396" w14:textId="77777777" w:rsidR="007777FD" w:rsidRPr="007777FD" w:rsidRDefault="007777FD" w:rsidP="007777FD">
          <w:pPr>
            <w:spacing w:after="0" w:line="200" w:lineRule="exact"/>
            <w:jc w:val="right"/>
            <w:rPr>
              <w:rStyle w:val="NombrededireccinCar"/>
            </w:rPr>
          </w:pPr>
          <w:r w:rsidRPr="007777FD">
            <w:rPr>
              <w:rStyle w:val="NombrededireccinCar"/>
            </w:rPr>
            <w:t>Secretaría Académica</w:t>
          </w:r>
        </w:p>
        <w:p w14:paraId="4A762147" w14:textId="70198F3F" w:rsidR="003D268A" w:rsidRPr="007777FD" w:rsidRDefault="007777FD" w:rsidP="007777FD">
          <w:pPr>
            <w:spacing w:after="0" w:line="200" w:lineRule="exact"/>
            <w:jc w:val="right"/>
            <w:rPr>
              <w:rStyle w:val="NombrededireccinCar"/>
              <w:b w:val="0"/>
              <w:bCs/>
            </w:rPr>
          </w:pPr>
          <w:r w:rsidRPr="007777FD">
            <w:rPr>
              <w:rStyle w:val="NombrededireccinCar"/>
              <w:b w:val="0"/>
              <w:bCs/>
            </w:rPr>
            <w:t>Unidad de Estudios de Posgrado</w:t>
          </w:r>
        </w:p>
        <w:p w14:paraId="68397D27" w14:textId="77777777" w:rsidR="007777FD" w:rsidRPr="007F6D7E" w:rsidRDefault="007777FD" w:rsidP="007777FD">
          <w:pPr>
            <w:spacing w:after="0" w:line="200" w:lineRule="exact"/>
            <w:jc w:val="right"/>
            <w:rPr>
              <w:rFonts w:ascii="Gill Sans MT" w:eastAsia="Calibri" w:hAnsi="Gill Sans MT" w:cs="Times New Roman"/>
              <w:b/>
              <w:bCs/>
              <w:noProof/>
              <w:sz w:val="24"/>
              <w:szCs w:val="16"/>
              <w:lang w:eastAsia="es-MX"/>
            </w:rPr>
          </w:pPr>
        </w:p>
        <w:p w14:paraId="17D26516" w14:textId="77777777" w:rsidR="007777FD" w:rsidRPr="007777FD" w:rsidRDefault="007777FD" w:rsidP="007777FD">
          <w:pPr>
            <w:spacing w:after="0" w:line="200" w:lineRule="exact"/>
            <w:jc w:val="right"/>
            <w:rPr>
              <w:rStyle w:val="DireccinCar"/>
            </w:rPr>
          </w:pPr>
          <w:r w:rsidRPr="007777FD">
            <w:rPr>
              <w:rStyle w:val="DireccinCar"/>
            </w:rPr>
            <w:t xml:space="preserve">Av. Dr. Luis </w:t>
          </w:r>
          <w:proofErr w:type="spellStart"/>
          <w:r w:rsidRPr="007777FD">
            <w:rPr>
              <w:rStyle w:val="DireccinCar"/>
            </w:rPr>
            <w:t>Castelazo</w:t>
          </w:r>
          <w:proofErr w:type="spellEnd"/>
          <w:r w:rsidRPr="007777FD">
            <w:rPr>
              <w:rStyle w:val="DireccinCar"/>
            </w:rPr>
            <w:t xml:space="preserve"> Ayala S/N Col. Industrial Ánimas C.P. 91090</w:t>
          </w:r>
        </w:p>
        <w:p w14:paraId="5AD21D0F" w14:textId="77777777" w:rsidR="007777FD" w:rsidRDefault="007777FD" w:rsidP="007777FD">
          <w:pPr>
            <w:spacing w:after="0" w:line="180" w:lineRule="exact"/>
            <w:jc w:val="right"/>
            <w:rPr>
              <w:rStyle w:val="DireccinCar"/>
            </w:rPr>
          </w:pPr>
          <w:r w:rsidRPr="007777FD">
            <w:rPr>
              <w:rStyle w:val="DireccinCar"/>
            </w:rPr>
            <w:t>Xalapa, Veracruz, MÉXICO</w:t>
          </w:r>
        </w:p>
        <w:sdt>
          <w:sdtPr>
            <w:rPr>
              <w:rStyle w:val="ContactoCar"/>
            </w:rPr>
            <w:alias w:val="Contacto"/>
            <w:tag w:val="Contacto"/>
            <w:id w:val="14397282"/>
            <w:placeholder>
              <w:docPart w:val="796CB1C424194B4FAFC31960B9BA1561"/>
            </w:placeholder>
          </w:sdtPr>
          <w:sdtEndPr>
            <w:rPr>
              <w:rStyle w:val="ContactoCar"/>
            </w:rPr>
          </w:sdtEndPr>
          <w:sdtContent>
            <w:p w14:paraId="25265DA5" w14:textId="338D9D23" w:rsidR="001E7277" w:rsidRPr="000B4009" w:rsidRDefault="001E7277" w:rsidP="007777FD">
              <w:pPr>
                <w:spacing w:after="0" w:line="180" w:lineRule="exact"/>
                <w:rPr>
                  <w:rStyle w:val="ContactoCar"/>
                </w:rPr>
              </w:pPr>
            </w:p>
            <w:p w14:paraId="0FBEC7E3" w14:textId="77777777" w:rsidR="007777FD" w:rsidRPr="007777FD" w:rsidRDefault="007777FD" w:rsidP="007777FD">
              <w:pPr>
                <w:spacing w:after="0" w:line="180" w:lineRule="exact"/>
                <w:jc w:val="right"/>
                <w:rPr>
                  <w:rStyle w:val="ContactoCar"/>
                </w:rPr>
              </w:pPr>
              <w:r w:rsidRPr="007777FD">
                <w:rPr>
                  <w:rStyle w:val="ContactoCar"/>
                </w:rPr>
                <w:t>Conmutador: (228) 842-17-00, (228) 842-27-00</w:t>
              </w:r>
            </w:p>
            <w:p w14:paraId="55BB8254" w14:textId="25071992" w:rsidR="003D268A" w:rsidRDefault="007777FD" w:rsidP="007777FD">
              <w:pPr>
                <w:spacing w:after="0" w:line="180" w:lineRule="exact"/>
                <w:jc w:val="right"/>
                <w:rPr>
                  <w:rStyle w:val="ContactoCar"/>
                </w:rPr>
              </w:pPr>
              <w:r w:rsidRPr="007777FD">
                <w:rPr>
                  <w:rStyle w:val="ContactoCar"/>
                </w:rPr>
                <w:t>Extensión: 13130</w:t>
              </w:r>
            </w:p>
            <w:p w14:paraId="4FA2EE44" w14:textId="77777777" w:rsidR="003D268A" w:rsidRDefault="003D268A" w:rsidP="003D268A">
              <w:pPr>
                <w:spacing w:after="0" w:line="180" w:lineRule="exact"/>
                <w:jc w:val="right"/>
                <w:rPr>
                  <w:rStyle w:val="ContactoCar"/>
                </w:rPr>
              </w:pPr>
            </w:p>
            <w:p w14:paraId="2FB3A0F6" w14:textId="77777777" w:rsidR="007777FD" w:rsidRDefault="007777FD" w:rsidP="003D268A">
              <w:pPr>
                <w:spacing w:after="0" w:line="180" w:lineRule="exact"/>
                <w:jc w:val="right"/>
                <w:rPr>
                  <w:rStyle w:val="ContactoCar"/>
                </w:rPr>
              </w:pPr>
              <w:r w:rsidRPr="007777FD">
                <w:rPr>
                  <w:rStyle w:val="ContactoCar"/>
                </w:rPr>
                <w:t>Dr. Edgar Javier González Gaudiano</w:t>
              </w:r>
            </w:p>
            <w:p w14:paraId="60256E2B" w14:textId="3CE8F3E3" w:rsidR="006E33F7" w:rsidRDefault="00B973C6" w:rsidP="00371624">
              <w:pPr>
                <w:spacing w:after="0" w:line="180" w:lineRule="exact"/>
                <w:jc w:val="right"/>
                <w:rPr>
                  <w:rStyle w:val="ContactoCar"/>
                </w:rPr>
              </w:pPr>
              <w:hyperlink r:id="rId12" w:history="1">
                <w:r w:rsidR="007777FD" w:rsidRPr="00931E9A">
                  <w:rPr>
                    <w:rStyle w:val="Hipervnculo"/>
                    <w:rFonts w:ascii="Gill Sans MT" w:hAnsi="Gill Sans MT"/>
                    <w:sz w:val="14"/>
                  </w:rPr>
                  <w:t>edgagonzalez@uv.mx</w:t>
                </w:r>
              </w:hyperlink>
            </w:p>
            <w:p w14:paraId="34D9A349" w14:textId="77777777" w:rsidR="007777FD" w:rsidRPr="000B4009" w:rsidRDefault="00B973C6" w:rsidP="00371624">
              <w:pPr>
                <w:spacing w:after="0" w:line="180" w:lineRule="exact"/>
                <w:jc w:val="right"/>
                <w:rPr>
                  <w:rStyle w:val="ContactoCar"/>
                </w:rPr>
              </w:pPr>
            </w:p>
          </w:sdtContent>
        </w:sdt>
        <w:p w14:paraId="1700511F" w14:textId="77777777" w:rsidR="00A50258" w:rsidRDefault="00A50258" w:rsidP="00CC5A9E">
          <w:pPr>
            <w:spacing w:after="0"/>
            <w:jc w:val="right"/>
            <w:rPr>
              <w:rFonts w:ascii="Gill Sans MT" w:eastAsia="Calibri" w:hAnsi="Gill Sans MT" w:cs="Times New Roman"/>
              <w:noProof/>
              <w:sz w:val="24"/>
              <w:szCs w:val="16"/>
              <w:lang w:eastAsia="es-MX"/>
            </w:rPr>
            <w:sectPr w:rsidR="00A50258" w:rsidSect="00CD3ACD">
              <w:headerReference w:type="first" r:id="rId13"/>
              <w:footerReference w:type="first" r:id="rId14"/>
              <w:pgSz w:w="12240" w:h="15840"/>
              <w:pgMar w:top="1985" w:right="1701" w:bottom="1701" w:left="2552" w:header="709" w:footer="454" w:gutter="0"/>
              <w:cols w:space="708"/>
              <w:titlePg/>
              <w:docGrid w:linePitch="360"/>
            </w:sectPr>
          </w:pPr>
        </w:p>
        <w:sdt>
          <w:sdtPr>
            <w:rPr>
              <w:rStyle w:val="Ttulo1Car"/>
            </w:rPr>
            <w:alias w:val="Índice"/>
            <w:tag w:val="Índice"/>
            <w:id w:val="5893915"/>
            <w:placeholder>
              <w:docPart w:val="53C4F269F87C47868B3924F8C24EAAC3"/>
            </w:placeholder>
          </w:sdtPr>
          <w:sdtEndPr>
            <w:rPr>
              <w:rStyle w:val="nciceCar"/>
              <w:rFonts w:eastAsiaTheme="minorHAnsi" w:cstheme="minorBidi"/>
              <w:b w:val="0"/>
              <w:bCs w:val="0"/>
              <w:sz w:val="20"/>
              <w:szCs w:val="22"/>
            </w:rPr>
          </w:sdtEndPr>
          <w:sdtContent>
            <w:p w14:paraId="0234E284" w14:textId="12AC176D" w:rsidR="007D06BE" w:rsidRDefault="00371624" w:rsidP="004003F1">
              <w:pPr>
                <w:spacing w:after="0"/>
                <w:jc w:val="center"/>
                <w:rPr>
                  <w:rStyle w:val="Ttulo1Car"/>
                </w:rPr>
              </w:pPr>
              <w:r w:rsidRPr="00371624">
                <w:rPr>
                  <w:rStyle w:val="Ttulo1Car"/>
                </w:rPr>
                <w:t>CONTENIDO</w:t>
              </w:r>
            </w:p>
          </w:sdtContent>
        </w:sdt>
        <w:p w14:paraId="29E22D49" w14:textId="77777777" w:rsidR="00570D01" w:rsidRDefault="00570D01" w:rsidP="007D06BE">
          <w:pPr>
            <w:spacing w:after="0" w:line="200" w:lineRule="exact"/>
            <w:rPr>
              <w:rStyle w:val="nciceCar"/>
            </w:rPr>
          </w:pPr>
        </w:p>
        <w:sdt>
          <w:sdtPr>
            <w:rPr>
              <w:rStyle w:val="nciceCar"/>
              <w:sz w:val="22"/>
            </w:rPr>
            <w:alias w:val="Índice "/>
            <w:tag w:val="Índice"/>
            <w:id w:val="10100597"/>
            <w:placeholder>
              <w:docPart w:val="13A392032D2848BDAD06C3F161A2B921"/>
            </w:placeholder>
          </w:sdtPr>
          <w:sdtEndPr>
            <w:rPr>
              <w:rStyle w:val="nciceCar"/>
            </w:rPr>
          </w:sdtEndPr>
          <w:sdtContent>
            <w:p w14:paraId="1BB5EDEF" w14:textId="4C78314D" w:rsidR="00371624" w:rsidRPr="00F84144" w:rsidRDefault="00371624" w:rsidP="00712775">
              <w:pPr>
                <w:pStyle w:val="Prrafodelista"/>
                <w:numPr>
                  <w:ilvl w:val="0"/>
                  <w:numId w:val="1"/>
                </w:numPr>
                <w:spacing w:line="240" w:lineRule="exact"/>
                <w:rPr>
                  <w:rStyle w:val="nciceCar"/>
                  <w:sz w:val="22"/>
                </w:rPr>
              </w:pPr>
              <w:r w:rsidRPr="00F84144">
                <w:rPr>
                  <w:rStyle w:val="nciceCar"/>
                  <w:sz w:val="22"/>
                </w:rPr>
                <w:t>Descripción</w:t>
              </w:r>
            </w:p>
            <w:p w14:paraId="4D8B6595" w14:textId="77777777" w:rsidR="0036695A" w:rsidRDefault="0036695A" w:rsidP="007E0E66">
              <w:pPr>
                <w:pStyle w:val="Prrafodelista"/>
                <w:spacing w:line="240" w:lineRule="exact"/>
                <w:rPr>
                  <w:rStyle w:val="nciceCar"/>
                  <w:sz w:val="22"/>
                </w:rPr>
              </w:pPr>
            </w:p>
            <w:p w14:paraId="2D759AD4" w14:textId="1ECDD9AC" w:rsidR="00371624" w:rsidRPr="00F84144" w:rsidRDefault="00371624" w:rsidP="007E0E66">
              <w:pPr>
                <w:pStyle w:val="Prrafodelista"/>
                <w:spacing w:line="240" w:lineRule="exact"/>
                <w:rPr>
                  <w:rStyle w:val="nciceCar"/>
                  <w:sz w:val="22"/>
                </w:rPr>
              </w:pPr>
              <w:r w:rsidRPr="00F84144">
                <w:rPr>
                  <w:rStyle w:val="nciceCar"/>
                  <w:sz w:val="22"/>
                </w:rPr>
                <w:t>Objetivo</w:t>
              </w:r>
              <w:r w:rsidR="00387297">
                <w:rPr>
                  <w:rStyle w:val="nciceCar"/>
                  <w:sz w:val="22"/>
                </w:rPr>
                <w:t xml:space="preserve"> de la Guía</w:t>
              </w:r>
            </w:p>
            <w:p w14:paraId="13C188EA" w14:textId="59C16B3E" w:rsidR="00371624" w:rsidRPr="00F84144" w:rsidRDefault="00371624" w:rsidP="007E0E66">
              <w:pPr>
                <w:pStyle w:val="Prrafodelista"/>
                <w:spacing w:line="240" w:lineRule="exact"/>
                <w:rPr>
                  <w:rStyle w:val="nciceCar"/>
                  <w:sz w:val="22"/>
                </w:rPr>
              </w:pPr>
              <w:r w:rsidRPr="00F84144">
                <w:rPr>
                  <w:rStyle w:val="nciceCar"/>
                  <w:sz w:val="22"/>
                </w:rPr>
                <w:t>Alcance</w:t>
              </w:r>
            </w:p>
            <w:p w14:paraId="02AE40F1" w14:textId="78E1643B" w:rsidR="00371624" w:rsidRPr="00F84144" w:rsidRDefault="00371624" w:rsidP="007E0E66">
              <w:pPr>
                <w:pStyle w:val="Prrafodelista"/>
                <w:spacing w:line="240" w:lineRule="exact"/>
                <w:rPr>
                  <w:rStyle w:val="nciceCar"/>
                  <w:sz w:val="22"/>
                </w:rPr>
              </w:pPr>
              <w:r w:rsidRPr="00F84144">
                <w:rPr>
                  <w:rStyle w:val="nciceCar"/>
                  <w:sz w:val="22"/>
                </w:rPr>
                <w:t>Definiciones y terminología</w:t>
              </w:r>
            </w:p>
            <w:p w14:paraId="79CF1767" w14:textId="77777777" w:rsidR="00C96DE1" w:rsidRPr="00F84144" w:rsidRDefault="00C96DE1" w:rsidP="007E0E66">
              <w:pPr>
                <w:pStyle w:val="Prrafodelista"/>
                <w:spacing w:line="240" w:lineRule="exact"/>
                <w:rPr>
                  <w:rStyle w:val="nciceCar"/>
                  <w:sz w:val="22"/>
                </w:rPr>
              </w:pPr>
            </w:p>
            <w:p w14:paraId="5C115852" w14:textId="6EB80163" w:rsidR="00C96DE1" w:rsidRDefault="000E1768" w:rsidP="00712775">
              <w:pPr>
                <w:pStyle w:val="Prrafodelista"/>
                <w:numPr>
                  <w:ilvl w:val="0"/>
                  <w:numId w:val="1"/>
                </w:numPr>
                <w:spacing w:line="240" w:lineRule="exact"/>
                <w:rPr>
                  <w:rStyle w:val="nciceCar"/>
                  <w:sz w:val="22"/>
                </w:rPr>
              </w:pPr>
              <w:r w:rsidRPr="00F84144">
                <w:rPr>
                  <w:rStyle w:val="nciceCar"/>
                  <w:sz w:val="22"/>
                </w:rPr>
                <w:t>Contenido</w:t>
              </w:r>
            </w:p>
            <w:p w14:paraId="662BB7BB" w14:textId="70563373" w:rsidR="006130C6" w:rsidRDefault="006130C6" w:rsidP="006130C6">
              <w:pPr>
                <w:pStyle w:val="Prrafodelista"/>
                <w:spacing w:line="240" w:lineRule="exact"/>
                <w:rPr>
                  <w:rStyle w:val="nciceCar"/>
                  <w:sz w:val="22"/>
                </w:rPr>
              </w:pPr>
            </w:p>
            <w:p w14:paraId="3600B3FF" w14:textId="63104C08" w:rsidR="00FD34E0" w:rsidRDefault="00FD34E0" w:rsidP="006130C6">
              <w:pPr>
                <w:pStyle w:val="Prrafodelista"/>
                <w:spacing w:line="240" w:lineRule="exact"/>
                <w:rPr>
                  <w:rStyle w:val="nciceCar"/>
                  <w:sz w:val="22"/>
                </w:rPr>
              </w:pPr>
              <w:r>
                <w:rPr>
                  <w:rStyle w:val="nciceCar"/>
                  <w:sz w:val="22"/>
                </w:rPr>
                <w:t>Introducción</w:t>
              </w:r>
            </w:p>
            <w:p w14:paraId="0341B45D" w14:textId="77777777" w:rsidR="00FD34E0" w:rsidRPr="00F84144" w:rsidRDefault="00FD34E0" w:rsidP="006130C6">
              <w:pPr>
                <w:pStyle w:val="Prrafodelista"/>
                <w:spacing w:line="240" w:lineRule="exact"/>
                <w:rPr>
                  <w:rStyle w:val="nciceCar"/>
                  <w:sz w:val="22"/>
                </w:rPr>
              </w:pPr>
            </w:p>
            <w:p w14:paraId="0536D31B" w14:textId="05D8F970" w:rsidR="006130C6" w:rsidRPr="00510BF7" w:rsidRDefault="006130C6" w:rsidP="006130C6">
              <w:pPr>
                <w:pStyle w:val="Prrafodelista"/>
                <w:spacing w:line="240" w:lineRule="exact"/>
                <w:ind w:left="1080" w:hanging="371"/>
                <w:rPr>
                  <w:rStyle w:val="nciceCar"/>
                  <w:b/>
                  <w:bCs/>
                  <w:sz w:val="22"/>
                </w:rPr>
              </w:pPr>
              <w:r w:rsidRPr="00510BF7">
                <w:rPr>
                  <w:rStyle w:val="nciceCar"/>
                  <w:b/>
                  <w:bCs/>
                  <w:sz w:val="22"/>
                </w:rPr>
                <w:t>Primera parte</w:t>
              </w:r>
              <w:r w:rsidRPr="00510BF7">
                <w:rPr>
                  <w:rStyle w:val="nciceCar"/>
                  <w:b/>
                  <w:bCs/>
                  <w:sz w:val="22"/>
                </w:rPr>
                <w:tab/>
              </w:r>
            </w:p>
            <w:p w14:paraId="234D7366" w14:textId="764AFD84" w:rsidR="006130C6" w:rsidRPr="006130C6" w:rsidRDefault="006130C6" w:rsidP="00712775">
              <w:pPr>
                <w:pStyle w:val="Prrafodelista"/>
                <w:numPr>
                  <w:ilvl w:val="2"/>
                  <w:numId w:val="4"/>
                </w:numPr>
                <w:spacing w:line="240" w:lineRule="exact"/>
                <w:ind w:left="1134" w:hanging="425"/>
                <w:rPr>
                  <w:rStyle w:val="nciceCar"/>
                  <w:sz w:val="22"/>
                </w:rPr>
              </w:pPr>
              <w:r w:rsidRPr="006130C6">
                <w:rPr>
                  <w:rStyle w:val="nciceCar"/>
                  <w:sz w:val="22"/>
                </w:rPr>
                <w:t>Portada</w:t>
              </w:r>
              <w:r w:rsidRPr="006130C6">
                <w:rPr>
                  <w:rStyle w:val="nciceCar"/>
                  <w:sz w:val="22"/>
                </w:rPr>
                <w:tab/>
              </w:r>
            </w:p>
            <w:p w14:paraId="6D50D98F" w14:textId="0DE0E9C6" w:rsidR="006130C6" w:rsidRPr="006130C6" w:rsidRDefault="006130C6" w:rsidP="00712775">
              <w:pPr>
                <w:pStyle w:val="Prrafodelista"/>
                <w:numPr>
                  <w:ilvl w:val="2"/>
                  <w:numId w:val="4"/>
                </w:numPr>
                <w:spacing w:line="240" w:lineRule="exact"/>
                <w:ind w:left="1134" w:hanging="425"/>
                <w:rPr>
                  <w:rStyle w:val="nciceCar"/>
                  <w:sz w:val="22"/>
                </w:rPr>
              </w:pPr>
              <w:r w:rsidRPr="006130C6">
                <w:rPr>
                  <w:rStyle w:val="nciceCar"/>
                  <w:sz w:val="22"/>
                </w:rPr>
                <w:t>Datos generales</w:t>
              </w:r>
              <w:r w:rsidRPr="006130C6">
                <w:rPr>
                  <w:rStyle w:val="nciceCar"/>
                  <w:sz w:val="22"/>
                </w:rPr>
                <w:tab/>
              </w:r>
            </w:p>
            <w:p w14:paraId="51B7240E" w14:textId="087507EE" w:rsidR="006130C6" w:rsidRPr="006130C6" w:rsidRDefault="006130C6" w:rsidP="00712775">
              <w:pPr>
                <w:pStyle w:val="Prrafodelista"/>
                <w:numPr>
                  <w:ilvl w:val="2"/>
                  <w:numId w:val="4"/>
                </w:numPr>
                <w:spacing w:line="240" w:lineRule="exact"/>
                <w:ind w:left="1134" w:hanging="425"/>
                <w:rPr>
                  <w:rStyle w:val="nciceCar"/>
                  <w:sz w:val="22"/>
                </w:rPr>
              </w:pPr>
              <w:r w:rsidRPr="006130C6">
                <w:rPr>
                  <w:rStyle w:val="nciceCar"/>
                  <w:sz w:val="22"/>
                </w:rPr>
                <w:t>Índice</w:t>
              </w:r>
              <w:r w:rsidRPr="006130C6">
                <w:rPr>
                  <w:rStyle w:val="nciceCar"/>
                  <w:sz w:val="22"/>
                </w:rPr>
                <w:tab/>
              </w:r>
            </w:p>
            <w:p w14:paraId="239279F5" w14:textId="77777777" w:rsidR="00622EFC" w:rsidRDefault="00622EFC" w:rsidP="006130C6">
              <w:pPr>
                <w:pStyle w:val="Prrafodelista"/>
                <w:spacing w:line="240" w:lineRule="exact"/>
                <w:ind w:left="1080" w:hanging="371"/>
                <w:rPr>
                  <w:rStyle w:val="nciceCar"/>
                  <w:sz w:val="22"/>
                </w:rPr>
              </w:pPr>
            </w:p>
            <w:p w14:paraId="79EF1682" w14:textId="62B06152" w:rsidR="006130C6" w:rsidRPr="00510BF7" w:rsidRDefault="006130C6" w:rsidP="006130C6">
              <w:pPr>
                <w:pStyle w:val="Prrafodelista"/>
                <w:spacing w:line="240" w:lineRule="exact"/>
                <w:ind w:left="1080" w:hanging="371"/>
                <w:rPr>
                  <w:rStyle w:val="nciceCar"/>
                  <w:b/>
                  <w:bCs/>
                  <w:sz w:val="22"/>
                </w:rPr>
              </w:pPr>
              <w:r w:rsidRPr="00510BF7">
                <w:rPr>
                  <w:rStyle w:val="nciceCar"/>
                  <w:b/>
                  <w:bCs/>
                  <w:sz w:val="22"/>
                </w:rPr>
                <w:t>Segunda Parte</w:t>
              </w:r>
              <w:r w:rsidRPr="00510BF7">
                <w:rPr>
                  <w:rStyle w:val="nciceCar"/>
                  <w:b/>
                  <w:bCs/>
                  <w:sz w:val="22"/>
                </w:rPr>
                <w:tab/>
              </w:r>
            </w:p>
            <w:p w14:paraId="643F68DE" w14:textId="60ABAD12" w:rsidR="006130C6" w:rsidRDefault="006130C6" w:rsidP="00712775">
              <w:pPr>
                <w:pStyle w:val="Prrafodelista"/>
                <w:numPr>
                  <w:ilvl w:val="0"/>
                  <w:numId w:val="7"/>
                </w:numPr>
                <w:spacing w:line="240" w:lineRule="exact"/>
                <w:rPr>
                  <w:rStyle w:val="nciceCar"/>
                  <w:sz w:val="22"/>
                </w:rPr>
              </w:pPr>
              <w:r w:rsidRPr="006130C6">
                <w:rPr>
                  <w:rStyle w:val="nciceCar"/>
                  <w:sz w:val="22"/>
                </w:rPr>
                <w:t>Justificación</w:t>
              </w:r>
              <w:r w:rsidRPr="006130C6">
                <w:rPr>
                  <w:rStyle w:val="nciceCar"/>
                  <w:sz w:val="22"/>
                </w:rPr>
                <w:tab/>
              </w:r>
            </w:p>
            <w:p w14:paraId="6A5BD949" w14:textId="3E874803" w:rsidR="0096037E" w:rsidRPr="006130C6" w:rsidRDefault="0096037E" w:rsidP="0096037E">
              <w:pPr>
                <w:pStyle w:val="Prrafodelista"/>
                <w:spacing w:line="240" w:lineRule="exact"/>
                <w:ind w:left="1084"/>
                <w:rPr>
                  <w:rStyle w:val="nciceCar"/>
                  <w:sz w:val="22"/>
                </w:rPr>
              </w:pPr>
              <w:r>
                <w:rPr>
                  <w:rStyle w:val="nciceCar"/>
                  <w:sz w:val="22"/>
                </w:rPr>
                <w:t>1.1 Estudio de factibilidad</w:t>
              </w:r>
            </w:p>
            <w:p w14:paraId="6FA6FF5C" w14:textId="359FF19E" w:rsidR="006130C6" w:rsidRPr="006130C6" w:rsidRDefault="006130C6" w:rsidP="006130C6">
              <w:pPr>
                <w:pStyle w:val="Prrafodelista"/>
                <w:spacing w:line="240" w:lineRule="exact"/>
                <w:ind w:left="1080" w:hanging="371"/>
                <w:rPr>
                  <w:rStyle w:val="nciceCar"/>
                  <w:sz w:val="22"/>
                </w:rPr>
              </w:pPr>
              <w:r w:rsidRPr="006130C6">
                <w:rPr>
                  <w:rStyle w:val="nciceCar"/>
                  <w:sz w:val="22"/>
                </w:rPr>
                <w:t>2.</w:t>
              </w:r>
              <w:r w:rsidRPr="006130C6">
                <w:rPr>
                  <w:rStyle w:val="nciceCar"/>
                  <w:sz w:val="22"/>
                </w:rPr>
                <w:tab/>
                <w:t>Fundamentación académica y retribución social</w:t>
              </w:r>
              <w:r w:rsidRPr="006130C6">
                <w:rPr>
                  <w:rStyle w:val="nciceCar"/>
                  <w:sz w:val="22"/>
                </w:rPr>
                <w:tab/>
              </w:r>
            </w:p>
            <w:p w14:paraId="749F7025" w14:textId="540515E3" w:rsidR="006130C6" w:rsidRPr="006130C6" w:rsidRDefault="006130C6" w:rsidP="006130C6">
              <w:pPr>
                <w:pStyle w:val="Prrafodelista"/>
                <w:spacing w:line="240" w:lineRule="exact"/>
                <w:ind w:left="1080" w:hanging="371"/>
                <w:rPr>
                  <w:rStyle w:val="nciceCar"/>
                  <w:sz w:val="22"/>
                </w:rPr>
              </w:pPr>
              <w:r w:rsidRPr="006130C6">
                <w:rPr>
                  <w:rStyle w:val="nciceCar"/>
                  <w:sz w:val="22"/>
                </w:rPr>
                <w:t>3.</w:t>
              </w:r>
              <w:r w:rsidRPr="006130C6">
                <w:rPr>
                  <w:rStyle w:val="nciceCar"/>
                  <w:sz w:val="22"/>
                </w:rPr>
                <w:tab/>
                <w:t>Objetivo y metas del programa</w:t>
              </w:r>
              <w:r w:rsidRPr="006130C6">
                <w:rPr>
                  <w:rStyle w:val="nciceCar"/>
                  <w:sz w:val="22"/>
                </w:rPr>
                <w:tab/>
              </w:r>
            </w:p>
            <w:p w14:paraId="239E21DF" w14:textId="622576FC" w:rsidR="006130C6" w:rsidRPr="006130C6" w:rsidRDefault="006130C6" w:rsidP="006130C6">
              <w:pPr>
                <w:pStyle w:val="Prrafodelista"/>
                <w:spacing w:line="240" w:lineRule="exact"/>
                <w:ind w:left="1080" w:hanging="371"/>
                <w:rPr>
                  <w:rStyle w:val="nciceCar"/>
                  <w:sz w:val="22"/>
                </w:rPr>
              </w:pPr>
              <w:r w:rsidRPr="006130C6">
                <w:rPr>
                  <w:rStyle w:val="nciceCar"/>
                  <w:sz w:val="22"/>
                </w:rPr>
                <w:t>4.</w:t>
              </w:r>
              <w:r w:rsidRPr="006130C6">
                <w:rPr>
                  <w:rStyle w:val="nciceCar"/>
                  <w:sz w:val="22"/>
                </w:rPr>
                <w:tab/>
                <w:t>Recursos humanos, materiales y de infraestructura académica</w:t>
              </w:r>
              <w:r w:rsidRPr="006130C6">
                <w:rPr>
                  <w:rStyle w:val="nciceCar"/>
                  <w:sz w:val="22"/>
                </w:rPr>
                <w:tab/>
              </w:r>
            </w:p>
            <w:p w14:paraId="0486272E" w14:textId="5252935D" w:rsidR="006130C6" w:rsidRPr="006130C6" w:rsidRDefault="006130C6" w:rsidP="006130C6">
              <w:pPr>
                <w:pStyle w:val="Prrafodelista"/>
                <w:spacing w:line="240" w:lineRule="exact"/>
                <w:ind w:left="1080" w:hanging="371"/>
                <w:rPr>
                  <w:rStyle w:val="nciceCar"/>
                  <w:sz w:val="22"/>
                </w:rPr>
              </w:pPr>
              <w:r w:rsidRPr="006130C6">
                <w:rPr>
                  <w:rStyle w:val="nciceCar"/>
                  <w:sz w:val="22"/>
                </w:rPr>
                <w:t>5.</w:t>
              </w:r>
              <w:r w:rsidRPr="006130C6">
                <w:rPr>
                  <w:rStyle w:val="nciceCar"/>
                  <w:sz w:val="22"/>
                </w:rPr>
                <w:tab/>
                <w:t>Perfil y requisitos de ingreso</w:t>
              </w:r>
              <w:r w:rsidRPr="006130C6">
                <w:rPr>
                  <w:rStyle w:val="nciceCar"/>
                  <w:sz w:val="22"/>
                </w:rPr>
                <w:tab/>
              </w:r>
            </w:p>
            <w:p w14:paraId="1A29F651" w14:textId="77777777" w:rsidR="00360C93" w:rsidRDefault="00360C93" w:rsidP="00360C93">
              <w:pPr>
                <w:pStyle w:val="Prrafodelista"/>
                <w:spacing w:line="240" w:lineRule="exact"/>
                <w:ind w:left="1134"/>
                <w:rPr>
                  <w:rStyle w:val="nciceCar"/>
                  <w:sz w:val="22"/>
                </w:rPr>
              </w:pPr>
              <w:r>
                <w:rPr>
                  <w:rStyle w:val="nciceCar"/>
                  <w:sz w:val="22"/>
                </w:rPr>
                <w:t xml:space="preserve">5.1 </w:t>
              </w:r>
              <w:r w:rsidR="006130C6" w:rsidRPr="006130C6">
                <w:rPr>
                  <w:rStyle w:val="nciceCar"/>
                  <w:sz w:val="22"/>
                </w:rPr>
                <w:t>Perfil de ingreso</w:t>
              </w:r>
              <w:r w:rsidR="006130C6" w:rsidRPr="006130C6">
                <w:rPr>
                  <w:rStyle w:val="nciceCar"/>
                  <w:sz w:val="22"/>
                </w:rPr>
                <w:tab/>
              </w:r>
            </w:p>
            <w:p w14:paraId="0B96F1F7" w14:textId="261A49F5" w:rsidR="006130C6" w:rsidRPr="00360C93" w:rsidRDefault="00360C93" w:rsidP="00360C93">
              <w:pPr>
                <w:pStyle w:val="Prrafodelista"/>
                <w:spacing w:line="240" w:lineRule="exact"/>
                <w:ind w:left="1134"/>
                <w:rPr>
                  <w:rStyle w:val="nciceCar"/>
                  <w:sz w:val="22"/>
                </w:rPr>
              </w:pPr>
              <w:r>
                <w:rPr>
                  <w:rStyle w:val="nciceCar"/>
                  <w:sz w:val="22"/>
                </w:rPr>
                <w:t xml:space="preserve">5.2 </w:t>
              </w:r>
              <w:r w:rsidR="006130C6" w:rsidRPr="00360C93">
                <w:rPr>
                  <w:rStyle w:val="nciceCar"/>
                  <w:sz w:val="22"/>
                </w:rPr>
                <w:t>Requisitos de ingreso</w:t>
              </w:r>
              <w:r w:rsidR="006130C6" w:rsidRPr="00360C93">
                <w:rPr>
                  <w:rStyle w:val="nciceCar"/>
                  <w:sz w:val="22"/>
                </w:rPr>
                <w:tab/>
              </w:r>
            </w:p>
            <w:p w14:paraId="38CD4CAD" w14:textId="343D159A" w:rsidR="006130C6" w:rsidRPr="006130C6" w:rsidRDefault="006130C6" w:rsidP="006130C6">
              <w:pPr>
                <w:pStyle w:val="Prrafodelista"/>
                <w:spacing w:line="240" w:lineRule="exact"/>
                <w:ind w:left="1080" w:hanging="371"/>
                <w:rPr>
                  <w:rStyle w:val="nciceCar"/>
                  <w:sz w:val="22"/>
                </w:rPr>
              </w:pPr>
              <w:r w:rsidRPr="006130C6">
                <w:rPr>
                  <w:rStyle w:val="nciceCar"/>
                  <w:sz w:val="22"/>
                </w:rPr>
                <w:t>6.</w:t>
              </w:r>
              <w:r w:rsidRPr="006130C6">
                <w:rPr>
                  <w:rStyle w:val="nciceCar"/>
                  <w:sz w:val="22"/>
                </w:rPr>
                <w:tab/>
                <w:t>Perfil de egreso y requisitos de permanencia, egreso y titulación</w:t>
              </w:r>
              <w:r w:rsidRPr="006130C6">
                <w:rPr>
                  <w:rStyle w:val="nciceCar"/>
                  <w:sz w:val="22"/>
                </w:rPr>
                <w:tab/>
              </w:r>
            </w:p>
            <w:p w14:paraId="37034850" w14:textId="1280B658" w:rsidR="006130C6" w:rsidRPr="006130C6" w:rsidRDefault="006130C6" w:rsidP="006130C6">
              <w:pPr>
                <w:pStyle w:val="Prrafodelista"/>
                <w:spacing w:line="240" w:lineRule="exact"/>
                <w:ind w:left="1080" w:hanging="371"/>
                <w:rPr>
                  <w:rStyle w:val="nciceCar"/>
                  <w:sz w:val="22"/>
                </w:rPr>
              </w:pPr>
              <w:r w:rsidRPr="006130C6">
                <w:rPr>
                  <w:rStyle w:val="nciceCar"/>
                  <w:sz w:val="22"/>
                </w:rPr>
                <w:t>7.</w:t>
              </w:r>
              <w:r w:rsidRPr="006130C6">
                <w:rPr>
                  <w:rStyle w:val="nciceCar"/>
                  <w:sz w:val="22"/>
                </w:rPr>
                <w:tab/>
                <w:t>Perfil del núcleo académico</w:t>
              </w:r>
              <w:r w:rsidRPr="006130C6">
                <w:rPr>
                  <w:rStyle w:val="nciceCar"/>
                  <w:sz w:val="22"/>
                </w:rPr>
                <w:tab/>
              </w:r>
            </w:p>
            <w:p w14:paraId="16623A85" w14:textId="77777777" w:rsidR="0096037E" w:rsidRDefault="006130C6" w:rsidP="006130C6">
              <w:pPr>
                <w:pStyle w:val="Prrafodelista"/>
                <w:spacing w:line="240" w:lineRule="exact"/>
                <w:ind w:left="1080" w:hanging="371"/>
                <w:rPr>
                  <w:rStyle w:val="nciceCar"/>
                  <w:sz w:val="22"/>
                </w:rPr>
              </w:pPr>
              <w:r w:rsidRPr="006130C6">
                <w:rPr>
                  <w:rStyle w:val="nciceCar"/>
                  <w:sz w:val="22"/>
                </w:rPr>
                <w:t>8.</w:t>
              </w:r>
              <w:r w:rsidRPr="006130C6">
                <w:rPr>
                  <w:rStyle w:val="nciceCar"/>
                  <w:sz w:val="22"/>
                </w:rPr>
                <w:tab/>
                <w:t>Estructura curricular</w:t>
              </w:r>
            </w:p>
            <w:p w14:paraId="675199C4" w14:textId="48653DC5" w:rsidR="0096037E" w:rsidRDefault="0096037E" w:rsidP="0096037E">
              <w:pPr>
                <w:pStyle w:val="Prrafodelista"/>
                <w:spacing w:line="240" w:lineRule="exact"/>
                <w:ind w:left="1080" w:firstLine="54"/>
                <w:rPr>
                  <w:rStyle w:val="nciceCar"/>
                  <w:sz w:val="22"/>
                </w:rPr>
              </w:pPr>
              <w:r>
                <w:rPr>
                  <w:rStyle w:val="nciceCar"/>
                  <w:sz w:val="22"/>
                </w:rPr>
                <w:t xml:space="preserve">8.1 Estructura del programa </w:t>
              </w:r>
              <w:r w:rsidR="005A3A02">
                <w:rPr>
                  <w:rStyle w:val="nciceCar"/>
                  <w:sz w:val="22"/>
                </w:rPr>
                <w:t>educativo</w:t>
              </w:r>
            </w:p>
            <w:p w14:paraId="62D8E64A" w14:textId="77777777" w:rsidR="0096037E" w:rsidRDefault="0096037E" w:rsidP="0096037E">
              <w:pPr>
                <w:pStyle w:val="Prrafodelista"/>
                <w:spacing w:line="240" w:lineRule="exact"/>
                <w:ind w:left="1080" w:firstLine="54"/>
                <w:rPr>
                  <w:rStyle w:val="nciceCar"/>
                  <w:sz w:val="22"/>
                </w:rPr>
              </w:pPr>
              <w:r>
                <w:rPr>
                  <w:rStyle w:val="nciceCar"/>
                  <w:sz w:val="22"/>
                </w:rPr>
                <w:t>8.2 Líneas de generación y aplicación del conocimiento</w:t>
              </w:r>
            </w:p>
            <w:p w14:paraId="0E28640D" w14:textId="77777777" w:rsidR="0096037E" w:rsidRDefault="0096037E" w:rsidP="0096037E">
              <w:pPr>
                <w:pStyle w:val="Prrafodelista"/>
                <w:spacing w:line="240" w:lineRule="exact"/>
                <w:ind w:left="1080" w:firstLine="54"/>
                <w:rPr>
                  <w:rStyle w:val="nciceCar"/>
                  <w:sz w:val="22"/>
                </w:rPr>
              </w:pPr>
              <w:r>
                <w:rPr>
                  <w:rStyle w:val="nciceCar"/>
                  <w:sz w:val="22"/>
                </w:rPr>
                <w:t>8.3 Descripción detallada de las actividades complementarias</w:t>
              </w:r>
            </w:p>
            <w:p w14:paraId="072FF5FA" w14:textId="42F7A6E5" w:rsidR="0096037E" w:rsidRDefault="00CB0267" w:rsidP="0096037E">
              <w:pPr>
                <w:pStyle w:val="Prrafodelista"/>
                <w:spacing w:line="240" w:lineRule="exact"/>
                <w:ind w:left="1080" w:firstLine="54"/>
                <w:rPr>
                  <w:rStyle w:val="nciceCar"/>
                  <w:sz w:val="22"/>
                </w:rPr>
              </w:pPr>
              <w:r>
                <w:rPr>
                  <w:rStyle w:val="nciceCar"/>
                  <w:sz w:val="22"/>
                </w:rPr>
                <w:t>8.4</w:t>
              </w:r>
              <w:r w:rsidR="0096037E">
                <w:rPr>
                  <w:rStyle w:val="nciceCar"/>
                  <w:sz w:val="22"/>
                </w:rPr>
                <w:t xml:space="preserve"> Alternativas de movilidad académica</w:t>
              </w:r>
            </w:p>
            <w:p w14:paraId="13F9F923" w14:textId="402A52B9" w:rsidR="006130C6" w:rsidRPr="006130C6" w:rsidRDefault="00CB0267" w:rsidP="0096037E">
              <w:pPr>
                <w:pStyle w:val="Prrafodelista"/>
                <w:spacing w:line="240" w:lineRule="exact"/>
                <w:ind w:left="1080" w:firstLine="54"/>
                <w:rPr>
                  <w:rStyle w:val="nciceCar"/>
                  <w:sz w:val="22"/>
                </w:rPr>
              </w:pPr>
              <w:r>
                <w:rPr>
                  <w:rStyle w:val="nciceCar"/>
                  <w:sz w:val="22"/>
                </w:rPr>
                <w:t>8.5</w:t>
              </w:r>
              <w:r w:rsidR="0096037E">
                <w:rPr>
                  <w:rStyle w:val="nciceCar"/>
                  <w:sz w:val="22"/>
                </w:rPr>
                <w:t xml:space="preserve"> Tutorías</w:t>
              </w:r>
              <w:r w:rsidR="006130C6" w:rsidRPr="006130C6">
                <w:rPr>
                  <w:rStyle w:val="nciceCar"/>
                  <w:sz w:val="22"/>
                </w:rPr>
                <w:tab/>
              </w:r>
            </w:p>
            <w:p w14:paraId="77D75F8B" w14:textId="73910146" w:rsidR="006130C6" w:rsidRPr="006130C6" w:rsidRDefault="006130C6" w:rsidP="006130C6">
              <w:pPr>
                <w:pStyle w:val="Prrafodelista"/>
                <w:spacing w:line="240" w:lineRule="exact"/>
                <w:ind w:left="1080" w:hanging="371"/>
                <w:rPr>
                  <w:rStyle w:val="nciceCar"/>
                  <w:sz w:val="22"/>
                </w:rPr>
              </w:pPr>
              <w:r w:rsidRPr="006130C6">
                <w:rPr>
                  <w:rStyle w:val="nciceCar"/>
                  <w:sz w:val="22"/>
                </w:rPr>
                <w:t>9.</w:t>
              </w:r>
              <w:r w:rsidRPr="006130C6">
                <w:rPr>
                  <w:rStyle w:val="nciceCar"/>
                  <w:sz w:val="22"/>
                </w:rPr>
                <w:tab/>
                <w:t>Duración de los estudios</w:t>
              </w:r>
              <w:r w:rsidRPr="006130C6">
                <w:rPr>
                  <w:rStyle w:val="nciceCar"/>
                  <w:sz w:val="22"/>
                </w:rPr>
                <w:tab/>
              </w:r>
            </w:p>
            <w:p w14:paraId="6ED5183C" w14:textId="7D9E76A8" w:rsidR="00C96DE1" w:rsidRDefault="006130C6" w:rsidP="006130C6">
              <w:pPr>
                <w:pStyle w:val="Prrafodelista"/>
                <w:spacing w:line="240" w:lineRule="exact"/>
                <w:ind w:left="1080" w:hanging="371"/>
                <w:rPr>
                  <w:rStyle w:val="nciceCar"/>
                  <w:sz w:val="22"/>
                </w:rPr>
              </w:pPr>
              <w:r w:rsidRPr="006130C6">
                <w:rPr>
                  <w:rStyle w:val="nciceCar"/>
                  <w:sz w:val="22"/>
                </w:rPr>
                <w:t>10.</w:t>
              </w:r>
              <w:r w:rsidRPr="006130C6">
                <w:rPr>
                  <w:rStyle w:val="nciceCar"/>
                  <w:sz w:val="22"/>
                </w:rPr>
                <w:tab/>
                <w:t>Descripción del reconocimiento académico</w:t>
              </w:r>
            </w:p>
            <w:p w14:paraId="5B52F395" w14:textId="76B5E928" w:rsidR="00371624" w:rsidRPr="002060B4" w:rsidRDefault="002060B4" w:rsidP="002060B4">
              <w:pPr>
                <w:pStyle w:val="Prrafodelista"/>
                <w:spacing w:line="240" w:lineRule="exact"/>
                <w:ind w:left="1080" w:hanging="371"/>
                <w:rPr>
                  <w:rStyle w:val="nciceCar"/>
                  <w:sz w:val="22"/>
                </w:rPr>
              </w:pPr>
              <w:r>
                <w:rPr>
                  <w:rStyle w:val="nciceCar"/>
                  <w:sz w:val="22"/>
                </w:rPr>
                <w:t xml:space="preserve">11. </w:t>
              </w:r>
              <w:r w:rsidR="00371624" w:rsidRPr="002060B4">
                <w:rPr>
                  <w:rStyle w:val="nciceCar"/>
                  <w:sz w:val="22"/>
                </w:rPr>
                <w:t xml:space="preserve">Referencias </w:t>
              </w:r>
              <w:r w:rsidR="004106EE" w:rsidRPr="002060B4">
                <w:rPr>
                  <w:rStyle w:val="nciceCar"/>
                  <w:sz w:val="22"/>
                </w:rPr>
                <w:t>bibliográficas</w:t>
              </w:r>
            </w:p>
            <w:p w14:paraId="37016C18" w14:textId="77777777" w:rsidR="006130C6" w:rsidRDefault="006130C6" w:rsidP="006130C6">
              <w:pPr>
                <w:pStyle w:val="Prrafodelista"/>
                <w:spacing w:line="240" w:lineRule="exact"/>
                <w:rPr>
                  <w:rStyle w:val="nciceCar"/>
                  <w:sz w:val="22"/>
                </w:rPr>
              </w:pPr>
            </w:p>
            <w:p w14:paraId="01085FE0" w14:textId="6C516F00" w:rsidR="006130C6" w:rsidRDefault="006130C6" w:rsidP="00712775">
              <w:pPr>
                <w:pStyle w:val="Prrafodelista"/>
                <w:numPr>
                  <w:ilvl w:val="0"/>
                  <w:numId w:val="1"/>
                </w:numPr>
                <w:spacing w:line="240" w:lineRule="exact"/>
                <w:rPr>
                  <w:rStyle w:val="nciceCar"/>
                  <w:sz w:val="22"/>
                </w:rPr>
              </w:pPr>
              <w:r>
                <w:rPr>
                  <w:rStyle w:val="nciceCar"/>
                  <w:sz w:val="22"/>
                </w:rPr>
                <w:t>Anexos</w:t>
              </w:r>
            </w:p>
            <w:p w14:paraId="2B2EFB44" w14:textId="48C67B40" w:rsidR="006130C6" w:rsidRPr="006130C6" w:rsidRDefault="006130C6" w:rsidP="00712775">
              <w:pPr>
                <w:pStyle w:val="Prrafodelista"/>
                <w:numPr>
                  <w:ilvl w:val="1"/>
                  <w:numId w:val="5"/>
                </w:numPr>
                <w:spacing w:line="240" w:lineRule="exact"/>
                <w:ind w:left="1134" w:hanging="425"/>
                <w:rPr>
                  <w:rStyle w:val="nciceCar"/>
                  <w:sz w:val="22"/>
                </w:rPr>
              </w:pPr>
              <w:r w:rsidRPr="006130C6">
                <w:rPr>
                  <w:rStyle w:val="nciceCar"/>
                  <w:sz w:val="22"/>
                </w:rPr>
                <w:t>Programas de Estudios</w:t>
              </w:r>
              <w:r w:rsidRPr="006130C6">
                <w:rPr>
                  <w:rStyle w:val="nciceCar"/>
                  <w:sz w:val="22"/>
                </w:rPr>
                <w:tab/>
              </w:r>
            </w:p>
            <w:p w14:paraId="446A3891" w14:textId="03D3255F" w:rsidR="006130C6" w:rsidRPr="006130C6" w:rsidRDefault="006130C6" w:rsidP="00712775">
              <w:pPr>
                <w:pStyle w:val="Prrafodelista"/>
                <w:numPr>
                  <w:ilvl w:val="1"/>
                  <w:numId w:val="5"/>
                </w:numPr>
                <w:spacing w:line="240" w:lineRule="exact"/>
                <w:ind w:left="1134" w:hanging="425"/>
                <w:rPr>
                  <w:rStyle w:val="nciceCar"/>
                  <w:sz w:val="22"/>
                </w:rPr>
              </w:pPr>
              <w:r w:rsidRPr="006130C6">
                <w:rPr>
                  <w:rStyle w:val="nciceCar"/>
                  <w:sz w:val="22"/>
                </w:rPr>
                <w:t>Plan de Autoevaluación Anual</w:t>
              </w:r>
              <w:r w:rsidRPr="006130C6">
                <w:rPr>
                  <w:rStyle w:val="nciceCar"/>
                  <w:sz w:val="22"/>
                </w:rPr>
                <w:tab/>
              </w:r>
            </w:p>
            <w:p w14:paraId="191C3283" w14:textId="564D58D2" w:rsidR="006130C6" w:rsidRPr="00F84144" w:rsidRDefault="006130C6" w:rsidP="00712775">
              <w:pPr>
                <w:pStyle w:val="Prrafodelista"/>
                <w:numPr>
                  <w:ilvl w:val="1"/>
                  <w:numId w:val="5"/>
                </w:numPr>
                <w:spacing w:line="240" w:lineRule="exact"/>
                <w:ind w:left="1134" w:hanging="425"/>
                <w:rPr>
                  <w:rStyle w:val="nciceCar"/>
                  <w:sz w:val="22"/>
                </w:rPr>
              </w:pPr>
              <w:r w:rsidRPr="006130C6">
                <w:rPr>
                  <w:rStyle w:val="nciceCar"/>
                  <w:sz w:val="22"/>
                </w:rPr>
                <w:t>Plan de Mejora</w:t>
              </w:r>
              <w:r w:rsidRPr="006130C6">
                <w:rPr>
                  <w:rStyle w:val="nciceCar"/>
                  <w:sz w:val="22"/>
                </w:rPr>
                <w:tab/>
              </w:r>
            </w:p>
            <w:p w14:paraId="73562BE2" w14:textId="77777777" w:rsidR="00C96DE1" w:rsidRPr="00F84144" w:rsidRDefault="00C96DE1" w:rsidP="00C96DE1">
              <w:pPr>
                <w:pStyle w:val="Prrafodelista"/>
                <w:spacing w:line="240" w:lineRule="exact"/>
                <w:rPr>
                  <w:rStyle w:val="nciceCar"/>
                  <w:sz w:val="22"/>
                </w:rPr>
              </w:pPr>
            </w:p>
            <w:p w14:paraId="7CAF3D73" w14:textId="708A9CDE" w:rsidR="00C96DE1" w:rsidRPr="00F84144" w:rsidRDefault="00371624" w:rsidP="00712775">
              <w:pPr>
                <w:pStyle w:val="Prrafodelista"/>
                <w:numPr>
                  <w:ilvl w:val="0"/>
                  <w:numId w:val="1"/>
                </w:numPr>
                <w:spacing w:line="240" w:lineRule="exact"/>
                <w:rPr>
                  <w:rStyle w:val="nciceCar"/>
                  <w:sz w:val="22"/>
                </w:rPr>
              </w:pPr>
              <w:r w:rsidRPr="00F84144">
                <w:rPr>
                  <w:rStyle w:val="nciceCar"/>
                  <w:sz w:val="22"/>
                </w:rPr>
                <w:t>Histórico de revisiones</w:t>
              </w:r>
            </w:p>
            <w:p w14:paraId="6DEC9A2F" w14:textId="77777777" w:rsidR="00C96DE1" w:rsidRPr="00F84144" w:rsidRDefault="00C96DE1" w:rsidP="00C96DE1">
              <w:pPr>
                <w:pStyle w:val="Prrafodelista"/>
                <w:rPr>
                  <w:rStyle w:val="nciceCar"/>
                  <w:sz w:val="22"/>
                </w:rPr>
              </w:pPr>
            </w:p>
            <w:p w14:paraId="1DC03E3D" w14:textId="6BE25822" w:rsidR="00C96DE1" w:rsidRPr="00F84144" w:rsidRDefault="00371624" w:rsidP="00712775">
              <w:pPr>
                <w:pStyle w:val="Prrafodelista"/>
                <w:numPr>
                  <w:ilvl w:val="0"/>
                  <w:numId w:val="1"/>
                </w:numPr>
                <w:spacing w:line="240" w:lineRule="exact"/>
                <w:rPr>
                  <w:rStyle w:val="nciceCar"/>
                  <w:sz w:val="22"/>
                </w:rPr>
              </w:pPr>
              <w:r w:rsidRPr="00F84144">
                <w:rPr>
                  <w:rStyle w:val="nciceCar"/>
                  <w:sz w:val="22"/>
                </w:rPr>
                <w:t>Firmas de autorización</w:t>
              </w:r>
            </w:p>
            <w:p w14:paraId="1461D276" w14:textId="77777777" w:rsidR="00C96DE1" w:rsidRPr="00F84144" w:rsidRDefault="00C96DE1" w:rsidP="00C96DE1">
              <w:pPr>
                <w:pStyle w:val="Prrafodelista"/>
                <w:rPr>
                  <w:rStyle w:val="nciceCar"/>
                  <w:sz w:val="22"/>
                </w:rPr>
              </w:pPr>
            </w:p>
            <w:p w14:paraId="7F324188" w14:textId="63F2B0F8" w:rsidR="00A50258" w:rsidRPr="00F84144" w:rsidRDefault="000C5D47" w:rsidP="00712775">
              <w:pPr>
                <w:pStyle w:val="Prrafodelista"/>
                <w:numPr>
                  <w:ilvl w:val="0"/>
                  <w:numId w:val="1"/>
                </w:numPr>
                <w:spacing w:line="240" w:lineRule="exact"/>
                <w:ind w:left="284" w:firstLine="0"/>
                <w:rPr>
                  <w:rStyle w:val="nciceCar"/>
                  <w:sz w:val="22"/>
                </w:rPr>
              </w:pPr>
              <w:r w:rsidRPr="00F84144">
                <w:rPr>
                  <w:rStyle w:val="nciceCar"/>
                  <w:sz w:val="22"/>
                </w:rPr>
                <w:t>Créditos</w:t>
              </w:r>
            </w:p>
          </w:sdtContent>
        </w:sdt>
        <w:p w14:paraId="4608F0D2" w14:textId="77777777" w:rsidR="001C7728" w:rsidRDefault="00B973C6">
          <w:pPr>
            <w:rPr>
              <w:lang w:val="es-ES"/>
            </w:rPr>
            <w:sectPr w:rsidR="001C7728" w:rsidSect="00CD3ACD">
              <w:headerReference w:type="default" r:id="rId15"/>
              <w:footerReference w:type="default" r:id="rId16"/>
              <w:pgSz w:w="12240" w:h="15840"/>
              <w:pgMar w:top="1985" w:right="1701" w:bottom="1418" w:left="2552" w:header="709" w:footer="454" w:gutter="0"/>
              <w:cols w:space="708"/>
              <w:titlePg/>
              <w:docGrid w:linePitch="360"/>
            </w:sectPr>
          </w:pPr>
        </w:p>
      </w:sdtContent>
    </w:sdt>
    <w:sdt>
      <w:sdtPr>
        <w:rPr>
          <w:rStyle w:val="Ttulo1Car"/>
        </w:rPr>
        <w:alias w:val="Título"/>
        <w:tag w:val="Título"/>
        <w:id w:val="5893884"/>
        <w:placeholder>
          <w:docPart w:val="68A9672C39704A85A761D400D5749545"/>
        </w:placeholder>
      </w:sdtPr>
      <w:sdtEndPr>
        <w:rPr>
          <w:rStyle w:val="nciceCar"/>
          <w:rFonts w:eastAsiaTheme="minorHAnsi" w:cstheme="minorBidi"/>
          <w:b w:val="0"/>
          <w:bCs w:val="0"/>
          <w:sz w:val="20"/>
          <w:szCs w:val="22"/>
        </w:rPr>
      </w:sdtEndPr>
      <w:sdtContent>
        <w:p w14:paraId="600B9037" w14:textId="456F1ACE" w:rsidR="00680814" w:rsidRDefault="0030400A" w:rsidP="007D06BE">
          <w:pPr>
            <w:spacing w:after="0" w:line="260" w:lineRule="exact"/>
            <w:rPr>
              <w:rStyle w:val="nciceCar"/>
            </w:rPr>
          </w:pPr>
          <w:r w:rsidRPr="00F943B4">
            <w:rPr>
              <w:rStyle w:val="Ttulo1Car"/>
            </w:rPr>
            <w:t>I. Descripción</w:t>
          </w:r>
        </w:p>
      </w:sdtContent>
    </w:sdt>
    <w:sdt>
      <w:sdtPr>
        <w:rPr>
          <w:rStyle w:val="subtitulocuerpoCar"/>
        </w:rPr>
        <w:alias w:val="subtitulo "/>
        <w:tag w:val="subtitulo  "/>
        <w:id w:val="10101049"/>
        <w:placeholder>
          <w:docPart w:val="DA972706E0424073A6E13E53FC4CBFBE"/>
        </w:placeholder>
      </w:sdtPr>
      <w:sdtEndPr>
        <w:rPr>
          <w:rStyle w:val="subtitulocuerpoCar"/>
          <w:sz w:val="22"/>
        </w:rPr>
      </w:sdtEndPr>
      <w:sdtContent>
        <w:p w14:paraId="418A7053" w14:textId="77777777" w:rsidR="001517F2" w:rsidRDefault="001517F2" w:rsidP="005D4718">
          <w:pPr>
            <w:spacing w:after="0" w:line="260" w:lineRule="exact"/>
            <w:rPr>
              <w:rStyle w:val="subtitulocuerpoCar"/>
            </w:rPr>
          </w:pPr>
        </w:p>
        <w:p w14:paraId="36A86559" w14:textId="4FC25573" w:rsidR="00680814" w:rsidRPr="0054137A" w:rsidRDefault="0030400A" w:rsidP="005D4718">
          <w:pPr>
            <w:spacing w:after="0" w:line="260" w:lineRule="exact"/>
            <w:rPr>
              <w:rStyle w:val="nciceCar"/>
              <w:sz w:val="22"/>
            </w:rPr>
          </w:pPr>
          <w:r w:rsidRPr="0054137A">
            <w:rPr>
              <w:rStyle w:val="subtitulocuerpoCar"/>
              <w:b/>
              <w:bCs/>
              <w:sz w:val="22"/>
            </w:rPr>
            <w:t>Objetivo</w:t>
          </w:r>
          <w:r w:rsidR="00387297">
            <w:rPr>
              <w:rStyle w:val="subtitulocuerpoCar"/>
              <w:b/>
              <w:bCs/>
              <w:sz w:val="22"/>
            </w:rPr>
            <w:t xml:space="preserve"> de la Guía</w:t>
          </w:r>
        </w:p>
      </w:sdtContent>
    </w:sdt>
    <w:p w14:paraId="7544D93A" w14:textId="77777777" w:rsidR="005D4718" w:rsidRDefault="005D4718" w:rsidP="005D4718">
      <w:pPr>
        <w:spacing w:after="0" w:line="260" w:lineRule="exact"/>
        <w:rPr>
          <w:rStyle w:val="Cuerpodetexto1Car"/>
          <w:rFonts w:ascii="Gill Sans MT" w:hAnsi="Gill Sans MT"/>
        </w:rPr>
      </w:pPr>
    </w:p>
    <w:p w14:paraId="1EA658CF" w14:textId="77777777" w:rsidR="00012AEF" w:rsidRPr="00012AEF" w:rsidRDefault="00012AEF" w:rsidP="005B0752">
      <w:pPr>
        <w:spacing w:after="0" w:line="260" w:lineRule="exact"/>
        <w:jc w:val="both"/>
        <w:rPr>
          <w:rFonts w:ascii="Times New Roman" w:hAnsi="Times New Roman" w:cs="Times New Roman"/>
          <w:color w:val="000000"/>
        </w:rPr>
      </w:pPr>
      <w:r w:rsidRPr="00012AEF">
        <w:rPr>
          <w:rFonts w:ascii="Times New Roman" w:hAnsi="Times New Roman" w:cs="Times New Roman"/>
          <w:color w:val="000000"/>
        </w:rPr>
        <w:t xml:space="preserve">Orientar a los equipos académicos que fungen como responsables de elaborar el proyecto de creación y de actualización de planes de estudios de posgrado, en cualquiera de sus grados (especialización, maestría y doctorado), orientaciones (de investigación y </w:t>
      </w:r>
      <w:proofErr w:type="spellStart"/>
      <w:r w:rsidRPr="00012AEF">
        <w:rPr>
          <w:rFonts w:ascii="Times New Roman" w:hAnsi="Times New Roman" w:cs="Times New Roman"/>
          <w:color w:val="000000"/>
        </w:rPr>
        <w:t>profesionalizante</w:t>
      </w:r>
      <w:proofErr w:type="spellEnd"/>
      <w:r w:rsidRPr="00012AEF">
        <w:rPr>
          <w:rFonts w:ascii="Times New Roman" w:hAnsi="Times New Roman" w:cs="Times New Roman"/>
          <w:color w:val="000000"/>
        </w:rPr>
        <w:t>) y modalidades (escolarizado, no escolarizado y mixto), a efecto de facilitar su aprobación en las instancias académicas establecidas en la normatividad universitaria, que realizarán el dictamen correspondiente.</w:t>
      </w:r>
    </w:p>
    <w:p w14:paraId="68E1FBEB" w14:textId="77777777" w:rsidR="004E1B0D" w:rsidRDefault="004E1B0D" w:rsidP="005B3843">
      <w:pPr>
        <w:spacing w:after="0" w:line="260" w:lineRule="exact"/>
        <w:rPr>
          <w:rStyle w:val="subtitulocuerpoCar"/>
          <w:rFonts w:ascii="Times New Roman" w:hAnsi="Times New Roman" w:cs="Times New Roman"/>
          <w:sz w:val="22"/>
        </w:rPr>
      </w:pPr>
      <w:bookmarkStart w:id="2" w:name="_Hlk39608579"/>
    </w:p>
    <w:p w14:paraId="064B9248" w14:textId="77777777" w:rsidR="00C552CF" w:rsidRPr="00012AEF" w:rsidRDefault="00C552CF" w:rsidP="005B3843">
      <w:pPr>
        <w:spacing w:after="0" w:line="260" w:lineRule="exact"/>
        <w:rPr>
          <w:rStyle w:val="subtitulocuerpoCar"/>
          <w:rFonts w:ascii="Times New Roman" w:hAnsi="Times New Roman" w:cs="Times New Roman"/>
          <w:sz w:val="22"/>
        </w:rPr>
      </w:pPr>
    </w:p>
    <w:p w14:paraId="2F56506B" w14:textId="23D9F0DE" w:rsidR="005B3843" w:rsidRPr="0054137A" w:rsidRDefault="00B973C6" w:rsidP="005B3843">
      <w:pPr>
        <w:spacing w:after="0" w:line="260" w:lineRule="exact"/>
        <w:rPr>
          <w:rStyle w:val="nciceCar"/>
          <w:b/>
          <w:bCs/>
          <w:sz w:val="22"/>
        </w:rPr>
      </w:pPr>
      <w:sdt>
        <w:sdtPr>
          <w:rPr>
            <w:rStyle w:val="subtitulocuerpoCar"/>
            <w:b/>
            <w:bCs/>
            <w:sz w:val="22"/>
          </w:rPr>
          <w:alias w:val="subtitulo"/>
          <w:tag w:val="subtitulo"/>
          <w:id w:val="6231726"/>
          <w:placeholder>
            <w:docPart w:val="658E61CCA5C2431DAD46FC2AC6B9AA6A"/>
          </w:placeholder>
        </w:sdtPr>
        <w:sdtEndPr>
          <w:rPr>
            <w:rStyle w:val="subtitulocuerpoCar"/>
          </w:rPr>
        </w:sdtEndPr>
        <w:sdtContent>
          <w:r w:rsidR="00364ECA" w:rsidRPr="0054137A">
            <w:rPr>
              <w:rStyle w:val="subtitulocuerpoCar"/>
              <w:b/>
              <w:bCs/>
              <w:sz w:val="22"/>
            </w:rPr>
            <w:t>Alcance</w:t>
          </w:r>
        </w:sdtContent>
      </w:sdt>
    </w:p>
    <w:p w14:paraId="1D57EF44" w14:textId="77777777" w:rsidR="005B3843" w:rsidRPr="005D4718" w:rsidRDefault="005B3843" w:rsidP="005B3843">
      <w:pPr>
        <w:spacing w:after="0" w:line="260" w:lineRule="exact"/>
        <w:rPr>
          <w:rStyle w:val="Cuerpodetexto1Car"/>
          <w:rFonts w:ascii="Gill Sans MT" w:hAnsi="Gill Sans MT"/>
        </w:rPr>
      </w:pPr>
    </w:p>
    <w:bookmarkEnd w:id="2"/>
    <w:p w14:paraId="441B62F6" w14:textId="62B5F059" w:rsidR="00796BEB" w:rsidRPr="00F84144" w:rsidRDefault="00012AEF" w:rsidP="00C552CF">
      <w:pPr>
        <w:pStyle w:val="CUERPODETEXTO"/>
      </w:pPr>
      <w:r w:rsidRPr="00012AEF">
        <w:rPr>
          <w:rStyle w:val="CUERPODETEXTOCar"/>
        </w:rPr>
        <w:t>La presente guía es de aplicación general en los procesos de creación y actualización de los estudios de po</w:t>
      </w:r>
      <w:r>
        <w:rPr>
          <w:rStyle w:val="CUERPODETEXTOCar"/>
        </w:rPr>
        <w:t>s</w:t>
      </w:r>
      <w:r w:rsidRPr="00012AEF">
        <w:rPr>
          <w:rStyle w:val="CUERPODETEXTOCar"/>
        </w:rPr>
        <w:t xml:space="preserve">grado que se ofrecen en la Universidad Veracruzana. </w:t>
      </w:r>
      <w:r w:rsidR="00665EC4" w:rsidRPr="00012AEF">
        <w:rPr>
          <w:rStyle w:val="CUERPODETEXTOCar"/>
        </w:rPr>
        <w:t>Es</w:t>
      </w:r>
      <w:r w:rsidRPr="00012AEF">
        <w:rPr>
          <w:rStyle w:val="CUERPODETEXTOCar"/>
        </w:rPr>
        <w:t>tá destinada principalmente a los coordinadores de estudios de posgrado,</w:t>
      </w:r>
      <w:r>
        <w:rPr>
          <w:rStyle w:val="CUERPODETEXTOCar"/>
        </w:rPr>
        <w:t xml:space="preserve"> </w:t>
      </w:r>
      <w:r w:rsidRPr="00012AEF">
        <w:rPr>
          <w:rStyle w:val="CUERPODETEXTOCar"/>
        </w:rPr>
        <w:t>así como a los equipos que se integren en las entidades académicas para la creación y ac</w:t>
      </w:r>
      <w:r>
        <w:rPr>
          <w:rStyle w:val="CUERPODETEXTOCar"/>
        </w:rPr>
        <w:t>t</w:t>
      </w:r>
      <w:r w:rsidRPr="00012AEF">
        <w:rPr>
          <w:rStyle w:val="CUERPODETEXTOCar"/>
        </w:rPr>
        <w:t>ualización de los programas que ofrecen.</w:t>
      </w:r>
    </w:p>
    <w:p w14:paraId="3A8F4E47" w14:textId="77777777" w:rsidR="00934A48" w:rsidRDefault="00934A48" w:rsidP="00C552CF">
      <w:pPr>
        <w:pStyle w:val="CUERPODETEXTO"/>
      </w:pPr>
    </w:p>
    <w:p w14:paraId="721175FE" w14:textId="77777777" w:rsidR="00212DD4" w:rsidRDefault="00212DD4" w:rsidP="00C552CF">
      <w:pPr>
        <w:pStyle w:val="CUERPODETEXTO"/>
      </w:pPr>
    </w:p>
    <w:p w14:paraId="36A422B4" w14:textId="77777777" w:rsidR="00C552CF" w:rsidRDefault="00C552CF" w:rsidP="00C552CF">
      <w:pPr>
        <w:pStyle w:val="CUERPODETEXTO"/>
      </w:pPr>
    </w:p>
    <w:p w14:paraId="0008BD9B" w14:textId="7F44BBE8" w:rsidR="00712675" w:rsidRPr="00F507A7" w:rsidRDefault="00712675" w:rsidP="00C552CF">
      <w:pPr>
        <w:pStyle w:val="CUERPODETEXTO"/>
        <w:rPr>
          <w:rStyle w:val="subtitulocuerpoCar"/>
          <w:rFonts w:eastAsiaTheme="minorHAnsi" w:cstheme="minorBidi"/>
          <w:noProof w:val="0"/>
          <w:sz w:val="22"/>
          <w:lang w:eastAsia="en-US"/>
        </w:rPr>
      </w:pPr>
      <w:r w:rsidRPr="00F507A7">
        <w:rPr>
          <w:rStyle w:val="subtitulocuerpoCar"/>
          <w:rFonts w:eastAsiaTheme="minorHAnsi" w:cstheme="minorBidi"/>
          <w:noProof w:val="0"/>
          <w:sz w:val="22"/>
          <w:lang w:eastAsia="en-US"/>
        </w:rPr>
        <w:t>Definiciones y terminología</w:t>
      </w:r>
    </w:p>
    <w:p w14:paraId="0AE9B642" w14:textId="77777777" w:rsidR="00712675" w:rsidRDefault="00712675" w:rsidP="00C552CF">
      <w:pPr>
        <w:pStyle w:val="CUERPODETEXTO"/>
      </w:pPr>
    </w:p>
    <w:p w14:paraId="0739DEF7" w14:textId="5CADC383" w:rsidR="00247D72" w:rsidRPr="00247D72" w:rsidRDefault="00247D72" w:rsidP="00247D72">
      <w:pPr>
        <w:spacing w:line="260" w:lineRule="exact"/>
        <w:jc w:val="both"/>
        <w:rPr>
          <w:rStyle w:val="CUERPODETEXTOCar"/>
          <w:b w:val="0"/>
        </w:rPr>
      </w:pPr>
      <w:r w:rsidRPr="00247D72">
        <w:rPr>
          <w:rStyle w:val="CUERPODETEXTOCar"/>
        </w:rPr>
        <w:t>Plan de estudios:</w:t>
      </w:r>
      <w:r w:rsidRPr="00247D72">
        <w:rPr>
          <w:rStyle w:val="CUERPODETEXTOCar"/>
          <w:b w:val="0"/>
        </w:rPr>
        <w:t xml:space="preserve"> Propuesta formativa </w:t>
      </w:r>
      <w:r w:rsidR="000A4D71">
        <w:rPr>
          <w:rStyle w:val="CUERPODETEXTOCar"/>
          <w:b w:val="0"/>
        </w:rPr>
        <w:t xml:space="preserve">dirigida </w:t>
      </w:r>
      <w:r w:rsidRPr="00247D72">
        <w:rPr>
          <w:rStyle w:val="CUERPODETEXTOCar"/>
          <w:b w:val="0"/>
        </w:rPr>
        <w:t xml:space="preserve">a alcanzar </w:t>
      </w:r>
      <w:r w:rsidR="000A4D71">
        <w:rPr>
          <w:rStyle w:val="CUERPODETEXTOCar"/>
          <w:b w:val="0"/>
        </w:rPr>
        <w:t xml:space="preserve">determinados </w:t>
      </w:r>
      <w:r w:rsidRPr="00247D72">
        <w:rPr>
          <w:rStyle w:val="CUERPODETEXTOCar"/>
          <w:b w:val="0"/>
        </w:rPr>
        <w:t xml:space="preserve">objetivos de enseñanza-aprendizaje en un marco institucional </w:t>
      </w:r>
      <w:r w:rsidR="000A4D71">
        <w:rPr>
          <w:rStyle w:val="CUERPODETEXTOCar"/>
          <w:b w:val="0"/>
        </w:rPr>
        <w:t>específico</w:t>
      </w:r>
      <w:r w:rsidRPr="00247D72">
        <w:rPr>
          <w:rStyle w:val="CUERPODETEXTOCar"/>
          <w:b w:val="0"/>
        </w:rPr>
        <w:t xml:space="preserve">, considerando su pertinencia social y científica. Implica una estrategia curricular y recursos para el aprendizaje, así como la selección y organización de las experiencias educativas y actividades </w:t>
      </w:r>
      <w:r w:rsidR="000A4D71">
        <w:rPr>
          <w:rStyle w:val="CUERPODETEXTOCar"/>
          <w:b w:val="0"/>
        </w:rPr>
        <w:t>c</w:t>
      </w:r>
      <w:r w:rsidR="00620493">
        <w:rPr>
          <w:rStyle w:val="CUERPODETEXTOCar"/>
          <w:b w:val="0"/>
        </w:rPr>
        <w:t>omplementarias</w:t>
      </w:r>
      <w:r w:rsidR="000A4D71">
        <w:rPr>
          <w:rStyle w:val="CUERPODETEXTOCar"/>
          <w:b w:val="0"/>
        </w:rPr>
        <w:t xml:space="preserve"> </w:t>
      </w:r>
      <w:r w:rsidRPr="00247D72">
        <w:rPr>
          <w:rStyle w:val="CUERPODETEXTOCar"/>
          <w:b w:val="0"/>
        </w:rPr>
        <w:t xml:space="preserve">consideradas fundamentales para alcanzar el perfil de egreso propuesto. </w:t>
      </w:r>
    </w:p>
    <w:p w14:paraId="3871FAE9" w14:textId="2D18ACE3" w:rsidR="00C552CF" w:rsidRDefault="00247D72" w:rsidP="00247D72">
      <w:pPr>
        <w:spacing w:line="260" w:lineRule="exact"/>
        <w:jc w:val="both"/>
        <w:rPr>
          <w:rStyle w:val="CUERPODETEXTOCar"/>
          <w:b w:val="0"/>
        </w:rPr>
      </w:pPr>
      <w:r w:rsidRPr="00247D72">
        <w:rPr>
          <w:rStyle w:val="CUERPODETEXTOCar"/>
        </w:rPr>
        <w:t>Programa de estudios:</w:t>
      </w:r>
      <w:r w:rsidRPr="00247D72">
        <w:rPr>
          <w:rStyle w:val="CUERPODETEXTOCar"/>
          <w:b w:val="0"/>
        </w:rPr>
        <w:t xml:space="preserve"> Propuesta que organiza y orienta de forma secuenciada y flexible el trabajo pedagógico de cada experiencia educativa dentro de un ciclo escolar, para contribuir al cumplimiento del plan de estudios. Contempla los objetivos </w:t>
      </w:r>
      <w:r w:rsidR="0006140B">
        <w:rPr>
          <w:rStyle w:val="CUERPODETEXTOCar"/>
          <w:b w:val="0"/>
        </w:rPr>
        <w:t>particulares</w:t>
      </w:r>
      <w:r w:rsidRPr="00247D72">
        <w:rPr>
          <w:rStyle w:val="CUERPODETEXTOCar"/>
          <w:b w:val="0"/>
        </w:rPr>
        <w:t xml:space="preserve"> de </w:t>
      </w:r>
      <w:r w:rsidR="004733B7">
        <w:rPr>
          <w:rStyle w:val="CUERPODETEXTOCar"/>
          <w:b w:val="0"/>
        </w:rPr>
        <w:t>cada</w:t>
      </w:r>
      <w:r w:rsidRPr="00247D72">
        <w:rPr>
          <w:rStyle w:val="CUERPODETEXTOCar"/>
          <w:b w:val="0"/>
        </w:rPr>
        <w:t xml:space="preserve"> experiencia de educativa, sus contenidos y la forma como se trabajarán, así como el procedimiento de verificación de los resultados de aprendizaje, principalmente. </w:t>
      </w:r>
      <w:r w:rsidR="00C552CF">
        <w:rPr>
          <w:rStyle w:val="CUERPODETEXTOCar"/>
          <w:b w:val="0"/>
        </w:rPr>
        <w:br w:type="page"/>
      </w:r>
    </w:p>
    <w:p w14:paraId="60AB6917" w14:textId="4DE76DAB" w:rsidR="000E1768" w:rsidRDefault="00035034" w:rsidP="006E5FC3">
      <w:pPr>
        <w:rPr>
          <w:rFonts w:ascii="Gill Sans MT" w:hAnsi="Gill Sans MT"/>
          <w:b/>
        </w:rPr>
      </w:pPr>
      <w:r w:rsidRPr="00035034">
        <w:rPr>
          <w:rFonts w:ascii="Gill Sans MT" w:hAnsi="Gill Sans MT"/>
          <w:b/>
        </w:rPr>
        <w:lastRenderedPageBreak/>
        <w:t xml:space="preserve">II. </w:t>
      </w:r>
      <w:r w:rsidR="000E1768">
        <w:rPr>
          <w:rFonts w:ascii="Gill Sans MT" w:hAnsi="Gill Sans MT"/>
          <w:b/>
        </w:rPr>
        <w:t>Contenido</w:t>
      </w:r>
      <w:r w:rsidR="00BD399B">
        <w:rPr>
          <w:rFonts w:ascii="Gill Sans MT" w:hAnsi="Gill Sans MT"/>
          <w:b/>
        </w:rPr>
        <w:t xml:space="preserve"> </w:t>
      </w:r>
    </w:p>
    <w:p w14:paraId="6CDBDC1E" w14:textId="1F04F1A9" w:rsidR="002C2905" w:rsidRDefault="002C2905" w:rsidP="006E5FC3">
      <w:pPr>
        <w:rPr>
          <w:rFonts w:ascii="Gill Sans MT" w:hAnsi="Gill Sans MT" w:cs="Times New Roman"/>
          <w:b/>
        </w:rPr>
      </w:pPr>
      <w:r>
        <w:rPr>
          <w:rFonts w:ascii="Gill Sans MT" w:hAnsi="Gill Sans MT" w:cs="Times New Roman"/>
          <w:b/>
        </w:rPr>
        <w:t>Introducción</w:t>
      </w:r>
    </w:p>
    <w:p w14:paraId="454FB782" w14:textId="4F4D2F99" w:rsidR="00A00327" w:rsidRPr="00A00327" w:rsidRDefault="00A00327" w:rsidP="00C552CF">
      <w:pPr>
        <w:spacing w:line="260" w:lineRule="exact"/>
        <w:jc w:val="both"/>
        <w:rPr>
          <w:rStyle w:val="Cuerpodetexto1Car"/>
          <w:rFonts w:cs="Times New Roman"/>
          <w:sz w:val="22"/>
        </w:rPr>
      </w:pPr>
      <w:r w:rsidRPr="00A00327">
        <w:rPr>
          <w:rStyle w:val="Cuerpodetexto1Car"/>
          <w:rFonts w:cs="Times New Roman"/>
          <w:sz w:val="22"/>
        </w:rPr>
        <w:t xml:space="preserve">La presente Guía describe paso a paso los distintos apartados a considerar en </w:t>
      </w:r>
      <w:r w:rsidR="009F1F0E">
        <w:rPr>
          <w:rStyle w:val="Cuerpodetexto1Car"/>
          <w:rFonts w:cs="Times New Roman"/>
          <w:sz w:val="22"/>
        </w:rPr>
        <w:t xml:space="preserve">la elaboración </w:t>
      </w:r>
      <w:r w:rsidRPr="00A00327">
        <w:rPr>
          <w:rStyle w:val="Cuerpodetexto1Car"/>
          <w:rFonts w:cs="Times New Roman"/>
          <w:sz w:val="22"/>
        </w:rPr>
        <w:t xml:space="preserve">del plan de estudios en forma breve y </w:t>
      </w:r>
      <w:r w:rsidR="00387297">
        <w:rPr>
          <w:rStyle w:val="Cuerpodetexto1Car"/>
          <w:rFonts w:cs="Times New Roman"/>
          <w:sz w:val="22"/>
        </w:rPr>
        <w:t>mediante</w:t>
      </w:r>
      <w:r w:rsidRPr="00A00327">
        <w:rPr>
          <w:rStyle w:val="Cuerpodetexto1Car"/>
          <w:rFonts w:cs="Times New Roman"/>
          <w:sz w:val="22"/>
        </w:rPr>
        <w:t xml:space="preserve"> un lenguaje accesible, incluso para quienes no se han involucrado antes en procesos de diseño curricular. También define y ejemplifica </w:t>
      </w:r>
      <w:r w:rsidR="00A26997">
        <w:rPr>
          <w:rStyle w:val="Cuerpodetexto1Car"/>
          <w:rFonts w:cs="Times New Roman"/>
          <w:sz w:val="22"/>
        </w:rPr>
        <w:t>en varios ap</w:t>
      </w:r>
      <w:r w:rsidR="00BA0484">
        <w:rPr>
          <w:rStyle w:val="Cuerpodetexto1Car"/>
          <w:rFonts w:cs="Times New Roman"/>
          <w:sz w:val="22"/>
        </w:rPr>
        <w:t>artados</w:t>
      </w:r>
      <w:r w:rsidRPr="00A00327">
        <w:rPr>
          <w:rStyle w:val="Cuerpodetexto1Car"/>
          <w:rFonts w:cs="Times New Roman"/>
          <w:sz w:val="22"/>
        </w:rPr>
        <w:t xml:space="preserve"> del documento, </w:t>
      </w:r>
      <w:r w:rsidR="00BA0484">
        <w:rPr>
          <w:rStyle w:val="Cuerpodetexto1Car"/>
          <w:rFonts w:cs="Times New Roman"/>
          <w:sz w:val="22"/>
        </w:rPr>
        <w:t>aqu</w:t>
      </w:r>
      <w:r w:rsidR="00CC5B00">
        <w:rPr>
          <w:rStyle w:val="Cuerpodetexto1Car"/>
          <w:rFonts w:cs="Times New Roman"/>
          <w:sz w:val="22"/>
        </w:rPr>
        <w:t>e</w:t>
      </w:r>
      <w:r w:rsidR="00BA0484">
        <w:rPr>
          <w:rStyle w:val="Cuerpodetexto1Car"/>
          <w:rFonts w:cs="Times New Roman"/>
          <w:sz w:val="22"/>
        </w:rPr>
        <w:t>llas</w:t>
      </w:r>
      <w:r>
        <w:rPr>
          <w:rStyle w:val="Cuerpodetexto1Car"/>
          <w:rFonts w:cs="Times New Roman"/>
          <w:sz w:val="22"/>
        </w:rPr>
        <w:t xml:space="preserve"> nociones que pu</w:t>
      </w:r>
      <w:r w:rsidRPr="00A00327">
        <w:rPr>
          <w:rStyle w:val="Cuerpodetexto1Car"/>
          <w:rFonts w:cs="Times New Roman"/>
          <w:sz w:val="22"/>
        </w:rPr>
        <w:t>d</w:t>
      </w:r>
      <w:r>
        <w:rPr>
          <w:rStyle w:val="Cuerpodetexto1Car"/>
          <w:rFonts w:cs="Times New Roman"/>
          <w:sz w:val="22"/>
        </w:rPr>
        <w:t>iesen</w:t>
      </w:r>
      <w:r w:rsidRPr="00A00327">
        <w:rPr>
          <w:rStyle w:val="Cuerpodetexto1Car"/>
          <w:rFonts w:cs="Times New Roman"/>
          <w:sz w:val="22"/>
        </w:rPr>
        <w:t xml:space="preserve"> suscitar </w:t>
      </w:r>
      <w:r w:rsidR="00CC5B00">
        <w:rPr>
          <w:rStyle w:val="Cuerpodetexto1Car"/>
          <w:rFonts w:cs="Times New Roman"/>
          <w:sz w:val="22"/>
        </w:rPr>
        <w:t>dudas</w:t>
      </w:r>
      <w:r w:rsidRPr="00A00327">
        <w:rPr>
          <w:rStyle w:val="Cuerpodetexto1Car"/>
          <w:rFonts w:cs="Times New Roman"/>
          <w:sz w:val="22"/>
        </w:rPr>
        <w:t>.</w:t>
      </w:r>
    </w:p>
    <w:p w14:paraId="44B2975E" w14:textId="16BF70DC" w:rsidR="002C2905" w:rsidRPr="005B0752" w:rsidRDefault="002C2905" w:rsidP="00C552CF">
      <w:pPr>
        <w:spacing w:after="0" w:line="260" w:lineRule="exact"/>
        <w:jc w:val="both"/>
        <w:rPr>
          <w:rStyle w:val="Cuerpodetexto1Car"/>
          <w:rFonts w:cs="Times New Roman"/>
          <w:sz w:val="22"/>
        </w:rPr>
      </w:pPr>
      <w:r w:rsidRPr="005B0752">
        <w:rPr>
          <w:rStyle w:val="Cuerpodetexto1Car"/>
          <w:rFonts w:cs="Times New Roman"/>
          <w:sz w:val="22"/>
        </w:rPr>
        <w:t xml:space="preserve">Partimos de considerar que todo plan de estudios es una propuesta formativa </w:t>
      </w:r>
      <w:r w:rsidR="00CC5B00">
        <w:rPr>
          <w:rStyle w:val="Cuerpodetexto1Car"/>
          <w:rFonts w:cs="Times New Roman"/>
          <w:sz w:val="22"/>
        </w:rPr>
        <w:t>dirigida</w:t>
      </w:r>
      <w:r w:rsidRPr="005B0752">
        <w:rPr>
          <w:rStyle w:val="Cuerpodetexto1Car"/>
          <w:rFonts w:cs="Times New Roman"/>
          <w:sz w:val="22"/>
        </w:rPr>
        <w:t xml:space="preserve"> a alcanzar </w:t>
      </w:r>
      <w:r w:rsidR="00CC5B00">
        <w:rPr>
          <w:rStyle w:val="Cuerpodetexto1Car"/>
          <w:rFonts w:cs="Times New Roman"/>
          <w:sz w:val="22"/>
        </w:rPr>
        <w:t xml:space="preserve">determinados </w:t>
      </w:r>
      <w:r w:rsidRPr="005B0752">
        <w:rPr>
          <w:rStyle w:val="Cuerpodetexto1Car"/>
          <w:rFonts w:cs="Times New Roman"/>
          <w:sz w:val="22"/>
        </w:rPr>
        <w:t xml:space="preserve">objetivos de enseñanza-aprendizaje en un marco institucional </w:t>
      </w:r>
      <w:r w:rsidR="00CC5B00">
        <w:rPr>
          <w:rStyle w:val="Cuerpodetexto1Car"/>
          <w:rFonts w:cs="Times New Roman"/>
          <w:sz w:val="22"/>
        </w:rPr>
        <w:t>específico</w:t>
      </w:r>
      <w:r w:rsidRPr="005B0752">
        <w:rPr>
          <w:rStyle w:val="Cuerpodetexto1Car"/>
          <w:rFonts w:cs="Times New Roman"/>
          <w:sz w:val="22"/>
        </w:rPr>
        <w:t xml:space="preserve">, considerando su pertinencia social y científica.  Los planes de estudio responden a las tradiciones disciplinares, median entre la teoría y la práctica educativa y permiten ordenar, secuenciar y ponderar los avances de las y los estudiantes en su proceso formativo. </w:t>
      </w:r>
    </w:p>
    <w:p w14:paraId="1265D209" w14:textId="77777777" w:rsidR="002C2905" w:rsidRDefault="002C2905" w:rsidP="00C552CF">
      <w:pPr>
        <w:spacing w:after="0" w:line="260" w:lineRule="exact"/>
        <w:jc w:val="both"/>
        <w:rPr>
          <w:rStyle w:val="Cuerpodetexto1Car"/>
          <w:rFonts w:cs="Times New Roman"/>
          <w:sz w:val="22"/>
        </w:rPr>
      </w:pPr>
    </w:p>
    <w:p w14:paraId="6737516C" w14:textId="6E6BAFC5" w:rsidR="002C2905" w:rsidRPr="005B0752" w:rsidRDefault="002C2905" w:rsidP="00C552CF">
      <w:pPr>
        <w:spacing w:after="0" w:line="260" w:lineRule="exact"/>
        <w:jc w:val="both"/>
        <w:rPr>
          <w:rStyle w:val="Cuerpodetexto1Car"/>
          <w:rFonts w:cs="Times New Roman"/>
          <w:sz w:val="22"/>
        </w:rPr>
      </w:pPr>
      <w:r w:rsidRPr="005B0752">
        <w:rPr>
          <w:rStyle w:val="Cuerpodetexto1Car"/>
          <w:rFonts w:cs="Times New Roman"/>
          <w:sz w:val="22"/>
        </w:rPr>
        <w:t>Por lo anterior, si bien esta Guía ofrece elementos generales para elaborar planes de estudios estamos conscientes de las diferencias sustantivas entre las áreas académicas, que han de respetarse en la formulación de propuestas curriculares, de acuerdo con las necesidades disciplinarias y sus propósitos pedagógicos</w:t>
      </w:r>
      <w:r w:rsidR="00892B2A">
        <w:rPr>
          <w:rStyle w:val="Cuerpodetexto1Car"/>
          <w:rFonts w:cs="Times New Roman"/>
          <w:sz w:val="22"/>
        </w:rPr>
        <w:t xml:space="preserve"> para </w:t>
      </w:r>
      <w:r w:rsidR="005C56CE">
        <w:rPr>
          <w:rStyle w:val="Cuerpodetexto1Car"/>
          <w:rFonts w:cs="Times New Roman"/>
          <w:sz w:val="22"/>
        </w:rPr>
        <w:t>lograr</w:t>
      </w:r>
      <w:r w:rsidR="00892B2A">
        <w:rPr>
          <w:rStyle w:val="Cuerpodetexto1Car"/>
          <w:rFonts w:cs="Times New Roman"/>
          <w:sz w:val="22"/>
        </w:rPr>
        <w:t xml:space="preserve"> perfiles </w:t>
      </w:r>
      <w:r w:rsidR="001D0F61">
        <w:rPr>
          <w:rStyle w:val="Cuerpodetexto1Car"/>
          <w:rFonts w:cs="Times New Roman"/>
          <w:sz w:val="22"/>
        </w:rPr>
        <w:t>socio profesionales</w:t>
      </w:r>
      <w:r w:rsidR="00D72197">
        <w:rPr>
          <w:rStyle w:val="Cuerpodetexto1Car"/>
          <w:rFonts w:cs="Times New Roman"/>
          <w:sz w:val="22"/>
        </w:rPr>
        <w:t xml:space="preserve"> distintivos</w:t>
      </w:r>
      <w:r w:rsidRPr="005B0752">
        <w:rPr>
          <w:rStyle w:val="Cuerpodetexto1Car"/>
          <w:rFonts w:cs="Times New Roman"/>
          <w:sz w:val="22"/>
        </w:rPr>
        <w:t>.</w:t>
      </w:r>
    </w:p>
    <w:p w14:paraId="503B983D" w14:textId="77777777" w:rsidR="002C2905" w:rsidRDefault="002C2905" w:rsidP="00C552CF">
      <w:pPr>
        <w:spacing w:after="0" w:line="260" w:lineRule="exact"/>
        <w:jc w:val="both"/>
        <w:rPr>
          <w:rStyle w:val="Cuerpodetexto1Car"/>
          <w:rFonts w:cs="Times New Roman"/>
          <w:sz w:val="22"/>
        </w:rPr>
      </w:pPr>
    </w:p>
    <w:p w14:paraId="194C4D9B" w14:textId="76987EBE" w:rsidR="002C2905" w:rsidRPr="005B0752" w:rsidRDefault="002C2905" w:rsidP="00C552CF">
      <w:pPr>
        <w:spacing w:after="0" w:line="260" w:lineRule="exact"/>
        <w:jc w:val="both"/>
        <w:rPr>
          <w:rStyle w:val="Cuerpodetexto1Car"/>
          <w:rFonts w:cs="Times New Roman"/>
          <w:sz w:val="22"/>
        </w:rPr>
      </w:pPr>
      <w:r w:rsidRPr="005B0752">
        <w:rPr>
          <w:rStyle w:val="Cuerpodetexto1Car"/>
          <w:rFonts w:cs="Times New Roman"/>
          <w:sz w:val="22"/>
        </w:rPr>
        <w:t xml:space="preserve">La Guía está organizada en dos partes principales. La primera establece las características generales que han de incluirse de manera inalterada, tales como la portada, los datos generales del programa </w:t>
      </w:r>
      <w:r w:rsidR="00387297">
        <w:rPr>
          <w:rStyle w:val="Cuerpodetexto1Car"/>
          <w:rFonts w:cs="Times New Roman"/>
          <w:sz w:val="22"/>
        </w:rPr>
        <w:t xml:space="preserve">educativo </w:t>
      </w:r>
      <w:r w:rsidRPr="005B0752">
        <w:rPr>
          <w:rStyle w:val="Cuerpodetexto1Car"/>
          <w:rFonts w:cs="Times New Roman"/>
          <w:sz w:val="22"/>
        </w:rPr>
        <w:t xml:space="preserve">y el índice del documento. </w:t>
      </w:r>
    </w:p>
    <w:p w14:paraId="1F49E6F0" w14:textId="77777777" w:rsidR="002C2905" w:rsidRDefault="002C2905" w:rsidP="00C552CF">
      <w:pPr>
        <w:spacing w:after="0" w:line="260" w:lineRule="exact"/>
        <w:jc w:val="both"/>
        <w:rPr>
          <w:rStyle w:val="Cuerpodetexto1Car"/>
          <w:rFonts w:cs="Times New Roman"/>
          <w:sz w:val="22"/>
        </w:rPr>
      </w:pPr>
    </w:p>
    <w:p w14:paraId="712D3E6E" w14:textId="1135A5FB" w:rsidR="002C2905" w:rsidRDefault="002C2905" w:rsidP="00C552CF">
      <w:pPr>
        <w:spacing w:after="0" w:line="260" w:lineRule="exact"/>
        <w:jc w:val="both"/>
        <w:rPr>
          <w:rStyle w:val="Cuerpodetexto1Car"/>
          <w:rFonts w:cs="Times New Roman"/>
          <w:sz w:val="22"/>
        </w:rPr>
      </w:pPr>
      <w:r w:rsidRPr="005B0752">
        <w:rPr>
          <w:rStyle w:val="Cuerpodetexto1Car"/>
          <w:rFonts w:cs="Times New Roman"/>
          <w:sz w:val="22"/>
        </w:rPr>
        <w:t xml:space="preserve">La segunda parte es la sustantiva y </w:t>
      </w:r>
      <w:r w:rsidR="00EA3241">
        <w:rPr>
          <w:rStyle w:val="Cuerpodetexto1Car"/>
          <w:rFonts w:cs="Times New Roman"/>
          <w:sz w:val="22"/>
        </w:rPr>
        <w:t>puntualiza</w:t>
      </w:r>
      <w:r w:rsidRPr="005B0752">
        <w:rPr>
          <w:rStyle w:val="Cuerpodetexto1Car"/>
          <w:rFonts w:cs="Times New Roman"/>
          <w:sz w:val="22"/>
        </w:rPr>
        <w:t xml:space="preserve"> la propuesta curricular en sus diversos apartados. Es en esta parte donde puede tenerse más flexibilidad, tanto en la forma de expresión de las ideas, como en su extensión. Sin embargo, todos los apartados que contiene el índice han de ser atendidos.</w:t>
      </w:r>
    </w:p>
    <w:p w14:paraId="22CBC9B6" w14:textId="77777777" w:rsidR="00D05553" w:rsidRDefault="00D05553" w:rsidP="00C552CF">
      <w:pPr>
        <w:spacing w:after="0" w:line="260" w:lineRule="exact"/>
        <w:jc w:val="both"/>
        <w:rPr>
          <w:rStyle w:val="Cuerpodetexto1Car"/>
          <w:rFonts w:cs="Times New Roman"/>
          <w:sz w:val="22"/>
        </w:rPr>
      </w:pPr>
    </w:p>
    <w:p w14:paraId="2AF6CF0E" w14:textId="6E23F02B" w:rsidR="00D05553" w:rsidRDefault="00D05553" w:rsidP="00C552CF">
      <w:pPr>
        <w:spacing w:after="0" w:line="260" w:lineRule="exact"/>
        <w:jc w:val="both"/>
        <w:rPr>
          <w:rStyle w:val="Cuerpodetexto1Car"/>
          <w:rFonts w:cs="Times New Roman"/>
          <w:sz w:val="22"/>
        </w:rPr>
      </w:pPr>
      <w:r>
        <w:rPr>
          <w:rStyle w:val="Cuerpodetexto1Car"/>
          <w:rFonts w:cs="Times New Roman"/>
          <w:sz w:val="22"/>
        </w:rPr>
        <w:t>L</w:t>
      </w:r>
      <w:r w:rsidRPr="005B0752">
        <w:rPr>
          <w:rStyle w:val="Cuerpodetexto1Car"/>
          <w:rFonts w:cs="Times New Roman"/>
          <w:sz w:val="22"/>
        </w:rPr>
        <w:t xml:space="preserve">es invitamos a compartir </w:t>
      </w:r>
      <w:r>
        <w:rPr>
          <w:rStyle w:val="Cuerpodetexto1Car"/>
          <w:rFonts w:cs="Times New Roman"/>
          <w:sz w:val="22"/>
        </w:rPr>
        <w:t>las</w:t>
      </w:r>
      <w:r w:rsidRPr="005B0752">
        <w:rPr>
          <w:rStyle w:val="Cuerpodetexto1Car"/>
          <w:rFonts w:cs="Times New Roman"/>
          <w:sz w:val="22"/>
        </w:rPr>
        <w:t xml:space="preserve"> dudas que la Guía no pudiera resolver por sí misma y a recibir una asesoría directa, por parte del personal de la Coordinación Académica de la Unidad de Estudios de Posgrado.</w:t>
      </w:r>
      <w:r w:rsidR="00BA0484">
        <w:rPr>
          <w:rStyle w:val="Cuerpodetexto1Car"/>
          <w:rFonts w:cs="Times New Roman"/>
          <w:sz w:val="22"/>
        </w:rPr>
        <w:t xml:space="preserve"> También recomendamos consultar el Reglamento General de </w:t>
      </w:r>
      <w:r w:rsidR="00481B39">
        <w:rPr>
          <w:rStyle w:val="Cuerpodetexto1Car"/>
          <w:rFonts w:cs="Times New Roman"/>
          <w:sz w:val="22"/>
        </w:rPr>
        <w:t>E</w:t>
      </w:r>
      <w:r w:rsidR="00BA0484">
        <w:rPr>
          <w:rStyle w:val="Cuerpodetexto1Car"/>
          <w:rFonts w:cs="Times New Roman"/>
          <w:sz w:val="22"/>
        </w:rPr>
        <w:t>studios de Posgrado 2023.</w:t>
      </w:r>
    </w:p>
    <w:p w14:paraId="00E52C86" w14:textId="77777777" w:rsidR="00FB6F62" w:rsidRPr="005B0752" w:rsidRDefault="00FB6F62" w:rsidP="00FB6F62">
      <w:pPr>
        <w:spacing w:after="0" w:line="240" w:lineRule="auto"/>
        <w:jc w:val="both"/>
        <w:rPr>
          <w:rStyle w:val="Cuerpodetexto1Car"/>
          <w:rFonts w:cs="Times New Roman"/>
          <w:sz w:val="22"/>
        </w:rPr>
      </w:pPr>
    </w:p>
    <w:p w14:paraId="16013C2B" w14:textId="54DE9ADF" w:rsidR="006E5FC3" w:rsidRDefault="006E5FC3" w:rsidP="00FB6F62">
      <w:pPr>
        <w:spacing w:after="0" w:line="240" w:lineRule="auto"/>
        <w:rPr>
          <w:rFonts w:ascii="Gill Sans MT" w:hAnsi="Gill Sans MT" w:cs="Times New Roman"/>
          <w:b/>
        </w:rPr>
      </w:pPr>
      <w:r w:rsidRPr="00B745F9">
        <w:rPr>
          <w:rFonts w:ascii="Gill Sans MT" w:hAnsi="Gill Sans MT" w:cs="Times New Roman"/>
          <w:b/>
        </w:rPr>
        <w:t>Primera parte</w:t>
      </w:r>
    </w:p>
    <w:p w14:paraId="7AE850D9" w14:textId="77777777" w:rsidR="00FB6F62" w:rsidRPr="00B745F9" w:rsidRDefault="00FB6F62" w:rsidP="00FB6F62">
      <w:pPr>
        <w:spacing w:after="0" w:line="240" w:lineRule="auto"/>
        <w:rPr>
          <w:rFonts w:ascii="Gill Sans MT" w:hAnsi="Gill Sans MT" w:cs="Times New Roman"/>
          <w:b/>
        </w:rPr>
      </w:pPr>
    </w:p>
    <w:p w14:paraId="3F11835F" w14:textId="77777777" w:rsidR="006E5FC3" w:rsidRPr="006E5FC3" w:rsidRDefault="006E5FC3" w:rsidP="00C552CF">
      <w:pPr>
        <w:spacing w:line="260" w:lineRule="exact"/>
        <w:rPr>
          <w:rFonts w:ascii="Times New Roman" w:hAnsi="Times New Roman" w:cs="Times New Roman"/>
          <w:bCs/>
        </w:rPr>
      </w:pPr>
      <w:r w:rsidRPr="006E5FC3">
        <w:rPr>
          <w:rFonts w:ascii="Times New Roman" w:hAnsi="Times New Roman" w:cs="Times New Roman"/>
          <w:bCs/>
        </w:rPr>
        <w:t>El documento del plan de estudios ha de tener el siguiente formato:</w:t>
      </w:r>
    </w:p>
    <w:p w14:paraId="1DE9B033" w14:textId="37EEFEDD" w:rsidR="006E5FC3" w:rsidRPr="006E5FC3" w:rsidRDefault="006E5FC3" w:rsidP="00C552CF">
      <w:pPr>
        <w:pStyle w:val="Prrafodelista"/>
        <w:numPr>
          <w:ilvl w:val="0"/>
          <w:numId w:val="3"/>
        </w:numPr>
        <w:spacing w:line="260" w:lineRule="exact"/>
        <w:rPr>
          <w:rFonts w:ascii="Times New Roman" w:hAnsi="Times New Roman" w:cs="Times New Roman"/>
          <w:bCs/>
        </w:rPr>
      </w:pPr>
      <w:r w:rsidRPr="006E5FC3">
        <w:rPr>
          <w:rFonts w:ascii="Times New Roman" w:hAnsi="Times New Roman" w:cs="Times New Roman"/>
          <w:bCs/>
        </w:rPr>
        <w:t>Arial 14 para títulos en negritas</w:t>
      </w:r>
    </w:p>
    <w:p w14:paraId="29196274" w14:textId="25C97829" w:rsidR="006E5FC3" w:rsidRPr="006E5FC3" w:rsidRDefault="006E5FC3" w:rsidP="00C552CF">
      <w:pPr>
        <w:pStyle w:val="Prrafodelista"/>
        <w:numPr>
          <w:ilvl w:val="0"/>
          <w:numId w:val="3"/>
        </w:numPr>
        <w:spacing w:line="260" w:lineRule="exact"/>
        <w:rPr>
          <w:rFonts w:ascii="Times New Roman" w:hAnsi="Times New Roman" w:cs="Times New Roman"/>
          <w:bCs/>
        </w:rPr>
      </w:pPr>
      <w:r w:rsidRPr="006E5FC3">
        <w:rPr>
          <w:rFonts w:ascii="Times New Roman" w:hAnsi="Times New Roman" w:cs="Times New Roman"/>
          <w:bCs/>
        </w:rPr>
        <w:t>Arial 12 para el cuerpo del texto</w:t>
      </w:r>
    </w:p>
    <w:p w14:paraId="4DE2D262" w14:textId="22AE08DC" w:rsidR="006E5FC3" w:rsidRPr="006E5FC3" w:rsidRDefault="006E5FC3" w:rsidP="00C552CF">
      <w:pPr>
        <w:pStyle w:val="Prrafodelista"/>
        <w:numPr>
          <w:ilvl w:val="0"/>
          <w:numId w:val="3"/>
        </w:numPr>
        <w:spacing w:line="260" w:lineRule="exact"/>
        <w:rPr>
          <w:rFonts w:ascii="Times New Roman" w:hAnsi="Times New Roman" w:cs="Times New Roman"/>
          <w:bCs/>
        </w:rPr>
      </w:pPr>
      <w:r w:rsidRPr="006E5FC3">
        <w:rPr>
          <w:rFonts w:ascii="Times New Roman" w:hAnsi="Times New Roman" w:cs="Times New Roman"/>
          <w:bCs/>
        </w:rPr>
        <w:t>Interlineado sencillo</w:t>
      </w:r>
    </w:p>
    <w:p w14:paraId="11ADD611" w14:textId="3005F241" w:rsidR="006E5FC3" w:rsidRPr="006E5FC3" w:rsidRDefault="006E5FC3" w:rsidP="00C552CF">
      <w:pPr>
        <w:pStyle w:val="Prrafodelista"/>
        <w:numPr>
          <w:ilvl w:val="0"/>
          <w:numId w:val="3"/>
        </w:numPr>
        <w:spacing w:line="260" w:lineRule="exact"/>
        <w:rPr>
          <w:rFonts w:ascii="Times New Roman" w:hAnsi="Times New Roman" w:cs="Times New Roman"/>
          <w:bCs/>
        </w:rPr>
      </w:pPr>
      <w:r w:rsidRPr="006E5FC3">
        <w:rPr>
          <w:rFonts w:ascii="Times New Roman" w:hAnsi="Times New Roman" w:cs="Times New Roman"/>
          <w:bCs/>
        </w:rPr>
        <w:t>Margen normal</w:t>
      </w:r>
    </w:p>
    <w:p w14:paraId="54FA0332" w14:textId="270E1F85" w:rsidR="006E5FC3" w:rsidRPr="006E5FC3" w:rsidRDefault="006E5FC3" w:rsidP="00C552CF">
      <w:pPr>
        <w:pStyle w:val="Prrafodelista"/>
        <w:numPr>
          <w:ilvl w:val="0"/>
          <w:numId w:val="3"/>
        </w:numPr>
        <w:spacing w:line="260" w:lineRule="exact"/>
        <w:rPr>
          <w:rFonts w:ascii="Times New Roman" w:hAnsi="Times New Roman" w:cs="Times New Roman"/>
          <w:bCs/>
        </w:rPr>
      </w:pPr>
      <w:r w:rsidRPr="006E5FC3">
        <w:rPr>
          <w:rFonts w:ascii="Times New Roman" w:hAnsi="Times New Roman" w:cs="Times New Roman"/>
          <w:bCs/>
        </w:rPr>
        <w:t>Orientación vertical</w:t>
      </w:r>
    </w:p>
    <w:p w14:paraId="165977C6" w14:textId="7682BBC1" w:rsidR="006E5FC3" w:rsidRPr="006E5FC3" w:rsidRDefault="006E5FC3" w:rsidP="00C552CF">
      <w:pPr>
        <w:pStyle w:val="Prrafodelista"/>
        <w:numPr>
          <w:ilvl w:val="0"/>
          <w:numId w:val="3"/>
        </w:numPr>
        <w:spacing w:line="260" w:lineRule="exact"/>
        <w:rPr>
          <w:rFonts w:ascii="Times New Roman" w:hAnsi="Times New Roman" w:cs="Times New Roman"/>
          <w:bCs/>
        </w:rPr>
      </w:pPr>
      <w:r w:rsidRPr="006E5FC3">
        <w:rPr>
          <w:rFonts w:ascii="Times New Roman" w:hAnsi="Times New Roman" w:cs="Times New Roman"/>
          <w:bCs/>
        </w:rPr>
        <w:t>Índice numerado</w:t>
      </w:r>
    </w:p>
    <w:p w14:paraId="01549BE8" w14:textId="552569D8" w:rsidR="006E5FC3" w:rsidRPr="006E5FC3" w:rsidRDefault="006E5FC3" w:rsidP="00C552CF">
      <w:pPr>
        <w:pStyle w:val="Prrafodelista"/>
        <w:numPr>
          <w:ilvl w:val="0"/>
          <w:numId w:val="3"/>
        </w:numPr>
        <w:spacing w:line="260" w:lineRule="exact"/>
        <w:rPr>
          <w:rFonts w:ascii="Times New Roman" w:hAnsi="Times New Roman" w:cs="Times New Roman"/>
          <w:bCs/>
        </w:rPr>
      </w:pPr>
      <w:r w:rsidRPr="006E5FC3">
        <w:rPr>
          <w:rFonts w:ascii="Times New Roman" w:hAnsi="Times New Roman" w:cs="Times New Roman"/>
          <w:bCs/>
        </w:rPr>
        <w:t>Número de página en el ángulo inferior derecho del documento</w:t>
      </w:r>
    </w:p>
    <w:p w14:paraId="25EDD6DE" w14:textId="5B425233" w:rsidR="006E5FC3" w:rsidRPr="006E5FC3" w:rsidRDefault="006E5FC3" w:rsidP="00C552CF">
      <w:pPr>
        <w:pStyle w:val="Prrafodelista"/>
        <w:numPr>
          <w:ilvl w:val="0"/>
          <w:numId w:val="3"/>
        </w:numPr>
        <w:spacing w:line="260" w:lineRule="exact"/>
        <w:rPr>
          <w:rFonts w:ascii="Times New Roman" w:hAnsi="Times New Roman" w:cs="Times New Roman"/>
          <w:b/>
        </w:rPr>
      </w:pPr>
      <w:r w:rsidRPr="006E5FC3">
        <w:rPr>
          <w:rFonts w:ascii="Times New Roman" w:hAnsi="Times New Roman" w:cs="Times New Roman"/>
          <w:bCs/>
        </w:rPr>
        <w:t>Formato APA para citas y referencias bibliográficas</w:t>
      </w:r>
    </w:p>
    <w:p w14:paraId="79E4D4F1" w14:textId="29294AAA" w:rsidR="00FB6F62" w:rsidRDefault="00FB6F62" w:rsidP="00FB6F62">
      <w:pPr>
        <w:pStyle w:val="Prrafodelista"/>
        <w:ind w:left="284"/>
        <w:rPr>
          <w:rFonts w:ascii="Gill Sans MT" w:hAnsi="Gill Sans MT" w:cs="Times New Roman"/>
          <w:b/>
        </w:rPr>
      </w:pPr>
    </w:p>
    <w:p w14:paraId="07D04523" w14:textId="6BAA289C" w:rsidR="006E5FC3" w:rsidRPr="00B745F9" w:rsidRDefault="006E5FC3" w:rsidP="00712775">
      <w:pPr>
        <w:pStyle w:val="Prrafodelista"/>
        <w:numPr>
          <w:ilvl w:val="0"/>
          <w:numId w:val="6"/>
        </w:numPr>
        <w:ind w:left="284" w:hanging="284"/>
        <w:rPr>
          <w:rFonts w:ascii="Gill Sans MT" w:hAnsi="Gill Sans MT" w:cs="Times New Roman"/>
          <w:b/>
        </w:rPr>
      </w:pPr>
      <w:r w:rsidRPr="00B745F9">
        <w:rPr>
          <w:rFonts w:ascii="Gill Sans MT" w:hAnsi="Gill Sans MT" w:cs="Times New Roman"/>
          <w:b/>
        </w:rPr>
        <w:t>Portada</w:t>
      </w:r>
    </w:p>
    <w:p w14:paraId="740CBF72" w14:textId="5BF8FFAB" w:rsidR="006E5FC3" w:rsidRPr="00C20AC9" w:rsidRDefault="006E5FC3" w:rsidP="00C552CF">
      <w:pPr>
        <w:spacing w:line="260" w:lineRule="exact"/>
        <w:rPr>
          <w:rFonts w:ascii="Times New Roman" w:hAnsi="Times New Roman" w:cs="Times New Roman"/>
          <w:bCs/>
        </w:rPr>
      </w:pPr>
      <w:r w:rsidRPr="00C20AC9">
        <w:rPr>
          <w:rFonts w:ascii="Times New Roman" w:hAnsi="Times New Roman" w:cs="Times New Roman"/>
          <w:bCs/>
        </w:rPr>
        <w:t>El documento del plan de estudio de posgrado deberá contener una portada institucional con el siguiente formato:</w:t>
      </w:r>
    </w:p>
    <w:p w14:paraId="15D9E0D9" w14:textId="61F081B1" w:rsidR="00B477F2" w:rsidRDefault="00F17BB0" w:rsidP="00FC3991">
      <w:pPr>
        <w:jc w:val="center"/>
        <w:rPr>
          <w:rFonts w:ascii="Times New Roman" w:eastAsia="Calibri" w:hAnsi="Times New Roman" w:cs="Times New Roman"/>
          <w:noProof/>
          <w:sz w:val="20"/>
          <w:szCs w:val="20"/>
          <w:lang w:eastAsia="es-MX"/>
        </w:rPr>
      </w:pPr>
      <w:r>
        <w:rPr>
          <w:rFonts w:ascii="Times New Roman" w:eastAsia="Calibri" w:hAnsi="Times New Roman" w:cs="Times New Roman"/>
          <w:noProof/>
          <w:sz w:val="20"/>
          <w:szCs w:val="20"/>
          <w:lang w:eastAsia="es-MX"/>
        </w:rPr>
        <w:drawing>
          <wp:inline distT="0" distB="0" distL="0" distR="0" wp14:anchorId="04A330D4" wp14:editId="4C77E117">
            <wp:extent cx="4158244" cy="3724141"/>
            <wp:effectExtent l="0" t="0" r="0" b="0"/>
            <wp:docPr id="18317196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2759" cy="3746097"/>
                    </a:xfrm>
                    <a:prstGeom prst="rect">
                      <a:avLst/>
                    </a:prstGeom>
                    <a:noFill/>
                  </pic:spPr>
                </pic:pic>
              </a:graphicData>
            </a:graphic>
          </wp:inline>
        </w:drawing>
      </w:r>
    </w:p>
    <w:p w14:paraId="583370F1" w14:textId="77777777" w:rsidR="00C4482A" w:rsidRDefault="00C4482A" w:rsidP="00C4482A">
      <w:pPr>
        <w:pStyle w:val="Prrafodelista"/>
        <w:ind w:left="284"/>
        <w:rPr>
          <w:rFonts w:ascii="Gill Sans MT" w:eastAsia="Calibri" w:hAnsi="Gill Sans MT" w:cs="Times New Roman"/>
          <w:b/>
          <w:bCs/>
          <w:noProof/>
          <w:lang w:eastAsia="es-MX"/>
        </w:rPr>
      </w:pPr>
    </w:p>
    <w:p w14:paraId="655852C3" w14:textId="587694B3" w:rsidR="001B5D16" w:rsidRPr="00873E45" w:rsidRDefault="001B5D16" w:rsidP="00712775">
      <w:pPr>
        <w:pStyle w:val="Prrafodelista"/>
        <w:numPr>
          <w:ilvl w:val="0"/>
          <w:numId w:val="6"/>
        </w:numPr>
        <w:ind w:left="284" w:hanging="284"/>
        <w:rPr>
          <w:rFonts w:ascii="Gill Sans MT" w:eastAsia="Calibri" w:hAnsi="Gill Sans MT" w:cs="Times New Roman"/>
          <w:b/>
          <w:bCs/>
          <w:noProof/>
          <w:lang w:eastAsia="es-MX"/>
        </w:rPr>
      </w:pPr>
      <w:r w:rsidRPr="00873E45">
        <w:rPr>
          <w:rFonts w:ascii="Gill Sans MT" w:eastAsia="Calibri" w:hAnsi="Gill Sans MT" w:cs="Times New Roman"/>
          <w:b/>
          <w:bCs/>
          <w:noProof/>
          <w:lang w:eastAsia="es-MX"/>
        </w:rPr>
        <w:t>Datos generales</w:t>
      </w:r>
    </w:p>
    <w:p w14:paraId="253F4E05" w14:textId="086BE5D3" w:rsidR="001B5D16" w:rsidRPr="001B5D16" w:rsidRDefault="001B5D16" w:rsidP="00C552CF">
      <w:pPr>
        <w:spacing w:line="260" w:lineRule="exact"/>
        <w:jc w:val="both"/>
        <w:rPr>
          <w:rFonts w:ascii="Times New Roman" w:eastAsia="Calibri" w:hAnsi="Times New Roman" w:cs="Times New Roman"/>
          <w:noProof/>
          <w:lang w:eastAsia="es-MX"/>
        </w:rPr>
      </w:pPr>
      <w:r w:rsidRPr="001B5D16">
        <w:rPr>
          <w:rFonts w:ascii="Times New Roman" w:eastAsia="Calibri" w:hAnsi="Times New Roman" w:cs="Times New Roman"/>
          <w:noProof/>
          <w:lang w:eastAsia="es-MX"/>
        </w:rPr>
        <w:t>En este apartado se describen los datos que caracterizan en términos generales al programa de posgrado, a saber:</w:t>
      </w:r>
    </w:p>
    <w:tbl>
      <w:tblPr>
        <w:tblStyle w:val="Tablaconcuadrcula"/>
        <w:tblW w:w="0" w:type="auto"/>
        <w:tblLook w:val="04A0" w:firstRow="1" w:lastRow="0" w:firstColumn="1" w:lastColumn="0" w:noHBand="0" w:noVBand="1"/>
      </w:tblPr>
      <w:tblGrid>
        <w:gridCol w:w="4106"/>
        <w:gridCol w:w="3871"/>
      </w:tblGrid>
      <w:tr w:rsidR="004C1D3E" w14:paraId="6C991ACF" w14:textId="77777777" w:rsidTr="004C1D3E">
        <w:tc>
          <w:tcPr>
            <w:tcW w:w="7977" w:type="dxa"/>
            <w:gridSpan w:val="2"/>
            <w:shd w:val="clear" w:color="auto" w:fill="D9D9D9" w:themeFill="background1" w:themeFillShade="D9"/>
          </w:tcPr>
          <w:p w14:paraId="269CE8BB" w14:textId="4B80B4DB" w:rsidR="004C1D3E" w:rsidRDefault="004C1D3E" w:rsidP="000F7A27">
            <w:pPr>
              <w:rPr>
                <w:rFonts w:ascii="Times New Roman" w:eastAsia="Calibri" w:hAnsi="Times New Roman" w:cs="Times New Roman"/>
                <w:noProof/>
                <w:sz w:val="20"/>
                <w:szCs w:val="20"/>
                <w:lang w:eastAsia="es-MX"/>
              </w:rPr>
            </w:pPr>
            <w:r w:rsidRPr="001B5D16">
              <w:rPr>
                <w:rFonts w:ascii="Times New Roman" w:eastAsia="Calibri" w:hAnsi="Times New Roman" w:cs="Times New Roman"/>
                <w:b/>
                <w:bCs/>
                <w:noProof/>
                <w:lang w:eastAsia="es-MX"/>
              </w:rPr>
              <w:t>Datos generales</w:t>
            </w:r>
          </w:p>
        </w:tc>
      </w:tr>
      <w:tr w:rsidR="004C1D3E" w14:paraId="71E05F42" w14:textId="77777777" w:rsidTr="00E41FC9">
        <w:trPr>
          <w:trHeight w:val="296"/>
        </w:trPr>
        <w:tc>
          <w:tcPr>
            <w:tcW w:w="4106" w:type="dxa"/>
          </w:tcPr>
          <w:p w14:paraId="48A65EFA" w14:textId="5AA5C1F9"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Institución que lo propone</w:t>
            </w:r>
          </w:p>
        </w:tc>
        <w:tc>
          <w:tcPr>
            <w:tcW w:w="3871" w:type="dxa"/>
          </w:tcPr>
          <w:p w14:paraId="31966654" w14:textId="240F44AD"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Universidad Veracruzana</w:t>
            </w:r>
          </w:p>
        </w:tc>
      </w:tr>
      <w:tr w:rsidR="004C1D3E" w14:paraId="0294A71B" w14:textId="77777777" w:rsidTr="00D90C75">
        <w:trPr>
          <w:trHeight w:val="351"/>
        </w:trPr>
        <w:tc>
          <w:tcPr>
            <w:tcW w:w="4106" w:type="dxa"/>
          </w:tcPr>
          <w:p w14:paraId="47B35067" w14:textId="78CA64CE"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Entidad académica de adscripción y región</w:t>
            </w:r>
          </w:p>
        </w:tc>
        <w:tc>
          <w:tcPr>
            <w:tcW w:w="3871" w:type="dxa"/>
          </w:tcPr>
          <w:p w14:paraId="452048C6" w14:textId="078A2960"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La que corresponda</w:t>
            </w:r>
          </w:p>
        </w:tc>
      </w:tr>
      <w:tr w:rsidR="004C1D3E" w14:paraId="5AADBD67" w14:textId="77777777" w:rsidTr="00F259EA">
        <w:tc>
          <w:tcPr>
            <w:tcW w:w="4106" w:type="dxa"/>
          </w:tcPr>
          <w:p w14:paraId="1BDB5BC0" w14:textId="019D6EF5" w:rsidR="004C1D3E" w:rsidRPr="004C1D3E" w:rsidRDefault="005A3A02" w:rsidP="004C1D3E">
            <w:pPr>
              <w:rPr>
                <w:rFonts w:ascii="Times New Roman" w:eastAsia="Calibri" w:hAnsi="Times New Roman" w:cs="Times New Roman"/>
                <w:noProof/>
                <w:lang w:eastAsia="es-MX"/>
              </w:rPr>
            </w:pPr>
            <w:r w:rsidRPr="005A3A02">
              <w:rPr>
                <w:rFonts w:ascii="Times New Roman" w:hAnsi="Times New Roman" w:cs="Times New Roman"/>
                <w:lang w:val="es-ES"/>
              </w:rPr>
              <w:t xml:space="preserve">Diploma o </w:t>
            </w:r>
            <w:r w:rsidR="004C1D3E" w:rsidRPr="005A3A02">
              <w:rPr>
                <w:rFonts w:ascii="Times New Roman" w:hAnsi="Times New Roman" w:cs="Times New Roman"/>
                <w:lang w:val="es-ES"/>
              </w:rPr>
              <w:t>Grado que se otorga</w:t>
            </w:r>
          </w:p>
        </w:tc>
        <w:tc>
          <w:tcPr>
            <w:tcW w:w="3871" w:type="dxa"/>
          </w:tcPr>
          <w:p w14:paraId="7E056591" w14:textId="77777777" w:rsidR="004C1D3E" w:rsidRPr="004C1D3E" w:rsidRDefault="004C1D3E" w:rsidP="004C1D3E">
            <w:pPr>
              <w:jc w:val="both"/>
              <w:rPr>
                <w:rFonts w:ascii="Times New Roman" w:hAnsi="Times New Roman" w:cs="Times New Roman"/>
              </w:rPr>
            </w:pPr>
            <w:r w:rsidRPr="005A3A02">
              <w:rPr>
                <w:rFonts w:ascii="Times New Roman" w:hAnsi="Times New Roman" w:cs="Times New Roman"/>
              </w:rPr>
              <w:t>Especialista en …</w:t>
            </w:r>
          </w:p>
          <w:p w14:paraId="3016746C" w14:textId="2E031F4D" w:rsidR="004C1D3E" w:rsidRPr="004C1D3E" w:rsidRDefault="004C1D3E" w:rsidP="004C1D3E">
            <w:pPr>
              <w:jc w:val="both"/>
              <w:rPr>
                <w:rFonts w:ascii="Times New Roman" w:hAnsi="Times New Roman" w:cs="Times New Roman"/>
              </w:rPr>
            </w:pPr>
            <w:r w:rsidRPr="004C1D3E">
              <w:rPr>
                <w:rFonts w:ascii="Times New Roman" w:hAnsi="Times New Roman" w:cs="Times New Roman"/>
              </w:rPr>
              <w:t>Maestro en.</w:t>
            </w:r>
            <w:r w:rsidR="00C552CF">
              <w:rPr>
                <w:rFonts w:ascii="Times New Roman" w:hAnsi="Times New Roman" w:cs="Times New Roman"/>
              </w:rPr>
              <w:t>.</w:t>
            </w:r>
            <w:r w:rsidRPr="004C1D3E">
              <w:rPr>
                <w:rFonts w:ascii="Times New Roman" w:hAnsi="Times New Roman" w:cs="Times New Roman"/>
              </w:rPr>
              <w:t>.   Doctor en …</w:t>
            </w:r>
          </w:p>
          <w:p w14:paraId="495B9D48" w14:textId="48D48EAF"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Maestra en.</w:t>
            </w:r>
            <w:r w:rsidR="00C552CF">
              <w:rPr>
                <w:rFonts w:ascii="Times New Roman" w:hAnsi="Times New Roman" w:cs="Times New Roman"/>
              </w:rPr>
              <w:t>.</w:t>
            </w:r>
            <w:r w:rsidRPr="004C1D3E">
              <w:rPr>
                <w:rFonts w:ascii="Times New Roman" w:hAnsi="Times New Roman" w:cs="Times New Roman"/>
              </w:rPr>
              <w:t>.    Doctora en…</w:t>
            </w:r>
          </w:p>
        </w:tc>
      </w:tr>
      <w:tr w:rsidR="004C1D3E" w14:paraId="272E70FD" w14:textId="77777777" w:rsidTr="00F259EA">
        <w:trPr>
          <w:trHeight w:val="369"/>
        </w:trPr>
        <w:tc>
          <w:tcPr>
            <w:tcW w:w="4106" w:type="dxa"/>
          </w:tcPr>
          <w:p w14:paraId="564807FC" w14:textId="225164F1"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Orientación</w:t>
            </w:r>
          </w:p>
        </w:tc>
        <w:tc>
          <w:tcPr>
            <w:tcW w:w="3871" w:type="dxa"/>
          </w:tcPr>
          <w:p w14:paraId="24673A25" w14:textId="279A4001"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Investigación/</w:t>
            </w:r>
            <w:proofErr w:type="spellStart"/>
            <w:r w:rsidRPr="004C1D3E">
              <w:rPr>
                <w:rFonts w:ascii="Times New Roman" w:hAnsi="Times New Roman" w:cs="Times New Roman"/>
              </w:rPr>
              <w:t>Profesionalizante</w:t>
            </w:r>
            <w:proofErr w:type="spellEnd"/>
          </w:p>
        </w:tc>
      </w:tr>
      <w:tr w:rsidR="004C1D3E" w14:paraId="02937EFA" w14:textId="77777777" w:rsidTr="00E41FC9">
        <w:trPr>
          <w:trHeight w:val="321"/>
        </w:trPr>
        <w:tc>
          <w:tcPr>
            <w:tcW w:w="4106" w:type="dxa"/>
          </w:tcPr>
          <w:p w14:paraId="3BB161B1" w14:textId="639620A8"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Duración</w:t>
            </w:r>
          </w:p>
        </w:tc>
        <w:tc>
          <w:tcPr>
            <w:tcW w:w="3871" w:type="dxa"/>
          </w:tcPr>
          <w:p w14:paraId="1EFD9D97" w14:textId="116FB303"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Número de semestres</w:t>
            </w:r>
          </w:p>
        </w:tc>
      </w:tr>
      <w:tr w:rsidR="004C1D3E" w14:paraId="35E03862" w14:textId="77777777" w:rsidTr="00F259EA">
        <w:trPr>
          <w:trHeight w:val="281"/>
        </w:trPr>
        <w:tc>
          <w:tcPr>
            <w:tcW w:w="4106" w:type="dxa"/>
          </w:tcPr>
          <w:p w14:paraId="6F7AFD7B" w14:textId="053335BD"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Modalidad</w:t>
            </w:r>
          </w:p>
        </w:tc>
        <w:tc>
          <w:tcPr>
            <w:tcW w:w="3871" w:type="dxa"/>
          </w:tcPr>
          <w:p w14:paraId="5C5B4E85" w14:textId="18A13741"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Escolarizada/No escolarizada/Mixta</w:t>
            </w:r>
          </w:p>
        </w:tc>
      </w:tr>
      <w:tr w:rsidR="004C1D3E" w14:paraId="386AB96D" w14:textId="77777777" w:rsidTr="00E41FC9">
        <w:trPr>
          <w:trHeight w:val="273"/>
        </w:trPr>
        <w:tc>
          <w:tcPr>
            <w:tcW w:w="4106" w:type="dxa"/>
          </w:tcPr>
          <w:p w14:paraId="75DFC8F0" w14:textId="7BD176CD"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rPr>
              <w:t>Total de créditos</w:t>
            </w:r>
          </w:p>
        </w:tc>
        <w:tc>
          <w:tcPr>
            <w:tcW w:w="3871" w:type="dxa"/>
          </w:tcPr>
          <w:p w14:paraId="252C8804" w14:textId="2DC78D89" w:rsidR="004C1D3E" w:rsidRPr="004C1D3E" w:rsidRDefault="004C1D3E" w:rsidP="004C1D3E">
            <w:pPr>
              <w:rPr>
                <w:rFonts w:ascii="Times New Roman" w:eastAsia="Calibri" w:hAnsi="Times New Roman" w:cs="Times New Roman"/>
                <w:noProof/>
                <w:lang w:eastAsia="es-MX"/>
              </w:rPr>
            </w:pPr>
            <w:r w:rsidRPr="004C1D3E">
              <w:rPr>
                <w:rFonts w:ascii="Times New Roman" w:hAnsi="Times New Roman" w:cs="Times New Roman"/>
                <w:bCs/>
              </w:rPr>
              <w:t>Los que correspondan</w:t>
            </w:r>
          </w:p>
        </w:tc>
      </w:tr>
    </w:tbl>
    <w:p w14:paraId="71DE2251" w14:textId="77777777" w:rsidR="00873E45" w:rsidRDefault="00873E45" w:rsidP="00873E45">
      <w:pPr>
        <w:pStyle w:val="Prrafodelista"/>
        <w:ind w:left="284"/>
        <w:rPr>
          <w:rFonts w:ascii="Times New Roman" w:eastAsia="Calibri" w:hAnsi="Times New Roman" w:cs="Times New Roman"/>
          <w:b/>
          <w:bCs/>
          <w:noProof/>
          <w:lang w:eastAsia="es-MX"/>
        </w:rPr>
      </w:pPr>
    </w:p>
    <w:p w14:paraId="3ECC46B5" w14:textId="1D7A24AF" w:rsidR="005E6786" w:rsidRPr="001D60BD" w:rsidRDefault="005E6786" w:rsidP="00712775">
      <w:pPr>
        <w:pStyle w:val="Prrafodelista"/>
        <w:numPr>
          <w:ilvl w:val="0"/>
          <w:numId w:val="6"/>
        </w:numPr>
        <w:ind w:left="284" w:hanging="284"/>
        <w:rPr>
          <w:rFonts w:ascii="Gill Sans MT" w:eastAsia="Calibri" w:hAnsi="Gill Sans MT" w:cs="Times New Roman"/>
          <w:b/>
          <w:bCs/>
          <w:noProof/>
          <w:lang w:eastAsia="es-MX"/>
        </w:rPr>
      </w:pPr>
      <w:r w:rsidRPr="001D60BD">
        <w:rPr>
          <w:rFonts w:ascii="Gill Sans MT" w:eastAsia="Calibri" w:hAnsi="Gill Sans MT" w:cs="Times New Roman"/>
          <w:b/>
          <w:bCs/>
          <w:noProof/>
          <w:lang w:eastAsia="es-MX"/>
        </w:rPr>
        <w:t>Índice</w:t>
      </w:r>
    </w:p>
    <w:p w14:paraId="3DC165A5" w14:textId="77777777" w:rsidR="005E6786" w:rsidRPr="005E6786" w:rsidRDefault="005E6786" w:rsidP="00C552CF">
      <w:pPr>
        <w:spacing w:line="260" w:lineRule="exact"/>
        <w:jc w:val="both"/>
        <w:rPr>
          <w:rFonts w:ascii="Times New Roman" w:eastAsia="Calibri" w:hAnsi="Times New Roman" w:cs="Times New Roman"/>
          <w:noProof/>
          <w:lang w:eastAsia="es-MX"/>
        </w:rPr>
      </w:pPr>
      <w:r w:rsidRPr="005E6786">
        <w:rPr>
          <w:rFonts w:ascii="Times New Roman" w:eastAsia="Calibri" w:hAnsi="Times New Roman" w:cs="Times New Roman"/>
          <w:noProof/>
          <w:lang w:eastAsia="es-MX"/>
        </w:rPr>
        <w:t>El índice contiene los apartados que describen el plan de estudios en su conjunto desde su justificación y fundamentación académica, hasta la estructura curricular propiamente dicha. Está respaldado por el Reglamento de Planes y Programas de Estudio, con sus adecuaciones para responder a las características de los estudios de posgrado.</w:t>
      </w:r>
    </w:p>
    <w:p w14:paraId="50ABB2CB" w14:textId="6802E487" w:rsidR="001B5D16" w:rsidRPr="005E6786" w:rsidRDefault="005E6786" w:rsidP="00C552CF">
      <w:pPr>
        <w:spacing w:line="260" w:lineRule="exact"/>
        <w:jc w:val="both"/>
        <w:rPr>
          <w:rFonts w:ascii="Times New Roman" w:eastAsia="Calibri" w:hAnsi="Times New Roman" w:cs="Times New Roman"/>
          <w:noProof/>
          <w:lang w:eastAsia="es-MX"/>
        </w:rPr>
      </w:pPr>
      <w:r w:rsidRPr="005E6786">
        <w:rPr>
          <w:rFonts w:ascii="Times New Roman" w:eastAsia="Calibri" w:hAnsi="Times New Roman" w:cs="Times New Roman"/>
          <w:noProof/>
          <w:lang w:eastAsia="es-MX"/>
        </w:rPr>
        <w:t>Cada apartado deberá desarrollarse en el documento del plan de estudio</w:t>
      </w:r>
      <w:r w:rsidR="00294C25">
        <w:rPr>
          <w:rFonts w:ascii="Times New Roman" w:eastAsia="Calibri" w:hAnsi="Times New Roman" w:cs="Times New Roman"/>
          <w:noProof/>
          <w:lang w:eastAsia="es-MX"/>
        </w:rPr>
        <w:t>s</w:t>
      </w:r>
      <w:r w:rsidRPr="005E6786">
        <w:rPr>
          <w:rFonts w:ascii="Times New Roman" w:eastAsia="Calibri" w:hAnsi="Times New Roman" w:cs="Times New Roman"/>
          <w:noProof/>
          <w:lang w:eastAsia="es-MX"/>
        </w:rPr>
        <w:t xml:space="preserve"> en el mismo orden descrito en el </w:t>
      </w:r>
      <w:r w:rsidR="00E07280">
        <w:rPr>
          <w:rFonts w:ascii="Times New Roman" w:eastAsia="Calibri" w:hAnsi="Times New Roman" w:cs="Times New Roman"/>
          <w:noProof/>
          <w:lang w:eastAsia="es-MX"/>
        </w:rPr>
        <w:t>í</w:t>
      </w:r>
      <w:r w:rsidRPr="005E6786">
        <w:rPr>
          <w:rFonts w:ascii="Times New Roman" w:eastAsia="Calibri" w:hAnsi="Times New Roman" w:cs="Times New Roman"/>
          <w:noProof/>
          <w:lang w:eastAsia="es-MX"/>
        </w:rPr>
        <w:t>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528"/>
        <w:gridCol w:w="1598"/>
      </w:tblGrid>
      <w:tr w:rsidR="00160D83" w14:paraId="518A5634" w14:textId="77777777" w:rsidTr="00FB6F62">
        <w:tc>
          <w:tcPr>
            <w:tcW w:w="851" w:type="dxa"/>
            <w:tcBorders>
              <w:top w:val="nil"/>
              <w:left w:val="nil"/>
              <w:bottom w:val="nil"/>
              <w:right w:val="nil"/>
            </w:tcBorders>
            <w:shd w:val="clear" w:color="auto" w:fill="auto"/>
          </w:tcPr>
          <w:p w14:paraId="05361B02" w14:textId="77777777" w:rsidR="00160D83" w:rsidRPr="00160D83" w:rsidRDefault="00160D83" w:rsidP="00160D83">
            <w:pPr>
              <w:rPr>
                <w:rFonts w:ascii="Times New Roman" w:eastAsia="Calibri" w:hAnsi="Times New Roman" w:cs="Times New Roman"/>
                <w:noProof/>
                <w:lang w:eastAsia="es-MX"/>
              </w:rPr>
            </w:pPr>
          </w:p>
        </w:tc>
        <w:tc>
          <w:tcPr>
            <w:tcW w:w="5528" w:type="dxa"/>
            <w:tcBorders>
              <w:top w:val="nil"/>
              <w:left w:val="nil"/>
              <w:bottom w:val="nil"/>
              <w:right w:val="nil"/>
            </w:tcBorders>
            <w:shd w:val="clear" w:color="auto" w:fill="auto"/>
          </w:tcPr>
          <w:p w14:paraId="07B6D666" w14:textId="77777777" w:rsidR="00160D83" w:rsidRPr="00160D83" w:rsidRDefault="00160D83" w:rsidP="00160D83">
            <w:pPr>
              <w:rPr>
                <w:rFonts w:ascii="Times New Roman" w:eastAsia="Calibri" w:hAnsi="Times New Roman" w:cs="Times New Roman"/>
                <w:noProof/>
                <w:lang w:eastAsia="es-MX"/>
              </w:rPr>
            </w:pPr>
          </w:p>
        </w:tc>
        <w:tc>
          <w:tcPr>
            <w:tcW w:w="1598" w:type="dxa"/>
            <w:tcBorders>
              <w:top w:val="nil"/>
              <w:left w:val="nil"/>
              <w:bottom w:val="nil"/>
              <w:right w:val="nil"/>
            </w:tcBorders>
            <w:shd w:val="clear" w:color="auto" w:fill="auto"/>
          </w:tcPr>
          <w:p w14:paraId="0C4BC327" w14:textId="2C3CEE83" w:rsidR="00160D83" w:rsidRPr="00160D83" w:rsidRDefault="00160D83" w:rsidP="0092225E">
            <w:pPr>
              <w:jc w:val="center"/>
              <w:rPr>
                <w:rFonts w:ascii="Times New Roman" w:eastAsia="Calibri" w:hAnsi="Times New Roman" w:cs="Times New Roman"/>
                <w:noProof/>
                <w:lang w:eastAsia="es-MX"/>
              </w:rPr>
            </w:pPr>
            <w:r w:rsidRPr="00160D83">
              <w:rPr>
                <w:rFonts w:ascii="Times New Roman" w:eastAsia="Calibri" w:hAnsi="Times New Roman" w:cs="Times New Roman"/>
                <w:color w:val="000000"/>
              </w:rPr>
              <w:t>Página</w:t>
            </w:r>
          </w:p>
        </w:tc>
      </w:tr>
      <w:tr w:rsidR="00160D83" w14:paraId="32D39327" w14:textId="77777777" w:rsidTr="00FB6F62">
        <w:tc>
          <w:tcPr>
            <w:tcW w:w="851" w:type="dxa"/>
            <w:tcBorders>
              <w:top w:val="nil"/>
              <w:left w:val="nil"/>
              <w:bottom w:val="nil"/>
              <w:right w:val="nil"/>
            </w:tcBorders>
            <w:shd w:val="clear" w:color="auto" w:fill="auto"/>
          </w:tcPr>
          <w:p w14:paraId="4319FB15" w14:textId="3896EA76"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1</w:t>
            </w:r>
          </w:p>
        </w:tc>
        <w:tc>
          <w:tcPr>
            <w:tcW w:w="5528" w:type="dxa"/>
            <w:tcBorders>
              <w:top w:val="nil"/>
              <w:left w:val="nil"/>
              <w:bottom w:val="nil"/>
              <w:right w:val="nil"/>
            </w:tcBorders>
            <w:shd w:val="clear" w:color="auto" w:fill="auto"/>
          </w:tcPr>
          <w:p w14:paraId="56C22793" w14:textId="10AD86AA"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Justificación</w:t>
            </w:r>
          </w:p>
        </w:tc>
        <w:tc>
          <w:tcPr>
            <w:tcW w:w="1598" w:type="dxa"/>
            <w:tcBorders>
              <w:top w:val="nil"/>
              <w:left w:val="nil"/>
              <w:bottom w:val="nil"/>
              <w:right w:val="nil"/>
            </w:tcBorders>
            <w:shd w:val="clear" w:color="auto" w:fill="auto"/>
          </w:tcPr>
          <w:p w14:paraId="71750F29" w14:textId="77777777" w:rsidR="00160D83" w:rsidRPr="00160D83" w:rsidRDefault="00160D83" w:rsidP="00160D83">
            <w:pPr>
              <w:rPr>
                <w:rFonts w:ascii="Times New Roman" w:eastAsia="Calibri" w:hAnsi="Times New Roman" w:cs="Times New Roman"/>
                <w:noProof/>
                <w:lang w:eastAsia="es-MX"/>
              </w:rPr>
            </w:pPr>
          </w:p>
        </w:tc>
      </w:tr>
      <w:tr w:rsidR="00160D83" w14:paraId="76BA5407" w14:textId="77777777" w:rsidTr="00FB6F62">
        <w:tc>
          <w:tcPr>
            <w:tcW w:w="851" w:type="dxa"/>
            <w:tcBorders>
              <w:top w:val="nil"/>
              <w:left w:val="nil"/>
              <w:bottom w:val="nil"/>
              <w:right w:val="nil"/>
            </w:tcBorders>
            <w:shd w:val="clear" w:color="auto" w:fill="auto"/>
          </w:tcPr>
          <w:p w14:paraId="79C1115C" w14:textId="6C13DA68"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2</w:t>
            </w:r>
          </w:p>
        </w:tc>
        <w:tc>
          <w:tcPr>
            <w:tcW w:w="5528" w:type="dxa"/>
            <w:tcBorders>
              <w:top w:val="nil"/>
              <w:left w:val="nil"/>
              <w:bottom w:val="nil"/>
              <w:right w:val="nil"/>
            </w:tcBorders>
            <w:shd w:val="clear" w:color="auto" w:fill="auto"/>
          </w:tcPr>
          <w:p w14:paraId="7EC40096" w14:textId="50AEBFE4"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Fundamentación académica y retribución social</w:t>
            </w:r>
          </w:p>
        </w:tc>
        <w:tc>
          <w:tcPr>
            <w:tcW w:w="1598" w:type="dxa"/>
            <w:tcBorders>
              <w:top w:val="nil"/>
              <w:left w:val="nil"/>
              <w:bottom w:val="nil"/>
              <w:right w:val="nil"/>
            </w:tcBorders>
            <w:shd w:val="clear" w:color="auto" w:fill="auto"/>
          </w:tcPr>
          <w:p w14:paraId="40577899" w14:textId="77777777" w:rsidR="00160D83" w:rsidRPr="00160D83" w:rsidRDefault="00160D83" w:rsidP="00160D83">
            <w:pPr>
              <w:rPr>
                <w:rFonts w:ascii="Times New Roman" w:eastAsia="Calibri" w:hAnsi="Times New Roman" w:cs="Times New Roman"/>
                <w:noProof/>
                <w:lang w:eastAsia="es-MX"/>
              </w:rPr>
            </w:pPr>
          </w:p>
        </w:tc>
      </w:tr>
      <w:tr w:rsidR="00160D83" w14:paraId="3B6D9DB7" w14:textId="77777777" w:rsidTr="00FB6F62">
        <w:tc>
          <w:tcPr>
            <w:tcW w:w="851" w:type="dxa"/>
            <w:tcBorders>
              <w:top w:val="nil"/>
              <w:left w:val="nil"/>
              <w:bottom w:val="nil"/>
              <w:right w:val="nil"/>
            </w:tcBorders>
            <w:shd w:val="clear" w:color="auto" w:fill="auto"/>
          </w:tcPr>
          <w:p w14:paraId="65369790" w14:textId="5B046E42"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3</w:t>
            </w:r>
          </w:p>
        </w:tc>
        <w:tc>
          <w:tcPr>
            <w:tcW w:w="5528" w:type="dxa"/>
            <w:tcBorders>
              <w:top w:val="nil"/>
              <w:left w:val="nil"/>
              <w:bottom w:val="nil"/>
              <w:right w:val="nil"/>
            </w:tcBorders>
            <w:shd w:val="clear" w:color="auto" w:fill="auto"/>
          </w:tcPr>
          <w:p w14:paraId="7A615570" w14:textId="5406D169"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 xml:space="preserve">Objetivo y metas del programa </w:t>
            </w:r>
          </w:p>
        </w:tc>
        <w:tc>
          <w:tcPr>
            <w:tcW w:w="1598" w:type="dxa"/>
            <w:tcBorders>
              <w:top w:val="nil"/>
              <w:left w:val="nil"/>
              <w:bottom w:val="nil"/>
              <w:right w:val="nil"/>
            </w:tcBorders>
            <w:shd w:val="clear" w:color="auto" w:fill="auto"/>
          </w:tcPr>
          <w:p w14:paraId="031799A2" w14:textId="77777777" w:rsidR="00160D83" w:rsidRPr="00160D83" w:rsidRDefault="00160D83" w:rsidP="00160D83">
            <w:pPr>
              <w:rPr>
                <w:rFonts w:ascii="Times New Roman" w:eastAsia="Calibri" w:hAnsi="Times New Roman" w:cs="Times New Roman"/>
                <w:noProof/>
                <w:lang w:eastAsia="es-MX"/>
              </w:rPr>
            </w:pPr>
          </w:p>
        </w:tc>
      </w:tr>
      <w:tr w:rsidR="00160D83" w14:paraId="6503A18E" w14:textId="77777777" w:rsidTr="00FB6F62">
        <w:tc>
          <w:tcPr>
            <w:tcW w:w="851" w:type="dxa"/>
            <w:tcBorders>
              <w:top w:val="nil"/>
              <w:left w:val="nil"/>
              <w:bottom w:val="nil"/>
              <w:right w:val="nil"/>
            </w:tcBorders>
            <w:shd w:val="clear" w:color="auto" w:fill="auto"/>
          </w:tcPr>
          <w:p w14:paraId="7748425B" w14:textId="249C9784"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4</w:t>
            </w:r>
          </w:p>
        </w:tc>
        <w:tc>
          <w:tcPr>
            <w:tcW w:w="5528" w:type="dxa"/>
            <w:tcBorders>
              <w:top w:val="nil"/>
              <w:left w:val="nil"/>
              <w:bottom w:val="nil"/>
              <w:right w:val="nil"/>
            </w:tcBorders>
            <w:shd w:val="clear" w:color="auto" w:fill="auto"/>
          </w:tcPr>
          <w:p w14:paraId="2A269BD7" w14:textId="266D6BC9"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Recursos humanos, materiales y de infraestructura académica</w:t>
            </w:r>
          </w:p>
        </w:tc>
        <w:tc>
          <w:tcPr>
            <w:tcW w:w="1598" w:type="dxa"/>
          </w:tcPr>
          <w:p w14:paraId="26354779" w14:textId="77777777" w:rsidR="00160D83" w:rsidRPr="00160D83" w:rsidRDefault="00160D83" w:rsidP="00160D83">
            <w:pPr>
              <w:rPr>
                <w:rFonts w:ascii="Times New Roman" w:eastAsia="Calibri" w:hAnsi="Times New Roman" w:cs="Times New Roman"/>
                <w:noProof/>
                <w:lang w:eastAsia="es-MX"/>
              </w:rPr>
            </w:pPr>
          </w:p>
        </w:tc>
      </w:tr>
      <w:tr w:rsidR="00160D83" w14:paraId="1EA390DB" w14:textId="77777777" w:rsidTr="00FB6F62">
        <w:tc>
          <w:tcPr>
            <w:tcW w:w="851" w:type="dxa"/>
            <w:tcBorders>
              <w:top w:val="nil"/>
              <w:left w:val="nil"/>
              <w:bottom w:val="nil"/>
              <w:right w:val="nil"/>
            </w:tcBorders>
            <w:shd w:val="clear" w:color="auto" w:fill="auto"/>
          </w:tcPr>
          <w:p w14:paraId="5759B20E" w14:textId="4ECCC6C6"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5</w:t>
            </w:r>
          </w:p>
        </w:tc>
        <w:tc>
          <w:tcPr>
            <w:tcW w:w="5528" w:type="dxa"/>
            <w:tcBorders>
              <w:top w:val="nil"/>
              <w:left w:val="nil"/>
              <w:bottom w:val="nil"/>
              <w:right w:val="nil"/>
            </w:tcBorders>
            <w:shd w:val="clear" w:color="auto" w:fill="auto"/>
          </w:tcPr>
          <w:p w14:paraId="2710AB63" w14:textId="20F28215"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Perfil del alumno y requisitos de ingreso</w:t>
            </w:r>
          </w:p>
        </w:tc>
        <w:tc>
          <w:tcPr>
            <w:tcW w:w="1598" w:type="dxa"/>
            <w:tcBorders>
              <w:top w:val="nil"/>
              <w:left w:val="nil"/>
              <w:bottom w:val="nil"/>
              <w:right w:val="nil"/>
            </w:tcBorders>
            <w:shd w:val="clear" w:color="auto" w:fill="auto"/>
          </w:tcPr>
          <w:p w14:paraId="458BC8CF" w14:textId="77777777" w:rsidR="00160D83" w:rsidRPr="00160D83" w:rsidRDefault="00160D83" w:rsidP="00160D83">
            <w:pPr>
              <w:rPr>
                <w:rFonts w:ascii="Times New Roman" w:eastAsia="Calibri" w:hAnsi="Times New Roman" w:cs="Times New Roman"/>
                <w:noProof/>
                <w:lang w:eastAsia="es-MX"/>
              </w:rPr>
            </w:pPr>
          </w:p>
        </w:tc>
      </w:tr>
      <w:tr w:rsidR="00160D83" w14:paraId="29B8C947" w14:textId="77777777" w:rsidTr="00FB6F62">
        <w:tc>
          <w:tcPr>
            <w:tcW w:w="851" w:type="dxa"/>
            <w:tcBorders>
              <w:top w:val="nil"/>
              <w:left w:val="nil"/>
              <w:bottom w:val="nil"/>
              <w:right w:val="nil"/>
            </w:tcBorders>
            <w:shd w:val="clear" w:color="auto" w:fill="auto"/>
          </w:tcPr>
          <w:p w14:paraId="03F8EB5E" w14:textId="1275258A"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6</w:t>
            </w:r>
          </w:p>
        </w:tc>
        <w:tc>
          <w:tcPr>
            <w:tcW w:w="5528" w:type="dxa"/>
            <w:tcBorders>
              <w:top w:val="nil"/>
              <w:left w:val="nil"/>
              <w:bottom w:val="nil"/>
              <w:right w:val="nil"/>
            </w:tcBorders>
            <w:shd w:val="clear" w:color="auto" w:fill="auto"/>
          </w:tcPr>
          <w:p w14:paraId="7F6A2566" w14:textId="332DE4AB"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Perfil de egreso y requisitos de permanencia, egreso y titulación</w:t>
            </w:r>
          </w:p>
        </w:tc>
        <w:tc>
          <w:tcPr>
            <w:tcW w:w="1598" w:type="dxa"/>
          </w:tcPr>
          <w:p w14:paraId="2629B95C" w14:textId="77777777" w:rsidR="00160D83" w:rsidRPr="00160D83" w:rsidRDefault="00160D83" w:rsidP="00160D83">
            <w:pPr>
              <w:rPr>
                <w:rFonts w:ascii="Times New Roman" w:eastAsia="Calibri" w:hAnsi="Times New Roman" w:cs="Times New Roman"/>
                <w:noProof/>
                <w:lang w:eastAsia="es-MX"/>
              </w:rPr>
            </w:pPr>
          </w:p>
        </w:tc>
      </w:tr>
      <w:tr w:rsidR="00160D83" w14:paraId="53779099" w14:textId="77777777" w:rsidTr="00FB6F62">
        <w:tc>
          <w:tcPr>
            <w:tcW w:w="851" w:type="dxa"/>
            <w:tcBorders>
              <w:top w:val="nil"/>
              <w:left w:val="nil"/>
              <w:bottom w:val="nil"/>
              <w:right w:val="nil"/>
            </w:tcBorders>
            <w:shd w:val="clear" w:color="auto" w:fill="auto"/>
          </w:tcPr>
          <w:p w14:paraId="310E6DE1" w14:textId="02AA3D2E"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7</w:t>
            </w:r>
          </w:p>
        </w:tc>
        <w:tc>
          <w:tcPr>
            <w:tcW w:w="5528" w:type="dxa"/>
            <w:tcBorders>
              <w:top w:val="nil"/>
              <w:left w:val="nil"/>
              <w:bottom w:val="nil"/>
              <w:right w:val="nil"/>
            </w:tcBorders>
            <w:shd w:val="clear" w:color="auto" w:fill="auto"/>
          </w:tcPr>
          <w:p w14:paraId="119A165A" w14:textId="57F9C502"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Perfil del núcleo académico</w:t>
            </w:r>
          </w:p>
        </w:tc>
        <w:tc>
          <w:tcPr>
            <w:tcW w:w="1598" w:type="dxa"/>
            <w:tcBorders>
              <w:top w:val="nil"/>
              <w:left w:val="nil"/>
              <w:bottom w:val="nil"/>
              <w:right w:val="nil"/>
            </w:tcBorders>
            <w:shd w:val="clear" w:color="auto" w:fill="auto"/>
          </w:tcPr>
          <w:p w14:paraId="5F58245B" w14:textId="77777777" w:rsidR="00160D83" w:rsidRPr="00160D83" w:rsidRDefault="00160D83" w:rsidP="00160D83">
            <w:pPr>
              <w:rPr>
                <w:rFonts w:ascii="Times New Roman" w:eastAsia="Calibri" w:hAnsi="Times New Roman" w:cs="Times New Roman"/>
                <w:noProof/>
                <w:lang w:eastAsia="es-MX"/>
              </w:rPr>
            </w:pPr>
          </w:p>
        </w:tc>
      </w:tr>
      <w:tr w:rsidR="00160D83" w14:paraId="35375695" w14:textId="77777777" w:rsidTr="00FB6F62">
        <w:tc>
          <w:tcPr>
            <w:tcW w:w="851" w:type="dxa"/>
            <w:tcBorders>
              <w:top w:val="nil"/>
              <w:left w:val="nil"/>
              <w:bottom w:val="nil"/>
              <w:right w:val="nil"/>
            </w:tcBorders>
            <w:shd w:val="clear" w:color="auto" w:fill="auto"/>
          </w:tcPr>
          <w:p w14:paraId="657AC6FE" w14:textId="2407B985"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8</w:t>
            </w:r>
          </w:p>
        </w:tc>
        <w:tc>
          <w:tcPr>
            <w:tcW w:w="5528" w:type="dxa"/>
            <w:tcBorders>
              <w:top w:val="nil"/>
              <w:left w:val="nil"/>
              <w:bottom w:val="nil"/>
              <w:right w:val="nil"/>
            </w:tcBorders>
            <w:shd w:val="clear" w:color="auto" w:fill="auto"/>
          </w:tcPr>
          <w:p w14:paraId="3230F64F" w14:textId="5764DAFD"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Estructura curricular</w:t>
            </w:r>
          </w:p>
        </w:tc>
        <w:tc>
          <w:tcPr>
            <w:tcW w:w="1598" w:type="dxa"/>
            <w:tcBorders>
              <w:top w:val="nil"/>
              <w:left w:val="nil"/>
              <w:bottom w:val="nil"/>
              <w:right w:val="nil"/>
            </w:tcBorders>
            <w:shd w:val="clear" w:color="auto" w:fill="auto"/>
          </w:tcPr>
          <w:p w14:paraId="1B660E17" w14:textId="77777777" w:rsidR="00160D83" w:rsidRPr="00160D83" w:rsidRDefault="00160D83" w:rsidP="00160D83">
            <w:pPr>
              <w:rPr>
                <w:rFonts w:ascii="Times New Roman" w:eastAsia="Calibri" w:hAnsi="Times New Roman" w:cs="Times New Roman"/>
                <w:noProof/>
                <w:lang w:eastAsia="es-MX"/>
              </w:rPr>
            </w:pPr>
          </w:p>
        </w:tc>
      </w:tr>
      <w:tr w:rsidR="00160D83" w14:paraId="66EB3166" w14:textId="77777777" w:rsidTr="00FB6F62">
        <w:tc>
          <w:tcPr>
            <w:tcW w:w="851" w:type="dxa"/>
            <w:tcBorders>
              <w:top w:val="nil"/>
              <w:left w:val="nil"/>
              <w:bottom w:val="nil"/>
              <w:right w:val="nil"/>
            </w:tcBorders>
            <w:shd w:val="clear" w:color="auto" w:fill="auto"/>
          </w:tcPr>
          <w:p w14:paraId="27015DE2" w14:textId="5331F42D"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9</w:t>
            </w:r>
          </w:p>
        </w:tc>
        <w:tc>
          <w:tcPr>
            <w:tcW w:w="5528" w:type="dxa"/>
            <w:tcBorders>
              <w:top w:val="nil"/>
              <w:left w:val="nil"/>
              <w:bottom w:val="nil"/>
              <w:right w:val="nil"/>
            </w:tcBorders>
            <w:shd w:val="clear" w:color="auto" w:fill="auto"/>
          </w:tcPr>
          <w:p w14:paraId="7A7B7313" w14:textId="3E713B23"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Duración de los estudios</w:t>
            </w:r>
          </w:p>
        </w:tc>
        <w:tc>
          <w:tcPr>
            <w:tcW w:w="1598" w:type="dxa"/>
            <w:tcBorders>
              <w:top w:val="nil"/>
              <w:left w:val="nil"/>
              <w:bottom w:val="nil"/>
              <w:right w:val="nil"/>
            </w:tcBorders>
            <w:shd w:val="clear" w:color="auto" w:fill="auto"/>
          </w:tcPr>
          <w:p w14:paraId="6CFAA725" w14:textId="77777777" w:rsidR="00160D83" w:rsidRPr="00160D83" w:rsidRDefault="00160D83" w:rsidP="00160D83">
            <w:pPr>
              <w:rPr>
                <w:rFonts w:ascii="Times New Roman" w:eastAsia="Calibri" w:hAnsi="Times New Roman" w:cs="Times New Roman"/>
                <w:noProof/>
                <w:lang w:eastAsia="es-MX"/>
              </w:rPr>
            </w:pPr>
          </w:p>
        </w:tc>
      </w:tr>
      <w:tr w:rsidR="00160D83" w14:paraId="1BC9BAC8" w14:textId="77777777" w:rsidTr="00FB6F62">
        <w:tc>
          <w:tcPr>
            <w:tcW w:w="851" w:type="dxa"/>
            <w:tcBorders>
              <w:top w:val="nil"/>
              <w:left w:val="nil"/>
              <w:bottom w:val="nil"/>
              <w:right w:val="nil"/>
            </w:tcBorders>
            <w:shd w:val="clear" w:color="auto" w:fill="auto"/>
          </w:tcPr>
          <w:p w14:paraId="67D2F2BD" w14:textId="18F690EC"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10</w:t>
            </w:r>
          </w:p>
        </w:tc>
        <w:tc>
          <w:tcPr>
            <w:tcW w:w="5528" w:type="dxa"/>
            <w:tcBorders>
              <w:top w:val="nil"/>
              <w:left w:val="nil"/>
              <w:bottom w:val="nil"/>
              <w:right w:val="nil"/>
            </w:tcBorders>
            <w:shd w:val="clear" w:color="auto" w:fill="auto"/>
          </w:tcPr>
          <w:p w14:paraId="22B730F3" w14:textId="46227418"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Descripción del reconocimiento académico</w:t>
            </w:r>
          </w:p>
        </w:tc>
        <w:tc>
          <w:tcPr>
            <w:tcW w:w="1598" w:type="dxa"/>
            <w:tcBorders>
              <w:top w:val="nil"/>
              <w:left w:val="nil"/>
              <w:bottom w:val="nil"/>
              <w:right w:val="nil"/>
            </w:tcBorders>
            <w:shd w:val="clear" w:color="auto" w:fill="auto"/>
          </w:tcPr>
          <w:p w14:paraId="68DDB085" w14:textId="77777777" w:rsidR="00160D83" w:rsidRPr="00160D83" w:rsidRDefault="00160D83" w:rsidP="00160D83">
            <w:pPr>
              <w:rPr>
                <w:rFonts w:ascii="Times New Roman" w:eastAsia="Calibri" w:hAnsi="Times New Roman" w:cs="Times New Roman"/>
                <w:noProof/>
                <w:lang w:eastAsia="es-MX"/>
              </w:rPr>
            </w:pPr>
          </w:p>
        </w:tc>
      </w:tr>
      <w:tr w:rsidR="00160D83" w14:paraId="3A193145" w14:textId="77777777" w:rsidTr="00FB6F62">
        <w:tc>
          <w:tcPr>
            <w:tcW w:w="851" w:type="dxa"/>
            <w:tcBorders>
              <w:top w:val="nil"/>
              <w:left w:val="nil"/>
              <w:bottom w:val="nil"/>
              <w:right w:val="nil"/>
            </w:tcBorders>
            <w:shd w:val="clear" w:color="auto" w:fill="auto"/>
          </w:tcPr>
          <w:p w14:paraId="250F43AE" w14:textId="32CC85B3"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11</w:t>
            </w:r>
          </w:p>
        </w:tc>
        <w:tc>
          <w:tcPr>
            <w:tcW w:w="5528" w:type="dxa"/>
            <w:tcBorders>
              <w:top w:val="nil"/>
              <w:left w:val="nil"/>
              <w:bottom w:val="nil"/>
              <w:right w:val="nil"/>
            </w:tcBorders>
            <w:shd w:val="clear" w:color="auto" w:fill="auto"/>
          </w:tcPr>
          <w:p w14:paraId="55A42674" w14:textId="6B31FAB8"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Referencias bibliográficas</w:t>
            </w:r>
          </w:p>
        </w:tc>
        <w:tc>
          <w:tcPr>
            <w:tcW w:w="1598" w:type="dxa"/>
            <w:tcBorders>
              <w:top w:val="nil"/>
              <w:left w:val="nil"/>
              <w:bottom w:val="nil"/>
              <w:right w:val="nil"/>
            </w:tcBorders>
            <w:shd w:val="clear" w:color="auto" w:fill="auto"/>
          </w:tcPr>
          <w:p w14:paraId="15640B7B" w14:textId="77777777" w:rsidR="00160D83" w:rsidRPr="00160D83" w:rsidRDefault="00160D83" w:rsidP="00160D83">
            <w:pPr>
              <w:rPr>
                <w:rFonts w:ascii="Times New Roman" w:eastAsia="Calibri" w:hAnsi="Times New Roman" w:cs="Times New Roman"/>
                <w:noProof/>
                <w:lang w:eastAsia="es-MX"/>
              </w:rPr>
            </w:pPr>
          </w:p>
        </w:tc>
      </w:tr>
      <w:tr w:rsidR="00160D83" w14:paraId="4DE4C081" w14:textId="77777777" w:rsidTr="00FB6F62">
        <w:tc>
          <w:tcPr>
            <w:tcW w:w="851" w:type="dxa"/>
            <w:tcBorders>
              <w:top w:val="nil"/>
              <w:left w:val="nil"/>
              <w:bottom w:val="nil"/>
              <w:right w:val="nil"/>
            </w:tcBorders>
            <w:shd w:val="clear" w:color="auto" w:fill="auto"/>
          </w:tcPr>
          <w:p w14:paraId="7383F7C2" w14:textId="776C44C0" w:rsidR="00160D83" w:rsidRPr="00160D83" w:rsidRDefault="00160D83" w:rsidP="0092225E">
            <w:pPr>
              <w:jc w:val="right"/>
              <w:rPr>
                <w:rFonts w:ascii="Times New Roman" w:eastAsia="Calibri" w:hAnsi="Times New Roman" w:cs="Times New Roman"/>
                <w:noProof/>
                <w:lang w:eastAsia="es-MX"/>
              </w:rPr>
            </w:pPr>
            <w:r w:rsidRPr="00160D83">
              <w:rPr>
                <w:rFonts w:ascii="Times New Roman" w:eastAsia="Times New Roman" w:hAnsi="Times New Roman" w:cs="Times New Roman"/>
                <w:b/>
                <w:bCs/>
                <w:color w:val="000000"/>
              </w:rPr>
              <w:t>12</w:t>
            </w:r>
          </w:p>
        </w:tc>
        <w:tc>
          <w:tcPr>
            <w:tcW w:w="5528" w:type="dxa"/>
            <w:tcBorders>
              <w:top w:val="nil"/>
              <w:left w:val="nil"/>
              <w:bottom w:val="nil"/>
              <w:right w:val="nil"/>
            </w:tcBorders>
            <w:shd w:val="clear" w:color="auto" w:fill="auto"/>
          </w:tcPr>
          <w:p w14:paraId="28C4C98F" w14:textId="7DFB2427" w:rsidR="00160D83" w:rsidRPr="00160D83" w:rsidRDefault="00160D83" w:rsidP="00160D83">
            <w:pPr>
              <w:rPr>
                <w:rFonts w:ascii="Times New Roman" w:eastAsia="Calibri" w:hAnsi="Times New Roman" w:cs="Times New Roman"/>
                <w:noProof/>
                <w:lang w:eastAsia="es-MX"/>
              </w:rPr>
            </w:pPr>
            <w:r w:rsidRPr="00160D83">
              <w:rPr>
                <w:rFonts w:ascii="Times New Roman" w:eastAsia="Calibri" w:hAnsi="Times New Roman" w:cs="Times New Roman"/>
                <w:color w:val="000000"/>
              </w:rPr>
              <w:t>A</w:t>
            </w:r>
            <w:r w:rsidR="00CF5F55">
              <w:rPr>
                <w:rFonts w:ascii="Times New Roman" w:eastAsia="Calibri" w:hAnsi="Times New Roman" w:cs="Times New Roman"/>
                <w:color w:val="000000"/>
              </w:rPr>
              <w:t>nexos</w:t>
            </w:r>
            <w:r w:rsidRPr="00160D83">
              <w:rPr>
                <w:rFonts w:ascii="Times New Roman" w:eastAsia="Calibri" w:hAnsi="Times New Roman" w:cs="Times New Roman"/>
                <w:color w:val="000000"/>
              </w:rPr>
              <w:br/>
            </w:r>
            <w:r w:rsidRPr="00160D83">
              <w:rPr>
                <w:rFonts w:ascii="Times New Roman" w:eastAsia="Calibri" w:hAnsi="Times New Roman" w:cs="Times New Roman"/>
                <w:b/>
                <w:color w:val="000000"/>
              </w:rPr>
              <w:t>A.</w:t>
            </w:r>
            <w:r w:rsidRPr="00160D83">
              <w:rPr>
                <w:rFonts w:ascii="Times New Roman" w:eastAsia="Calibri" w:hAnsi="Times New Roman" w:cs="Times New Roman"/>
                <w:color w:val="000000"/>
              </w:rPr>
              <w:t xml:space="preserve"> Programas de Estudio</w:t>
            </w:r>
            <w:r w:rsidRPr="00160D83">
              <w:rPr>
                <w:rFonts w:ascii="Times New Roman" w:eastAsia="Calibri" w:hAnsi="Times New Roman" w:cs="Times New Roman"/>
                <w:color w:val="000000"/>
              </w:rPr>
              <w:br/>
            </w:r>
            <w:r w:rsidRPr="00160D83">
              <w:rPr>
                <w:rFonts w:ascii="Times New Roman" w:eastAsia="Calibri" w:hAnsi="Times New Roman" w:cs="Times New Roman"/>
                <w:b/>
                <w:color w:val="000000"/>
              </w:rPr>
              <w:t>B.</w:t>
            </w:r>
            <w:r w:rsidRPr="00160D83">
              <w:rPr>
                <w:rFonts w:ascii="Times New Roman" w:eastAsia="Calibri" w:hAnsi="Times New Roman" w:cs="Times New Roman"/>
                <w:color w:val="000000"/>
              </w:rPr>
              <w:t xml:space="preserve"> Plan de Autoevaluación</w:t>
            </w:r>
            <w:r w:rsidRPr="00160D83">
              <w:rPr>
                <w:rFonts w:ascii="Times New Roman" w:eastAsia="Calibri" w:hAnsi="Times New Roman" w:cs="Times New Roman"/>
                <w:color w:val="000000"/>
              </w:rPr>
              <w:br/>
            </w:r>
            <w:r w:rsidRPr="00160D83">
              <w:rPr>
                <w:rFonts w:ascii="Times New Roman" w:eastAsia="Calibri" w:hAnsi="Times New Roman" w:cs="Times New Roman"/>
                <w:b/>
                <w:color w:val="000000"/>
              </w:rPr>
              <w:t>C.</w:t>
            </w:r>
            <w:r w:rsidRPr="00160D83">
              <w:rPr>
                <w:rFonts w:ascii="Times New Roman" w:eastAsia="Calibri" w:hAnsi="Times New Roman" w:cs="Times New Roman"/>
                <w:color w:val="000000"/>
              </w:rPr>
              <w:t xml:space="preserve"> Plan de Mejora </w:t>
            </w:r>
          </w:p>
        </w:tc>
        <w:tc>
          <w:tcPr>
            <w:tcW w:w="1598" w:type="dxa"/>
            <w:tcBorders>
              <w:top w:val="nil"/>
              <w:left w:val="nil"/>
              <w:bottom w:val="nil"/>
              <w:right w:val="nil"/>
            </w:tcBorders>
            <w:shd w:val="clear" w:color="auto" w:fill="auto"/>
          </w:tcPr>
          <w:p w14:paraId="207544FF" w14:textId="77777777" w:rsidR="00160D83" w:rsidRPr="00160D83" w:rsidRDefault="00160D83" w:rsidP="00160D83">
            <w:pPr>
              <w:rPr>
                <w:rFonts w:ascii="Times New Roman" w:eastAsia="Calibri" w:hAnsi="Times New Roman" w:cs="Times New Roman"/>
                <w:noProof/>
                <w:lang w:eastAsia="es-MX"/>
              </w:rPr>
            </w:pPr>
          </w:p>
        </w:tc>
      </w:tr>
    </w:tbl>
    <w:p w14:paraId="0DA9AE63" w14:textId="77777777" w:rsidR="00D05553" w:rsidRDefault="00D05553" w:rsidP="009A3116">
      <w:pPr>
        <w:jc w:val="both"/>
        <w:rPr>
          <w:rFonts w:ascii="Gill Sans MT" w:eastAsia="Calibri" w:hAnsi="Gill Sans MT" w:cs="Times New Roman"/>
          <w:b/>
          <w:bCs/>
          <w:noProof/>
          <w:lang w:eastAsia="es-MX"/>
        </w:rPr>
      </w:pPr>
    </w:p>
    <w:p w14:paraId="3731092B" w14:textId="172BFD86" w:rsidR="009A3116" w:rsidRPr="001425A4" w:rsidRDefault="009A3116" w:rsidP="009A3116">
      <w:pPr>
        <w:jc w:val="both"/>
        <w:rPr>
          <w:rFonts w:ascii="Gill Sans MT" w:eastAsia="Calibri" w:hAnsi="Gill Sans MT" w:cs="Times New Roman"/>
          <w:b/>
          <w:bCs/>
          <w:noProof/>
          <w:lang w:eastAsia="es-MX"/>
        </w:rPr>
      </w:pPr>
      <w:r w:rsidRPr="001425A4">
        <w:rPr>
          <w:rFonts w:ascii="Gill Sans MT" w:eastAsia="Calibri" w:hAnsi="Gill Sans MT" w:cs="Times New Roman"/>
          <w:b/>
          <w:bCs/>
          <w:noProof/>
          <w:lang w:eastAsia="es-MX"/>
        </w:rPr>
        <w:t>Segunda Parte</w:t>
      </w:r>
    </w:p>
    <w:p w14:paraId="0E342142" w14:textId="25C47C75" w:rsidR="009A3116" w:rsidRPr="00003CF6" w:rsidRDefault="009A3116" w:rsidP="00712775">
      <w:pPr>
        <w:pStyle w:val="Prrafodelista"/>
        <w:numPr>
          <w:ilvl w:val="2"/>
          <w:numId w:val="5"/>
        </w:numPr>
        <w:ind w:left="284" w:hanging="284"/>
        <w:jc w:val="both"/>
        <w:rPr>
          <w:rFonts w:ascii="Gill Sans MT" w:eastAsia="Calibri" w:hAnsi="Gill Sans MT" w:cs="Times New Roman"/>
          <w:b/>
          <w:bCs/>
          <w:noProof/>
          <w:lang w:eastAsia="es-MX"/>
        </w:rPr>
      </w:pPr>
      <w:r w:rsidRPr="00003CF6">
        <w:rPr>
          <w:rFonts w:ascii="Gill Sans MT" w:eastAsia="Calibri" w:hAnsi="Gill Sans MT" w:cs="Times New Roman"/>
          <w:b/>
          <w:bCs/>
          <w:noProof/>
          <w:lang w:eastAsia="es-MX"/>
        </w:rPr>
        <w:t>Justificación</w:t>
      </w:r>
    </w:p>
    <w:p w14:paraId="00EC8CAA" w14:textId="77777777" w:rsidR="009A3116" w:rsidRPr="009A3116" w:rsidRDefault="009A3116" w:rsidP="00F845AB">
      <w:pPr>
        <w:spacing w:line="260" w:lineRule="exact"/>
        <w:jc w:val="both"/>
        <w:rPr>
          <w:rFonts w:ascii="Times New Roman" w:eastAsia="Calibri" w:hAnsi="Times New Roman" w:cs="Times New Roman"/>
          <w:noProof/>
          <w:lang w:eastAsia="es-MX"/>
        </w:rPr>
      </w:pPr>
      <w:r w:rsidRPr="009A3116">
        <w:rPr>
          <w:rFonts w:ascii="Times New Roman" w:eastAsia="Calibri" w:hAnsi="Times New Roman" w:cs="Times New Roman"/>
          <w:noProof/>
          <w:lang w:eastAsia="es-MX"/>
        </w:rPr>
        <w:t xml:space="preserve">Para los nuevos programas de posgrado y aquéllos que hayan estado inactivos ha de realizarse un diagnóstico y análisis de los requerimientos y demandas sociales, con base en un estudio de factibilidad que dé a conocer el contexto social, campo profesional y mercado laboral en que se desarrollarían los estudiantes, además de la oferta educativa internacional, nacional y local vigentes, así como el marco legal que rige al mismo. </w:t>
      </w:r>
    </w:p>
    <w:p w14:paraId="731FBB52" w14:textId="2105FDDF" w:rsidR="009A3116" w:rsidRPr="00003CF6" w:rsidRDefault="00003CF6" w:rsidP="00003CF6">
      <w:pPr>
        <w:ind w:firstLine="426"/>
        <w:jc w:val="both"/>
        <w:rPr>
          <w:rFonts w:ascii="Gill Sans MT" w:eastAsia="Calibri" w:hAnsi="Gill Sans MT" w:cs="Times New Roman"/>
          <w:b/>
          <w:bCs/>
          <w:noProof/>
          <w:lang w:eastAsia="es-MX"/>
        </w:rPr>
      </w:pPr>
      <w:r w:rsidRPr="00003CF6">
        <w:rPr>
          <w:rFonts w:ascii="Gill Sans MT" w:eastAsia="Calibri" w:hAnsi="Gill Sans MT" w:cs="Times New Roman"/>
          <w:b/>
          <w:bCs/>
          <w:noProof/>
          <w:lang w:eastAsia="es-MX"/>
        </w:rPr>
        <w:t xml:space="preserve">1.1 </w:t>
      </w:r>
      <w:r w:rsidR="009A3116" w:rsidRPr="00003CF6">
        <w:rPr>
          <w:rFonts w:ascii="Gill Sans MT" w:eastAsia="Calibri" w:hAnsi="Gill Sans MT" w:cs="Times New Roman"/>
          <w:b/>
          <w:bCs/>
          <w:noProof/>
          <w:lang w:eastAsia="es-MX"/>
        </w:rPr>
        <w:t>Estudio de factibilidad</w:t>
      </w:r>
    </w:p>
    <w:p w14:paraId="23623848" w14:textId="02664DAE" w:rsidR="009A3116" w:rsidRPr="009D7912" w:rsidRDefault="009A3116" w:rsidP="00F845AB">
      <w:pPr>
        <w:pStyle w:val="Prrafodelista"/>
        <w:numPr>
          <w:ilvl w:val="0"/>
          <w:numId w:val="8"/>
        </w:numPr>
        <w:spacing w:line="260" w:lineRule="exact"/>
        <w:ind w:left="1135" w:hanging="284"/>
        <w:jc w:val="both"/>
        <w:rPr>
          <w:rFonts w:ascii="Times New Roman" w:eastAsia="Calibri" w:hAnsi="Times New Roman" w:cs="Times New Roman"/>
          <w:noProof/>
          <w:lang w:eastAsia="es-MX"/>
        </w:rPr>
      </w:pPr>
      <w:r w:rsidRPr="009D7912">
        <w:rPr>
          <w:rFonts w:ascii="Times New Roman" w:eastAsia="Calibri" w:hAnsi="Times New Roman" w:cs="Times New Roman"/>
          <w:noProof/>
          <w:lang w:eastAsia="es-MX"/>
        </w:rPr>
        <w:t xml:space="preserve">Pertinencia social </w:t>
      </w:r>
    </w:p>
    <w:p w14:paraId="0A15EB37" w14:textId="4826AFEB" w:rsidR="009A3116" w:rsidRPr="009D7912" w:rsidRDefault="009A3116" w:rsidP="00F845AB">
      <w:pPr>
        <w:pStyle w:val="Prrafodelista"/>
        <w:numPr>
          <w:ilvl w:val="0"/>
          <w:numId w:val="8"/>
        </w:numPr>
        <w:spacing w:line="260" w:lineRule="exact"/>
        <w:ind w:left="1135" w:hanging="284"/>
        <w:jc w:val="both"/>
        <w:rPr>
          <w:rFonts w:ascii="Times New Roman" w:eastAsia="Calibri" w:hAnsi="Times New Roman" w:cs="Times New Roman"/>
          <w:noProof/>
          <w:lang w:eastAsia="es-MX"/>
        </w:rPr>
      </w:pPr>
      <w:r w:rsidRPr="009D7912">
        <w:rPr>
          <w:rFonts w:ascii="Times New Roman" w:eastAsia="Calibri" w:hAnsi="Times New Roman" w:cs="Times New Roman"/>
          <w:noProof/>
          <w:lang w:eastAsia="es-MX"/>
        </w:rPr>
        <w:t xml:space="preserve">El campo profesional y el mercado laboral </w:t>
      </w:r>
    </w:p>
    <w:p w14:paraId="05ED5448" w14:textId="678CBD18" w:rsidR="009A3116" w:rsidRPr="009D7912" w:rsidRDefault="009A3116" w:rsidP="00F845AB">
      <w:pPr>
        <w:pStyle w:val="Prrafodelista"/>
        <w:numPr>
          <w:ilvl w:val="0"/>
          <w:numId w:val="8"/>
        </w:numPr>
        <w:spacing w:line="260" w:lineRule="exact"/>
        <w:ind w:left="1135" w:hanging="284"/>
        <w:jc w:val="both"/>
        <w:rPr>
          <w:rFonts w:ascii="Times New Roman" w:eastAsia="Calibri" w:hAnsi="Times New Roman" w:cs="Times New Roman"/>
          <w:noProof/>
          <w:lang w:eastAsia="es-MX"/>
        </w:rPr>
      </w:pPr>
      <w:r w:rsidRPr="009D7912">
        <w:rPr>
          <w:rFonts w:ascii="Times New Roman" w:eastAsia="Calibri" w:hAnsi="Times New Roman" w:cs="Times New Roman"/>
          <w:noProof/>
          <w:lang w:eastAsia="es-MX"/>
        </w:rPr>
        <w:t>Oferta educativa internacional, nacional y local</w:t>
      </w:r>
    </w:p>
    <w:p w14:paraId="7CC70394" w14:textId="123ECCA4" w:rsidR="009A3116" w:rsidRPr="009D7912" w:rsidRDefault="009A3116" w:rsidP="00F845AB">
      <w:pPr>
        <w:pStyle w:val="Prrafodelista"/>
        <w:numPr>
          <w:ilvl w:val="0"/>
          <w:numId w:val="8"/>
        </w:numPr>
        <w:spacing w:line="260" w:lineRule="exact"/>
        <w:ind w:left="1135" w:hanging="284"/>
        <w:jc w:val="both"/>
        <w:rPr>
          <w:rFonts w:ascii="Times New Roman" w:eastAsia="Calibri" w:hAnsi="Times New Roman" w:cs="Times New Roman"/>
          <w:noProof/>
          <w:lang w:eastAsia="es-MX"/>
        </w:rPr>
      </w:pPr>
      <w:r w:rsidRPr="009D7912">
        <w:rPr>
          <w:rFonts w:ascii="Times New Roman" w:eastAsia="Calibri" w:hAnsi="Times New Roman" w:cs="Times New Roman"/>
          <w:noProof/>
          <w:lang w:eastAsia="es-MX"/>
        </w:rPr>
        <w:t>Marco legal del programa de posgrado</w:t>
      </w:r>
    </w:p>
    <w:p w14:paraId="4F4E303A" w14:textId="77777777" w:rsidR="009A3116" w:rsidRPr="009A3116" w:rsidRDefault="009A3116" w:rsidP="00F845AB">
      <w:pPr>
        <w:spacing w:line="260" w:lineRule="exact"/>
        <w:jc w:val="both"/>
        <w:rPr>
          <w:rFonts w:ascii="Times New Roman" w:eastAsia="Calibri" w:hAnsi="Times New Roman" w:cs="Times New Roman"/>
          <w:noProof/>
          <w:lang w:eastAsia="es-MX"/>
        </w:rPr>
      </w:pPr>
      <w:r w:rsidRPr="009A3116">
        <w:rPr>
          <w:rFonts w:ascii="Times New Roman" w:eastAsia="Calibri" w:hAnsi="Times New Roman" w:cs="Times New Roman"/>
          <w:noProof/>
          <w:lang w:eastAsia="es-MX"/>
        </w:rPr>
        <w:lastRenderedPageBreak/>
        <w:t xml:space="preserve">No hay una única forma de obtener y expresar esta información. </w:t>
      </w:r>
      <w:r w:rsidRPr="00317A9B">
        <w:rPr>
          <w:rFonts w:ascii="Times New Roman" w:eastAsia="Calibri" w:hAnsi="Times New Roman" w:cs="Times New Roman"/>
          <w:noProof/>
          <w:lang w:eastAsia="es-MX"/>
        </w:rPr>
        <w:t>La pertinencia social se refiere a dos dimensiones principales: la forma en la que el programa de referencia responde a la solución, prevención, mitigación y anticipación de problemáticas y demandas sociales,</w:t>
      </w:r>
      <w:r w:rsidRPr="009A3116">
        <w:rPr>
          <w:rFonts w:ascii="Times New Roman" w:eastAsia="Calibri" w:hAnsi="Times New Roman" w:cs="Times New Roman"/>
          <w:noProof/>
          <w:lang w:eastAsia="es-MX"/>
        </w:rPr>
        <w:t xml:space="preserve"> sobre todo en el marco estatal y regional que nos atañe como Universidad, así como a la manera en que el desempeño de los egresados del programa incidirá en su transformación. Es recomendable que los planteamientos se asocien a los Programas Nacionales Estratégicos (Pronaces), así como a las políticas y estrategias institucionales, en este caso, a la sustentabilidad y los derechos humanos.</w:t>
      </w:r>
    </w:p>
    <w:p w14:paraId="720D916B" w14:textId="095D66AD" w:rsidR="009A3116" w:rsidRPr="009A3116" w:rsidRDefault="009A3116" w:rsidP="00F845AB">
      <w:pPr>
        <w:spacing w:line="260" w:lineRule="exact"/>
        <w:jc w:val="both"/>
        <w:rPr>
          <w:rFonts w:ascii="Times New Roman" w:eastAsia="Calibri" w:hAnsi="Times New Roman" w:cs="Times New Roman"/>
          <w:noProof/>
          <w:lang w:eastAsia="es-MX"/>
        </w:rPr>
      </w:pPr>
      <w:r w:rsidRPr="009A3116">
        <w:rPr>
          <w:rFonts w:ascii="Times New Roman" w:eastAsia="Calibri" w:hAnsi="Times New Roman" w:cs="Times New Roman"/>
          <w:noProof/>
          <w:lang w:eastAsia="es-MX"/>
        </w:rPr>
        <w:t xml:space="preserve">Por otro lado, la información que se reporta en el rubro de campo profesional y el mercado laboral, por ejemplo, suele ser el resultado de una encuesta aplicada a empleadores, potenciales interesados en el programa e incluso </w:t>
      </w:r>
      <w:r w:rsidR="00454F2F">
        <w:rPr>
          <w:rFonts w:ascii="Times New Roman" w:eastAsia="Calibri" w:hAnsi="Times New Roman" w:cs="Times New Roman"/>
          <w:noProof/>
          <w:lang w:eastAsia="es-MX"/>
        </w:rPr>
        <w:t>a</w:t>
      </w:r>
      <w:r w:rsidRPr="009A3116">
        <w:rPr>
          <w:rFonts w:ascii="Times New Roman" w:eastAsia="Calibri" w:hAnsi="Times New Roman" w:cs="Times New Roman"/>
          <w:noProof/>
          <w:lang w:eastAsia="es-MX"/>
        </w:rPr>
        <w:t xml:space="preserve"> egresados y egresadas de programas afines y complementarios. El Centro de Estudios de Opinión y Análisis apoya a las entidades académicas en la obtención de estos datos mediante encuestas </w:t>
      </w:r>
      <w:r w:rsidRPr="00C5299B">
        <w:rPr>
          <w:rFonts w:ascii="Times New Roman" w:eastAsia="Calibri" w:hAnsi="Times New Roman" w:cs="Times New Roman"/>
          <w:i/>
          <w:noProof/>
          <w:lang w:eastAsia="es-MX"/>
        </w:rPr>
        <w:t>ad hoc</w:t>
      </w:r>
      <w:r w:rsidRPr="009A3116">
        <w:rPr>
          <w:rFonts w:ascii="Times New Roman" w:eastAsia="Calibri" w:hAnsi="Times New Roman" w:cs="Times New Roman"/>
          <w:noProof/>
          <w:lang w:eastAsia="es-MX"/>
        </w:rPr>
        <w:t>. Hemos observado que mientras mayor y más diversificada es la población encuestada, los resultados son más confiables constituyendo una valiosa fuente de información para orientar los alcances y la propuesta del programa.</w:t>
      </w:r>
    </w:p>
    <w:p w14:paraId="0127A55D" w14:textId="56562062" w:rsidR="009A3116" w:rsidRPr="009A3116" w:rsidRDefault="009A3116" w:rsidP="00F845AB">
      <w:pPr>
        <w:spacing w:line="260" w:lineRule="exact"/>
        <w:jc w:val="both"/>
        <w:rPr>
          <w:rFonts w:ascii="Times New Roman" w:eastAsia="Calibri" w:hAnsi="Times New Roman" w:cs="Times New Roman"/>
          <w:noProof/>
          <w:lang w:eastAsia="es-MX"/>
        </w:rPr>
      </w:pPr>
      <w:r w:rsidRPr="009A3116">
        <w:rPr>
          <w:rFonts w:ascii="Times New Roman" w:eastAsia="Calibri" w:hAnsi="Times New Roman" w:cs="Times New Roman"/>
          <w:noProof/>
          <w:lang w:eastAsia="es-MX"/>
        </w:rPr>
        <w:t xml:space="preserve">La </w:t>
      </w:r>
      <w:r w:rsidR="00387297">
        <w:rPr>
          <w:rFonts w:ascii="Times New Roman" w:eastAsia="Calibri" w:hAnsi="Times New Roman" w:cs="Times New Roman"/>
          <w:noProof/>
          <w:lang w:eastAsia="es-MX"/>
        </w:rPr>
        <w:t>o</w:t>
      </w:r>
      <w:r w:rsidRPr="009A3116">
        <w:rPr>
          <w:rFonts w:ascii="Times New Roman" w:eastAsia="Calibri" w:hAnsi="Times New Roman" w:cs="Times New Roman"/>
          <w:noProof/>
          <w:lang w:eastAsia="es-MX"/>
        </w:rPr>
        <w:t xml:space="preserve">ferta educativa internacional, nacional y local existente es información significativa para anticipar la posible demanda de ingreso y su competitividad en un entorno universitario cada vez más desafiante. Esta información permitirá conocer la viabilidad del programa como parte de la oferta educativa de la Universidad Veracruzana, ya que hemos observado también que en </w:t>
      </w:r>
      <w:r w:rsidR="00294C25">
        <w:rPr>
          <w:rFonts w:ascii="Times New Roman" w:eastAsia="Calibri" w:hAnsi="Times New Roman" w:cs="Times New Roman"/>
          <w:noProof/>
          <w:lang w:eastAsia="es-MX"/>
        </w:rPr>
        <w:t>nuestra institución</w:t>
      </w:r>
      <w:r w:rsidRPr="009A3116">
        <w:rPr>
          <w:rFonts w:ascii="Times New Roman" w:eastAsia="Calibri" w:hAnsi="Times New Roman" w:cs="Times New Roman"/>
          <w:noProof/>
          <w:lang w:eastAsia="es-MX"/>
        </w:rPr>
        <w:t xml:space="preserve"> existen programas tan similares, que compiten por una matrícula de por sí pequeña, que pone en riesgo su continuidad al </w:t>
      </w:r>
      <w:r w:rsidR="00264F83">
        <w:rPr>
          <w:rFonts w:ascii="Times New Roman" w:eastAsia="Calibri" w:hAnsi="Times New Roman" w:cs="Times New Roman"/>
          <w:noProof/>
          <w:lang w:eastAsia="es-MX"/>
        </w:rPr>
        <w:t>dificult</w:t>
      </w:r>
      <w:r w:rsidR="002F3277">
        <w:rPr>
          <w:rFonts w:ascii="Times New Roman" w:eastAsia="Calibri" w:hAnsi="Times New Roman" w:cs="Times New Roman"/>
          <w:noProof/>
          <w:lang w:eastAsia="es-MX"/>
        </w:rPr>
        <w:t>a</w:t>
      </w:r>
      <w:r w:rsidR="00264F83">
        <w:rPr>
          <w:rFonts w:ascii="Times New Roman" w:eastAsia="Calibri" w:hAnsi="Times New Roman" w:cs="Times New Roman"/>
          <w:noProof/>
          <w:lang w:eastAsia="es-MX"/>
        </w:rPr>
        <w:t xml:space="preserve">rse </w:t>
      </w:r>
      <w:r w:rsidRPr="009A3116">
        <w:rPr>
          <w:rFonts w:ascii="Times New Roman" w:eastAsia="Calibri" w:hAnsi="Times New Roman" w:cs="Times New Roman"/>
          <w:noProof/>
          <w:lang w:eastAsia="es-MX"/>
        </w:rPr>
        <w:t xml:space="preserve">alcanzar </w:t>
      </w:r>
      <w:r w:rsidR="002F3277">
        <w:rPr>
          <w:rFonts w:ascii="Times New Roman" w:eastAsia="Calibri" w:hAnsi="Times New Roman" w:cs="Times New Roman"/>
          <w:noProof/>
          <w:lang w:eastAsia="es-MX"/>
        </w:rPr>
        <w:t>el</w:t>
      </w:r>
      <w:r w:rsidRPr="009A3116">
        <w:rPr>
          <w:rFonts w:ascii="Times New Roman" w:eastAsia="Calibri" w:hAnsi="Times New Roman" w:cs="Times New Roman"/>
          <w:noProof/>
          <w:lang w:eastAsia="es-MX"/>
        </w:rPr>
        <w:t xml:space="preserve"> </w:t>
      </w:r>
      <w:r w:rsidR="002F3277">
        <w:rPr>
          <w:rFonts w:ascii="Times New Roman" w:eastAsia="Calibri" w:hAnsi="Times New Roman" w:cs="Times New Roman"/>
          <w:noProof/>
          <w:lang w:eastAsia="es-MX"/>
        </w:rPr>
        <w:t xml:space="preserve">ingreso </w:t>
      </w:r>
      <w:r w:rsidRPr="009A3116">
        <w:rPr>
          <w:rFonts w:ascii="Times New Roman" w:eastAsia="Calibri" w:hAnsi="Times New Roman" w:cs="Times New Roman"/>
          <w:noProof/>
          <w:lang w:eastAsia="es-MX"/>
        </w:rPr>
        <w:t xml:space="preserve">mínimo necesario para abrir el programa.  </w:t>
      </w:r>
    </w:p>
    <w:p w14:paraId="30017EDA" w14:textId="7B87412A" w:rsidR="009A3116" w:rsidRPr="009A3116" w:rsidRDefault="009A3116" w:rsidP="00F845AB">
      <w:pPr>
        <w:spacing w:line="260" w:lineRule="exact"/>
        <w:jc w:val="both"/>
        <w:rPr>
          <w:rFonts w:ascii="Times New Roman" w:eastAsia="Calibri" w:hAnsi="Times New Roman" w:cs="Times New Roman"/>
          <w:noProof/>
          <w:lang w:eastAsia="es-MX"/>
        </w:rPr>
      </w:pPr>
      <w:r w:rsidRPr="009A3116">
        <w:rPr>
          <w:rFonts w:ascii="Times New Roman" w:eastAsia="Calibri" w:hAnsi="Times New Roman" w:cs="Times New Roman"/>
          <w:noProof/>
          <w:lang w:eastAsia="es-MX"/>
        </w:rPr>
        <w:t xml:space="preserve">El estudio de factibilidad no será necesario en los programas vigentes que se actualicen, los que en vez de ello incluirán información sobre la matrícula atendida durante el periodo de vigencia y su eficiencia terminal, así como el comportamiento de la demanda y del egreso, las tendencias de formación y las propuestas de mejora al programa. Esto a fin de superar sus puntos débiles y vulnerables detectados en su autoevaluación, tanto en términos de matrícula como de su inserción en el campo </w:t>
      </w:r>
      <w:r w:rsidR="000F1ACA">
        <w:rPr>
          <w:rFonts w:ascii="Times New Roman" w:eastAsia="Calibri" w:hAnsi="Times New Roman" w:cs="Times New Roman"/>
          <w:noProof/>
          <w:lang w:eastAsia="es-MX"/>
        </w:rPr>
        <w:t xml:space="preserve">socio </w:t>
      </w:r>
      <w:r w:rsidRPr="009A3116">
        <w:rPr>
          <w:rFonts w:ascii="Times New Roman" w:eastAsia="Calibri" w:hAnsi="Times New Roman" w:cs="Times New Roman"/>
          <w:noProof/>
          <w:lang w:eastAsia="es-MX"/>
        </w:rPr>
        <w:t xml:space="preserve">profesional correspondiente, máxime si está expuesto a aceleradas transformaciones. </w:t>
      </w:r>
    </w:p>
    <w:p w14:paraId="059F16F3" w14:textId="021349B1" w:rsidR="009A3116" w:rsidRDefault="009A3116" w:rsidP="00F845AB">
      <w:pPr>
        <w:spacing w:after="0" w:line="260" w:lineRule="exact"/>
        <w:jc w:val="both"/>
        <w:rPr>
          <w:rFonts w:ascii="Times New Roman" w:eastAsia="Calibri" w:hAnsi="Times New Roman" w:cs="Times New Roman"/>
          <w:noProof/>
          <w:lang w:eastAsia="es-MX"/>
        </w:rPr>
      </w:pPr>
      <w:r w:rsidRPr="009A3116">
        <w:rPr>
          <w:rFonts w:ascii="Times New Roman" w:eastAsia="Calibri" w:hAnsi="Times New Roman" w:cs="Times New Roman"/>
          <w:noProof/>
          <w:lang w:eastAsia="es-MX"/>
        </w:rPr>
        <w:t>Cada apartado de la Justificación deberá llevar un encabezado como subtítulo.</w:t>
      </w:r>
    </w:p>
    <w:p w14:paraId="38FEC6A5" w14:textId="77777777" w:rsidR="00FB6F62" w:rsidRPr="009A3116" w:rsidRDefault="00FB6F62" w:rsidP="00FB6F62">
      <w:pPr>
        <w:spacing w:after="0" w:line="240" w:lineRule="auto"/>
        <w:jc w:val="both"/>
        <w:rPr>
          <w:rFonts w:ascii="Times New Roman" w:eastAsia="Calibri" w:hAnsi="Times New Roman" w:cs="Times New Roman"/>
          <w:noProof/>
          <w:lang w:eastAsia="es-MX"/>
        </w:rPr>
      </w:pPr>
    </w:p>
    <w:p w14:paraId="434029FD" w14:textId="77777777" w:rsidR="009A3116" w:rsidRPr="00D0081F" w:rsidRDefault="009A3116" w:rsidP="00FB6F62">
      <w:pPr>
        <w:spacing w:after="0" w:line="240" w:lineRule="auto"/>
        <w:jc w:val="both"/>
        <w:rPr>
          <w:rFonts w:ascii="Gill Sans MT" w:eastAsia="Calibri" w:hAnsi="Gill Sans MT" w:cs="Times New Roman"/>
          <w:b/>
          <w:bCs/>
          <w:noProof/>
          <w:lang w:eastAsia="es-MX"/>
        </w:rPr>
      </w:pPr>
    </w:p>
    <w:p w14:paraId="0F97B437" w14:textId="1629FF95" w:rsidR="009A3116" w:rsidRDefault="009A3116" w:rsidP="00FB6F62">
      <w:pPr>
        <w:pStyle w:val="Prrafodelista"/>
        <w:numPr>
          <w:ilvl w:val="2"/>
          <w:numId w:val="5"/>
        </w:numPr>
        <w:spacing w:after="0" w:line="240" w:lineRule="auto"/>
        <w:ind w:left="284" w:hanging="284"/>
        <w:jc w:val="both"/>
        <w:rPr>
          <w:rFonts w:ascii="Gill Sans MT" w:eastAsia="Calibri" w:hAnsi="Gill Sans MT" w:cs="Times New Roman"/>
          <w:b/>
          <w:bCs/>
          <w:noProof/>
          <w:lang w:eastAsia="es-MX"/>
        </w:rPr>
      </w:pPr>
      <w:r w:rsidRPr="00D0081F">
        <w:rPr>
          <w:rFonts w:ascii="Gill Sans MT" w:eastAsia="Calibri" w:hAnsi="Gill Sans MT" w:cs="Times New Roman"/>
          <w:b/>
          <w:bCs/>
          <w:noProof/>
          <w:lang w:eastAsia="es-MX"/>
        </w:rPr>
        <w:t>Fundamentación académica y retribución social</w:t>
      </w:r>
    </w:p>
    <w:p w14:paraId="643EB4A5" w14:textId="77777777" w:rsidR="00FB6F62" w:rsidRPr="00D0081F" w:rsidRDefault="00FB6F62" w:rsidP="00FB6F62">
      <w:pPr>
        <w:pStyle w:val="Prrafodelista"/>
        <w:spacing w:after="0" w:line="240" w:lineRule="auto"/>
        <w:ind w:left="284"/>
        <w:jc w:val="both"/>
        <w:rPr>
          <w:rFonts w:ascii="Gill Sans MT" w:eastAsia="Calibri" w:hAnsi="Gill Sans MT" w:cs="Times New Roman"/>
          <w:b/>
          <w:bCs/>
          <w:noProof/>
          <w:lang w:eastAsia="es-MX"/>
        </w:rPr>
      </w:pPr>
    </w:p>
    <w:p w14:paraId="691F22CD" w14:textId="223C6632" w:rsidR="00F845AB" w:rsidRDefault="009A3116" w:rsidP="00F845AB">
      <w:pPr>
        <w:spacing w:after="0" w:line="260" w:lineRule="exact"/>
        <w:jc w:val="both"/>
        <w:rPr>
          <w:rFonts w:ascii="Times New Roman" w:eastAsia="Calibri" w:hAnsi="Times New Roman" w:cs="Times New Roman"/>
          <w:noProof/>
          <w:lang w:eastAsia="es-MX"/>
        </w:rPr>
      </w:pPr>
      <w:r w:rsidRPr="009A3116">
        <w:rPr>
          <w:rFonts w:ascii="Times New Roman" w:eastAsia="Calibri" w:hAnsi="Times New Roman" w:cs="Times New Roman"/>
          <w:noProof/>
          <w:lang w:eastAsia="es-MX"/>
        </w:rPr>
        <w:t xml:space="preserve">En este punto se especifican los antecedentes del programa educativo y sus principios pedagógicos, además de su Misión y Visión. Los antecedentes del programa pueden remitir, si procede, a diferentes situaciones. Por ejemplo, </w:t>
      </w:r>
      <w:r w:rsidR="001B78B5">
        <w:rPr>
          <w:rFonts w:ascii="Times New Roman" w:eastAsia="Calibri" w:hAnsi="Times New Roman" w:cs="Times New Roman"/>
          <w:noProof/>
          <w:lang w:eastAsia="es-MX"/>
        </w:rPr>
        <w:t>que el programa se haya impartido</w:t>
      </w:r>
      <w:r w:rsidRPr="009A3116">
        <w:rPr>
          <w:rFonts w:ascii="Times New Roman" w:eastAsia="Calibri" w:hAnsi="Times New Roman" w:cs="Times New Roman"/>
          <w:noProof/>
          <w:lang w:eastAsia="es-MX"/>
        </w:rPr>
        <w:t xml:space="preserve"> con otro nombre, que hubiese estado inactivo, que se hubiera ofrecido bajo otras características (multisede, cambio de orientación, doctorado directo, por convenio, etc.). Es recomendable incluir una breve historia del programa desde el inicio de su operación, especificando el número de actualizaciones y evaluaciones, así como de generaciones y su eficiencia </w:t>
      </w:r>
      <w:r w:rsidRPr="009A3116">
        <w:rPr>
          <w:rFonts w:ascii="Times New Roman" w:eastAsia="Calibri" w:hAnsi="Times New Roman" w:cs="Times New Roman"/>
          <w:noProof/>
          <w:lang w:eastAsia="es-MX"/>
        </w:rPr>
        <w:lastRenderedPageBreak/>
        <w:t>terminal. Esta información ayuda a entender la</w:t>
      </w:r>
      <w:r w:rsidR="006A52CB">
        <w:rPr>
          <w:rFonts w:ascii="Times New Roman" w:eastAsia="Calibri" w:hAnsi="Times New Roman" w:cs="Times New Roman"/>
          <w:noProof/>
          <w:lang w:eastAsia="es-MX"/>
        </w:rPr>
        <w:t xml:space="preserve">s características </w:t>
      </w:r>
      <w:r w:rsidR="00FD4B7F">
        <w:rPr>
          <w:rFonts w:ascii="Times New Roman" w:eastAsia="Calibri" w:hAnsi="Times New Roman" w:cs="Times New Roman"/>
          <w:noProof/>
          <w:lang w:eastAsia="es-MX"/>
        </w:rPr>
        <w:t xml:space="preserve">distintivas </w:t>
      </w:r>
      <w:r w:rsidR="006A52CB">
        <w:rPr>
          <w:rFonts w:ascii="Times New Roman" w:eastAsia="Calibri" w:hAnsi="Times New Roman" w:cs="Times New Roman"/>
          <w:noProof/>
          <w:lang w:eastAsia="es-MX"/>
        </w:rPr>
        <w:t>de la</w:t>
      </w:r>
      <w:r w:rsidRPr="009A3116">
        <w:rPr>
          <w:rFonts w:ascii="Times New Roman" w:eastAsia="Calibri" w:hAnsi="Times New Roman" w:cs="Times New Roman"/>
          <w:noProof/>
          <w:lang w:eastAsia="es-MX"/>
        </w:rPr>
        <w:t xml:space="preserve"> nueva propuesta.</w:t>
      </w:r>
    </w:p>
    <w:p w14:paraId="069D442C" w14:textId="77777777" w:rsidR="00FD4B7F" w:rsidRDefault="00FD4B7F" w:rsidP="00F845AB">
      <w:pPr>
        <w:spacing w:after="0" w:line="260" w:lineRule="exact"/>
        <w:jc w:val="both"/>
        <w:rPr>
          <w:rFonts w:ascii="Times New Roman" w:eastAsia="Calibri" w:hAnsi="Times New Roman" w:cs="Times New Roman"/>
          <w:noProof/>
          <w:lang w:eastAsia="es-MX"/>
        </w:rPr>
      </w:pPr>
    </w:p>
    <w:p w14:paraId="3AC46AFF" w14:textId="2AA4C55E" w:rsidR="00F17BB0" w:rsidRDefault="009A3116" w:rsidP="00F845AB">
      <w:pPr>
        <w:spacing w:after="0" w:line="260" w:lineRule="exact"/>
        <w:jc w:val="both"/>
        <w:rPr>
          <w:rFonts w:ascii="Times New Roman" w:eastAsia="Calibri" w:hAnsi="Times New Roman" w:cs="Times New Roman"/>
          <w:noProof/>
          <w:lang w:eastAsia="es-MX"/>
        </w:rPr>
      </w:pPr>
      <w:r w:rsidRPr="009A3116">
        <w:rPr>
          <w:rFonts w:ascii="Times New Roman" w:eastAsia="Calibri" w:hAnsi="Times New Roman" w:cs="Times New Roman"/>
          <w:noProof/>
          <w:lang w:eastAsia="es-MX"/>
        </w:rPr>
        <w:t>Por principios pedagógicos entendemos las condiciones operativas básicas del plan de estudios, tendentes al mejoramiento continuo de la práctica docente, el logro de los aprendizajes y la excelencia educativa. Estos pueden ser el de colocar a las y los estudiantes en el centro del proceso</w:t>
      </w:r>
      <w:r w:rsidR="00275D39">
        <w:rPr>
          <w:rFonts w:ascii="Times New Roman" w:eastAsia="Calibri" w:hAnsi="Times New Roman" w:cs="Times New Roman"/>
          <w:noProof/>
          <w:lang w:eastAsia="es-MX"/>
        </w:rPr>
        <w:t xml:space="preserve"> formativo</w:t>
      </w:r>
      <w:r w:rsidRPr="009A3116">
        <w:rPr>
          <w:rFonts w:ascii="Times New Roman" w:eastAsia="Calibri" w:hAnsi="Times New Roman" w:cs="Times New Roman"/>
          <w:noProof/>
          <w:lang w:eastAsia="es-MX"/>
        </w:rPr>
        <w:t>, generar ambientes de aprendizaje, potenciar el trabajo colaborativo, diseñar estrategias didácticas efectivas, favorecer la inclusión, impulsar liderazgos compartidos y evaluar para aprender, entre otros. Esto a fin de permitir el desarrollo de habilidades y destrezas cognitivas críticas, en un marco de cooperación que respete los estilos y ritmos de aprendizaje significativo, que movilice saberes y favorezca articulaciones inter y transdisciplinares.</w:t>
      </w:r>
    </w:p>
    <w:p w14:paraId="4866147B" w14:textId="77777777" w:rsidR="00C5299B" w:rsidRPr="009A3116" w:rsidRDefault="00C5299B" w:rsidP="00F845AB">
      <w:pPr>
        <w:spacing w:after="0" w:line="260" w:lineRule="exact"/>
        <w:jc w:val="both"/>
        <w:rPr>
          <w:rFonts w:ascii="Times New Roman" w:eastAsia="Calibri" w:hAnsi="Times New Roman" w:cs="Times New Roman"/>
          <w:noProof/>
          <w:lang w:eastAsia="es-MX"/>
        </w:rPr>
      </w:pPr>
    </w:p>
    <w:p w14:paraId="1DC7689E" w14:textId="5D1B7911" w:rsidR="00BC450B" w:rsidRPr="00BC450B" w:rsidRDefault="00BC450B" w:rsidP="00F845AB">
      <w:pPr>
        <w:widowControl w:val="0"/>
        <w:autoSpaceDE w:val="0"/>
        <w:autoSpaceDN w:val="0"/>
        <w:adjustRightInd w:val="0"/>
        <w:spacing w:after="0" w:line="260" w:lineRule="exact"/>
        <w:jc w:val="both"/>
        <w:rPr>
          <w:rFonts w:ascii="Times New Roman" w:eastAsia="Cambria" w:hAnsi="Times New Roman" w:cs="Times New Roman"/>
          <w:shd w:val="clear" w:color="auto" w:fill="FFFFFF"/>
          <w:lang w:eastAsia="es-MX"/>
        </w:rPr>
      </w:pPr>
      <w:r w:rsidRPr="00BC450B">
        <w:rPr>
          <w:rFonts w:ascii="Times New Roman" w:eastAsia="Cambria" w:hAnsi="Times New Roman" w:cs="Times New Roman"/>
          <w:shd w:val="clear" w:color="auto" w:fill="FFFFFF"/>
          <w:lang w:eastAsia="es-MX"/>
        </w:rPr>
        <w:t>En este apartado es conveniente mencionar las actividades de retribución social que serán impulsadas en el programa de posgrado, sobre todo para aquellos que están adscritos al S</w:t>
      </w:r>
      <w:r w:rsidR="00ED1AAF">
        <w:rPr>
          <w:rFonts w:ascii="Times New Roman" w:eastAsia="Cambria" w:hAnsi="Times New Roman" w:cs="Times New Roman"/>
          <w:shd w:val="clear" w:color="auto" w:fill="FFFFFF"/>
          <w:lang w:eastAsia="es-MX"/>
        </w:rPr>
        <w:t>istema Nacional de Posgrado (S</w:t>
      </w:r>
      <w:r w:rsidRPr="00BC450B">
        <w:rPr>
          <w:rFonts w:ascii="Times New Roman" w:eastAsia="Cambria" w:hAnsi="Times New Roman" w:cs="Times New Roman"/>
          <w:shd w:val="clear" w:color="auto" w:fill="FFFFFF"/>
          <w:lang w:eastAsia="es-MX"/>
        </w:rPr>
        <w:t>NP</w:t>
      </w:r>
      <w:r w:rsidR="00ED1AAF">
        <w:rPr>
          <w:rFonts w:ascii="Times New Roman" w:eastAsia="Cambria" w:hAnsi="Times New Roman" w:cs="Times New Roman"/>
          <w:shd w:val="clear" w:color="auto" w:fill="FFFFFF"/>
          <w:lang w:eastAsia="es-MX"/>
        </w:rPr>
        <w:t>)</w:t>
      </w:r>
      <w:r w:rsidRPr="00BC450B">
        <w:rPr>
          <w:rFonts w:ascii="Times New Roman" w:eastAsia="Cambria" w:hAnsi="Times New Roman" w:cs="Times New Roman"/>
          <w:shd w:val="clear" w:color="auto" w:fill="FFFFFF"/>
          <w:lang w:eastAsia="es-MX"/>
        </w:rPr>
        <w:t xml:space="preserve"> y los que quieran estarlo. Estas actividades no tienen créditos. Se trata de servicios a realizar “por las personas becarias con actores de los sectores público, </w:t>
      </w:r>
      <w:r w:rsidRPr="00BC450B">
        <w:rPr>
          <w:rFonts w:ascii="Times New Roman" w:eastAsia="Cambria" w:hAnsi="Times New Roman" w:cs="Times New Roman"/>
          <w:lang w:eastAsia="es-MX"/>
        </w:rPr>
        <w:t>social</w:t>
      </w:r>
      <w:r w:rsidRPr="00BC450B">
        <w:rPr>
          <w:rFonts w:ascii="Times New Roman" w:eastAsia="Cambria" w:hAnsi="Times New Roman" w:cs="Times New Roman"/>
          <w:shd w:val="clear" w:color="auto" w:fill="FFFFFF"/>
          <w:lang w:eastAsia="es-MX"/>
        </w:rPr>
        <w:t> o privado para promover el acceso universal al conocimiento científico y sus beneficios </w:t>
      </w:r>
      <w:r w:rsidRPr="00BC450B">
        <w:rPr>
          <w:rFonts w:ascii="Times New Roman" w:eastAsia="Cambria" w:hAnsi="Times New Roman" w:cs="Times New Roman"/>
          <w:lang w:eastAsia="es-MX"/>
        </w:rPr>
        <w:t>sociales</w:t>
      </w:r>
      <w:r w:rsidRPr="00BC450B">
        <w:rPr>
          <w:rFonts w:ascii="Times New Roman" w:eastAsia="Cambria" w:hAnsi="Times New Roman" w:cs="Times New Roman"/>
          <w:shd w:val="clear" w:color="auto" w:fill="FFFFFF"/>
          <w:lang w:eastAsia="es-MX"/>
        </w:rPr>
        <w:t>”.</w:t>
      </w:r>
      <w:r w:rsidRPr="00BC450B">
        <w:rPr>
          <w:rFonts w:ascii="Times New Roman" w:eastAsia="Cambria" w:hAnsi="Times New Roman" w:cs="Times New Roman"/>
          <w:shd w:val="clear" w:color="auto" w:fill="FFFFFF"/>
          <w:vertAlign w:val="superscript"/>
          <w:lang w:eastAsia="es-MX"/>
        </w:rPr>
        <w:t xml:space="preserve"> </w:t>
      </w:r>
      <w:r w:rsidRPr="00BC450B">
        <w:rPr>
          <w:rFonts w:ascii="Times New Roman" w:eastAsia="Cambria" w:hAnsi="Times New Roman" w:cs="Times New Roman"/>
          <w:shd w:val="clear" w:color="auto" w:fill="FFFFFF"/>
          <w:vertAlign w:val="superscript"/>
          <w:lang w:eastAsia="es-MX"/>
        </w:rPr>
        <w:footnoteReference w:id="1"/>
      </w:r>
    </w:p>
    <w:p w14:paraId="06052462" w14:textId="77777777" w:rsidR="00BC450B" w:rsidRPr="00BC450B" w:rsidRDefault="00BC450B" w:rsidP="00F845AB">
      <w:pPr>
        <w:widowControl w:val="0"/>
        <w:autoSpaceDE w:val="0"/>
        <w:autoSpaceDN w:val="0"/>
        <w:adjustRightInd w:val="0"/>
        <w:spacing w:after="0" w:line="260" w:lineRule="exact"/>
        <w:jc w:val="both"/>
        <w:rPr>
          <w:rFonts w:ascii="Times New Roman" w:eastAsia="Cambria" w:hAnsi="Times New Roman" w:cs="Times New Roman"/>
          <w:color w:val="000000"/>
          <w:shd w:val="clear" w:color="auto" w:fill="FFFFFF"/>
          <w:lang w:eastAsia="es-MX"/>
        </w:rPr>
      </w:pPr>
    </w:p>
    <w:p w14:paraId="0E5172CF" w14:textId="6B71E88D" w:rsidR="00BC450B" w:rsidRPr="00BC450B" w:rsidRDefault="00BC450B" w:rsidP="00F845AB">
      <w:pPr>
        <w:widowControl w:val="0"/>
        <w:autoSpaceDE w:val="0"/>
        <w:autoSpaceDN w:val="0"/>
        <w:adjustRightInd w:val="0"/>
        <w:spacing w:after="0" w:line="260" w:lineRule="exact"/>
        <w:jc w:val="both"/>
        <w:rPr>
          <w:rFonts w:ascii="Times New Roman" w:eastAsia="Cambria" w:hAnsi="Times New Roman" w:cs="Times New Roman"/>
          <w:color w:val="000000"/>
          <w:shd w:val="clear" w:color="auto" w:fill="FFFFFF"/>
          <w:lang w:eastAsia="es-MX"/>
        </w:rPr>
      </w:pPr>
      <w:r w:rsidRPr="00BC450B">
        <w:rPr>
          <w:rFonts w:ascii="Times New Roman" w:eastAsia="Cambria" w:hAnsi="Times New Roman" w:cs="Times New Roman"/>
          <w:color w:val="000000"/>
          <w:shd w:val="clear" w:color="auto" w:fill="FFFFFF"/>
          <w:lang w:eastAsia="es-MX"/>
        </w:rPr>
        <w:t xml:space="preserve">La </w:t>
      </w:r>
      <w:r w:rsidRPr="00BC450B">
        <w:rPr>
          <w:rFonts w:ascii="Times New Roman" w:eastAsia="Cambria" w:hAnsi="Times New Roman" w:cs="Times New Roman"/>
          <w:b/>
          <w:color w:val="000000"/>
          <w:shd w:val="clear" w:color="auto" w:fill="FFFFFF"/>
          <w:lang w:eastAsia="es-MX"/>
        </w:rPr>
        <w:t>Misión</w:t>
      </w:r>
      <w:r w:rsidRPr="00BC450B">
        <w:rPr>
          <w:rFonts w:ascii="Times New Roman" w:eastAsia="Cambria" w:hAnsi="Times New Roman" w:cs="Times New Roman"/>
          <w:color w:val="000000"/>
          <w:shd w:val="clear" w:color="auto" w:fill="FFFFFF"/>
          <w:lang w:eastAsia="es-MX"/>
        </w:rPr>
        <w:t xml:space="preserve"> es la razón de ser del programa</w:t>
      </w:r>
      <w:r w:rsidR="00151649">
        <w:rPr>
          <w:rFonts w:ascii="Times New Roman" w:eastAsia="Cambria" w:hAnsi="Times New Roman" w:cs="Times New Roman"/>
          <w:color w:val="000000"/>
          <w:shd w:val="clear" w:color="auto" w:fill="FFFFFF"/>
          <w:lang w:eastAsia="es-MX"/>
        </w:rPr>
        <w:t>;</w:t>
      </w:r>
      <w:r w:rsidRPr="00BC450B">
        <w:rPr>
          <w:rFonts w:ascii="Times New Roman" w:eastAsia="Cambria" w:hAnsi="Times New Roman" w:cs="Times New Roman"/>
          <w:color w:val="000000"/>
          <w:shd w:val="clear" w:color="auto" w:fill="FFFFFF"/>
          <w:lang w:eastAsia="es-MX"/>
        </w:rPr>
        <w:t xml:space="preserve"> expresa las finalidades que la justifican en un marco institucional. No tiene que ser una redacción larga, pero sí clara, precisa y, sobre todo, factible. Por ejemplo, el plan de estudios del Doctorado en Materiales y </w:t>
      </w:r>
      <w:proofErr w:type="spellStart"/>
      <w:r w:rsidRPr="00BC450B">
        <w:rPr>
          <w:rFonts w:ascii="Times New Roman" w:eastAsia="Cambria" w:hAnsi="Times New Roman" w:cs="Times New Roman"/>
          <w:color w:val="000000"/>
          <w:shd w:val="clear" w:color="auto" w:fill="FFFFFF"/>
          <w:lang w:eastAsia="es-MX"/>
        </w:rPr>
        <w:t>Nanociencia</w:t>
      </w:r>
      <w:proofErr w:type="spellEnd"/>
      <w:r w:rsidRPr="00BC450B">
        <w:rPr>
          <w:rFonts w:ascii="Times New Roman" w:eastAsia="Cambria" w:hAnsi="Times New Roman" w:cs="Times New Roman"/>
          <w:color w:val="000000"/>
          <w:shd w:val="clear" w:color="auto" w:fill="FFFFFF"/>
          <w:lang w:eastAsia="es-MX"/>
        </w:rPr>
        <w:t xml:space="preserve"> señala: “</w:t>
      </w:r>
      <w:r w:rsidRPr="00BC450B">
        <w:rPr>
          <w:rFonts w:ascii="Times New Roman" w:eastAsia="Cambria" w:hAnsi="Times New Roman" w:cs="Times New Roman"/>
          <w:color w:val="000000"/>
          <w:lang w:eastAsia="es-MX"/>
        </w:rPr>
        <w:t xml:space="preserve">Formar profesionistas altamente calificados y preparados para poder desarrollar investigación básica y aplicada en el campo de la ciencia de los materiales y la </w:t>
      </w:r>
      <w:proofErr w:type="spellStart"/>
      <w:r w:rsidRPr="00BC450B">
        <w:rPr>
          <w:rFonts w:ascii="Times New Roman" w:eastAsia="Cambria" w:hAnsi="Times New Roman" w:cs="Times New Roman"/>
          <w:color w:val="000000"/>
          <w:lang w:eastAsia="es-MX"/>
        </w:rPr>
        <w:t>nanociencia</w:t>
      </w:r>
      <w:proofErr w:type="spellEnd"/>
      <w:r w:rsidRPr="00BC450B">
        <w:rPr>
          <w:rFonts w:ascii="Times New Roman" w:eastAsia="Cambria" w:hAnsi="Times New Roman" w:cs="Times New Roman"/>
          <w:color w:val="000000"/>
          <w:lang w:eastAsia="es-MX"/>
        </w:rPr>
        <w:t>, que les permita identificar y solucionar problemáticas actuales a nivel regional, nacional e internacional.”</w:t>
      </w:r>
    </w:p>
    <w:p w14:paraId="65AE334F" w14:textId="77777777" w:rsidR="00BC450B" w:rsidRPr="00BC450B" w:rsidRDefault="00BC450B" w:rsidP="00F845AB">
      <w:pPr>
        <w:widowControl w:val="0"/>
        <w:autoSpaceDE w:val="0"/>
        <w:autoSpaceDN w:val="0"/>
        <w:adjustRightInd w:val="0"/>
        <w:spacing w:after="0" w:line="260" w:lineRule="exact"/>
        <w:jc w:val="both"/>
        <w:rPr>
          <w:rFonts w:ascii="Times New Roman" w:eastAsia="Cambria" w:hAnsi="Times New Roman" w:cs="Times New Roman"/>
          <w:color w:val="000000"/>
          <w:shd w:val="clear" w:color="auto" w:fill="FFFFFF"/>
          <w:lang w:eastAsia="es-MX"/>
        </w:rPr>
      </w:pPr>
    </w:p>
    <w:p w14:paraId="66F33BCF" w14:textId="77777777" w:rsidR="00BC450B" w:rsidRPr="00BC450B" w:rsidRDefault="00BC450B" w:rsidP="00F845AB">
      <w:pPr>
        <w:widowControl w:val="0"/>
        <w:autoSpaceDE w:val="0"/>
        <w:autoSpaceDN w:val="0"/>
        <w:adjustRightInd w:val="0"/>
        <w:spacing w:after="0" w:line="260" w:lineRule="exact"/>
        <w:jc w:val="both"/>
        <w:rPr>
          <w:rFonts w:ascii="Times New Roman" w:eastAsia="Cambria" w:hAnsi="Times New Roman" w:cs="Times New Roman"/>
          <w:color w:val="000000"/>
          <w:lang w:eastAsia="es-MX"/>
        </w:rPr>
      </w:pPr>
      <w:r w:rsidRPr="00BC450B">
        <w:rPr>
          <w:rFonts w:ascii="Times New Roman" w:eastAsia="Cambria" w:hAnsi="Times New Roman" w:cs="Times New Roman"/>
          <w:color w:val="000000"/>
          <w:shd w:val="clear" w:color="auto" w:fill="FFFFFF"/>
          <w:lang w:eastAsia="es-MX"/>
        </w:rPr>
        <w:t xml:space="preserve">La </w:t>
      </w:r>
      <w:r w:rsidRPr="00BC450B">
        <w:rPr>
          <w:rFonts w:ascii="Times New Roman" w:eastAsia="Cambria" w:hAnsi="Times New Roman" w:cs="Times New Roman"/>
          <w:b/>
          <w:color w:val="000000"/>
          <w:shd w:val="clear" w:color="auto" w:fill="FFFFFF"/>
          <w:lang w:eastAsia="es-MX"/>
        </w:rPr>
        <w:t>Visión</w:t>
      </w:r>
      <w:r w:rsidRPr="00BC450B">
        <w:rPr>
          <w:rFonts w:ascii="Times New Roman" w:eastAsia="Cambria" w:hAnsi="Times New Roman" w:cs="Times New Roman"/>
          <w:color w:val="000000"/>
          <w:shd w:val="clear" w:color="auto" w:fill="FFFFFF"/>
          <w:lang w:eastAsia="es-MX"/>
        </w:rPr>
        <w:t xml:space="preserve"> expresa los logros que pretende alcanzar el programa en un mediano plazo, por ejemplo, diez años; consiste en la descripción de una trayectoria realista por recorrer aspirando a superar las dificultades y limitaciones identificadas. Por ejemplo, el plan de estudios de la Maestría en Ciencias Biológicas lo establece como “Al 2030 ser un </w:t>
      </w:r>
      <w:r w:rsidRPr="00BC450B">
        <w:rPr>
          <w:rFonts w:ascii="Times New Roman" w:eastAsia="Cambria" w:hAnsi="Times New Roman" w:cs="Times New Roman"/>
          <w:color w:val="000000"/>
          <w:lang w:eastAsia="es-MX"/>
        </w:rPr>
        <w:t>posgrado consolidado con excelencia dedicado a la investigación científica con criterios de complejidad en el estudio de los sistemas vivos en sus diferentes niveles de organización, atendiendo problemas nacionales prioritarios y manteniendo una estrecha relación con la sociedad a través de la interacción con los sistemas bioculturales.”</w:t>
      </w:r>
    </w:p>
    <w:p w14:paraId="1C4A5370" w14:textId="77777777" w:rsidR="00BC450B" w:rsidRPr="00BC450B" w:rsidRDefault="00BC450B" w:rsidP="00F845AB">
      <w:pPr>
        <w:widowControl w:val="0"/>
        <w:autoSpaceDE w:val="0"/>
        <w:autoSpaceDN w:val="0"/>
        <w:adjustRightInd w:val="0"/>
        <w:spacing w:after="0" w:line="260" w:lineRule="exact"/>
        <w:jc w:val="both"/>
        <w:rPr>
          <w:rFonts w:ascii="Times New Roman" w:eastAsia="Cambria" w:hAnsi="Times New Roman" w:cs="Times New Roman"/>
          <w:color w:val="000000"/>
          <w:shd w:val="clear" w:color="auto" w:fill="FFFFFF"/>
          <w:lang w:eastAsia="es-MX"/>
        </w:rPr>
      </w:pPr>
    </w:p>
    <w:p w14:paraId="6A6F9DFE" w14:textId="77777777" w:rsidR="00BC450B" w:rsidRPr="00BC450B" w:rsidRDefault="00BC450B" w:rsidP="00F845AB">
      <w:pPr>
        <w:widowControl w:val="0"/>
        <w:autoSpaceDE w:val="0"/>
        <w:autoSpaceDN w:val="0"/>
        <w:adjustRightInd w:val="0"/>
        <w:spacing w:after="0" w:line="260" w:lineRule="exact"/>
        <w:jc w:val="both"/>
        <w:rPr>
          <w:rFonts w:ascii="Times New Roman" w:eastAsia="Cambria" w:hAnsi="Times New Roman" w:cs="Times New Roman"/>
          <w:color w:val="000000"/>
          <w:shd w:val="clear" w:color="auto" w:fill="FFFFFF"/>
          <w:lang w:eastAsia="es-MX"/>
        </w:rPr>
      </w:pPr>
      <w:r w:rsidRPr="00BC450B">
        <w:rPr>
          <w:rFonts w:ascii="Times New Roman" w:eastAsia="Cambria" w:hAnsi="Times New Roman" w:cs="Times New Roman"/>
          <w:color w:val="000000"/>
          <w:shd w:val="clear" w:color="auto" w:fill="FFFFFF"/>
          <w:lang w:eastAsia="es-MX"/>
        </w:rPr>
        <w:t>La Misión y la Visión deben ser consistentes entre sí.</w:t>
      </w:r>
    </w:p>
    <w:p w14:paraId="570CFCDA" w14:textId="77777777" w:rsidR="00BC450B" w:rsidRPr="00BC450B" w:rsidRDefault="00BC450B" w:rsidP="00F845AB">
      <w:pPr>
        <w:widowControl w:val="0"/>
        <w:autoSpaceDE w:val="0"/>
        <w:autoSpaceDN w:val="0"/>
        <w:adjustRightInd w:val="0"/>
        <w:spacing w:after="0" w:line="260" w:lineRule="exact"/>
        <w:jc w:val="both"/>
        <w:rPr>
          <w:rFonts w:ascii="Times New Roman" w:eastAsia="Cambria" w:hAnsi="Times New Roman" w:cs="Times New Roman"/>
          <w:color w:val="000000"/>
          <w:shd w:val="clear" w:color="auto" w:fill="FFFFFF"/>
          <w:lang w:eastAsia="es-MX"/>
        </w:rPr>
      </w:pPr>
    </w:p>
    <w:p w14:paraId="284D2065" w14:textId="77777777" w:rsidR="00BC450B" w:rsidRPr="00BC450B" w:rsidRDefault="00BC450B" w:rsidP="00F845AB">
      <w:pPr>
        <w:widowControl w:val="0"/>
        <w:autoSpaceDE w:val="0"/>
        <w:autoSpaceDN w:val="0"/>
        <w:adjustRightInd w:val="0"/>
        <w:spacing w:after="0" w:line="260" w:lineRule="exact"/>
        <w:jc w:val="both"/>
        <w:rPr>
          <w:rFonts w:ascii="Times New Roman" w:eastAsia="Cambria" w:hAnsi="Times New Roman" w:cs="Times New Roman"/>
          <w:color w:val="000000"/>
          <w:lang w:eastAsia="es-MX"/>
        </w:rPr>
      </w:pPr>
      <w:r w:rsidRPr="00BC450B">
        <w:rPr>
          <w:rFonts w:ascii="Times New Roman" w:eastAsia="Cambria" w:hAnsi="Times New Roman" w:cs="Times New Roman"/>
          <w:color w:val="000000"/>
          <w:lang w:eastAsia="es-MX"/>
        </w:rPr>
        <w:t>Cada apartado deberá llevar su encabezado como subtítulo.</w:t>
      </w:r>
    </w:p>
    <w:p w14:paraId="31E09D6E" w14:textId="77777777" w:rsidR="00BC450B" w:rsidRPr="00BC450B" w:rsidRDefault="00BC450B" w:rsidP="00F845AB">
      <w:pPr>
        <w:widowControl w:val="0"/>
        <w:autoSpaceDE w:val="0"/>
        <w:autoSpaceDN w:val="0"/>
        <w:adjustRightInd w:val="0"/>
        <w:spacing w:after="0" w:line="260" w:lineRule="exact"/>
        <w:jc w:val="both"/>
        <w:rPr>
          <w:rFonts w:ascii="Times New Roman" w:eastAsia="Cambria" w:hAnsi="Times New Roman" w:cs="Times New Roman"/>
          <w:color w:val="000000"/>
          <w:lang w:eastAsia="es-MX"/>
        </w:rPr>
      </w:pPr>
    </w:p>
    <w:p w14:paraId="11045D88" w14:textId="77777777" w:rsidR="00BC450B" w:rsidRPr="00BC450B" w:rsidRDefault="00BC450B" w:rsidP="00F845AB">
      <w:pPr>
        <w:numPr>
          <w:ilvl w:val="0"/>
          <w:numId w:val="9"/>
        </w:numPr>
        <w:spacing w:after="0" w:line="260" w:lineRule="exact"/>
        <w:jc w:val="both"/>
        <w:rPr>
          <w:rFonts w:ascii="Times New Roman" w:eastAsiaTheme="minorEastAsia" w:hAnsi="Times New Roman" w:cs="Times New Roman"/>
          <w:lang w:eastAsia="es-MX"/>
        </w:rPr>
      </w:pPr>
      <w:r w:rsidRPr="00BC450B">
        <w:rPr>
          <w:rFonts w:ascii="Times New Roman" w:eastAsiaTheme="minorEastAsia" w:hAnsi="Times New Roman" w:cs="Times New Roman"/>
          <w:lang w:eastAsia="es-MX"/>
        </w:rPr>
        <w:t>Antecedentes del programa educativo</w:t>
      </w:r>
    </w:p>
    <w:p w14:paraId="6F84D257" w14:textId="77777777" w:rsidR="00BC450B" w:rsidRPr="00BC450B" w:rsidRDefault="00BC450B" w:rsidP="00F845AB">
      <w:pPr>
        <w:numPr>
          <w:ilvl w:val="0"/>
          <w:numId w:val="9"/>
        </w:numPr>
        <w:shd w:val="clear" w:color="auto" w:fill="FFFFFF"/>
        <w:spacing w:after="0" w:line="260" w:lineRule="exact"/>
        <w:jc w:val="both"/>
        <w:rPr>
          <w:rFonts w:ascii="Times New Roman" w:eastAsiaTheme="minorEastAsia" w:hAnsi="Times New Roman" w:cs="Times New Roman"/>
          <w:color w:val="000000"/>
          <w:lang w:eastAsia="es-MX"/>
        </w:rPr>
      </w:pPr>
      <w:r w:rsidRPr="00BC450B">
        <w:rPr>
          <w:rFonts w:ascii="Times New Roman" w:eastAsiaTheme="minorEastAsia" w:hAnsi="Times New Roman" w:cs="Times New Roman"/>
          <w:color w:val="000000"/>
          <w:lang w:eastAsia="es-MX"/>
        </w:rPr>
        <w:t xml:space="preserve">Principios pedagógicos </w:t>
      </w:r>
    </w:p>
    <w:p w14:paraId="0370C18A" w14:textId="77777777" w:rsidR="00061340" w:rsidRDefault="00BC450B" w:rsidP="00F845AB">
      <w:pPr>
        <w:numPr>
          <w:ilvl w:val="0"/>
          <w:numId w:val="9"/>
        </w:numPr>
        <w:spacing w:after="0" w:line="260" w:lineRule="exact"/>
        <w:jc w:val="both"/>
        <w:rPr>
          <w:rFonts w:ascii="Times New Roman" w:eastAsiaTheme="minorEastAsia" w:hAnsi="Times New Roman" w:cs="Times New Roman"/>
          <w:lang w:eastAsia="es-MX"/>
        </w:rPr>
      </w:pPr>
      <w:r w:rsidRPr="00BC450B">
        <w:rPr>
          <w:rFonts w:ascii="Times New Roman" w:eastAsiaTheme="minorEastAsia" w:hAnsi="Times New Roman" w:cs="Times New Roman"/>
          <w:lang w:eastAsia="es-MX"/>
        </w:rPr>
        <w:lastRenderedPageBreak/>
        <w:t>Misión</w:t>
      </w:r>
    </w:p>
    <w:p w14:paraId="458CA385" w14:textId="74C6A339" w:rsidR="009A3116" w:rsidRDefault="00BC450B" w:rsidP="00F845AB">
      <w:pPr>
        <w:numPr>
          <w:ilvl w:val="0"/>
          <w:numId w:val="9"/>
        </w:numPr>
        <w:spacing w:after="0" w:line="260" w:lineRule="exact"/>
        <w:jc w:val="both"/>
        <w:rPr>
          <w:rFonts w:ascii="Times New Roman" w:eastAsiaTheme="minorEastAsia" w:hAnsi="Times New Roman" w:cs="Times New Roman"/>
          <w:lang w:eastAsia="es-MX"/>
        </w:rPr>
      </w:pPr>
      <w:r w:rsidRPr="00061340">
        <w:rPr>
          <w:rFonts w:ascii="Times New Roman" w:eastAsiaTheme="minorEastAsia" w:hAnsi="Times New Roman" w:cs="Times New Roman"/>
          <w:lang w:eastAsia="es-MX"/>
        </w:rPr>
        <w:t>Visión</w:t>
      </w:r>
    </w:p>
    <w:p w14:paraId="46328701" w14:textId="77777777" w:rsidR="00095CE6" w:rsidRDefault="00095CE6" w:rsidP="00095CE6">
      <w:pPr>
        <w:spacing w:after="0" w:line="240" w:lineRule="auto"/>
        <w:jc w:val="both"/>
        <w:rPr>
          <w:rFonts w:ascii="Times New Roman" w:eastAsiaTheme="minorEastAsia" w:hAnsi="Times New Roman" w:cs="Times New Roman"/>
          <w:lang w:eastAsia="es-MX"/>
        </w:rPr>
      </w:pPr>
    </w:p>
    <w:p w14:paraId="0218F093" w14:textId="77777777" w:rsidR="00095CE6" w:rsidRPr="00095CE6" w:rsidRDefault="00095CE6" w:rsidP="00095CE6">
      <w:pPr>
        <w:spacing w:after="0" w:line="240" w:lineRule="auto"/>
        <w:jc w:val="both"/>
        <w:rPr>
          <w:rFonts w:ascii="Gill Sans MT" w:eastAsiaTheme="minorEastAsia" w:hAnsi="Gill Sans MT" w:cs="Times New Roman"/>
          <w:b/>
          <w:bCs/>
          <w:lang w:eastAsia="es-MX"/>
        </w:rPr>
      </w:pPr>
    </w:p>
    <w:p w14:paraId="07052FC0" w14:textId="08B635A8" w:rsidR="00095CE6" w:rsidRPr="00782C72" w:rsidRDefault="00095CE6" w:rsidP="00712775">
      <w:pPr>
        <w:pStyle w:val="Prrafodelista"/>
        <w:numPr>
          <w:ilvl w:val="2"/>
          <w:numId w:val="5"/>
        </w:numPr>
        <w:ind w:left="284" w:hanging="284"/>
        <w:rPr>
          <w:rFonts w:ascii="Gill Sans MT" w:eastAsia="Calibri" w:hAnsi="Gill Sans MT" w:cs="Times New Roman"/>
          <w:b/>
          <w:bCs/>
          <w:noProof/>
          <w:lang w:eastAsia="es-MX"/>
        </w:rPr>
      </w:pPr>
      <w:r w:rsidRPr="00782C72">
        <w:rPr>
          <w:rFonts w:ascii="Gill Sans MT" w:eastAsia="Calibri" w:hAnsi="Gill Sans MT" w:cs="Times New Roman"/>
          <w:b/>
          <w:bCs/>
          <w:noProof/>
          <w:lang w:eastAsia="es-MX"/>
        </w:rPr>
        <w:t>Objetivo y metas del programa</w:t>
      </w:r>
    </w:p>
    <w:p w14:paraId="098B0E1C" w14:textId="5E8F3D46" w:rsidR="00095CE6" w:rsidRPr="00095CE6" w:rsidRDefault="00095CE6" w:rsidP="00645F8C">
      <w:pPr>
        <w:spacing w:line="260" w:lineRule="exact"/>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El objetivo general especifica las finalidades académicas y profesionales que persigue, tomando en cuenta su pertinencia social y científica. El objetivo debe ser consistente con la orientación del programa.</w:t>
      </w:r>
    </w:p>
    <w:p w14:paraId="36A8FC66" w14:textId="0B91A07A" w:rsidR="00095CE6" w:rsidRDefault="00F56DF6" w:rsidP="00645F8C">
      <w:pPr>
        <w:spacing w:after="0" w:line="260" w:lineRule="exact"/>
        <w:jc w:val="both"/>
        <w:rPr>
          <w:rFonts w:ascii="Times New Roman" w:eastAsia="Calibri" w:hAnsi="Times New Roman" w:cs="Times New Roman"/>
          <w:noProof/>
          <w:lang w:eastAsia="es-MX"/>
        </w:rPr>
      </w:pPr>
      <w:r>
        <w:rPr>
          <w:rFonts w:ascii="Times New Roman" w:eastAsia="Calibri" w:hAnsi="Times New Roman" w:cs="Times New Roman"/>
          <w:noProof/>
          <w:lang w:eastAsia="es-MX"/>
        </w:rPr>
        <w:t xml:space="preserve">Una vez definido </w:t>
      </w:r>
      <w:r w:rsidR="00095CE6" w:rsidRPr="00095CE6">
        <w:rPr>
          <w:rFonts w:ascii="Times New Roman" w:eastAsia="Calibri" w:hAnsi="Times New Roman" w:cs="Times New Roman"/>
          <w:noProof/>
          <w:lang w:eastAsia="es-MX"/>
        </w:rPr>
        <w:t>el objetivo general se describen en un listado las metas específicas a alcanzar durante el periodo de vigencia, las que deberán ser cuantificables y estar centradas preferentemente en el estudiante. Por ejemplo, el plan de estudios de la Maestría en Investigación Educativa describe sus metas de la siguiente manera:</w:t>
      </w:r>
    </w:p>
    <w:p w14:paraId="4D0F9DF9" w14:textId="77777777" w:rsidR="00645F8C" w:rsidRDefault="00645F8C" w:rsidP="00645F8C">
      <w:pPr>
        <w:spacing w:after="0" w:line="260" w:lineRule="exact"/>
        <w:jc w:val="both"/>
        <w:rPr>
          <w:rFonts w:ascii="Times New Roman" w:eastAsia="Calibri" w:hAnsi="Times New Roman" w:cs="Times New Roman"/>
          <w:noProof/>
          <w:lang w:eastAsia="es-MX"/>
        </w:rPr>
      </w:pPr>
    </w:p>
    <w:p w14:paraId="6D0DCE07" w14:textId="2B705EF7" w:rsidR="00FB6F62" w:rsidRDefault="00FB6F62" w:rsidP="00FB6F62">
      <w:pPr>
        <w:spacing w:after="0" w:line="240" w:lineRule="auto"/>
        <w:jc w:val="both"/>
        <w:rPr>
          <w:rFonts w:ascii="Times New Roman" w:eastAsia="Calibri" w:hAnsi="Times New Roman" w:cs="Times New Roman"/>
          <w:noProof/>
          <w:lang w:eastAsia="es-MX"/>
        </w:rPr>
      </w:pPr>
    </w:p>
    <w:tbl>
      <w:tblPr>
        <w:tblStyle w:val="Tablaconcuadrcula"/>
        <w:tblW w:w="0" w:type="auto"/>
        <w:tblLook w:val="04A0" w:firstRow="1" w:lastRow="0" w:firstColumn="1" w:lastColumn="0" w:noHBand="0" w:noVBand="1"/>
      </w:tblPr>
      <w:tblGrid>
        <w:gridCol w:w="7977"/>
      </w:tblGrid>
      <w:tr w:rsidR="00FB6F62" w14:paraId="0CBD6C35" w14:textId="77777777" w:rsidTr="00FB6F62">
        <w:tc>
          <w:tcPr>
            <w:tcW w:w="7977" w:type="dxa"/>
          </w:tcPr>
          <w:p w14:paraId="076F3F23" w14:textId="77777777" w:rsidR="00FB6F62" w:rsidRDefault="00FB6F62" w:rsidP="00FB6F62">
            <w:pPr>
              <w:pStyle w:val="paragraph"/>
              <w:numPr>
                <w:ilvl w:val="0"/>
                <w:numId w:val="10"/>
              </w:numPr>
              <w:tabs>
                <w:tab w:val="clear" w:pos="720"/>
                <w:tab w:val="num" w:pos="-360"/>
              </w:tabs>
              <w:spacing w:before="0" w:beforeAutospacing="0" w:after="0" w:afterAutospacing="0"/>
              <w:ind w:left="284" w:hanging="284"/>
              <w:jc w:val="both"/>
              <w:textAlignment w:val="baseline"/>
              <w:rPr>
                <w:rStyle w:val="normaltextrun"/>
                <w:sz w:val="22"/>
                <w:szCs w:val="22"/>
              </w:rPr>
            </w:pPr>
            <w:r w:rsidRPr="00E479D4">
              <w:rPr>
                <w:sz w:val="22"/>
                <w:szCs w:val="22"/>
              </w:rPr>
              <w:t>T</w:t>
            </w:r>
            <w:r w:rsidRPr="00E479D4">
              <w:rPr>
                <w:rStyle w:val="normaltextrun"/>
                <w:sz w:val="22"/>
                <w:szCs w:val="22"/>
              </w:rPr>
              <w:t>itular al menos a 70% de los(as) estudiantes en el tiempo programado de duración del posgrado (eficiencia terminal).</w:t>
            </w:r>
          </w:p>
          <w:p w14:paraId="51D5DFAE" w14:textId="77777777" w:rsidR="00FB6F62" w:rsidRPr="00E479D4" w:rsidRDefault="00FB6F62" w:rsidP="00FB6F62">
            <w:pPr>
              <w:pStyle w:val="paragraph"/>
              <w:spacing w:before="0" w:beforeAutospacing="0" w:after="0" w:afterAutospacing="0"/>
              <w:ind w:left="284"/>
              <w:jc w:val="both"/>
              <w:textAlignment w:val="baseline"/>
              <w:rPr>
                <w:rStyle w:val="eop"/>
                <w:sz w:val="22"/>
                <w:szCs w:val="22"/>
              </w:rPr>
            </w:pPr>
          </w:p>
          <w:p w14:paraId="14F2F85F" w14:textId="77777777" w:rsidR="00FB6F62" w:rsidRDefault="00FB6F62" w:rsidP="00FB6F62">
            <w:pPr>
              <w:pStyle w:val="paragraph"/>
              <w:numPr>
                <w:ilvl w:val="0"/>
                <w:numId w:val="10"/>
              </w:numPr>
              <w:tabs>
                <w:tab w:val="clear" w:pos="720"/>
                <w:tab w:val="num" w:pos="-360"/>
              </w:tabs>
              <w:spacing w:before="0" w:beforeAutospacing="0" w:after="0" w:afterAutospacing="0"/>
              <w:ind w:left="284" w:hanging="284"/>
              <w:jc w:val="both"/>
              <w:textAlignment w:val="baseline"/>
              <w:rPr>
                <w:sz w:val="22"/>
                <w:szCs w:val="22"/>
              </w:rPr>
            </w:pPr>
            <w:r w:rsidRPr="00E479D4">
              <w:rPr>
                <w:sz w:val="22"/>
                <w:szCs w:val="22"/>
              </w:rPr>
              <w:t>Promover la movilidad estudiantil y académica nacional e internacional, al menos en dos estudiantes por cada generación.</w:t>
            </w:r>
          </w:p>
          <w:p w14:paraId="482F060A" w14:textId="77777777" w:rsidR="00FB6F62" w:rsidRDefault="00FB6F62" w:rsidP="00FB6F62">
            <w:pPr>
              <w:pStyle w:val="paragraph"/>
              <w:spacing w:before="0" w:beforeAutospacing="0" w:after="0" w:afterAutospacing="0"/>
              <w:jc w:val="both"/>
              <w:textAlignment w:val="baseline"/>
              <w:rPr>
                <w:sz w:val="22"/>
                <w:szCs w:val="22"/>
              </w:rPr>
            </w:pPr>
          </w:p>
          <w:p w14:paraId="4F0789F2" w14:textId="3A277863" w:rsidR="00FB6F62" w:rsidRDefault="00FB6F62" w:rsidP="00FB6F62">
            <w:pPr>
              <w:pStyle w:val="paragraph"/>
              <w:numPr>
                <w:ilvl w:val="0"/>
                <w:numId w:val="10"/>
              </w:numPr>
              <w:tabs>
                <w:tab w:val="clear" w:pos="720"/>
                <w:tab w:val="num" w:pos="-360"/>
              </w:tabs>
              <w:spacing w:before="0" w:beforeAutospacing="0" w:after="0" w:afterAutospacing="0"/>
              <w:ind w:left="284" w:hanging="284"/>
              <w:jc w:val="both"/>
              <w:textAlignment w:val="baseline"/>
              <w:rPr>
                <w:sz w:val="22"/>
                <w:szCs w:val="22"/>
              </w:rPr>
            </w:pPr>
            <w:r w:rsidRPr="00E479D4">
              <w:rPr>
                <w:sz w:val="22"/>
                <w:szCs w:val="22"/>
              </w:rPr>
              <w:t>Promover las estancias académicas fuera de la UV para</w:t>
            </w:r>
            <w:r w:rsidR="00111032">
              <w:rPr>
                <w:sz w:val="22"/>
                <w:szCs w:val="22"/>
              </w:rPr>
              <w:t>, al menos,</w:t>
            </w:r>
            <w:r w:rsidRPr="00E479D4">
              <w:rPr>
                <w:sz w:val="22"/>
                <w:szCs w:val="22"/>
              </w:rPr>
              <w:t xml:space="preserve"> el 10% de estudiantes y docentes.</w:t>
            </w:r>
          </w:p>
          <w:p w14:paraId="6F43DA5C" w14:textId="77777777" w:rsidR="00FB6F62" w:rsidRPr="00E479D4" w:rsidRDefault="00FB6F62" w:rsidP="00FB6F62">
            <w:pPr>
              <w:pStyle w:val="paragraph"/>
              <w:spacing w:before="0" w:beforeAutospacing="0" w:after="0" w:afterAutospacing="0"/>
              <w:ind w:left="284"/>
              <w:jc w:val="both"/>
              <w:textAlignment w:val="baseline"/>
              <w:rPr>
                <w:sz w:val="22"/>
                <w:szCs w:val="22"/>
              </w:rPr>
            </w:pPr>
          </w:p>
          <w:p w14:paraId="191CE646" w14:textId="77777777" w:rsidR="00FB6F62" w:rsidRPr="002B385D" w:rsidRDefault="00FB6F62" w:rsidP="00FB6F62">
            <w:pPr>
              <w:pStyle w:val="paragraph"/>
              <w:numPr>
                <w:ilvl w:val="0"/>
                <w:numId w:val="10"/>
              </w:numPr>
              <w:tabs>
                <w:tab w:val="clear" w:pos="720"/>
                <w:tab w:val="num" w:pos="-360"/>
              </w:tabs>
              <w:spacing w:before="0" w:beforeAutospacing="0" w:after="0" w:afterAutospacing="0"/>
              <w:ind w:left="284" w:hanging="284"/>
              <w:jc w:val="both"/>
              <w:textAlignment w:val="baseline"/>
              <w:rPr>
                <w:sz w:val="22"/>
                <w:szCs w:val="22"/>
              </w:rPr>
            </w:pPr>
            <w:r w:rsidRPr="00E479D4">
              <w:rPr>
                <w:sz w:val="22"/>
                <w:szCs w:val="22"/>
              </w:rPr>
              <w:t>Publicar artículos derivados de las tesis de egresados(as), en coautoría con sus directores(as) de tesis en un 25% de estudiantes de cada generación.</w:t>
            </w:r>
          </w:p>
          <w:p w14:paraId="2177D1EE" w14:textId="77777777" w:rsidR="00FB6F62" w:rsidRDefault="00FB6F62" w:rsidP="0049447B">
            <w:pPr>
              <w:jc w:val="both"/>
              <w:rPr>
                <w:rFonts w:ascii="Times New Roman" w:eastAsia="Calibri" w:hAnsi="Times New Roman" w:cs="Times New Roman"/>
                <w:noProof/>
                <w:lang w:eastAsia="es-MX"/>
              </w:rPr>
            </w:pPr>
          </w:p>
        </w:tc>
      </w:tr>
    </w:tbl>
    <w:p w14:paraId="4679EA6E" w14:textId="77777777" w:rsidR="00FB6F62" w:rsidRDefault="00FB6F62" w:rsidP="0049447B">
      <w:pPr>
        <w:jc w:val="both"/>
        <w:rPr>
          <w:rFonts w:ascii="Times New Roman" w:eastAsia="Calibri" w:hAnsi="Times New Roman" w:cs="Times New Roman"/>
          <w:noProof/>
          <w:lang w:eastAsia="es-MX"/>
        </w:rPr>
      </w:pPr>
    </w:p>
    <w:p w14:paraId="1ED6E1C5" w14:textId="77777777" w:rsidR="00FB6F62" w:rsidRDefault="00FB6F62" w:rsidP="00FB6F62">
      <w:pPr>
        <w:pStyle w:val="Prrafodelista"/>
        <w:spacing w:after="0" w:line="240" w:lineRule="auto"/>
        <w:ind w:left="284"/>
        <w:rPr>
          <w:rFonts w:ascii="Gill Sans MT" w:eastAsia="Calibri" w:hAnsi="Gill Sans MT" w:cs="Times New Roman"/>
          <w:b/>
          <w:bCs/>
          <w:noProof/>
          <w:lang w:eastAsia="es-MX"/>
        </w:rPr>
      </w:pPr>
    </w:p>
    <w:p w14:paraId="5984CB96" w14:textId="2461457C" w:rsidR="00FB6F62" w:rsidRDefault="00FB6F62" w:rsidP="00FB6F62">
      <w:pPr>
        <w:pStyle w:val="Prrafodelista"/>
        <w:numPr>
          <w:ilvl w:val="2"/>
          <w:numId w:val="5"/>
        </w:numPr>
        <w:spacing w:after="0" w:line="240" w:lineRule="auto"/>
        <w:ind w:left="284" w:hanging="284"/>
        <w:rPr>
          <w:rFonts w:ascii="Gill Sans MT" w:eastAsia="Calibri" w:hAnsi="Gill Sans MT" w:cs="Times New Roman"/>
          <w:b/>
          <w:bCs/>
          <w:noProof/>
          <w:lang w:eastAsia="es-MX"/>
        </w:rPr>
      </w:pPr>
      <w:r w:rsidRPr="00782C72">
        <w:rPr>
          <w:rFonts w:ascii="Gill Sans MT" w:eastAsia="Calibri" w:hAnsi="Gill Sans MT" w:cs="Times New Roman"/>
          <w:b/>
          <w:bCs/>
          <w:noProof/>
          <w:lang w:eastAsia="es-MX"/>
        </w:rPr>
        <w:t xml:space="preserve">Recursos humanos, materiales y de infraestructura académica </w:t>
      </w:r>
    </w:p>
    <w:p w14:paraId="42B36E6E" w14:textId="77777777" w:rsidR="00FB6F62" w:rsidRDefault="00FB6F62" w:rsidP="00FB6F62">
      <w:pPr>
        <w:pStyle w:val="Prrafodelista"/>
        <w:spacing w:after="0" w:line="240" w:lineRule="auto"/>
        <w:ind w:left="284"/>
        <w:rPr>
          <w:rFonts w:ascii="Gill Sans MT" w:eastAsia="Calibri" w:hAnsi="Gill Sans MT" w:cs="Times New Roman"/>
          <w:b/>
          <w:bCs/>
          <w:noProof/>
          <w:lang w:eastAsia="es-MX"/>
        </w:rPr>
      </w:pPr>
    </w:p>
    <w:p w14:paraId="3EE0F7DF" w14:textId="15EB8D2F" w:rsidR="00095CE6" w:rsidRPr="00095CE6" w:rsidRDefault="00095CE6" w:rsidP="00645F8C">
      <w:pPr>
        <w:spacing w:line="260" w:lineRule="exact"/>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En este rubro se presenta una breve descripción del personal académico, administrativo, técnico y manual que participará activamente en las diversas actividades del programa de posgrado, así como los materiales e infraestructura que garanticen el funcionamiento de este. Entre ellos se destacarán los espacios y equipamiento para la docencia; laboratorios y equipos; bibliotecas y servicios tecnológicos de información y comunicación disponibles. Cada apartado deberá llevar su encabezado como subtítulo.</w:t>
      </w:r>
    </w:p>
    <w:p w14:paraId="156D72C0" w14:textId="56E49544" w:rsidR="00095CE6" w:rsidRPr="00095CE6" w:rsidRDefault="00095CE6" w:rsidP="00645F8C">
      <w:pPr>
        <w:spacing w:line="260" w:lineRule="exact"/>
        <w:ind w:firstLine="426"/>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w:t>
      </w:r>
      <w:r w:rsidRPr="00095CE6">
        <w:rPr>
          <w:rFonts w:ascii="Times New Roman" w:eastAsia="Calibri" w:hAnsi="Times New Roman" w:cs="Times New Roman"/>
          <w:noProof/>
          <w:lang w:eastAsia="es-MX"/>
        </w:rPr>
        <w:tab/>
        <w:t>Materiales e infraestructura académica:</w:t>
      </w:r>
    </w:p>
    <w:p w14:paraId="22D7FD01" w14:textId="2CB5DAB9" w:rsidR="00095CE6" w:rsidRPr="00095CE6" w:rsidRDefault="00095CE6" w:rsidP="00645F8C">
      <w:pPr>
        <w:spacing w:after="0" w:line="260" w:lineRule="exact"/>
        <w:ind w:left="284" w:firstLine="425"/>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a)</w:t>
      </w:r>
      <w:r w:rsidR="00B248FF">
        <w:rPr>
          <w:rFonts w:ascii="Times New Roman" w:eastAsia="Calibri" w:hAnsi="Times New Roman" w:cs="Times New Roman"/>
          <w:noProof/>
          <w:lang w:eastAsia="es-MX"/>
        </w:rPr>
        <w:t xml:space="preserve">  </w:t>
      </w:r>
      <w:r w:rsidRPr="00095CE6">
        <w:rPr>
          <w:rFonts w:ascii="Times New Roman" w:eastAsia="Calibri" w:hAnsi="Times New Roman" w:cs="Times New Roman"/>
          <w:noProof/>
          <w:lang w:eastAsia="es-MX"/>
        </w:rPr>
        <w:t>Espacios y equipamiento para la docencia y la actividad tutorial</w:t>
      </w:r>
    </w:p>
    <w:p w14:paraId="5311CD41" w14:textId="55E5E961" w:rsidR="00095CE6" w:rsidRPr="00095CE6" w:rsidRDefault="00095CE6" w:rsidP="00645F8C">
      <w:pPr>
        <w:spacing w:after="0" w:line="260" w:lineRule="exact"/>
        <w:ind w:left="284" w:firstLine="425"/>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b)</w:t>
      </w:r>
      <w:r w:rsidR="00B248FF">
        <w:rPr>
          <w:rFonts w:ascii="Times New Roman" w:eastAsia="Calibri" w:hAnsi="Times New Roman" w:cs="Times New Roman"/>
          <w:noProof/>
          <w:lang w:eastAsia="es-MX"/>
        </w:rPr>
        <w:t xml:space="preserve">  </w:t>
      </w:r>
      <w:r w:rsidRPr="00095CE6">
        <w:rPr>
          <w:rFonts w:ascii="Times New Roman" w:eastAsia="Calibri" w:hAnsi="Times New Roman" w:cs="Times New Roman"/>
          <w:noProof/>
          <w:lang w:eastAsia="es-MX"/>
        </w:rPr>
        <w:t>Laboratorios y equipo (si procede)</w:t>
      </w:r>
    </w:p>
    <w:p w14:paraId="6CFC11CC" w14:textId="3268CA98" w:rsidR="00095CE6" w:rsidRPr="00095CE6" w:rsidRDefault="00095CE6" w:rsidP="00645F8C">
      <w:pPr>
        <w:spacing w:after="0" w:line="260" w:lineRule="exact"/>
        <w:ind w:left="284" w:firstLine="425"/>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c)</w:t>
      </w:r>
      <w:r w:rsidR="00B248FF">
        <w:rPr>
          <w:rFonts w:ascii="Times New Roman" w:eastAsia="Calibri" w:hAnsi="Times New Roman" w:cs="Times New Roman"/>
          <w:noProof/>
          <w:lang w:eastAsia="es-MX"/>
        </w:rPr>
        <w:t xml:space="preserve">  </w:t>
      </w:r>
      <w:r w:rsidRPr="00095CE6">
        <w:rPr>
          <w:rFonts w:ascii="Times New Roman" w:eastAsia="Calibri" w:hAnsi="Times New Roman" w:cs="Times New Roman"/>
          <w:noProof/>
          <w:lang w:eastAsia="es-MX"/>
        </w:rPr>
        <w:t>Bibliotecas y servicios tecnológicos de información y comunicación</w:t>
      </w:r>
    </w:p>
    <w:p w14:paraId="4B628DFC" w14:textId="59DD7ED8" w:rsidR="00095CE6" w:rsidRDefault="00095CE6" w:rsidP="0049447B">
      <w:pPr>
        <w:jc w:val="both"/>
        <w:rPr>
          <w:rFonts w:ascii="Times New Roman" w:eastAsia="Calibri" w:hAnsi="Times New Roman" w:cs="Times New Roman"/>
          <w:noProof/>
          <w:lang w:eastAsia="es-MX"/>
        </w:rPr>
      </w:pPr>
    </w:p>
    <w:p w14:paraId="3537D53B" w14:textId="77777777" w:rsidR="00C4482A" w:rsidRDefault="00C4482A" w:rsidP="00C4482A">
      <w:pPr>
        <w:pStyle w:val="Prrafodelista"/>
        <w:ind w:left="284"/>
        <w:jc w:val="both"/>
        <w:rPr>
          <w:rFonts w:ascii="Gill Sans MT" w:eastAsia="Calibri" w:hAnsi="Gill Sans MT" w:cs="Times New Roman"/>
          <w:b/>
          <w:bCs/>
          <w:noProof/>
          <w:lang w:eastAsia="es-MX"/>
        </w:rPr>
      </w:pPr>
    </w:p>
    <w:p w14:paraId="17423FF0" w14:textId="77777777" w:rsidR="00111032" w:rsidRDefault="00111032" w:rsidP="00C4482A">
      <w:pPr>
        <w:pStyle w:val="Prrafodelista"/>
        <w:ind w:left="284"/>
        <w:jc w:val="both"/>
        <w:rPr>
          <w:rFonts w:ascii="Gill Sans MT" w:eastAsia="Calibri" w:hAnsi="Gill Sans MT" w:cs="Times New Roman"/>
          <w:b/>
          <w:bCs/>
          <w:noProof/>
          <w:lang w:eastAsia="es-MX"/>
        </w:rPr>
      </w:pPr>
    </w:p>
    <w:p w14:paraId="1C819C36" w14:textId="77777777" w:rsidR="00645F8C" w:rsidRDefault="00645F8C" w:rsidP="00C4482A">
      <w:pPr>
        <w:pStyle w:val="Prrafodelista"/>
        <w:ind w:left="284"/>
        <w:jc w:val="both"/>
        <w:rPr>
          <w:rFonts w:ascii="Gill Sans MT" w:eastAsia="Calibri" w:hAnsi="Gill Sans MT" w:cs="Times New Roman"/>
          <w:b/>
          <w:bCs/>
          <w:noProof/>
          <w:lang w:eastAsia="es-MX"/>
        </w:rPr>
      </w:pPr>
    </w:p>
    <w:p w14:paraId="639BA916" w14:textId="77777777" w:rsidR="00111032" w:rsidRDefault="00111032" w:rsidP="00C4482A">
      <w:pPr>
        <w:pStyle w:val="Prrafodelista"/>
        <w:ind w:left="284"/>
        <w:jc w:val="both"/>
        <w:rPr>
          <w:rFonts w:ascii="Gill Sans MT" w:eastAsia="Calibri" w:hAnsi="Gill Sans MT" w:cs="Times New Roman"/>
          <w:b/>
          <w:bCs/>
          <w:noProof/>
          <w:lang w:eastAsia="es-MX"/>
        </w:rPr>
      </w:pPr>
    </w:p>
    <w:p w14:paraId="1EEDD185" w14:textId="6B8DAD22" w:rsidR="00095CE6" w:rsidRPr="00EF6F06" w:rsidRDefault="00095CE6" w:rsidP="00712775">
      <w:pPr>
        <w:pStyle w:val="Prrafodelista"/>
        <w:numPr>
          <w:ilvl w:val="2"/>
          <w:numId w:val="5"/>
        </w:numPr>
        <w:ind w:left="284" w:hanging="284"/>
        <w:jc w:val="both"/>
        <w:rPr>
          <w:rFonts w:ascii="Gill Sans MT" w:eastAsia="Calibri" w:hAnsi="Gill Sans MT" w:cs="Times New Roman"/>
          <w:b/>
          <w:bCs/>
          <w:noProof/>
          <w:lang w:eastAsia="es-MX"/>
        </w:rPr>
      </w:pPr>
      <w:r w:rsidRPr="00EF6F06">
        <w:rPr>
          <w:rFonts w:ascii="Gill Sans MT" w:eastAsia="Calibri" w:hAnsi="Gill Sans MT" w:cs="Times New Roman"/>
          <w:b/>
          <w:bCs/>
          <w:noProof/>
          <w:lang w:eastAsia="es-MX"/>
        </w:rPr>
        <w:t xml:space="preserve">Perfil y requisitos de ingreso </w:t>
      </w:r>
    </w:p>
    <w:p w14:paraId="18D514B7" w14:textId="2B24F53E" w:rsidR="00095CE6" w:rsidRDefault="00095CE6" w:rsidP="00645F8C">
      <w:pPr>
        <w:spacing w:after="0" w:line="260" w:lineRule="exact"/>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 xml:space="preserve">El perfil describe las características deseables del estudiante de nuevo ingreso, en términos de conocimientos, habilidades, actitudes y valores. Cada apartado deberá llevar su encabezado como subtítulo. Ha de evitarse la mera enunciación de </w:t>
      </w:r>
      <w:r w:rsidR="00061452">
        <w:rPr>
          <w:rFonts w:ascii="Times New Roman" w:eastAsia="Calibri" w:hAnsi="Times New Roman" w:cs="Times New Roman"/>
          <w:noProof/>
          <w:lang w:eastAsia="es-MX"/>
        </w:rPr>
        <w:t>dichas características</w:t>
      </w:r>
      <w:r w:rsidRPr="00095CE6">
        <w:rPr>
          <w:rFonts w:ascii="Times New Roman" w:eastAsia="Calibri" w:hAnsi="Times New Roman" w:cs="Times New Roman"/>
          <w:noProof/>
          <w:lang w:eastAsia="es-MX"/>
        </w:rPr>
        <w:t>.</w:t>
      </w:r>
    </w:p>
    <w:p w14:paraId="7527B90F" w14:textId="77777777" w:rsidR="00FB6F62" w:rsidRPr="00095CE6" w:rsidRDefault="00FB6F62" w:rsidP="00FB6F62">
      <w:pPr>
        <w:spacing w:after="0" w:line="240" w:lineRule="auto"/>
        <w:jc w:val="both"/>
        <w:rPr>
          <w:rFonts w:ascii="Times New Roman" w:eastAsia="Calibri" w:hAnsi="Times New Roman" w:cs="Times New Roman"/>
          <w:noProof/>
          <w:lang w:eastAsia="es-MX"/>
        </w:rPr>
      </w:pPr>
    </w:p>
    <w:p w14:paraId="480762AC" w14:textId="77777777" w:rsidR="00FB6F62" w:rsidRDefault="00FB6F62" w:rsidP="00FB6F62">
      <w:pPr>
        <w:spacing w:after="0" w:line="240" w:lineRule="auto"/>
        <w:ind w:left="567" w:hanging="283"/>
        <w:jc w:val="both"/>
        <w:rPr>
          <w:rFonts w:ascii="Gill Sans MT" w:eastAsia="Calibri" w:hAnsi="Gill Sans MT" w:cs="Times New Roman"/>
          <w:b/>
          <w:bCs/>
          <w:noProof/>
          <w:lang w:eastAsia="es-MX"/>
        </w:rPr>
      </w:pPr>
    </w:p>
    <w:p w14:paraId="28CB7B8A" w14:textId="3BEB2A90" w:rsidR="00095CE6" w:rsidRDefault="001E7061" w:rsidP="00FB6F62">
      <w:pPr>
        <w:spacing w:after="0" w:line="240" w:lineRule="auto"/>
        <w:ind w:left="567" w:hanging="283"/>
        <w:jc w:val="both"/>
        <w:rPr>
          <w:rFonts w:ascii="Gill Sans MT" w:eastAsia="Calibri" w:hAnsi="Gill Sans MT" w:cs="Times New Roman"/>
          <w:b/>
          <w:bCs/>
          <w:noProof/>
          <w:lang w:eastAsia="es-MX"/>
        </w:rPr>
      </w:pPr>
      <w:r w:rsidRPr="001E7061">
        <w:rPr>
          <w:rFonts w:ascii="Gill Sans MT" w:eastAsia="Calibri" w:hAnsi="Gill Sans MT" w:cs="Times New Roman"/>
          <w:b/>
          <w:bCs/>
          <w:noProof/>
          <w:lang w:eastAsia="es-MX"/>
        </w:rPr>
        <w:t xml:space="preserve">5.1 </w:t>
      </w:r>
      <w:r w:rsidR="00095CE6" w:rsidRPr="001E7061">
        <w:rPr>
          <w:rFonts w:ascii="Gill Sans MT" w:eastAsia="Calibri" w:hAnsi="Gill Sans MT" w:cs="Times New Roman"/>
          <w:b/>
          <w:bCs/>
          <w:noProof/>
          <w:lang w:eastAsia="es-MX"/>
        </w:rPr>
        <w:t>Perfil de ingreso</w:t>
      </w:r>
    </w:p>
    <w:p w14:paraId="47CCB7A6" w14:textId="77777777" w:rsidR="00FB6F62" w:rsidRPr="001E7061" w:rsidRDefault="00FB6F62" w:rsidP="00FB6F62">
      <w:pPr>
        <w:spacing w:after="0" w:line="240" w:lineRule="auto"/>
        <w:ind w:left="567" w:hanging="283"/>
        <w:jc w:val="both"/>
        <w:rPr>
          <w:rFonts w:ascii="Gill Sans MT" w:eastAsia="Calibri" w:hAnsi="Gill Sans MT" w:cs="Times New Roman"/>
          <w:b/>
          <w:bCs/>
          <w:noProof/>
          <w:lang w:eastAsia="es-MX"/>
        </w:rPr>
      </w:pPr>
    </w:p>
    <w:p w14:paraId="214F25BE" w14:textId="6AF37D8C" w:rsidR="00095CE6" w:rsidRPr="00095CE6" w:rsidRDefault="00095CE6" w:rsidP="00645F8C">
      <w:pPr>
        <w:spacing w:after="0" w:line="260" w:lineRule="exact"/>
        <w:ind w:left="993" w:hanging="284"/>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w:t>
      </w:r>
      <w:r w:rsidRPr="00095CE6">
        <w:rPr>
          <w:rFonts w:ascii="Times New Roman" w:eastAsia="Calibri" w:hAnsi="Times New Roman" w:cs="Times New Roman"/>
          <w:noProof/>
          <w:lang w:eastAsia="es-MX"/>
        </w:rPr>
        <w:tab/>
      </w:r>
      <w:r w:rsidRPr="004F0BCE">
        <w:rPr>
          <w:rFonts w:ascii="Times New Roman" w:eastAsia="Calibri" w:hAnsi="Times New Roman" w:cs="Times New Roman"/>
          <w:b/>
          <w:bCs/>
          <w:noProof/>
          <w:lang w:eastAsia="es-MX"/>
        </w:rPr>
        <w:t>Conocimientos:</w:t>
      </w:r>
      <w:r w:rsidRPr="00095CE6">
        <w:rPr>
          <w:rFonts w:ascii="Times New Roman" w:eastAsia="Calibri" w:hAnsi="Times New Roman" w:cs="Times New Roman"/>
          <w:noProof/>
          <w:lang w:eastAsia="es-MX"/>
        </w:rPr>
        <w:t xml:space="preserve"> Por ejemplo, la Maestría en Administración señala como requerimientos </w:t>
      </w:r>
      <w:r w:rsidR="00A11D29">
        <w:rPr>
          <w:rFonts w:ascii="Times New Roman" w:eastAsia="Calibri" w:hAnsi="Times New Roman" w:cs="Times New Roman"/>
          <w:noProof/>
          <w:lang w:eastAsia="es-MX"/>
        </w:rPr>
        <w:t xml:space="preserve">cognitivos </w:t>
      </w:r>
      <w:r w:rsidRPr="00095CE6">
        <w:rPr>
          <w:rFonts w:ascii="Times New Roman" w:eastAsia="Calibri" w:hAnsi="Times New Roman" w:cs="Times New Roman"/>
          <w:noProof/>
          <w:lang w:eastAsia="es-MX"/>
        </w:rPr>
        <w:t>poseer: “Conocimientos básicos en contabilidad, estadística, informática y economía, demostrables en las evaluaciones internas”.</w:t>
      </w:r>
    </w:p>
    <w:p w14:paraId="74679DDF" w14:textId="77777777" w:rsidR="00095CE6" w:rsidRPr="00095CE6" w:rsidRDefault="00095CE6" w:rsidP="00645F8C">
      <w:pPr>
        <w:spacing w:after="0" w:line="260" w:lineRule="exact"/>
        <w:ind w:left="993" w:hanging="284"/>
        <w:jc w:val="both"/>
        <w:rPr>
          <w:rFonts w:ascii="Times New Roman" w:eastAsia="Calibri" w:hAnsi="Times New Roman" w:cs="Times New Roman"/>
          <w:noProof/>
          <w:lang w:eastAsia="es-MX"/>
        </w:rPr>
      </w:pPr>
    </w:p>
    <w:p w14:paraId="46206886" w14:textId="2C9D6715" w:rsidR="00095CE6" w:rsidRPr="00095CE6" w:rsidRDefault="00095CE6" w:rsidP="00645F8C">
      <w:pPr>
        <w:spacing w:after="0" w:line="260" w:lineRule="exact"/>
        <w:ind w:left="993" w:hanging="284"/>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w:t>
      </w:r>
      <w:r w:rsidRPr="00095CE6">
        <w:rPr>
          <w:rFonts w:ascii="Times New Roman" w:eastAsia="Calibri" w:hAnsi="Times New Roman" w:cs="Times New Roman"/>
          <w:noProof/>
          <w:lang w:eastAsia="es-MX"/>
        </w:rPr>
        <w:tab/>
      </w:r>
      <w:r w:rsidRPr="004F0BCE">
        <w:rPr>
          <w:rFonts w:ascii="Times New Roman" w:eastAsia="Calibri" w:hAnsi="Times New Roman" w:cs="Times New Roman"/>
          <w:b/>
          <w:bCs/>
          <w:noProof/>
          <w:lang w:eastAsia="es-MX"/>
        </w:rPr>
        <w:t>Habilidades</w:t>
      </w:r>
      <w:r w:rsidR="004F0BCE" w:rsidRPr="004F0BCE">
        <w:rPr>
          <w:rFonts w:ascii="Times New Roman" w:eastAsia="Calibri" w:hAnsi="Times New Roman" w:cs="Times New Roman"/>
          <w:b/>
          <w:bCs/>
          <w:noProof/>
          <w:lang w:eastAsia="es-MX"/>
        </w:rPr>
        <w:t>:</w:t>
      </w:r>
      <w:r w:rsidRPr="00095CE6">
        <w:rPr>
          <w:rFonts w:ascii="Times New Roman" w:eastAsia="Calibri" w:hAnsi="Times New Roman" w:cs="Times New Roman"/>
          <w:noProof/>
          <w:lang w:eastAsia="es-MX"/>
        </w:rPr>
        <w:t xml:space="preserve"> el mismo programa establece la necesidad de demostrar capacidades de: “Expresión oral y escrita, Manejo de Ofimática, así como Búsqueda y manejo de la información”.</w:t>
      </w:r>
    </w:p>
    <w:p w14:paraId="6456C7E6" w14:textId="77777777" w:rsidR="00095CE6" w:rsidRPr="00095CE6" w:rsidRDefault="00095CE6" w:rsidP="00645F8C">
      <w:pPr>
        <w:spacing w:after="0" w:line="260" w:lineRule="exact"/>
        <w:ind w:left="993" w:hanging="284"/>
        <w:jc w:val="both"/>
        <w:rPr>
          <w:rFonts w:ascii="Times New Roman" w:eastAsia="Calibri" w:hAnsi="Times New Roman" w:cs="Times New Roman"/>
          <w:noProof/>
          <w:lang w:eastAsia="es-MX"/>
        </w:rPr>
      </w:pPr>
    </w:p>
    <w:p w14:paraId="703FBFFB" w14:textId="232CA43A" w:rsidR="00095CE6" w:rsidRPr="007A4775" w:rsidRDefault="00095CE6" w:rsidP="00645F8C">
      <w:pPr>
        <w:spacing w:after="0" w:line="260" w:lineRule="exact"/>
        <w:ind w:left="993" w:hanging="284"/>
        <w:jc w:val="both"/>
        <w:rPr>
          <w:rFonts w:ascii="Times New Roman" w:eastAsia="Calibri" w:hAnsi="Times New Roman" w:cs="Times New Roman"/>
          <w:noProof/>
          <w:highlight w:val="yellow"/>
          <w:lang w:eastAsia="es-MX"/>
        </w:rPr>
      </w:pPr>
      <w:r w:rsidRPr="00095CE6">
        <w:rPr>
          <w:rFonts w:ascii="Times New Roman" w:eastAsia="Calibri" w:hAnsi="Times New Roman" w:cs="Times New Roman"/>
          <w:noProof/>
          <w:lang w:eastAsia="es-MX"/>
        </w:rPr>
        <w:t>•</w:t>
      </w:r>
      <w:r w:rsidRPr="00095CE6">
        <w:rPr>
          <w:rFonts w:ascii="Times New Roman" w:eastAsia="Calibri" w:hAnsi="Times New Roman" w:cs="Times New Roman"/>
          <w:noProof/>
          <w:lang w:eastAsia="es-MX"/>
        </w:rPr>
        <w:tab/>
      </w:r>
      <w:r w:rsidRPr="0009782B">
        <w:rPr>
          <w:rFonts w:ascii="Times New Roman" w:eastAsia="Calibri" w:hAnsi="Times New Roman" w:cs="Times New Roman"/>
          <w:b/>
          <w:bCs/>
          <w:noProof/>
          <w:lang w:eastAsia="es-MX"/>
        </w:rPr>
        <w:t>Actitudes</w:t>
      </w:r>
      <w:r w:rsidR="004F0BCE" w:rsidRPr="0009782B">
        <w:rPr>
          <w:rFonts w:ascii="Times New Roman" w:eastAsia="Calibri" w:hAnsi="Times New Roman" w:cs="Times New Roman"/>
          <w:b/>
          <w:bCs/>
          <w:noProof/>
          <w:lang w:eastAsia="es-MX"/>
        </w:rPr>
        <w:t xml:space="preserve">: </w:t>
      </w:r>
      <w:r w:rsidR="0009782B" w:rsidRPr="0009782B">
        <w:rPr>
          <w:rFonts w:ascii="Times New Roman" w:eastAsia="Calibri" w:hAnsi="Times New Roman" w:cs="Times New Roman"/>
          <w:noProof/>
          <w:lang w:eastAsia="es-MX"/>
        </w:rPr>
        <w:t xml:space="preserve">Las actitudes son disposiciones personales mediante las que solemos responder a las situaciones a las que nos enfrentamos. </w:t>
      </w:r>
    </w:p>
    <w:p w14:paraId="58B502EF" w14:textId="77777777" w:rsidR="00095CE6" w:rsidRPr="007A4775" w:rsidRDefault="00095CE6" w:rsidP="00645F8C">
      <w:pPr>
        <w:spacing w:after="0" w:line="260" w:lineRule="exact"/>
        <w:ind w:left="993" w:hanging="284"/>
        <w:jc w:val="both"/>
        <w:rPr>
          <w:rFonts w:ascii="Times New Roman" w:eastAsia="Calibri" w:hAnsi="Times New Roman" w:cs="Times New Roman"/>
          <w:noProof/>
          <w:highlight w:val="yellow"/>
          <w:lang w:eastAsia="es-MX"/>
        </w:rPr>
      </w:pPr>
    </w:p>
    <w:p w14:paraId="64CEDC21" w14:textId="3950DC8A" w:rsidR="006D4E3F" w:rsidRPr="00095CE6" w:rsidRDefault="00095CE6" w:rsidP="00645F8C">
      <w:pPr>
        <w:spacing w:after="0" w:line="260" w:lineRule="exact"/>
        <w:ind w:left="993" w:hanging="284"/>
        <w:jc w:val="both"/>
        <w:rPr>
          <w:rFonts w:ascii="Times New Roman" w:eastAsia="Calibri" w:hAnsi="Times New Roman" w:cs="Times New Roman"/>
          <w:noProof/>
          <w:lang w:eastAsia="es-MX"/>
        </w:rPr>
      </w:pPr>
      <w:r w:rsidRPr="0009782B">
        <w:rPr>
          <w:rFonts w:ascii="Times New Roman" w:eastAsia="Calibri" w:hAnsi="Times New Roman" w:cs="Times New Roman"/>
          <w:noProof/>
          <w:lang w:eastAsia="es-MX"/>
        </w:rPr>
        <w:t>•</w:t>
      </w:r>
      <w:r w:rsidRPr="0009782B">
        <w:rPr>
          <w:rFonts w:ascii="Times New Roman" w:eastAsia="Calibri" w:hAnsi="Times New Roman" w:cs="Times New Roman"/>
          <w:noProof/>
          <w:lang w:eastAsia="es-MX"/>
        </w:rPr>
        <w:tab/>
      </w:r>
      <w:r w:rsidRPr="0009782B">
        <w:rPr>
          <w:rFonts w:ascii="Times New Roman" w:eastAsia="Calibri" w:hAnsi="Times New Roman" w:cs="Times New Roman"/>
          <w:b/>
          <w:bCs/>
          <w:noProof/>
          <w:lang w:eastAsia="es-MX"/>
        </w:rPr>
        <w:t>Valores</w:t>
      </w:r>
      <w:r w:rsidR="004F0BCE" w:rsidRPr="0009782B">
        <w:rPr>
          <w:rFonts w:ascii="Times New Roman" w:eastAsia="Calibri" w:hAnsi="Times New Roman" w:cs="Times New Roman"/>
          <w:b/>
          <w:bCs/>
          <w:noProof/>
          <w:lang w:eastAsia="es-MX"/>
        </w:rPr>
        <w:t xml:space="preserve">: </w:t>
      </w:r>
      <w:r w:rsidR="00BD7CF8" w:rsidRPr="0009782B">
        <w:rPr>
          <w:rFonts w:ascii="Times New Roman" w:eastAsia="Calibri" w:hAnsi="Times New Roman" w:cs="Times New Roman"/>
          <w:noProof/>
          <w:lang w:eastAsia="es-MX"/>
        </w:rPr>
        <w:t xml:space="preserve">Los valores humanos son virtudes que poseen las personas que regulan su comportamiento en la interacción social, tendentes a obtener una convivencia que repercuta positivamente en el individuo y en la sociedad. </w:t>
      </w:r>
    </w:p>
    <w:p w14:paraId="2E5A6EEB" w14:textId="6EDFDC77" w:rsidR="00B176EB" w:rsidRPr="006D4E3F" w:rsidRDefault="00B176EB" w:rsidP="00FB6F62">
      <w:pPr>
        <w:spacing w:after="0" w:line="240" w:lineRule="auto"/>
        <w:ind w:left="993" w:hanging="284"/>
        <w:jc w:val="both"/>
        <w:rPr>
          <w:rFonts w:ascii="Times New Roman" w:eastAsia="Calibri" w:hAnsi="Times New Roman" w:cs="Times New Roman"/>
          <w:noProof/>
          <w:lang w:eastAsia="es-MX"/>
        </w:rPr>
      </w:pPr>
    </w:p>
    <w:p w14:paraId="7B74E1C1" w14:textId="77777777" w:rsidR="00095CE6" w:rsidRPr="00095CE6" w:rsidRDefault="00095CE6" w:rsidP="00FB6F62">
      <w:pPr>
        <w:spacing w:after="0" w:line="240" w:lineRule="auto"/>
        <w:ind w:left="567" w:hanging="283"/>
        <w:jc w:val="both"/>
        <w:rPr>
          <w:rFonts w:ascii="Times New Roman" w:eastAsia="Calibri" w:hAnsi="Times New Roman" w:cs="Times New Roman"/>
          <w:noProof/>
          <w:lang w:eastAsia="es-MX"/>
        </w:rPr>
      </w:pPr>
    </w:p>
    <w:p w14:paraId="4E05A651" w14:textId="4CD23E9E" w:rsidR="00095CE6" w:rsidRDefault="00B31E77" w:rsidP="00FB6F62">
      <w:pPr>
        <w:spacing w:after="0" w:line="240" w:lineRule="auto"/>
        <w:ind w:left="567" w:hanging="283"/>
        <w:jc w:val="both"/>
        <w:rPr>
          <w:rFonts w:ascii="Gill Sans MT" w:eastAsia="Calibri" w:hAnsi="Gill Sans MT" w:cs="Times New Roman"/>
          <w:b/>
          <w:bCs/>
          <w:noProof/>
          <w:lang w:eastAsia="es-MX"/>
        </w:rPr>
      </w:pPr>
      <w:r w:rsidRPr="00B31E77">
        <w:rPr>
          <w:rFonts w:ascii="Gill Sans MT" w:eastAsia="Calibri" w:hAnsi="Gill Sans MT" w:cs="Times New Roman"/>
          <w:b/>
          <w:bCs/>
          <w:noProof/>
          <w:lang w:eastAsia="es-MX"/>
        </w:rPr>
        <w:t xml:space="preserve">5.2 </w:t>
      </w:r>
      <w:r w:rsidR="00095CE6" w:rsidRPr="00B31E77">
        <w:rPr>
          <w:rFonts w:ascii="Gill Sans MT" w:eastAsia="Calibri" w:hAnsi="Gill Sans MT" w:cs="Times New Roman"/>
          <w:b/>
          <w:bCs/>
          <w:noProof/>
          <w:lang w:eastAsia="es-MX"/>
        </w:rPr>
        <w:t xml:space="preserve">Requisitos de ingreso </w:t>
      </w:r>
    </w:p>
    <w:p w14:paraId="38B91EB2" w14:textId="77777777" w:rsidR="00FB6F62" w:rsidRPr="00B31E77" w:rsidRDefault="00FB6F62" w:rsidP="00FB6F62">
      <w:pPr>
        <w:spacing w:after="0" w:line="240" w:lineRule="auto"/>
        <w:ind w:left="567" w:hanging="283"/>
        <w:jc w:val="both"/>
        <w:rPr>
          <w:rFonts w:ascii="Gill Sans MT" w:eastAsia="Calibri" w:hAnsi="Gill Sans MT" w:cs="Times New Roman"/>
          <w:b/>
          <w:bCs/>
          <w:noProof/>
          <w:lang w:eastAsia="es-MX"/>
        </w:rPr>
      </w:pPr>
    </w:p>
    <w:p w14:paraId="49CA5F58" w14:textId="407179AE" w:rsidR="00095CE6" w:rsidRDefault="00095CE6" w:rsidP="00645F8C">
      <w:pPr>
        <w:spacing w:after="0" w:line="260" w:lineRule="exact"/>
        <w:ind w:left="284"/>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Como los requisitos de ingreso cambian continuamente, a efecto de que el plan de estudios no pierda vigencia este apartado debe remitir a lo establecido en la convocatoria vigente de posgrado para estudiantes nacionales y extranjeros.</w:t>
      </w:r>
    </w:p>
    <w:p w14:paraId="5C55ECEA" w14:textId="2A6206C5" w:rsidR="00FB6F62" w:rsidRDefault="00FB6F62" w:rsidP="00FB6F62">
      <w:pPr>
        <w:spacing w:after="0" w:line="240" w:lineRule="auto"/>
        <w:ind w:left="284"/>
        <w:jc w:val="both"/>
        <w:rPr>
          <w:rFonts w:ascii="Times New Roman" w:eastAsia="Calibri" w:hAnsi="Times New Roman" w:cs="Times New Roman"/>
          <w:noProof/>
          <w:lang w:eastAsia="es-MX"/>
        </w:rPr>
      </w:pPr>
    </w:p>
    <w:p w14:paraId="0DAA6F23" w14:textId="77777777" w:rsidR="00FB6F62" w:rsidRPr="00095CE6" w:rsidRDefault="00FB6F62" w:rsidP="00FB6F62">
      <w:pPr>
        <w:spacing w:after="0" w:line="240" w:lineRule="auto"/>
        <w:ind w:left="284"/>
        <w:jc w:val="both"/>
        <w:rPr>
          <w:rFonts w:ascii="Times New Roman" w:eastAsia="Calibri" w:hAnsi="Times New Roman" w:cs="Times New Roman"/>
          <w:noProof/>
          <w:lang w:eastAsia="es-MX"/>
        </w:rPr>
      </w:pPr>
    </w:p>
    <w:p w14:paraId="0CADB3F7" w14:textId="6123F83E" w:rsidR="00095CE6" w:rsidRDefault="00095CE6" w:rsidP="00FB6F62">
      <w:pPr>
        <w:pStyle w:val="Prrafodelista"/>
        <w:numPr>
          <w:ilvl w:val="2"/>
          <w:numId w:val="5"/>
        </w:numPr>
        <w:spacing w:after="0" w:line="240" w:lineRule="auto"/>
        <w:ind w:left="284" w:hanging="284"/>
        <w:jc w:val="both"/>
        <w:rPr>
          <w:rFonts w:ascii="Gill Sans MT" w:eastAsia="Calibri" w:hAnsi="Gill Sans MT" w:cs="Times New Roman"/>
          <w:b/>
          <w:bCs/>
          <w:noProof/>
          <w:lang w:eastAsia="es-MX"/>
        </w:rPr>
      </w:pPr>
      <w:r w:rsidRPr="0043538A">
        <w:rPr>
          <w:rFonts w:ascii="Gill Sans MT" w:eastAsia="Calibri" w:hAnsi="Gill Sans MT" w:cs="Times New Roman"/>
          <w:b/>
          <w:bCs/>
          <w:noProof/>
          <w:lang w:eastAsia="es-MX"/>
        </w:rPr>
        <w:t>Perfil de egreso y requisitos de permanencia, egreso y titulación</w:t>
      </w:r>
    </w:p>
    <w:p w14:paraId="3BF75DB5" w14:textId="77777777" w:rsidR="00FB6F62" w:rsidRPr="0043538A" w:rsidRDefault="00FB6F62" w:rsidP="00FB6F62">
      <w:pPr>
        <w:pStyle w:val="Prrafodelista"/>
        <w:spacing w:after="0" w:line="240" w:lineRule="auto"/>
        <w:ind w:left="284"/>
        <w:jc w:val="both"/>
        <w:rPr>
          <w:rFonts w:ascii="Gill Sans MT" w:eastAsia="Calibri" w:hAnsi="Gill Sans MT" w:cs="Times New Roman"/>
          <w:b/>
          <w:bCs/>
          <w:noProof/>
          <w:lang w:eastAsia="es-MX"/>
        </w:rPr>
      </w:pPr>
    </w:p>
    <w:p w14:paraId="592F471B" w14:textId="19C59112" w:rsidR="00D36841" w:rsidRDefault="00095CE6" w:rsidP="00645F8C">
      <w:pPr>
        <w:spacing w:line="260" w:lineRule="exact"/>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 xml:space="preserve">En el perfil de egreso se especifican las capacidades que se espera que el estudiante desarrolle a través de su itinerario formativo, mediante conocimientos, destrezas, actitudes y valores. </w:t>
      </w:r>
      <w:r w:rsidR="005C634E" w:rsidRPr="00095CE6">
        <w:rPr>
          <w:rFonts w:ascii="Times New Roman" w:eastAsia="Calibri" w:hAnsi="Times New Roman" w:cs="Times New Roman"/>
          <w:noProof/>
          <w:lang w:eastAsia="es-MX"/>
        </w:rPr>
        <w:t>De igual manera, es preciso evitar la mera enunciación de est</w:t>
      </w:r>
      <w:r w:rsidR="00573A87">
        <w:rPr>
          <w:rFonts w:ascii="Times New Roman" w:eastAsia="Calibri" w:hAnsi="Times New Roman" w:cs="Times New Roman"/>
          <w:noProof/>
          <w:lang w:eastAsia="es-MX"/>
        </w:rPr>
        <w:t>a</w:t>
      </w:r>
      <w:r w:rsidR="005C634E" w:rsidRPr="00095CE6">
        <w:rPr>
          <w:rFonts w:ascii="Times New Roman" w:eastAsia="Calibri" w:hAnsi="Times New Roman" w:cs="Times New Roman"/>
          <w:noProof/>
          <w:lang w:eastAsia="es-MX"/>
        </w:rPr>
        <w:t>s.</w:t>
      </w:r>
    </w:p>
    <w:p w14:paraId="627607C6" w14:textId="76139B9F" w:rsidR="00095CE6" w:rsidRPr="00095CE6" w:rsidRDefault="00095CE6" w:rsidP="00645F8C">
      <w:pPr>
        <w:spacing w:line="260" w:lineRule="exact"/>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 xml:space="preserve">Por ejemplo, el Doctorado en Arquitectura y Urbanismo señala como </w:t>
      </w:r>
      <w:r w:rsidRPr="003435B0">
        <w:rPr>
          <w:rFonts w:ascii="Times New Roman" w:eastAsia="Calibri" w:hAnsi="Times New Roman" w:cs="Times New Roman"/>
          <w:b/>
          <w:bCs/>
          <w:noProof/>
          <w:lang w:eastAsia="es-MX"/>
        </w:rPr>
        <w:t>Actitudes</w:t>
      </w:r>
      <w:r w:rsidRPr="00095CE6">
        <w:rPr>
          <w:rFonts w:ascii="Times New Roman" w:eastAsia="Calibri" w:hAnsi="Times New Roman" w:cs="Times New Roman"/>
          <w:noProof/>
          <w:lang w:eastAsia="es-MX"/>
        </w:rPr>
        <w:t xml:space="preserve"> de egreso el: “Compromiso y responsabilidad del conocimiento para generación de bienestar humano y social, basado en los Derechos Humanos. Tener iniciativa para la realización de proyectos y soluciones de problemas académicos, así como una visión emprendedora”.</w:t>
      </w:r>
    </w:p>
    <w:p w14:paraId="75CC34BE" w14:textId="7B4B0B4B" w:rsidR="00095CE6" w:rsidRPr="00095CE6" w:rsidRDefault="00C5299B" w:rsidP="00645F8C">
      <w:pPr>
        <w:spacing w:line="260" w:lineRule="exact"/>
        <w:jc w:val="both"/>
        <w:rPr>
          <w:rFonts w:ascii="Times New Roman" w:eastAsia="Calibri" w:hAnsi="Times New Roman" w:cs="Times New Roman"/>
          <w:noProof/>
          <w:lang w:eastAsia="es-MX"/>
        </w:rPr>
      </w:pPr>
      <w:r>
        <w:rPr>
          <w:rFonts w:ascii="Times New Roman" w:eastAsia="Calibri" w:hAnsi="Times New Roman" w:cs="Times New Roman"/>
          <w:noProof/>
          <w:lang w:eastAsia="es-MX"/>
        </w:rPr>
        <w:lastRenderedPageBreak/>
        <w:t>El m</w:t>
      </w:r>
      <w:r w:rsidR="00FA0876">
        <w:rPr>
          <w:rFonts w:ascii="Times New Roman" w:eastAsia="Calibri" w:hAnsi="Times New Roman" w:cs="Times New Roman"/>
          <w:noProof/>
          <w:lang w:eastAsia="es-MX"/>
        </w:rPr>
        <w:t>ismo</w:t>
      </w:r>
      <w:r>
        <w:rPr>
          <w:rFonts w:ascii="Times New Roman" w:eastAsia="Calibri" w:hAnsi="Times New Roman" w:cs="Times New Roman"/>
          <w:noProof/>
          <w:lang w:eastAsia="es-MX"/>
        </w:rPr>
        <w:t xml:space="preserve"> programa establece como </w:t>
      </w:r>
      <w:r w:rsidRPr="00C5299B">
        <w:rPr>
          <w:rFonts w:ascii="Times New Roman" w:eastAsia="Calibri" w:hAnsi="Times New Roman" w:cs="Times New Roman"/>
          <w:b/>
          <w:noProof/>
          <w:lang w:eastAsia="es-MX"/>
        </w:rPr>
        <w:t>Valores</w:t>
      </w:r>
      <w:r>
        <w:rPr>
          <w:rFonts w:ascii="Times New Roman" w:eastAsia="Calibri" w:hAnsi="Times New Roman" w:cs="Times New Roman"/>
          <w:noProof/>
          <w:lang w:eastAsia="es-MX"/>
        </w:rPr>
        <w:t xml:space="preserve"> de egreso: “</w:t>
      </w:r>
      <w:r w:rsidRPr="00C5299B">
        <w:rPr>
          <w:rFonts w:ascii="Times New Roman" w:eastAsia="Calibri" w:hAnsi="Times New Roman" w:cs="Times New Roman"/>
          <w:noProof/>
          <w:lang w:eastAsia="es-MX"/>
        </w:rPr>
        <w:t>Ejercer con un alto sentido de responsabilidad, ética y compromiso social. Ser conocedor y respetuoso de los Derechos Humanos. Impulsar la creatividad crítica propositiva que permita el aporte hacia la investigación, desde la integración teoría/práctica”</w:t>
      </w:r>
      <w:r w:rsidR="00FA0876">
        <w:rPr>
          <w:rFonts w:ascii="Times New Roman" w:eastAsia="Calibri" w:hAnsi="Times New Roman" w:cs="Times New Roman"/>
          <w:noProof/>
          <w:lang w:eastAsia="es-MX"/>
        </w:rPr>
        <w:t>.</w:t>
      </w:r>
    </w:p>
    <w:p w14:paraId="4EF7F34F" w14:textId="18994E44" w:rsidR="00F17BB0" w:rsidRDefault="00095CE6" w:rsidP="00F81878">
      <w:pPr>
        <w:spacing w:line="260" w:lineRule="exact"/>
        <w:jc w:val="both"/>
        <w:rPr>
          <w:rFonts w:ascii="Times New Roman" w:eastAsia="Calibri" w:hAnsi="Times New Roman" w:cs="Times New Roman"/>
          <w:noProof/>
          <w:lang w:eastAsia="es-MX"/>
        </w:rPr>
      </w:pPr>
      <w:r w:rsidRPr="00095CE6">
        <w:rPr>
          <w:rFonts w:ascii="Times New Roman" w:eastAsia="Calibri" w:hAnsi="Times New Roman" w:cs="Times New Roman"/>
          <w:noProof/>
          <w:lang w:eastAsia="es-MX"/>
        </w:rPr>
        <w:t xml:space="preserve">En este apartado, además, es preciso describir brevemente los requisitos de permanencia, egreso y titulación y señalar que estarán basados en el Reglamento General de Estudios de Posgrado </w:t>
      </w:r>
      <w:r w:rsidR="00CF100C">
        <w:rPr>
          <w:rFonts w:ascii="Times New Roman" w:eastAsia="Calibri" w:hAnsi="Times New Roman" w:cs="Times New Roman"/>
          <w:noProof/>
          <w:lang w:eastAsia="es-MX"/>
        </w:rPr>
        <w:t>2023</w:t>
      </w:r>
      <w:r w:rsidRPr="00095CE6">
        <w:rPr>
          <w:rFonts w:ascii="Times New Roman" w:eastAsia="Calibri" w:hAnsi="Times New Roman" w:cs="Times New Roman"/>
          <w:noProof/>
          <w:lang w:eastAsia="es-MX"/>
        </w:rPr>
        <w:t xml:space="preserve"> y demás normatividad.</w:t>
      </w:r>
    </w:p>
    <w:p w14:paraId="51471BB1" w14:textId="562B3C33" w:rsidR="00932B28" w:rsidRPr="000424A4" w:rsidRDefault="00932B28" w:rsidP="00F81878">
      <w:pPr>
        <w:spacing w:line="260" w:lineRule="exact"/>
        <w:jc w:val="both"/>
        <w:rPr>
          <w:rFonts w:ascii="Times New Roman" w:hAnsi="Times New Roman" w:cs="Times New Roman"/>
        </w:rPr>
      </w:pPr>
      <w:r w:rsidRPr="00F81878">
        <w:rPr>
          <w:rFonts w:ascii="Times New Roman" w:eastAsia="Calibri" w:hAnsi="Times New Roman" w:cs="Times New Roman"/>
          <w:noProof/>
          <w:lang w:eastAsia="es-MX"/>
        </w:rPr>
        <w:t>La fundamentación del perfil de egreso debe incluirse en términos de los desafíos presentes y</w:t>
      </w:r>
      <w:r w:rsidRPr="000424A4">
        <w:rPr>
          <w:rFonts w:ascii="Times New Roman" w:hAnsi="Times New Roman" w:cs="Times New Roman"/>
        </w:rPr>
        <w:t xml:space="preserve"> futuros del contexto cultural, social, profesional, científico-tecnológico, productivo y ambiental</w:t>
      </w:r>
      <w:r w:rsidR="004F0F1E">
        <w:rPr>
          <w:rFonts w:ascii="Times New Roman" w:hAnsi="Times New Roman" w:cs="Times New Roman"/>
        </w:rPr>
        <w:t>;</w:t>
      </w:r>
      <w:r w:rsidRPr="000424A4">
        <w:rPr>
          <w:rFonts w:ascii="Times New Roman" w:hAnsi="Times New Roman" w:cs="Times New Roman"/>
        </w:rPr>
        <w:t xml:space="preserve"> as</w:t>
      </w:r>
      <w:r w:rsidR="00A465D2">
        <w:rPr>
          <w:rFonts w:ascii="Times New Roman" w:hAnsi="Times New Roman" w:cs="Times New Roman"/>
        </w:rPr>
        <w:t>imismo,</w:t>
      </w:r>
      <w:r w:rsidRPr="000424A4">
        <w:rPr>
          <w:rFonts w:ascii="Times New Roman" w:hAnsi="Times New Roman" w:cs="Times New Roman"/>
        </w:rPr>
        <w:t> incorporar la capacidad de los egresados para reconocer las diversidades socioculturales, contribuir en la mejora de la calidad de vida de la región y la retribución social.</w:t>
      </w:r>
    </w:p>
    <w:p w14:paraId="4D961AB1" w14:textId="77777777" w:rsidR="00BA0DB7" w:rsidRDefault="00BA0DB7" w:rsidP="00FB6F62">
      <w:pPr>
        <w:spacing w:after="0" w:line="240" w:lineRule="auto"/>
        <w:jc w:val="both"/>
        <w:rPr>
          <w:rFonts w:ascii="Gill Sans MT" w:eastAsia="Calibri" w:hAnsi="Gill Sans MT" w:cs="Times New Roman"/>
          <w:b/>
          <w:bCs/>
          <w:noProof/>
          <w:lang w:eastAsia="es-MX"/>
        </w:rPr>
      </w:pPr>
    </w:p>
    <w:p w14:paraId="7361DDC4" w14:textId="7EFAE0E0" w:rsidR="00C207C9" w:rsidRDefault="00C207C9" w:rsidP="00FB6F62">
      <w:pPr>
        <w:pStyle w:val="Prrafodelista"/>
        <w:numPr>
          <w:ilvl w:val="2"/>
          <w:numId w:val="5"/>
        </w:numPr>
        <w:spacing w:after="0" w:line="240" w:lineRule="auto"/>
        <w:ind w:left="284" w:hanging="284"/>
        <w:jc w:val="both"/>
        <w:rPr>
          <w:rFonts w:ascii="Gill Sans MT" w:eastAsia="Calibri" w:hAnsi="Gill Sans MT" w:cs="Times New Roman"/>
          <w:b/>
          <w:bCs/>
          <w:noProof/>
          <w:lang w:eastAsia="es-MX"/>
        </w:rPr>
      </w:pPr>
      <w:r w:rsidRPr="00BA0DB7">
        <w:rPr>
          <w:rFonts w:ascii="Gill Sans MT" w:eastAsia="Calibri" w:hAnsi="Gill Sans MT" w:cs="Times New Roman"/>
          <w:b/>
          <w:bCs/>
          <w:noProof/>
          <w:lang w:eastAsia="es-MX"/>
        </w:rPr>
        <w:t>Perfil del núcleo académico</w:t>
      </w:r>
    </w:p>
    <w:p w14:paraId="7991EAE8" w14:textId="77777777" w:rsidR="00FB6F62" w:rsidRPr="00BA0DB7" w:rsidRDefault="00FB6F62" w:rsidP="00FB6F62">
      <w:pPr>
        <w:pStyle w:val="Prrafodelista"/>
        <w:spacing w:after="0" w:line="240" w:lineRule="auto"/>
        <w:ind w:left="284"/>
        <w:jc w:val="both"/>
        <w:rPr>
          <w:rFonts w:ascii="Gill Sans MT" w:eastAsia="Calibri" w:hAnsi="Gill Sans MT" w:cs="Times New Roman"/>
          <w:b/>
          <w:bCs/>
          <w:noProof/>
          <w:lang w:eastAsia="es-MX"/>
        </w:rPr>
      </w:pPr>
    </w:p>
    <w:p w14:paraId="53BB348B" w14:textId="77777777" w:rsidR="00FD6C8E" w:rsidRPr="00FD6C8E" w:rsidRDefault="00FD6C8E" w:rsidP="00645F8C">
      <w:pPr>
        <w:widowControl w:val="0"/>
        <w:autoSpaceDE w:val="0"/>
        <w:autoSpaceDN w:val="0"/>
        <w:adjustRightInd w:val="0"/>
        <w:spacing w:after="0" w:line="260" w:lineRule="exact"/>
        <w:jc w:val="both"/>
        <w:rPr>
          <w:rFonts w:ascii="Times New Roman" w:eastAsia="Cambria" w:hAnsi="Times New Roman" w:cs="Times New Roman"/>
          <w:color w:val="000000"/>
          <w:lang w:eastAsia="es-MX"/>
        </w:rPr>
      </w:pPr>
      <w:r w:rsidRPr="00FD6C8E">
        <w:rPr>
          <w:rFonts w:ascii="Times New Roman" w:eastAsia="Cambria" w:hAnsi="Times New Roman" w:cs="Times New Roman"/>
          <w:color w:val="000000"/>
          <w:lang w:eastAsia="es-MX"/>
        </w:rPr>
        <w:t>Breve descripción del perfil que detentan los académicos que participan en el programa en actividades de docencia, tutoría, direcciones de tesis y asesorías.</w:t>
      </w:r>
      <w:r w:rsidRPr="00FD6C8E">
        <w:rPr>
          <w:rFonts w:ascii="Times New Roman" w:eastAsia="Cambria" w:hAnsi="Times New Roman" w:cs="Times New Roman"/>
          <w:color w:val="000000"/>
          <w:vertAlign w:val="superscript"/>
          <w:lang w:eastAsia="es-MX"/>
        </w:rPr>
        <w:footnoteReference w:id="2"/>
      </w:r>
      <w:r w:rsidRPr="00FD6C8E">
        <w:rPr>
          <w:rFonts w:ascii="Times New Roman" w:eastAsia="Cambria" w:hAnsi="Times New Roman" w:cs="Times New Roman"/>
          <w:color w:val="000000"/>
          <w:lang w:eastAsia="es-MX"/>
        </w:rPr>
        <w:t xml:space="preserve"> Se recomienda elaborar una tabla sintética.</w:t>
      </w:r>
    </w:p>
    <w:p w14:paraId="4FDB9123" w14:textId="77777777" w:rsidR="00FD6C8E" w:rsidRDefault="00FD6C8E" w:rsidP="00FB6F62">
      <w:pPr>
        <w:widowControl w:val="0"/>
        <w:autoSpaceDE w:val="0"/>
        <w:autoSpaceDN w:val="0"/>
        <w:adjustRightInd w:val="0"/>
        <w:spacing w:after="0" w:line="240" w:lineRule="auto"/>
        <w:ind w:left="360"/>
        <w:jc w:val="both"/>
        <w:rPr>
          <w:rFonts w:ascii="Times New Roman" w:eastAsia="Cambria" w:hAnsi="Times New Roman" w:cs="Times New Roman"/>
          <w:color w:val="000000"/>
          <w:lang w:eastAsia="es-MX"/>
        </w:rPr>
      </w:pPr>
    </w:p>
    <w:p w14:paraId="21B6A3C9" w14:textId="77777777" w:rsidR="00100B56" w:rsidRPr="00FD6C8E" w:rsidRDefault="00100B56" w:rsidP="00FB6F62">
      <w:pPr>
        <w:widowControl w:val="0"/>
        <w:autoSpaceDE w:val="0"/>
        <w:autoSpaceDN w:val="0"/>
        <w:adjustRightInd w:val="0"/>
        <w:spacing w:after="0" w:line="240" w:lineRule="auto"/>
        <w:ind w:left="360"/>
        <w:jc w:val="both"/>
        <w:rPr>
          <w:rFonts w:ascii="Times New Roman" w:eastAsia="Cambria" w:hAnsi="Times New Roman" w:cs="Times New Roman"/>
          <w:color w:val="000000"/>
          <w:lang w:eastAsia="es-MX"/>
        </w:rPr>
      </w:pPr>
    </w:p>
    <w:p w14:paraId="1C075226" w14:textId="77777777" w:rsidR="00FD6C8E" w:rsidRPr="003F0F9F" w:rsidRDefault="00FD6C8E" w:rsidP="00FB6F62">
      <w:pPr>
        <w:pStyle w:val="Prrafodelista"/>
        <w:keepNext/>
        <w:keepLines/>
        <w:numPr>
          <w:ilvl w:val="0"/>
          <w:numId w:val="11"/>
        </w:numPr>
        <w:spacing w:after="0" w:line="240" w:lineRule="auto"/>
        <w:ind w:left="284" w:hanging="284"/>
        <w:outlineLvl w:val="1"/>
        <w:rPr>
          <w:rFonts w:ascii="Gill Sans MT" w:eastAsiaTheme="majorEastAsia" w:hAnsi="Gill Sans MT" w:cs="Times New Roman"/>
          <w:b/>
          <w:lang w:eastAsia="es-MX"/>
        </w:rPr>
      </w:pPr>
      <w:bookmarkStart w:id="3" w:name="_Toc135131609"/>
      <w:r w:rsidRPr="003F0F9F">
        <w:rPr>
          <w:rFonts w:ascii="Gill Sans MT" w:eastAsiaTheme="majorEastAsia" w:hAnsi="Gill Sans MT" w:cs="Times New Roman"/>
          <w:b/>
          <w:lang w:eastAsia="es-MX"/>
        </w:rPr>
        <w:t>Estructura curricular</w:t>
      </w:r>
      <w:bookmarkEnd w:id="3"/>
      <w:r w:rsidRPr="003F0F9F">
        <w:rPr>
          <w:rFonts w:ascii="Gill Sans MT" w:eastAsiaTheme="majorEastAsia" w:hAnsi="Gill Sans MT" w:cs="Times New Roman"/>
          <w:b/>
          <w:lang w:eastAsia="es-MX"/>
        </w:rPr>
        <w:t xml:space="preserve"> </w:t>
      </w:r>
    </w:p>
    <w:p w14:paraId="5FE74409" w14:textId="77777777" w:rsidR="00FD6C8E" w:rsidRPr="00FD6C8E" w:rsidRDefault="00FD6C8E" w:rsidP="00FD6C8E">
      <w:pPr>
        <w:autoSpaceDE w:val="0"/>
        <w:autoSpaceDN w:val="0"/>
        <w:adjustRightInd w:val="0"/>
        <w:spacing w:after="0" w:line="240" w:lineRule="auto"/>
        <w:jc w:val="both"/>
        <w:rPr>
          <w:rFonts w:ascii="Times New Roman" w:eastAsia="Cambria" w:hAnsi="Times New Roman" w:cs="Times New Roman"/>
          <w:color w:val="000000"/>
          <w:lang w:eastAsia="es-MX"/>
        </w:rPr>
      </w:pPr>
    </w:p>
    <w:p w14:paraId="536B4EF9" w14:textId="0DF22C88" w:rsidR="00100B56" w:rsidRPr="005A3A02" w:rsidRDefault="00100B56" w:rsidP="00712775">
      <w:pPr>
        <w:pStyle w:val="Prrafodelista"/>
        <w:widowControl w:val="0"/>
        <w:numPr>
          <w:ilvl w:val="1"/>
          <w:numId w:val="11"/>
        </w:numPr>
        <w:autoSpaceDE w:val="0"/>
        <w:autoSpaceDN w:val="0"/>
        <w:adjustRightInd w:val="0"/>
        <w:spacing w:after="0" w:line="240" w:lineRule="auto"/>
        <w:ind w:left="709" w:hanging="425"/>
        <w:jc w:val="both"/>
        <w:rPr>
          <w:rFonts w:ascii="Times New Roman" w:eastAsia="Cambria" w:hAnsi="Times New Roman" w:cs="Times New Roman"/>
          <w:color w:val="000000"/>
          <w:lang w:eastAsia="es-MX"/>
        </w:rPr>
      </w:pPr>
      <w:r w:rsidRPr="00100B56">
        <w:rPr>
          <w:rFonts w:ascii="Gill Sans MT" w:eastAsia="Cambria" w:hAnsi="Gill Sans MT" w:cs="Times New Roman"/>
          <w:b/>
          <w:bCs/>
          <w:color w:val="000000"/>
          <w:lang w:eastAsia="es-MX"/>
        </w:rPr>
        <w:t xml:space="preserve">Estructura del </w:t>
      </w:r>
      <w:r w:rsidRPr="005A3A02">
        <w:rPr>
          <w:rFonts w:ascii="Gill Sans MT" w:eastAsia="Cambria" w:hAnsi="Gill Sans MT" w:cs="Times New Roman"/>
          <w:b/>
          <w:bCs/>
          <w:color w:val="000000"/>
          <w:lang w:eastAsia="es-MX"/>
        </w:rPr>
        <w:t xml:space="preserve">programa </w:t>
      </w:r>
      <w:r w:rsidR="005A3A02" w:rsidRPr="005A3A02">
        <w:rPr>
          <w:rFonts w:ascii="Gill Sans MT" w:eastAsia="Cambria" w:hAnsi="Gill Sans MT" w:cs="Times New Roman"/>
          <w:b/>
          <w:bCs/>
          <w:color w:val="000000"/>
          <w:lang w:eastAsia="es-MX"/>
        </w:rPr>
        <w:t>educativo</w:t>
      </w:r>
    </w:p>
    <w:p w14:paraId="0A8A0F6C" w14:textId="77777777" w:rsidR="00100B56" w:rsidRDefault="00100B56" w:rsidP="00100B56">
      <w:pPr>
        <w:widowControl w:val="0"/>
        <w:autoSpaceDE w:val="0"/>
        <w:autoSpaceDN w:val="0"/>
        <w:adjustRightInd w:val="0"/>
        <w:spacing w:after="0" w:line="240" w:lineRule="auto"/>
        <w:ind w:left="284"/>
        <w:jc w:val="both"/>
        <w:rPr>
          <w:rFonts w:ascii="Times New Roman" w:eastAsia="Cambria" w:hAnsi="Times New Roman" w:cs="Times New Roman"/>
          <w:bCs/>
          <w:color w:val="000000"/>
          <w:lang w:eastAsia="es-MX"/>
        </w:rPr>
      </w:pPr>
    </w:p>
    <w:p w14:paraId="36C0E8E8" w14:textId="3AA599FF" w:rsidR="00FB6F62" w:rsidRDefault="00FD6C8E" w:rsidP="00645F8C">
      <w:pPr>
        <w:widowControl w:val="0"/>
        <w:autoSpaceDE w:val="0"/>
        <w:autoSpaceDN w:val="0"/>
        <w:adjustRightInd w:val="0"/>
        <w:spacing w:after="0" w:line="260" w:lineRule="exact"/>
        <w:ind w:left="284"/>
        <w:jc w:val="both"/>
        <w:rPr>
          <w:rFonts w:ascii="Times New Roman" w:eastAsia="Cambria" w:hAnsi="Times New Roman" w:cs="Times New Roman"/>
          <w:color w:val="000000"/>
          <w:lang w:eastAsia="es-MX"/>
        </w:rPr>
      </w:pPr>
      <w:r w:rsidRPr="00FD6C8E">
        <w:rPr>
          <w:rFonts w:ascii="Times New Roman" w:eastAsia="Cambria" w:hAnsi="Times New Roman" w:cs="Times New Roman"/>
          <w:bCs/>
          <w:color w:val="000000"/>
          <w:lang w:eastAsia="es-MX"/>
        </w:rPr>
        <w:t>La e</w:t>
      </w:r>
      <w:r w:rsidRPr="00FD6C8E">
        <w:rPr>
          <w:rFonts w:ascii="Times New Roman" w:eastAsia="Cambria" w:hAnsi="Times New Roman" w:cs="Times New Roman"/>
          <w:color w:val="000000"/>
          <w:lang w:eastAsia="es-MX"/>
        </w:rPr>
        <w:t>structura curricular condensa la operación programática de las experiencias educativas y actividades académicas que las y los estudiantes han de aprobar para cubrir los requisitos del plan de estudios. Se expresa en forma de tabla.</w:t>
      </w:r>
    </w:p>
    <w:p w14:paraId="7E119EE1" w14:textId="77777777" w:rsidR="00645F8C" w:rsidRDefault="00645F8C" w:rsidP="00645F8C">
      <w:pPr>
        <w:widowControl w:val="0"/>
        <w:autoSpaceDE w:val="0"/>
        <w:autoSpaceDN w:val="0"/>
        <w:adjustRightInd w:val="0"/>
        <w:spacing w:after="0" w:line="260" w:lineRule="exact"/>
        <w:ind w:left="284"/>
        <w:jc w:val="both"/>
        <w:rPr>
          <w:rFonts w:ascii="Times New Roman" w:eastAsia="Calibri" w:hAnsi="Times New Roman" w:cs="Times New Roman"/>
          <w:noProof/>
          <w:sz w:val="20"/>
          <w:szCs w:val="20"/>
          <w:lang w:eastAsia="es-MX"/>
        </w:rPr>
      </w:pPr>
    </w:p>
    <w:p w14:paraId="607419E2" w14:textId="4E5A197C" w:rsidR="00095CE6" w:rsidRDefault="00274F1C" w:rsidP="00645F8C">
      <w:pPr>
        <w:ind w:left="426" w:hanging="426"/>
        <w:rPr>
          <w:rFonts w:ascii="Gill Sans MT" w:eastAsia="Calibri" w:hAnsi="Gill Sans MT" w:cs="Times New Roman"/>
          <w:b/>
          <w:bCs/>
          <w:noProof/>
          <w:lang w:eastAsia="es-MX"/>
        </w:rPr>
      </w:pPr>
      <w:r w:rsidRPr="00274F1C">
        <w:rPr>
          <w:rFonts w:ascii="Gill Sans MT" w:eastAsia="Calibri" w:hAnsi="Gill Sans MT" w:cs="Times New Roman"/>
          <w:b/>
          <w:bCs/>
          <w:noProof/>
          <w:lang w:eastAsia="es-MX"/>
        </w:rPr>
        <w:t xml:space="preserve">Tabla 1. Estructura del </w:t>
      </w:r>
      <w:r w:rsidRPr="005A3A02">
        <w:rPr>
          <w:rFonts w:ascii="Gill Sans MT" w:eastAsia="Calibri" w:hAnsi="Gill Sans MT" w:cs="Times New Roman"/>
          <w:b/>
          <w:bCs/>
          <w:noProof/>
          <w:lang w:eastAsia="es-MX"/>
        </w:rPr>
        <w:t xml:space="preserve">programa </w:t>
      </w:r>
      <w:r w:rsidR="005A3A02" w:rsidRPr="005A3A02">
        <w:rPr>
          <w:rFonts w:ascii="Gill Sans MT" w:eastAsia="Calibri" w:hAnsi="Gill Sans MT" w:cs="Times New Roman"/>
          <w:b/>
          <w:bCs/>
          <w:noProof/>
          <w:lang w:eastAsia="es-MX"/>
        </w:rPr>
        <w:t>educativo</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38"/>
        <w:gridCol w:w="260"/>
        <w:gridCol w:w="874"/>
        <w:gridCol w:w="1281"/>
        <w:gridCol w:w="1276"/>
        <w:gridCol w:w="850"/>
        <w:gridCol w:w="704"/>
        <w:gridCol w:w="1281"/>
      </w:tblGrid>
      <w:tr w:rsidR="00D572B9" w:rsidRPr="00D572B9" w14:paraId="2EF41B4E" w14:textId="77777777" w:rsidTr="00F23C87">
        <w:trPr>
          <w:trHeight w:val="288"/>
        </w:trPr>
        <w:tc>
          <w:tcPr>
            <w:tcW w:w="1838" w:type="dxa"/>
            <w:vMerge w:val="restart"/>
            <w:shd w:val="clear" w:color="auto" w:fill="D9D9D9" w:themeFill="background1" w:themeFillShade="D9"/>
            <w:vAlign w:val="center"/>
            <w:hideMark/>
          </w:tcPr>
          <w:p w14:paraId="218E5F8C" w14:textId="77777777" w:rsidR="00D572B9" w:rsidRPr="00D572B9" w:rsidRDefault="00D572B9" w:rsidP="00D572B9">
            <w:pPr>
              <w:jc w:val="both"/>
              <w:rPr>
                <w:rFonts w:ascii="Times New Roman" w:eastAsiaTheme="minorEastAsia" w:hAnsi="Times New Roman" w:cs="Times New Roman"/>
                <w:b/>
                <w:lang w:eastAsia="es-MX"/>
              </w:rPr>
            </w:pPr>
            <w:r w:rsidRPr="00D572B9">
              <w:rPr>
                <w:rFonts w:ascii="Times New Roman" w:eastAsiaTheme="minorEastAsia" w:hAnsi="Times New Roman" w:cs="Times New Roman"/>
                <w:b/>
                <w:lang w:eastAsia="es-MX"/>
              </w:rPr>
              <w:t>Nombre de la EE</w:t>
            </w:r>
          </w:p>
        </w:tc>
        <w:tc>
          <w:tcPr>
            <w:tcW w:w="1134" w:type="dxa"/>
            <w:gridSpan w:val="2"/>
            <w:vMerge w:val="restart"/>
            <w:shd w:val="clear" w:color="auto" w:fill="D9D9D9" w:themeFill="background1" w:themeFillShade="D9"/>
            <w:vAlign w:val="center"/>
            <w:hideMark/>
          </w:tcPr>
          <w:p w14:paraId="6DF439B9" w14:textId="77777777" w:rsidR="00D572B9" w:rsidRPr="00D572B9" w:rsidRDefault="00D572B9" w:rsidP="00D572B9">
            <w:pPr>
              <w:jc w:val="both"/>
              <w:rPr>
                <w:rFonts w:ascii="Times New Roman" w:eastAsiaTheme="minorEastAsia" w:hAnsi="Times New Roman" w:cs="Times New Roman"/>
                <w:b/>
                <w:lang w:eastAsia="es-MX"/>
              </w:rPr>
            </w:pPr>
            <w:r w:rsidRPr="00D572B9">
              <w:rPr>
                <w:rFonts w:ascii="Times New Roman" w:eastAsiaTheme="minorEastAsia" w:hAnsi="Times New Roman" w:cs="Times New Roman"/>
                <w:b/>
                <w:lang w:eastAsia="es-MX"/>
              </w:rPr>
              <w:t>Créditos</w:t>
            </w:r>
          </w:p>
        </w:tc>
        <w:tc>
          <w:tcPr>
            <w:tcW w:w="5392" w:type="dxa"/>
            <w:gridSpan w:val="5"/>
            <w:shd w:val="clear" w:color="auto" w:fill="D9D9D9" w:themeFill="background1" w:themeFillShade="D9"/>
            <w:vAlign w:val="center"/>
            <w:hideMark/>
          </w:tcPr>
          <w:p w14:paraId="4D57736E" w14:textId="77777777" w:rsidR="00D572B9" w:rsidRPr="00D572B9" w:rsidRDefault="00D572B9" w:rsidP="006B4EB3">
            <w:pPr>
              <w:jc w:val="center"/>
              <w:rPr>
                <w:rFonts w:ascii="Times New Roman" w:eastAsiaTheme="minorEastAsia" w:hAnsi="Times New Roman" w:cs="Times New Roman"/>
                <w:b/>
                <w:lang w:eastAsia="es-MX"/>
              </w:rPr>
            </w:pPr>
            <w:r w:rsidRPr="00D572B9">
              <w:rPr>
                <w:rFonts w:ascii="Times New Roman" w:eastAsiaTheme="minorEastAsia" w:hAnsi="Times New Roman" w:cs="Times New Roman"/>
                <w:b/>
                <w:lang w:eastAsia="es-MX"/>
              </w:rPr>
              <w:t>Horas</w:t>
            </w:r>
          </w:p>
        </w:tc>
      </w:tr>
      <w:tr w:rsidR="006B4EB3" w:rsidRPr="00D572B9" w14:paraId="67204AC2" w14:textId="77777777" w:rsidTr="00F23C87">
        <w:trPr>
          <w:trHeight w:val="919"/>
        </w:trPr>
        <w:tc>
          <w:tcPr>
            <w:tcW w:w="1838" w:type="dxa"/>
            <w:vMerge/>
            <w:shd w:val="clear" w:color="auto" w:fill="D9D9D9" w:themeFill="background1" w:themeFillShade="D9"/>
            <w:vAlign w:val="center"/>
            <w:hideMark/>
          </w:tcPr>
          <w:p w14:paraId="65C838BB" w14:textId="77777777" w:rsidR="00D572B9" w:rsidRPr="00D572B9" w:rsidRDefault="00D572B9" w:rsidP="00D572B9">
            <w:pPr>
              <w:jc w:val="both"/>
              <w:rPr>
                <w:rFonts w:ascii="Times New Roman" w:eastAsiaTheme="minorEastAsia" w:hAnsi="Times New Roman" w:cs="Times New Roman"/>
                <w:b/>
                <w:lang w:eastAsia="es-MX"/>
              </w:rPr>
            </w:pPr>
          </w:p>
        </w:tc>
        <w:tc>
          <w:tcPr>
            <w:tcW w:w="1134" w:type="dxa"/>
            <w:gridSpan w:val="2"/>
            <w:vMerge/>
            <w:shd w:val="clear" w:color="auto" w:fill="D9D9D9" w:themeFill="background1" w:themeFillShade="D9"/>
            <w:vAlign w:val="center"/>
            <w:hideMark/>
          </w:tcPr>
          <w:p w14:paraId="4D353D04" w14:textId="77777777" w:rsidR="00D572B9" w:rsidRPr="00D572B9" w:rsidRDefault="00D572B9" w:rsidP="00D572B9">
            <w:pPr>
              <w:jc w:val="both"/>
              <w:rPr>
                <w:rFonts w:ascii="Times New Roman" w:eastAsiaTheme="minorEastAsia" w:hAnsi="Times New Roman" w:cs="Times New Roman"/>
                <w:b/>
                <w:lang w:eastAsia="es-MX"/>
              </w:rPr>
            </w:pPr>
          </w:p>
        </w:tc>
        <w:tc>
          <w:tcPr>
            <w:tcW w:w="1281" w:type="dxa"/>
            <w:shd w:val="clear" w:color="auto" w:fill="D9D9D9" w:themeFill="background1" w:themeFillShade="D9"/>
            <w:vAlign w:val="center"/>
            <w:hideMark/>
          </w:tcPr>
          <w:p w14:paraId="0E72AF8D" w14:textId="3E5A4278" w:rsidR="00D572B9" w:rsidRPr="00D572B9" w:rsidRDefault="006B4EB3" w:rsidP="00D572B9">
            <w:pPr>
              <w:jc w:val="both"/>
              <w:rPr>
                <w:rFonts w:ascii="Times New Roman" w:eastAsiaTheme="minorEastAsia" w:hAnsi="Times New Roman" w:cs="Times New Roman"/>
                <w:b/>
                <w:lang w:eastAsia="es-MX"/>
              </w:rPr>
            </w:pPr>
            <w:r>
              <w:rPr>
                <w:rFonts w:ascii="Times New Roman" w:eastAsiaTheme="minorEastAsia" w:hAnsi="Times New Roman" w:cs="Times New Roman"/>
                <w:b/>
                <w:lang w:eastAsia="es-MX"/>
              </w:rPr>
              <w:t>T</w:t>
            </w:r>
            <w:r w:rsidR="00D572B9" w:rsidRPr="00D572B9">
              <w:rPr>
                <w:rFonts w:ascii="Times New Roman" w:eastAsiaTheme="minorEastAsia" w:hAnsi="Times New Roman" w:cs="Times New Roman"/>
                <w:b/>
                <w:lang w:eastAsia="es-MX"/>
              </w:rPr>
              <w:t>eoría con profesor</w:t>
            </w:r>
          </w:p>
        </w:tc>
        <w:tc>
          <w:tcPr>
            <w:tcW w:w="1276" w:type="dxa"/>
            <w:shd w:val="clear" w:color="auto" w:fill="D9D9D9" w:themeFill="background1" w:themeFillShade="D9"/>
            <w:vAlign w:val="center"/>
            <w:hideMark/>
          </w:tcPr>
          <w:p w14:paraId="60C579AE" w14:textId="2BD56D97" w:rsidR="00D572B9" w:rsidRPr="00D572B9" w:rsidRDefault="006B4EB3" w:rsidP="00D572B9">
            <w:pPr>
              <w:jc w:val="both"/>
              <w:rPr>
                <w:rFonts w:ascii="Times New Roman" w:eastAsiaTheme="minorEastAsia" w:hAnsi="Times New Roman" w:cs="Times New Roman"/>
                <w:b/>
                <w:lang w:eastAsia="es-MX"/>
              </w:rPr>
            </w:pPr>
            <w:r>
              <w:rPr>
                <w:rFonts w:ascii="Times New Roman" w:eastAsiaTheme="minorEastAsia" w:hAnsi="Times New Roman" w:cs="Times New Roman"/>
                <w:b/>
                <w:lang w:eastAsia="es-MX"/>
              </w:rPr>
              <w:t>T</w:t>
            </w:r>
            <w:r w:rsidR="00D572B9" w:rsidRPr="00D572B9">
              <w:rPr>
                <w:rFonts w:ascii="Times New Roman" w:eastAsiaTheme="minorEastAsia" w:hAnsi="Times New Roman" w:cs="Times New Roman"/>
                <w:b/>
                <w:lang w:eastAsia="es-MX"/>
              </w:rPr>
              <w:t>eoría sin profesor</w:t>
            </w:r>
          </w:p>
        </w:tc>
        <w:tc>
          <w:tcPr>
            <w:tcW w:w="1554" w:type="dxa"/>
            <w:gridSpan w:val="2"/>
            <w:shd w:val="clear" w:color="auto" w:fill="D9D9D9" w:themeFill="background1" w:themeFillShade="D9"/>
            <w:vAlign w:val="center"/>
            <w:hideMark/>
          </w:tcPr>
          <w:p w14:paraId="12D9F0AA" w14:textId="3659F413" w:rsidR="00D572B9" w:rsidRPr="00D572B9" w:rsidRDefault="006B4EB3" w:rsidP="00D572B9">
            <w:pPr>
              <w:jc w:val="both"/>
              <w:rPr>
                <w:rFonts w:ascii="Times New Roman" w:eastAsiaTheme="minorEastAsia" w:hAnsi="Times New Roman" w:cs="Times New Roman"/>
                <w:b/>
                <w:lang w:eastAsia="es-MX"/>
              </w:rPr>
            </w:pPr>
            <w:r>
              <w:rPr>
                <w:rFonts w:ascii="Times New Roman" w:eastAsiaTheme="minorEastAsia" w:hAnsi="Times New Roman" w:cs="Times New Roman"/>
                <w:b/>
                <w:lang w:eastAsia="es-MX"/>
              </w:rPr>
              <w:t>P</w:t>
            </w:r>
            <w:r w:rsidR="00D572B9" w:rsidRPr="00D572B9">
              <w:rPr>
                <w:rFonts w:ascii="Times New Roman" w:eastAsiaTheme="minorEastAsia" w:hAnsi="Times New Roman" w:cs="Times New Roman"/>
                <w:b/>
                <w:lang w:eastAsia="es-MX"/>
              </w:rPr>
              <w:t>rácticas con profesor</w:t>
            </w:r>
          </w:p>
        </w:tc>
        <w:tc>
          <w:tcPr>
            <w:tcW w:w="1281" w:type="dxa"/>
            <w:shd w:val="clear" w:color="auto" w:fill="D9D9D9" w:themeFill="background1" w:themeFillShade="D9"/>
            <w:vAlign w:val="center"/>
            <w:hideMark/>
          </w:tcPr>
          <w:p w14:paraId="4DF2652D" w14:textId="1E38ECBD" w:rsidR="00D572B9" w:rsidRPr="00D572B9" w:rsidRDefault="006B4EB3" w:rsidP="00D572B9">
            <w:pPr>
              <w:jc w:val="both"/>
              <w:rPr>
                <w:rFonts w:ascii="Times New Roman" w:eastAsiaTheme="minorEastAsia" w:hAnsi="Times New Roman" w:cs="Times New Roman"/>
                <w:b/>
                <w:lang w:eastAsia="es-MX"/>
              </w:rPr>
            </w:pPr>
            <w:r>
              <w:rPr>
                <w:rFonts w:ascii="Times New Roman" w:eastAsiaTheme="minorEastAsia" w:hAnsi="Times New Roman" w:cs="Times New Roman"/>
                <w:b/>
                <w:lang w:eastAsia="es-MX"/>
              </w:rPr>
              <w:t>P</w:t>
            </w:r>
            <w:r w:rsidR="00D572B9" w:rsidRPr="00D572B9">
              <w:rPr>
                <w:rFonts w:ascii="Times New Roman" w:eastAsiaTheme="minorEastAsia" w:hAnsi="Times New Roman" w:cs="Times New Roman"/>
                <w:b/>
                <w:lang w:eastAsia="es-MX"/>
              </w:rPr>
              <w:t>rácticas sin profesor</w:t>
            </w:r>
          </w:p>
        </w:tc>
      </w:tr>
      <w:tr w:rsidR="006B4EB3" w:rsidRPr="00D572B9" w14:paraId="3AFB2AE1" w14:textId="77777777" w:rsidTr="006B4EB3">
        <w:trPr>
          <w:trHeight w:val="432"/>
        </w:trPr>
        <w:tc>
          <w:tcPr>
            <w:tcW w:w="1838" w:type="dxa"/>
            <w:shd w:val="clear" w:color="auto" w:fill="auto"/>
            <w:hideMark/>
          </w:tcPr>
          <w:p w14:paraId="6ACEBDCB" w14:textId="77777777" w:rsidR="00D572B9" w:rsidRPr="00F04B08" w:rsidRDefault="00D572B9" w:rsidP="00D572B9">
            <w:pPr>
              <w:jc w:val="both"/>
              <w:rPr>
                <w:rFonts w:ascii="Times New Roman" w:eastAsiaTheme="minorEastAsia" w:hAnsi="Times New Roman" w:cs="Times New Roman"/>
                <w:highlight w:val="yellow"/>
                <w:lang w:eastAsia="es-MX"/>
              </w:rPr>
            </w:pPr>
          </w:p>
        </w:tc>
        <w:tc>
          <w:tcPr>
            <w:tcW w:w="1134" w:type="dxa"/>
            <w:gridSpan w:val="2"/>
            <w:shd w:val="clear" w:color="auto" w:fill="auto"/>
            <w:hideMark/>
          </w:tcPr>
          <w:p w14:paraId="185409A3" w14:textId="77777777" w:rsidR="00D572B9" w:rsidRPr="00F04B08" w:rsidRDefault="00D572B9" w:rsidP="00D572B9">
            <w:pPr>
              <w:jc w:val="both"/>
              <w:rPr>
                <w:rFonts w:ascii="Times New Roman" w:eastAsiaTheme="minorEastAsia" w:hAnsi="Times New Roman" w:cs="Times New Roman"/>
                <w:highlight w:val="yellow"/>
                <w:lang w:eastAsia="es-MX"/>
              </w:rPr>
            </w:pPr>
          </w:p>
        </w:tc>
        <w:tc>
          <w:tcPr>
            <w:tcW w:w="1281" w:type="dxa"/>
            <w:shd w:val="clear" w:color="auto" w:fill="auto"/>
            <w:hideMark/>
          </w:tcPr>
          <w:p w14:paraId="6B02737A" w14:textId="77777777" w:rsidR="00D572B9" w:rsidRPr="00F04B08" w:rsidRDefault="00D572B9" w:rsidP="00D572B9">
            <w:pPr>
              <w:jc w:val="both"/>
              <w:rPr>
                <w:rFonts w:ascii="Times New Roman" w:eastAsiaTheme="minorEastAsia" w:hAnsi="Times New Roman" w:cs="Times New Roman"/>
                <w:highlight w:val="yellow"/>
                <w:lang w:eastAsia="es-MX"/>
              </w:rPr>
            </w:pPr>
          </w:p>
        </w:tc>
        <w:tc>
          <w:tcPr>
            <w:tcW w:w="1276" w:type="dxa"/>
            <w:shd w:val="clear" w:color="auto" w:fill="auto"/>
            <w:hideMark/>
          </w:tcPr>
          <w:p w14:paraId="5814F12D" w14:textId="77777777" w:rsidR="00D572B9" w:rsidRPr="00F04B08" w:rsidRDefault="00D572B9" w:rsidP="00D572B9">
            <w:pPr>
              <w:jc w:val="both"/>
              <w:rPr>
                <w:rFonts w:ascii="Times New Roman" w:eastAsiaTheme="minorEastAsia" w:hAnsi="Times New Roman" w:cs="Times New Roman"/>
                <w:highlight w:val="yellow"/>
                <w:lang w:eastAsia="es-MX"/>
              </w:rPr>
            </w:pPr>
          </w:p>
        </w:tc>
        <w:tc>
          <w:tcPr>
            <w:tcW w:w="1554" w:type="dxa"/>
            <w:gridSpan w:val="2"/>
            <w:shd w:val="clear" w:color="auto" w:fill="auto"/>
            <w:hideMark/>
          </w:tcPr>
          <w:p w14:paraId="36752DE1" w14:textId="77777777" w:rsidR="00D572B9" w:rsidRPr="00F04B08" w:rsidRDefault="00D572B9" w:rsidP="00D572B9">
            <w:pPr>
              <w:jc w:val="both"/>
              <w:rPr>
                <w:rFonts w:ascii="Times New Roman" w:eastAsiaTheme="minorEastAsia" w:hAnsi="Times New Roman" w:cs="Times New Roman"/>
                <w:highlight w:val="yellow"/>
                <w:lang w:eastAsia="es-MX"/>
              </w:rPr>
            </w:pPr>
          </w:p>
        </w:tc>
        <w:tc>
          <w:tcPr>
            <w:tcW w:w="1281" w:type="dxa"/>
            <w:shd w:val="clear" w:color="auto" w:fill="auto"/>
            <w:hideMark/>
          </w:tcPr>
          <w:p w14:paraId="486DE51B" w14:textId="77777777" w:rsidR="00D572B9" w:rsidRPr="00D572B9" w:rsidRDefault="00D572B9" w:rsidP="00D572B9">
            <w:pPr>
              <w:jc w:val="both"/>
              <w:rPr>
                <w:rFonts w:ascii="Times New Roman" w:eastAsiaTheme="minorEastAsia" w:hAnsi="Times New Roman" w:cs="Times New Roman"/>
                <w:lang w:eastAsia="es-MX"/>
              </w:rPr>
            </w:pPr>
          </w:p>
        </w:tc>
      </w:tr>
      <w:tr w:rsidR="006B4EB3" w:rsidRPr="00D572B9" w14:paraId="46A75BAB" w14:textId="77777777" w:rsidTr="006B4EB3">
        <w:trPr>
          <w:trHeight w:val="432"/>
        </w:trPr>
        <w:tc>
          <w:tcPr>
            <w:tcW w:w="1838" w:type="dxa"/>
            <w:shd w:val="clear" w:color="auto" w:fill="auto"/>
            <w:hideMark/>
          </w:tcPr>
          <w:p w14:paraId="50A8CD0F" w14:textId="77777777" w:rsidR="00D572B9" w:rsidRPr="00D572B9" w:rsidRDefault="00D572B9" w:rsidP="00D572B9">
            <w:pPr>
              <w:jc w:val="both"/>
              <w:rPr>
                <w:rFonts w:ascii="Times New Roman" w:eastAsiaTheme="minorEastAsia" w:hAnsi="Times New Roman" w:cs="Times New Roman"/>
                <w:lang w:eastAsia="es-MX"/>
              </w:rPr>
            </w:pPr>
          </w:p>
        </w:tc>
        <w:tc>
          <w:tcPr>
            <w:tcW w:w="1134" w:type="dxa"/>
            <w:gridSpan w:val="2"/>
            <w:shd w:val="clear" w:color="auto" w:fill="auto"/>
            <w:hideMark/>
          </w:tcPr>
          <w:p w14:paraId="76CF91B0" w14:textId="77777777" w:rsidR="00D572B9" w:rsidRPr="00D572B9" w:rsidRDefault="00D572B9" w:rsidP="00D572B9">
            <w:pPr>
              <w:jc w:val="both"/>
              <w:rPr>
                <w:rFonts w:ascii="Times New Roman" w:eastAsiaTheme="minorEastAsia" w:hAnsi="Times New Roman" w:cs="Times New Roman"/>
                <w:lang w:eastAsia="es-MX"/>
              </w:rPr>
            </w:pPr>
          </w:p>
        </w:tc>
        <w:tc>
          <w:tcPr>
            <w:tcW w:w="1281" w:type="dxa"/>
            <w:shd w:val="clear" w:color="auto" w:fill="auto"/>
            <w:hideMark/>
          </w:tcPr>
          <w:p w14:paraId="1414F398" w14:textId="77777777" w:rsidR="00D572B9" w:rsidRPr="00D572B9" w:rsidRDefault="00D572B9" w:rsidP="00D572B9">
            <w:pPr>
              <w:jc w:val="both"/>
              <w:rPr>
                <w:rFonts w:ascii="Times New Roman" w:eastAsiaTheme="minorEastAsia" w:hAnsi="Times New Roman" w:cs="Times New Roman"/>
                <w:lang w:eastAsia="es-MX"/>
              </w:rPr>
            </w:pPr>
          </w:p>
        </w:tc>
        <w:tc>
          <w:tcPr>
            <w:tcW w:w="1276" w:type="dxa"/>
            <w:shd w:val="clear" w:color="auto" w:fill="auto"/>
            <w:hideMark/>
          </w:tcPr>
          <w:p w14:paraId="02D1BC01" w14:textId="77777777" w:rsidR="00D572B9" w:rsidRPr="00D572B9" w:rsidRDefault="00D572B9" w:rsidP="00D572B9">
            <w:pPr>
              <w:jc w:val="both"/>
              <w:rPr>
                <w:rFonts w:ascii="Times New Roman" w:eastAsiaTheme="minorEastAsia" w:hAnsi="Times New Roman" w:cs="Times New Roman"/>
                <w:lang w:eastAsia="es-MX"/>
              </w:rPr>
            </w:pPr>
          </w:p>
        </w:tc>
        <w:tc>
          <w:tcPr>
            <w:tcW w:w="1554" w:type="dxa"/>
            <w:gridSpan w:val="2"/>
            <w:shd w:val="clear" w:color="auto" w:fill="auto"/>
            <w:hideMark/>
          </w:tcPr>
          <w:p w14:paraId="4326252A" w14:textId="77777777" w:rsidR="00D572B9" w:rsidRPr="00D572B9" w:rsidRDefault="00D572B9" w:rsidP="00D572B9">
            <w:pPr>
              <w:jc w:val="both"/>
              <w:rPr>
                <w:rFonts w:ascii="Times New Roman" w:eastAsiaTheme="minorEastAsia" w:hAnsi="Times New Roman" w:cs="Times New Roman"/>
                <w:lang w:eastAsia="es-MX"/>
              </w:rPr>
            </w:pPr>
          </w:p>
        </w:tc>
        <w:tc>
          <w:tcPr>
            <w:tcW w:w="1281" w:type="dxa"/>
            <w:shd w:val="clear" w:color="auto" w:fill="auto"/>
            <w:hideMark/>
          </w:tcPr>
          <w:p w14:paraId="296C9BF2" w14:textId="77777777" w:rsidR="00D572B9" w:rsidRPr="00D572B9" w:rsidRDefault="00D572B9" w:rsidP="00D572B9">
            <w:pPr>
              <w:jc w:val="both"/>
              <w:rPr>
                <w:rFonts w:ascii="Times New Roman" w:eastAsiaTheme="minorEastAsia" w:hAnsi="Times New Roman" w:cs="Times New Roman"/>
                <w:lang w:eastAsia="es-MX"/>
              </w:rPr>
            </w:pPr>
          </w:p>
        </w:tc>
      </w:tr>
      <w:tr w:rsidR="006B4EB3" w:rsidRPr="00D572B9" w14:paraId="3FC5A5C5" w14:textId="77777777" w:rsidTr="006B4EB3">
        <w:trPr>
          <w:trHeight w:val="432"/>
        </w:trPr>
        <w:tc>
          <w:tcPr>
            <w:tcW w:w="1838" w:type="dxa"/>
            <w:shd w:val="clear" w:color="auto" w:fill="auto"/>
            <w:hideMark/>
          </w:tcPr>
          <w:p w14:paraId="1D749746" w14:textId="77777777" w:rsidR="00D572B9" w:rsidRPr="00D572B9" w:rsidRDefault="00D572B9" w:rsidP="00D572B9">
            <w:pPr>
              <w:jc w:val="both"/>
              <w:rPr>
                <w:rFonts w:ascii="Times New Roman" w:eastAsiaTheme="minorEastAsia" w:hAnsi="Times New Roman" w:cs="Times New Roman"/>
                <w:lang w:eastAsia="es-MX"/>
              </w:rPr>
            </w:pPr>
          </w:p>
        </w:tc>
        <w:tc>
          <w:tcPr>
            <w:tcW w:w="1134" w:type="dxa"/>
            <w:gridSpan w:val="2"/>
            <w:shd w:val="clear" w:color="auto" w:fill="auto"/>
            <w:hideMark/>
          </w:tcPr>
          <w:p w14:paraId="1CDC1E57" w14:textId="77777777" w:rsidR="00D572B9" w:rsidRPr="00D572B9" w:rsidRDefault="00D572B9" w:rsidP="00D572B9">
            <w:pPr>
              <w:jc w:val="both"/>
              <w:rPr>
                <w:rFonts w:ascii="Times New Roman" w:eastAsiaTheme="minorEastAsia" w:hAnsi="Times New Roman" w:cs="Times New Roman"/>
                <w:lang w:eastAsia="es-MX"/>
              </w:rPr>
            </w:pPr>
          </w:p>
        </w:tc>
        <w:tc>
          <w:tcPr>
            <w:tcW w:w="1281" w:type="dxa"/>
            <w:shd w:val="clear" w:color="auto" w:fill="auto"/>
            <w:hideMark/>
          </w:tcPr>
          <w:p w14:paraId="4384B524" w14:textId="77777777" w:rsidR="00D572B9" w:rsidRPr="00D572B9" w:rsidRDefault="00D572B9" w:rsidP="00D572B9">
            <w:pPr>
              <w:jc w:val="both"/>
              <w:rPr>
                <w:rFonts w:ascii="Times New Roman" w:eastAsiaTheme="minorEastAsia" w:hAnsi="Times New Roman" w:cs="Times New Roman"/>
                <w:lang w:eastAsia="es-MX"/>
              </w:rPr>
            </w:pPr>
          </w:p>
        </w:tc>
        <w:tc>
          <w:tcPr>
            <w:tcW w:w="1276" w:type="dxa"/>
            <w:shd w:val="clear" w:color="auto" w:fill="auto"/>
            <w:hideMark/>
          </w:tcPr>
          <w:p w14:paraId="5525EF22" w14:textId="77777777" w:rsidR="00D572B9" w:rsidRPr="00D572B9" w:rsidRDefault="00D572B9" w:rsidP="00D572B9">
            <w:pPr>
              <w:jc w:val="both"/>
              <w:rPr>
                <w:rFonts w:ascii="Times New Roman" w:eastAsiaTheme="minorEastAsia" w:hAnsi="Times New Roman" w:cs="Times New Roman"/>
                <w:lang w:eastAsia="es-MX"/>
              </w:rPr>
            </w:pPr>
          </w:p>
        </w:tc>
        <w:tc>
          <w:tcPr>
            <w:tcW w:w="1554" w:type="dxa"/>
            <w:gridSpan w:val="2"/>
            <w:shd w:val="clear" w:color="auto" w:fill="auto"/>
            <w:hideMark/>
          </w:tcPr>
          <w:p w14:paraId="2B53C903" w14:textId="77777777" w:rsidR="00D572B9" w:rsidRPr="00D572B9" w:rsidRDefault="00D572B9" w:rsidP="00D572B9">
            <w:pPr>
              <w:jc w:val="both"/>
              <w:rPr>
                <w:rFonts w:ascii="Times New Roman" w:eastAsiaTheme="minorEastAsia" w:hAnsi="Times New Roman" w:cs="Times New Roman"/>
                <w:lang w:eastAsia="es-MX"/>
              </w:rPr>
            </w:pPr>
          </w:p>
        </w:tc>
        <w:tc>
          <w:tcPr>
            <w:tcW w:w="1281" w:type="dxa"/>
            <w:shd w:val="clear" w:color="auto" w:fill="auto"/>
            <w:hideMark/>
          </w:tcPr>
          <w:p w14:paraId="485353E0" w14:textId="77777777" w:rsidR="00D572B9" w:rsidRPr="00D572B9" w:rsidRDefault="00D572B9" w:rsidP="00D572B9">
            <w:pPr>
              <w:jc w:val="both"/>
              <w:rPr>
                <w:rFonts w:ascii="Times New Roman" w:eastAsiaTheme="minorEastAsia" w:hAnsi="Times New Roman" w:cs="Times New Roman"/>
                <w:lang w:eastAsia="es-MX"/>
              </w:rPr>
            </w:pPr>
          </w:p>
        </w:tc>
      </w:tr>
      <w:tr w:rsidR="006B4EB3" w:rsidRPr="00D572B9" w14:paraId="636829E4" w14:textId="77777777" w:rsidTr="006B4EB3">
        <w:trPr>
          <w:trHeight w:val="432"/>
        </w:trPr>
        <w:tc>
          <w:tcPr>
            <w:tcW w:w="1838" w:type="dxa"/>
            <w:shd w:val="clear" w:color="auto" w:fill="auto"/>
            <w:hideMark/>
          </w:tcPr>
          <w:p w14:paraId="6366D398" w14:textId="77777777" w:rsidR="00D572B9" w:rsidRPr="00D572B9" w:rsidRDefault="00D572B9" w:rsidP="00D572B9">
            <w:pPr>
              <w:jc w:val="both"/>
              <w:rPr>
                <w:rFonts w:ascii="Times New Roman" w:eastAsiaTheme="minorEastAsia" w:hAnsi="Times New Roman" w:cs="Times New Roman"/>
                <w:lang w:eastAsia="es-MX"/>
              </w:rPr>
            </w:pPr>
          </w:p>
        </w:tc>
        <w:tc>
          <w:tcPr>
            <w:tcW w:w="1134" w:type="dxa"/>
            <w:gridSpan w:val="2"/>
            <w:shd w:val="clear" w:color="auto" w:fill="auto"/>
            <w:hideMark/>
          </w:tcPr>
          <w:p w14:paraId="7AD061E8" w14:textId="77777777" w:rsidR="00D572B9" w:rsidRPr="00D572B9" w:rsidRDefault="00D572B9" w:rsidP="00D572B9">
            <w:pPr>
              <w:jc w:val="both"/>
              <w:rPr>
                <w:rFonts w:ascii="Times New Roman" w:eastAsiaTheme="minorEastAsia" w:hAnsi="Times New Roman" w:cs="Times New Roman"/>
                <w:lang w:eastAsia="es-MX"/>
              </w:rPr>
            </w:pPr>
          </w:p>
        </w:tc>
        <w:tc>
          <w:tcPr>
            <w:tcW w:w="1281" w:type="dxa"/>
            <w:shd w:val="clear" w:color="auto" w:fill="auto"/>
            <w:hideMark/>
          </w:tcPr>
          <w:p w14:paraId="2748EC81" w14:textId="77777777" w:rsidR="00D572B9" w:rsidRPr="00D572B9" w:rsidRDefault="00D572B9" w:rsidP="00D572B9">
            <w:pPr>
              <w:jc w:val="both"/>
              <w:rPr>
                <w:rFonts w:ascii="Times New Roman" w:eastAsiaTheme="minorEastAsia" w:hAnsi="Times New Roman" w:cs="Times New Roman"/>
                <w:lang w:eastAsia="es-MX"/>
              </w:rPr>
            </w:pPr>
          </w:p>
        </w:tc>
        <w:tc>
          <w:tcPr>
            <w:tcW w:w="1276" w:type="dxa"/>
            <w:shd w:val="clear" w:color="auto" w:fill="auto"/>
            <w:hideMark/>
          </w:tcPr>
          <w:p w14:paraId="33A5E802" w14:textId="77777777" w:rsidR="00D572B9" w:rsidRPr="00D572B9" w:rsidRDefault="00D572B9" w:rsidP="00D572B9">
            <w:pPr>
              <w:jc w:val="both"/>
              <w:rPr>
                <w:rFonts w:ascii="Times New Roman" w:eastAsiaTheme="minorEastAsia" w:hAnsi="Times New Roman" w:cs="Times New Roman"/>
                <w:lang w:eastAsia="es-MX"/>
              </w:rPr>
            </w:pPr>
          </w:p>
        </w:tc>
        <w:tc>
          <w:tcPr>
            <w:tcW w:w="1554" w:type="dxa"/>
            <w:gridSpan w:val="2"/>
            <w:shd w:val="clear" w:color="auto" w:fill="auto"/>
            <w:hideMark/>
          </w:tcPr>
          <w:p w14:paraId="7EC251B7" w14:textId="77777777" w:rsidR="00D572B9" w:rsidRPr="00D572B9" w:rsidRDefault="00D572B9" w:rsidP="00D572B9">
            <w:pPr>
              <w:jc w:val="both"/>
              <w:rPr>
                <w:rFonts w:ascii="Times New Roman" w:eastAsiaTheme="minorEastAsia" w:hAnsi="Times New Roman" w:cs="Times New Roman"/>
                <w:lang w:eastAsia="es-MX"/>
              </w:rPr>
            </w:pPr>
          </w:p>
        </w:tc>
        <w:tc>
          <w:tcPr>
            <w:tcW w:w="1281" w:type="dxa"/>
            <w:shd w:val="clear" w:color="auto" w:fill="auto"/>
            <w:hideMark/>
          </w:tcPr>
          <w:p w14:paraId="7FC5D422" w14:textId="77777777" w:rsidR="00D572B9" w:rsidRPr="00D572B9" w:rsidRDefault="00D572B9" w:rsidP="00D572B9">
            <w:pPr>
              <w:jc w:val="both"/>
              <w:rPr>
                <w:rFonts w:ascii="Times New Roman" w:eastAsiaTheme="minorEastAsia" w:hAnsi="Times New Roman" w:cs="Times New Roman"/>
                <w:lang w:eastAsia="es-MX"/>
              </w:rPr>
            </w:pPr>
          </w:p>
        </w:tc>
      </w:tr>
      <w:tr w:rsidR="006B4EB3" w:rsidRPr="00D572B9" w14:paraId="7282218B" w14:textId="77777777" w:rsidTr="006B4EB3">
        <w:trPr>
          <w:trHeight w:val="460"/>
        </w:trPr>
        <w:tc>
          <w:tcPr>
            <w:tcW w:w="1838" w:type="dxa"/>
            <w:shd w:val="clear" w:color="auto" w:fill="auto"/>
            <w:hideMark/>
          </w:tcPr>
          <w:p w14:paraId="2E1BEE50" w14:textId="77777777" w:rsidR="00D572B9" w:rsidRPr="00D572B9" w:rsidRDefault="00D572B9" w:rsidP="00D572B9">
            <w:pPr>
              <w:jc w:val="both"/>
              <w:rPr>
                <w:rFonts w:ascii="Times New Roman" w:eastAsiaTheme="minorEastAsia" w:hAnsi="Times New Roman" w:cs="Times New Roman"/>
                <w:lang w:eastAsia="es-MX"/>
              </w:rPr>
            </w:pPr>
          </w:p>
        </w:tc>
        <w:tc>
          <w:tcPr>
            <w:tcW w:w="1134" w:type="dxa"/>
            <w:gridSpan w:val="2"/>
            <w:shd w:val="clear" w:color="auto" w:fill="auto"/>
            <w:hideMark/>
          </w:tcPr>
          <w:p w14:paraId="00924EC7" w14:textId="77777777" w:rsidR="00D572B9" w:rsidRPr="00D572B9" w:rsidRDefault="00D572B9" w:rsidP="00D572B9">
            <w:pPr>
              <w:jc w:val="both"/>
              <w:rPr>
                <w:rFonts w:ascii="Times New Roman" w:eastAsiaTheme="minorEastAsia" w:hAnsi="Times New Roman" w:cs="Times New Roman"/>
                <w:lang w:eastAsia="es-MX"/>
              </w:rPr>
            </w:pPr>
          </w:p>
        </w:tc>
        <w:tc>
          <w:tcPr>
            <w:tcW w:w="1281" w:type="dxa"/>
            <w:shd w:val="clear" w:color="auto" w:fill="auto"/>
            <w:hideMark/>
          </w:tcPr>
          <w:p w14:paraId="07E4E85C" w14:textId="77777777" w:rsidR="00D572B9" w:rsidRPr="00D572B9" w:rsidRDefault="00D572B9" w:rsidP="00D572B9">
            <w:pPr>
              <w:jc w:val="both"/>
              <w:rPr>
                <w:rFonts w:ascii="Times New Roman" w:eastAsiaTheme="minorEastAsia" w:hAnsi="Times New Roman" w:cs="Times New Roman"/>
                <w:lang w:eastAsia="es-MX"/>
              </w:rPr>
            </w:pPr>
          </w:p>
        </w:tc>
        <w:tc>
          <w:tcPr>
            <w:tcW w:w="1276" w:type="dxa"/>
            <w:shd w:val="clear" w:color="auto" w:fill="auto"/>
            <w:hideMark/>
          </w:tcPr>
          <w:p w14:paraId="73B2D083" w14:textId="77777777" w:rsidR="00D572B9" w:rsidRPr="00D572B9" w:rsidRDefault="00D572B9" w:rsidP="00D572B9">
            <w:pPr>
              <w:jc w:val="both"/>
              <w:rPr>
                <w:rFonts w:ascii="Times New Roman" w:eastAsiaTheme="minorEastAsia" w:hAnsi="Times New Roman" w:cs="Times New Roman"/>
                <w:lang w:eastAsia="es-MX"/>
              </w:rPr>
            </w:pPr>
          </w:p>
        </w:tc>
        <w:tc>
          <w:tcPr>
            <w:tcW w:w="1554" w:type="dxa"/>
            <w:gridSpan w:val="2"/>
            <w:shd w:val="clear" w:color="auto" w:fill="auto"/>
            <w:hideMark/>
          </w:tcPr>
          <w:p w14:paraId="2DF614AF" w14:textId="77777777" w:rsidR="00D572B9" w:rsidRPr="00D572B9" w:rsidRDefault="00D572B9" w:rsidP="00D572B9">
            <w:pPr>
              <w:jc w:val="both"/>
              <w:rPr>
                <w:rFonts w:ascii="Times New Roman" w:eastAsiaTheme="minorEastAsia" w:hAnsi="Times New Roman" w:cs="Times New Roman"/>
                <w:lang w:eastAsia="es-MX"/>
              </w:rPr>
            </w:pPr>
          </w:p>
        </w:tc>
        <w:tc>
          <w:tcPr>
            <w:tcW w:w="1281" w:type="dxa"/>
            <w:shd w:val="clear" w:color="auto" w:fill="auto"/>
            <w:hideMark/>
          </w:tcPr>
          <w:p w14:paraId="54844CC6" w14:textId="77777777" w:rsidR="00D572B9" w:rsidRPr="00D572B9" w:rsidRDefault="00D572B9" w:rsidP="00D572B9">
            <w:pPr>
              <w:jc w:val="both"/>
              <w:rPr>
                <w:rFonts w:ascii="Times New Roman" w:eastAsiaTheme="minorEastAsia" w:hAnsi="Times New Roman" w:cs="Times New Roman"/>
                <w:lang w:eastAsia="es-MX"/>
              </w:rPr>
            </w:pPr>
          </w:p>
        </w:tc>
      </w:tr>
      <w:tr w:rsidR="00D572B9" w:rsidRPr="00D572B9" w14:paraId="22EFDDDA" w14:textId="77777777" w:rsidTr="003E7CAF">
        <w:trPr>
          <w:trHeight w:val="432"/>
        </w:trPr>
        <w:tc>
          <w:tcPr>
            <w:tcW w:w="8364" w:type="dxa"/>
            <w:gridSpan w:val="8"/>
            <w:shd w:val="clear" w:color="auto" w:fill="auto"/>
            <w:vAlign w:val="center"/>
          </w:tcPr>
          <w:p w14:paraId="604DC79E" w14:textId="77777777" w:rsidR="00D572B9" w:rsidRPr="00D572B9" w:rsidRDefault="00D572B9" w:rsidP="00D572B9">
            <w:pPr>
              <w:jc w:val="both"/>
              <w:rPr>
                <w:rFonts w:ascii="Times New Roman" w:eastAsiaTheme="minorEastAsia" w:hAnsi="Times New Roman" w:cs="Times New Roman"/>
                <w:lang w:eastAsia="es-MX"/>
              </w:rPr>
            </w:pPr>
            <w:r w:rsidRPr="00D572B9">
              <w:rPr>
                <w:rFonts w:ascii="Times New Roman" w:eastAsiaTheme="minorEastAsia" w:hAnsi="Times New Roman" w:cs="Times New Roman"/>
                <w:lang w:eastAsia="es-MX"/>
              </w:rPr>
              <w:t>Actividades Académicas</w:t>
            </w:r>
          </w:p>
        </w:tc>
      </w:tr>
      <w:tr w:rsidR="00D572B9" w:rsidRPr="00D572B9" w14:paraId="04978E39" w14:textId="77777777" w:rsidTr="003E7CAF">
        <w:trPr>
          <w:trHeight w:val="432"/>
        </w:trPr>
        <w:tc>
          <w:tcPr>
            <w:tcW w:w="5529" w:type="dxa"/>
            <w:gridSpan w:val="5"/>
            <w:shd w:val="clear" w:color="auto" w:fill="auto"/>
            <w:vAlign w:val="center"/>
          </w:tcPr>
          <w:p w14:paraId="671ECBC9" w14:textId="77777777" w:rsidR="00D572B9" w:rsidRPr="00D572B9" w:rsidRDefault="00D572B9" w:rsidP="00D572B9">
            <w:pPr>
              <w:jc w:val="both"/>
              <w:rPr>
                <w:rFonts w:ascii="Times New Roman" w:eastAsiaTheme="minorEastAsia" w:hAnsi="Times New Roman" w:cs="Times New Roman"/>
                <w:lang w:eastAsia="es-MX"/>
              </w:rPr>
            </w:pPr>
            <w:r w:rsidRPr="00D572B9">
              <w:rPr>
                <w:rFonts w:ascii="Times New Roman" w:eastAsiaTheme="minorEastAsia" w:hAnsi="Times New Roman" w:cs="Times New Roman"/>
                <w:lang w:eastAsia="es-MX"/>
              </w:rPr>
              <w:t>Nombre de la actividad académica</w:t>
            </w:r>
          </w:p>
        </w:tc>
        <w:tc>
          <w:tcPr>
            <w:tcW w:w="2835" w:type="dxa"/>
            <w:gridSpan w:val="3"/>
            <w:shd w:val="clear" w:color="auto" w:fill="auto"/>
            <w:vAlign w:val="center"/>
          </w:tcPr>
          <w:p w14:paraId="237CC4D3" w14:textId="77777777" w:rsidR="00D572B9" w:rsidRPr="00D572B9" w:rsidRDefault="00D572B9" w:rsidP="00D572B9">
            <w:pPr>
              <w:jc w:val="both"/>
              <w:rPr>
                <w:rFonts w:ascii="Times New Roman" w:eastAsiaTheme="minorEastAsia" w:hAnsi="Times New Roman" w:cs="Times New Roman"/>
                <w:lang w:eastAsia="es-MX"/>
              </w:rPr>
            </w:pPr>
            <w:r w:rsidRPr="00D572B9">
              <w:rPr>
                <w:rFonts w:ascii="Times New Roman" w:eastAsiaTheme="minorEastAsia" w:hAnsi="Times New Roman" w:cs="Times New Roman"/>
                <w:lang w:eastAsia="es-MX"/>
              </w:rPr>
              <w:t>Créditos</w:t>
            </w:r>
          </w:p>
        </w:tc>
      </w:tr>
      <w:tr w:rsidR="00D572B9" w:rsidRPr="00D572B9" w14:paraId="4B517825" w14:textId="77777777" w:rsidTr="008D0ADE">
        <w:trPr>
          <w:trHeight w:val="432"/>
        </w:trPr>
        <w:tc>
          <w:tcPr>
            <w:tcW w:w="5529" w:type="dxa"/>
            <w:gridSpan w:val="5"/>
            <w:shd w:val="clear" w:color="auto" w:fill="auto"/>
          </w:tcPr>
          <w:p w14:paraId="4537E3B1" w14:textId="77777777" w:rsidR="00D572B9" w:rsidRPr="00D572B9" w:rsidRDefault="00D572B9" w:rsidP="00D572B9">
            <w:pPr>
              <w:jc w:val="both"/>
              <w:rPr>
                <w:rFonts w:ascii="Times New Roman" w:eastAsiaTheme="minorEastAsia" w:hAnsi="Times New Roman" w:cs="Times New Roman"/>
                <w:lang w:eastAsia="es-MX"/>
              </w:rPr>
            </w:pPr>
          </w:p>
        </w:tc>
        <w:tc>
          <w:tcPr>
            <w:tcW w:w="2835" w:type="dxa"/>
            <w:gridSpan w:val="3"/>
            <w:shd w:val="clear" w:color="auto" w:fill="auto"/>
          </w:tcPr>
          <w:p w14:paraId="0C26E5FB" w14:textId="77777777" w:rsidR="00D572B9" w:rsidRPr="00D572B9" w:rsidRDefault="00D572B9" w:rsidP="00D572B9">
            <w:pPr>
              <w:jc w:val="both"/>
              <w:rPr>
                <w:rFonts w:ascii="Times New Roman" w:eastAsiaTheme="minorEastAsia" w:hAnsi="Times New Roman" w:cs="Times New Roman"/>
                <w:lang w:eastAsia="es-MX"/>
              </w:rPr>
            </w:pPr>
          </w:p>
        </w:tc>
      </w:tr>
      <w:tr w:rsidR="00D572B9" w:rsidRPr="00D572B9" w14:paraId="23800227" w14:textId="77777777" w:rsidTr="008D0ADE">
        <w:trPr>
          <w:trHeight w:val="432"/>
        </w:trPr>
        <w:tc>
          <w:tcPr>
            <w:tcW w:w="5529" w:type="dxa"/>
            <w:gridSpan w:val="5"/>
            <w:shd w:val="clear" w:color="auto" w:fill="auto"/>
          </w:tcPr>
          <w:p w14:paraId="0F7AF27E" w14:textId="77777777" w:rsidR="00D572B9" w:rsidRPr="00D572B9" w:rsidRDefault="00D572B9" w:rsidP="00D572B9">
            <w:pPr>
              <w:jc w:val="both"/>
              <w:rPr>
                <w:rFonts w:ascii="Times New Roman" w:eastAsiaTheme="minorEastAsia" w:hAnsi="Times New Roman" w:cs="Times New Roman"/>
                <w:lang w:eastAsia="es-MX"/>
              </w:rPr>
            </w:pPr>
          </w:p>
        </w:tc>
        <w:tc>
          <w:tcPr>
            <w:tcW w:w="2835" w:type="dxa"/>
            <w:gridSpan w:val="3"/>
            <w:shd w:val="clear" w:color="auto" w:fill="auto"/>
          </w:tcPr>
          <w:p w14:paraId="7AB59773" w14:textId="77777777" w:rsidR="00D572B9" w:rsidRPr="00D572B9" w:rsidRDefault="00D572B9" w:rsidP="00D572B9">
            <w:pPr>
              <w:jc w:val="both"/>
              <w:rPr>
                <w:rFonts w:ascii="Times New Roman" w:eastAsiaTheme="minorEastAsia" w:hAnsi="Times New Roman" w:cs="Times New Roman"/>
                <w:lang w:eastAsia="es-MX"/>
              </w:rPr>
            </w:pPr>
          </w:p>
        </w:tc>
      </w:tr>
      <w:tr w:rsidR="00D572B9" w:rsidRPr="00D572B9" w14:paraId="7FFBB51B" w14:textId="77777777" w:rsidTr="008D0ADE">
        <w:trPr>
          <w:trHeight w:val="1105"/>
        </w:trPr>
        <w:tc>
          <w:tcPr>
            <w:tcW w:w="2098" w:type="dxa"/>
            <w:gridSpan w:val="2"/>
            <w:shd w:val="clear" w:color="auto" w:fill="auto"/>
            <w:vAlign w:val="center"/>
            <w:hideMark/>
          </w:tcPr>
          <w:p w14:paraId="00DF50E3" w14:textId="77777777" w:rsidR="00D572B9" w:rsidRPr="00D572B9" w:rsidRDefault="00D572B9" w:rsidP="00F23C87">
            <w:pPr>
              <w:jc w:val="center"/>
              <w:rPr>
                <w:rFonts w:ascii="Times New Roman" w:eastAsiaTheme="minorEastAsia" w:hAnsi="Times New Roman" w:cs="Times New Roman"/>
                <w:lang w:eastAsia="es-MX"/>
              </w:rPr>
            </w:pPr>
            <w:proofErr w:type="gramStart"/>
            <w:r w:rsidRPr="00D572B9">
              <w:rPr>
                <w:rFonts w:ascii="Times New Roman" w:eastAsiaTheme="minorEastAsia" w:hAnsi="Times New Roman" w:cs="Times New Roman"/>
                <w:bCs/>
                <w:lang w:eastAsia="es-MX"/>
              </w:rPr>
              <w:t>Total</w:t>
            </w:r>
            <w:proofErr w:type="gramEnd"/>
            <w:r w:rsidRPr="00D572B9">
              <w:rPr>
                <w:rFonts w:ascii="Times New Roman" w:eastAsiaTheme="minorEastAsia" w:hAnsi="Times New Roman" w:cs="Times New Roman"/>
                <w:bCs/>
                <w:lang w:eastAsia="es-MX"/>
              </w:rPr>
              <w:t xml:space="preserve"> en experiencias y actividades</w:t>
            </w:r>
          </w:p>
          <w:p w14:paraId="122EC938" w14:textId="04E389D9" w:rsidR="00D572B9" w:rsidRPr="00D572B9" w:rsidRDefault="00DA5D6D" w:rsidP="00F23C87">
            <w:pPr>
              <w:jc w:val="center"/>
              <w:rPr>
                <w:rFonts w:ascii="Times New Roman" w:eastAsiaTheme="minorEastAsia" w:hAnsi="Times New Roman" w:cs="Times New Roman"/>
                <w:lang w:eastAsia="es-MX"/>
              </w:rPr>
            </w:pPr>
            <w:r>
              <w:rPr>
                <w:rFonts w:ascii="Times New Roman" w:eastAsiaTheme="minorEastAsia" w:hAnsi="Times New Roman" w:cs="Times New Roman"/>
                <w:bCs/>
                <w:lang w:eastAsia="es-MX"/>
              </w:rPr>
              <w:t>…</w:t>
            </w:r>
          </w:p>
        </w:tc>
        <w:tc>
          <w:tcPr>
            <w:tcW w:w="2155" w:type="dxa"/>
            <w:gridSpan w:val="2"/>
            <w:shd w:val="clear" w:color="auto" w:fill="auto"/>
            <w:vAlign w:val="center"/>
            <w:hideMark/>
          </w:tcPr>
          <w:p w14:paraId="27EA1807" w14:textId="77777777" w:rsidR="00D572B9" w:rsidRPr="00D572B9" w:rsidRDefault="00D572B9" w:rsidP="00F23C87">
            <w:pPr>
              <w:jc w:val="center"/>
              <w:rPr>
                <w:rFonts w:ascii="Times New Roman" w:eastAsiaTheme="minorEastAsia" w:hAnsi="Times New Roman" w:cs="Times New Roman"/>
                <w:lang w:eastAsia="es-MX"/>
              </w:rPr>
            </w:pPr>
            <w:proofErr w:type="gramStart"/>
            <w:r w:rsidRPr="00D572B9">
              <w:rPr>
                <w:rFonts w:ascii="Times New Roman" w:eastAsiaTheme="minorEastAsia" w:hAnsi="Times New Roman" w:cs="Times New Roman"/>
                <w:lang w:eastAsia="es-MX"/>
              </w:rPr>
              <w:t>Total</w:t>
            </w:r>
            <w:proofErr w:type="gramEnd"/>
            <w:r w:rsidRPr="00D572B9">
              <w:rPr>
                <w:rFonts w:ascii="Times New Roman" w:eastAsiaTheme="minorEastAsia" w:hAnsi="Times New Roman" w:cs="Times New Roman"/>
                <w:lang w:eastAsia="es-MX"/>
              </w:rPr>
              <w:t xml:space="preserve"> en créditos</w:t>
            </w:r>
          </w:p>
          <w:p w14:paraId="5AA889BD" w14:textId="6EBC1B48" w:rsidR="00D572B9" w:rsidRPr="00D572B9" w:rsidRDefault="00DA5D6D" w:rsidP="00F23C87">
            <w:pPr>
              <w:jc w:val="center"/>
              <w:rPr>
                <w:rFonts w:ascii="Times New Roman" w:eastAsiaTheme="minorEastAsia" w:hAnsi="Times New Roman" w:cs="Times New Roman"/>
                <w:lang w:eastAsia="es-MX"/>
              </w:rPr>
            </w:pPr>
            <w:r>
              <w:rPr>
                <w:rFonts w:ascii="Times New Roman" w:eastAsiaTheme="minorEastAsia" w:hAnsi="Times New Roman" w:cs="Times New Roman"/>
                <w:lang w:eastAsia="es-MX"/>
              </w:rPr>
              <w:t>…</w:t>
            </w:r>
          </w:p>
        </w:tc>
        <w:tc>
          <w:tcPr>
            <w:tcW w:w="2126" w:type="dxa"/>
            <w:gridSpan w:val="2"/>
            <w:shd w:val="clear" w:color="auto" w:fill="auto"/>
            <w:vAlign w:val="center"/>
            <w:hideMark/>
          </w:tcPr>
          <w:p w14:paraId="0EB8FAE8" w14:textId="77777777" w:rsidR="00D572B9" w:rsidRPr="00D572B9" w:rsidRDefault="00D572B9" w:rsidP="00F23C87">
            <w:pPr>
              <w:jc w:val="center"/>
              <w:rPr>
                <w:rFonts w:ascii="Times New Roman" w:eastAsiaTheme="minorEastAsia" w:hAnsi="Times New Roman" w:cs="Times New Roman"/>
                <w:lang w:eastAsia="es-MX"/>
              </w:rPr>
            </w:pPr>
            <w:proofErr w:type="gramStart"/>
            <w:r w:rsidRPr="00D572B9">
              <w:rPr>
                <w:rFonts w:ascii="Times New Roman" w:eastAsiaTheme="minorEastAsia" w:hAnsi="Times New Roman" w:cs="Times New Roman"/>
                <w:lang w:eastAsia="es-MX"/>
              </w:rPr>
              <w:t>Total</w:t>
            </w:r>
            <w:proofErr w:type="gramEnd"/>
            <w:r w:rsidRPr="00D572B9">
              <w:rPr>
                <w:rFonts w:ascii="Times New Roman" w:eastAsiaTheme="minorEastAsia" w:hAnsi="Times New Roman" w:cs="Times New Roman"/>
                <w:lang w:eastAsia="es-MX"/>
              </w:rPr>
              <w:t xml:space="preserve"> en horas teóricas</w:t>
            </w:r>
          </w:p>
          <w:p w14:paraId="697E4CFA" w14:textId="77777777" w:rsidR="00D572B9" w:rsidRPr="00D572B9" w:rsidRDefault="00D572B9" w:rsidP="00F23C87">
            <w:pPr>
              <w:jc w:val="center"/>
              <w:rPr>
                <w:rFonts w:ascii="Times New Roman" w:eastAsiaTheme="minorEastAsia" w:hAnsi="Times New Roman" w:cs="Times New Roman"/>
                <w:lang w:eastAsia="es-MX"/>
              </w:rPr>
            </w:pPr>
            <w:r w:rsidRPr="00D572B9">
              <w:rPr>
                <w:rFonts w:ascii="Times New Roman" w:eastAsiaTheme="minorEastAsia" w:hAnsi="Times New Roman" w:cs="Times New Roman"/>
                <w:lang w:eastAsia="es-MX"/>
              </w:rPr>
              <w:t>…..</w:t>
            </w:r>
          </w:p>
        </w:tc>
        <w:tc>
          <w:tcPr>
            <w:tcW w:w="1985" w:type="dxa"/>
            <w:gridSpan w:val="2"/>
            <w:shd w:val="clear" w:color="auto" w:fill="auto"/>
            <w:vAlign w:val="center"/>
            <w:hideMark/>
          </w:tcPr>
          <w:p w14:paraId="2D5C0397" w14:textId="77777777" w:rsidR="00D572B9" w:rsidRPr="00D572B9" w:rsidRDefault="00D572B9" w:rsidP="00F23C87">
            <w:pPr>
              <w:jc w:val="center"/>
              <w:rPr>
                <w:rFonts w:ascii="Times New Roman" w:eastAsiaTheme="minorEastAsia" w:hAnsi="Times New Roman" w:cs="Times New Roman"/>
                <w:lang w:eastAsia="es-MX"/>
              </w:rPr>
            </w:pPr>
            <w:proofErr w:type="gramStart"/>
            <w:r w:rsidRPr="00D572B9">
              <w:rPr>
                <w:rFonts w:ascii="Times New Roman" w:eastAsiaTheme="minorEastAsia" w:hAnsi="Times New Roman" w:cs="Times New Roman"/>
                <w:lang w:eastAsia="es-MX"/>
              </w:rPr>
              <w:t>Total</w:t>
            </w:r>
            <w:proofErr w:type="gramEnd"/>
            <w:r w:rsidRPr="00D572B9">
              <w:rPr>
                <w:rFonts w:ascii="Times New Roman" w:eastAsiaTheme="minorEastAsia" w:hAnsi="Times New Roman" w:cs="Times New Roman"/>
                <w:lang w:eastAsia="es-MX"/>
              </w:rPr>
              <w:t xml:space="preserve"> en horas prácticas</w:t>
            </w:r>
          </w:p>
          <w:p w14:paraId="3E02797E" w14:textId="77777777" w:rsidR="00D572B9" w:rsidRPr="00D572B9" w:rsidRDefault="00D572B9" w:rsidP="00F23C87">
            <w:pPr>
              <w:jc w:val="center"/>
              <w:rPr>
                <w:rFonts w:ascii="Times New Roman" w:eastAsiaTheme="minorEastAsia" w:hAnsi="Times New Roman" w:cs="Times New Roman"/>
                <w:lang w:eastAsia="es-MX"/>
              </w:rPr>
            </w:pPr>
            <w:r w:rsidRPr="00D572B9">
              <w:rPr>
                <w:rFonts w:ascii="Times New Roman" w:eastAsiaTheme="minorEastAsia" w:hAnsi="Times New Roman" w:cs="Times New Roman"/>
                <w:lang w:eastAsia="es-MX"/>
              </w:rPr>
              <w:t>….</w:t>
            </w:r>
          </w:p>
        </w:tc>
      </w:tr>
    </w:tbl>
    <w:p w14:paraId="165EA7D9" w14:textId="77777777" w:rsidR="00FB6F62" w:rsidRDefault="00FB6F62" w:rsidP="009D7F2B">
      <w:pPr>
        <w:jc w:val="both"/>
        <w:rPr>
          <w:rFonts w:ascii="Times New Roman" w:eastAsia="Calibri" w:hAnsi="Times New Roman" w:cs="Times New Roman"/>
          <w:noProof/>
          <w:lang w:eastAsia="es-MX"/>
        </w:rPr>
      </w:pPr>
    </w:p>
    <w:p w14:paraId="60E7DD75" w14:textId="15EE3311" w:rsidR="009D7F2B" w:rsidRPr="009D7F2B" w:rsidRDefault="009D7F2B" w:rsidP="00645F8C">
      <w:pPr>
        <w:spacing w:line="260" w:lineRule="exact"/>
        <w:jc w:val="both"/>
        <w:rPr>
          <w:rFonts w:ascii="Times New Roman" w:eastAsia="Calibri" w:hAnsi="Times New Roman" w:cs="Times New Roman"/>
          <w:noProof/>
          <w:lang w:eastAsia="es-MX"/>
        </w:rPr>
      </w:pPr>
      <w:r w:rsidRPr="009D7F2B">
        <w:rPr>
          <w:rFonts w:ascii="Times New Roman" w:eastAsia="Calibri" w:hAnsi="Times New Roman" w:cs="Times New Roman"/>
          <w:noProof/>
          <w:lang w:eastAsia="es-MX"/>
        </w:rPr>
        <w:t xml:space="preserve">Cada experiencia educativa tiene un valor en créditos por semestre que responde al número de </w:t>
      </w:r>
      <w:r w:rsidRPr="00716AA1">
        <w:rPr>
          <w:rFonts w:ascii="Times New Roman" w:eastAsia="Calibri" w:hAnsi="Times New Roman" w:cs="Times New Roman"/>
          <w:noProof/>
          <w:lang w:eastAsia="es-MX"/>
        </w:rPr>
        <w:t>horas-clase</w:t>
      </w:r>
      <w:r w:rsidRPr="009D7F2B">
        <w:rPr>
          <w:rFonts w:ascii="Times New Roman" w:eastAsia="Calibri" w:hAnsi="Times New Roman" w:cs="Times New Roman"/>
          <w:noProof/>
          <w:lang w:eastAsia="es-MX"/>
        </w:rPr>
        <w:t xml:space="preserve"> por semana.</w:t>
      </w:r>
      <w:r w:rsidR="00DF7DB0">
        <w:rPr>
          <w:rFonts w:ascii="Times New Roman" w:eastAsia="Calibri" w:hAnsi="Times New Roman" w:cs="Times New Roman"/>
          <w:noProof/>
          <w:lang w:eastAsia="es-MX"/>
        </w:rPr>
        <w:t xml:space="preserve"> Las horas-clase c</w:t>
      </w:r>
      <w:r w:rsidR="00926717">
        <w:rPr>
          <w:rFonts w:ascii="Times New Roman" w:eastAsia="Calibri" w:hAnsi="Times New Roman" w:cs="Times New Roman"/>
          <w:noProof/>
          <w:lang w:eastAsia="es-MX"/>
        </w:rPr>
        <w:t>o</w:t>
      </w:r>
      <w:r w:rsidR="00DF7DB0">
        <w:rPr>
          <w:rFonts w:ascii="Times New Roman" w:eastAsia="Calibri" w:hAnsi="Times New Roman" w:cs="Times New Roman"/>
          <w:noProof/>
          <w:lang w:eastAsia="es-MX"/>
        </w:rPr>
        <w:t xml:space="preserve">mprenden tanto las horas teóricas y prácticas con profesor, como las </w:t>
      </w:r>
      <w:r w:rsidR="00926717">
        <w:rPr>
          <w:rFonts w:ascii="Times New Roman" w:eastAsia="Calibri" w:hAnsi="Times New Roman" w:cs="Times New Roman"/>
          <w:noProof/>
          <w:lang w:eastAsia="es-MX"/>
        </w:rPr>
        <w:t>sin profesor.</w:t>
      </w:r>
      <w:r w:rsidRPr="009D7F2B">
        <w:rPr>
          <w:rFonts w:ascii="Times New Roman" w:eastAsia="Calibri" w:hAnsi="Times New Roman" w:cs="Times New Roman"/>
          <w:noProof/>
          <w:lang w:eastAsia="es-MX"/>
        </w:rPr>
        <w:t xml:space="preserve"> </w:t>
      </w:r>
    </w:p>
    <w:p w14:paraId="3A27B4C9" w14:textId="77777777" w:rsidR="009D7F2B" w:rsidRPr="009D7F2B" w:rsidRDefault="009D7F2B" w:rsidP="00645F8C">
      <w:pPr>
        <w:spacing w:line="260" w:lineRule="exact"/>
        <w:jc w:val="both"/>
        <w:rPr>
          <w:rFonts w:ascii="Times New Roman" w:eastAsia="Calibri" w:hAnsi="Times New Roman" w:cs="Times New Roman"/>
          <w:noProof/>
          <w:lang w:eastAsia="es-MX"/>
        </w:rPr>
      </w:pPr>
      <w:r w:rsidRPr="009D7F2B">
        <w:rPr>
          <w:rFonts w:ascii="Times New Roman" w:eastAsia="Calibri" w:hAnsi="Times New Roman" w:cs="Times New Roman"/>
          <w:noProof/>
          <w:lang w:eastAsia="es-MX"/>
        </w:rPr>
        <w:t xml:space="preserve">Las experiencias educativas de naturaleza teórica equivalen a dos créditos por cada hora-clase. </w:t>
      </w:r>
    </w:p>
    <w:p w14:paraId="204F5059" w14:textId="77777777" w:rsidR="009D7F2B" w:rsidRPr="009D7F2B" w:rsidRDefault="009D7F2B" w:rsidP="00645F8C">
      <w:pPr>
        <w:spacing w:line="260" w:lineRule="exact"/>
        <w:jc w:val="both"/>
        <w:rPr>
          <w:rFonts w:ascii="Times New Roman" w:eastAsia="Calibri" w:hAnsi="Times New Roman" w:cs="Times New Roman"/>
          <w:noProof/>
          <w:lang w:eastAsia="es-MX"/>
        </w:rPr>
      </w:pPr>
      <w:r w:rsidRPr="009D7F2B">
        <w:rPr>
          <w:rFonts w:ascii="Times New Roman" w:eastAsia="Calibri" w:hAnsi="Times New Roman" w:cs="Times New Roman"/>
          <w:noProof/>
          <w:lang w:eastAsia="es-MX"/>
        </w:rPr>
        <w:t xml:space="preserve">Las actividades de laboratorios, talleres, prácticas, clínicas y de preparación para el trabajo y, en general, las que se denominan experiencias educativas prácticas, equivalen a un crédito por cada hora-clase/semana.  </w:t>
      </w:r>
    </w:p>
    <w:p w14:paraId="1DCA2B32" w14:textId="77777777" w:rsidR="009D7F2B" w:rsidRPr="009D7F2B" w:rsidRDefault="009D7F2B" w:rsidP="00645F8C">
      <w:pPr>
        <w:spacing w:line="260" w:lineRule="exact"/>
        <w:jc w:val="both"/>
        <w:rPr>
          <w:rFonts w:ascii="Times New Roman" w:eastAsia="Calibri" w:hAnsi="Times New Roman" w:cs="Times New Roman"/>
          <w:noProof/>
          <w:lang w:eastAsia="es-MX"/>
        </w:rPr>
      </w:pPr>
      <w:r w:rsidRPr="009D7F2B">
        <w:rPr>
          <w:rFonts w:ascii="Times New Roman" w:eastAsia="Calibri" w:hAnsi="Times New Roman" w:cs="Times New Roman"/>
          <w:noProof/>
          <w:lang w:eastAsia="es-MX"/>
        </w:rPr>
        <w:t xml:space="preserve">Las actividades relativas al aprendizaje de la música, la danza, el teatro y las artes plásticas, tendrán un valor máximo de dos créditos por cada hora-clase/semana. </w:t>
      </w:r>
    </w:p>
    <w:p w14:paraId="44A6F75A" w14:textId="77777777" w:rsidR="00D23AFF" w:rsidRDefault="009D7F2B" w:rsidP="00645F8C">
      <w:pPr>
        <w:spacing w:line="260" w:lineRule="exact"/>
        <w:jc w:val="both"/>
        <w:rPr>
          <w:rFonts w:ascii="Times New Roman" w:eastAsia="Calibri" w:hAnsi="Times New Roman" w:cs="Times New Roman"/>
          <w:noProof/>
          <w:lang w:eastAsia="es-MX"/>
        </w:rPr>
      </w:pPr>
      <w:r w:rsidRPr="009D7F2B">
        <w:rPr>
          <w:rFonts w:ascii="Times New Roman" w:eastAsia="Calibri" w:hAnsi="Times New Roman" w:cs="Times New Roman"/>
          <w:noProof/>
          <w:lang w:eastAsia="es-MX"/>
        </w:rPr>
        <w:t xml:space="preserve">Las actividades académicas complementarias pueden ser variadas de acuerdo con los objetivos y metas del programa. Las más comunes son la elaboración de un artículo de investigación o divulgación, la realización de una estancia académica en otra institución universitaria </w:t>
      </w:r>
      <w:r w:rsidR="00933630">
        <w:rPr>
          <w:rFonts w:ascii="Times New Roman" w:eastAsia="Calibri" w:hAnsi="Times New Roman" w:cs="Times New Roman"/>
          <w:noProof/>
          <w:lang w:eastAsia="es-MX"/>
        </w:rPr>
        <w:t xml:space="preserve">de reconocido prestigio </w:t>
      </w:r>
      <w:r w:rsidRPr="009D7F2B">
        <w:rPr>
          <w:rFonts w:ascii="Times New Roman" w:eastAsia="Calibri" w:hAnsi="Times New Roman" w:cs="Times New Roman"/>
          <w:noProof/>
          <w:lang w:eastAsia="es-MX"/>
        </w:rPr>
        <w:t xml:space="preserve">y la participación </w:t>
      </w:r>
      <w:r w:rsidR="00C14128">
        <w:rPr>
          <w:rFonts w:ascii="Times New Roman" w:eastAsia="Calibri" w:hAnsi="Times New Roman" w:cs="Times New Roman"/>
          <w:noProof/>
          <w:lang w:eastAsia="es-MX"/>
        </w:rPr>
        <w:t xml:space="preserve">con algún trabajo </w:t>
      </w:r>
      <w:r w:rsidRPr="009D7F2B">
        <w:rPr>
          <w:rFonts w:ascii="Times New Roman" w:eastAsia="Calibri" w:hAnsi="Times New Roman" w:cs="Times New Roman"/>
          <w:noProof/>
          <w:lang w:eastAsia="es-MX"/>
        </w:rPr>
        <w:t xml:space="preserve">en congresos y eventos especializados. El número de créditos a asignar se pueden </w:t>
      </w:r>
      <w:r w:rsidR="00CD4694">
        <w:rPr>
          <w:rFonts w:ascii="Times New Roman" w:eastAsia="Calibri" w:hAnsi="Times New Roman" w:cs="Times New Roman"/>
          <w:noProof/>
          <w:lang w:eastAsia="es-MX"/>
        </w:rPr>
        <w:t>calcular</w:t>
      </w:r>
      <w:r w:rsidRPr="009D7F2B">
        <w:rPr>
          <w:rFonts w:ascii="Times New Roman" w:eastAsia="Calibri" w:hAnsi="Times New Roman" w:cs="Times New Roman"/>
          <w:noProof/>
          <w:lang w:eastAsia="es-MX"/>
        </w:rPr>
        <w:t xml:space="preserve"> con base en el número de horas </w:t>
      </w:r>
      <w:r w:rsidR="005B0DC4">
        <w:rPr>
          <w:rFonts w:ascii="Times New Roman" w:eastAsia="Calibri" w:hAnsi="Times New Roman" w:cs="Times New Roman"/>
          <w:noProof/>
          <w:lang w:eastAsia="es-MX"/>
        </w:rPr>
        <w:t xml:space="preserve">estimadas </w:t>
      </w:r>
      <w:r w:rsidRPr="009D7F2B">
        <w:rPr>
          <w:rFonts w:ascii="Times New Roman" w:eastAsia="Calibri" w:hAnsi="Times New Roman" w:cs="Times New Roman"/>
          <w:noProof/>
          <w:lang w:eastAsia="es-MX"/>
        </w:rPr>
        <w:t xml:space="preserve">de dedicación a esta. </w:t>
      </w:r>
    </w:p>
    <w:p w14:paraId="63DCFD15" w14:textId="2EFE48F5" w:rsidR="009D7F2B" w:rsidRDefault="009D7F2B" w:rsidP="00645F8C">
      <w:pPr>
        <w:spacing w:line="260" w:lineRule="exact"/>
        <w:jc w:val="both"/>
        <w:rPr>
          <w:rFonts w:ascii="Times New Roman" w:eastAsia="Calibri" w:hAnsi="Times New Roman" w:cs="Times New Roman"/>
          <w:noProof/>
          <w:lang w:eastAsia="es-MX"/>
        </w:rPr>
      </w:pPr>
      <w:r w:rsidRPr="009D7F2B">
        <w:rPr>
          <w:rFonts w:ascii="Times New Roman" w:eastAsia="Calibri" w:hAnsi="Times New Roman" w:cs="Times New Roman"/>
          <w:noProof/>
          <w:lang w:eastAsia="es-MX"/>
        </w:rPr>
        <w:t>Los artículos simplemente enviados a una revista no son aceptables como actividad académica complementaria, pues no se garantiza su publicación. Tampoco se considerará válido separar el producto final de la publicación en dos actividades académicas; por ejemplo, una para su elaboración y otra para su publicación.</w:t>
      </w:r>
      <w:r w:rsidR="00CB1AA4">
        <w:rPr>
          <w:rFonts w:ascii="Times New Roman" w:eastAsia="Calibri" w:hAnsi="Times New Roman" w:cs="Times New Roman"/>
          <w:noProof/>
          <w:lang w:eastAsia="es-MX"/>
        </w:rPr>
        <w:t xml:space="preserve"> </w:t>
      </w:r>
      <w:r w:rsidR="00182102">
        <w:rPr>
          <w:rFonts w:ascii="Times New Roman" w:eastAsia="Calibri" w:hAnsi="Times New Roman" w:cs="Times New Roman"/>
          <w:noProof/>
          <w:lang w:eastAsia="es-MX"/>
        </w:rPr>
        <w:t xml:space="preserve">De igual forma, no </w:t>
      </w:r>
      <w:r w:rsidR="00CB1AA4">
        <w:rPr>
          <w:rFonts w:ascii="Times New Roman" w:eastAsia="Calibri" w:hAnsi="Times New Roman" w:cs="Times New Roman"/>
          <w:noProof/>
          <w:lang w:eastAsia="es-MX"/>
        </w:rPr>
        <w:t xml:space="preserve">se </w:t>
      </w:r>
      <w:r w:rsidR="00E522E8">
        <w:rPr>
          <w:rFonts w:ascii="Times New Roman" w:eastAsia="Calibri" w:hAnsi="Times New Roman" w:cs="Times New Roman"/>
          <w:noProof/>
          <w:lang w:eastAsia="es-MX"/>
        </w:rPr>
        <w:t>c</w:t>
      </w:r>
      <w:r w:rsidR="00CB1AA4">
        <w:rPr>
          <w:rFonts w:ascii="Times New Roman" w:eastAsia="Calibri" w:hAnsi="Times New Roman" w:cs="Times New Roman"/>
          <w:noProof/>
          <w:lang w:eastAsia="es-MX"/>
        </w:rPr>
        <w:t xml:space="preserve">onsiderará como actividad complementaria asistir a un </w:t>
      </w:r>
      <w:r w:rsidR="00AC1952">
        <w:rPr>
          <w:rFonts w:ascii="Times New Roman" w:eastAsia="Calibri" w:hAnsi="Times New Roman" w:cs="Times New Roman"/>
          <w:noProof/>
          <w:lang w:eastAsia="es-MX"/>
        </w:rPr>
        <w:t>e</w:t>
      </w:r>
      <w:r w:rsidR="00CB1AA4">
        <w:rPr>
          <w:rFonts w:ascii="Times New Roman" w:eastAsia="Calibri" w:hAnsi="Times New Roman" w:cs="Times New Roman"/>
          <w:noProof/>
          <w:lang w:eastAsia="es-MX"/>
        </w:rPr>
        <w:t>vento</w:t>
      </w:r>
      <w:r w:rsidR="00E522E8">
        <w:rPr>
          <w:rFonts w:ascii="Times New Roman" w:eastAsia="Calibri" w:hAnsi="Times New Roman" w:cs="Times New Roman"/>
          <w:noProof/>
          <w:lang w:eastAsia="es-MX"/>
        </w:rPr>
        <w:t xml:space="preserve"> académico</w:t>
      </w:r>
      <w:r w:rsidR="00CB1AA4">
        <w:rPr>
          <w:rFonts w:ascii="Times New Roman" w:eastAsia="Calibri" w:hAnsi="Times New Roman" w:cs="Times New Roman"/>
          <w:noProof/>
          <w:lang w:eastAsia="es-MX"/>
        </w:rPr>
        <w:t xml:space="preserve"> sin </w:t>
      </w:r>
      <w:r w:rsidR="00AC1952">
        <w:rPr>
          <w:rFonts w:ascii="Times New Roman" w:eastAsia="Calibri" w:hAnsi="Times New Roman" w:cs="Times New Roman"/>
          <w:noProof/>
          <w:lang w:eastAsia="es-MX"/>
        </w:rPr>
        <w:t>tener algún trabajo aceptado para presentar en este</w:t>
      </w:r>
      <w:r w:rsidR="00244C92">
        <w:rPr>
          <w:rFonts w:ascii="Times New Roman" w:eastAsia="Calibri" w:hAnsi="Times New Roman" w:cs="Times New Roman"/>
          <w:noProof/>
          <w:lang w:eastAsia="es-MX"/>
        </w:rPr>
        <w:t>.</w:t>
      </w:r>
    </w:p>
    <w:p w14:paraId="49B61E53" w14:textId="77777777" w:rsidR="0041696E" w:rsidRDefault="0041696E" w:rsidP="00645F8C">
      <w:pPr>
        <w:spacing w:line="260" w:lineRule="exact"/>
        <w:jc w:val="both"/>
        <w:rPr>
          <w:rFonts w:ascii="Times New Roman" w:eastAsia="Calibri" w:hAnsi="Times New Roman" w:cs="Times New Roman"/>
          <w:noProof/>
          <w:lang w:eastAsia="es-MX"/>
        </w:rPr>
      </w:pPr>
    </w:p>
    <w:tbl>
      <w:tblPr>
        <w:tblStyle w:val="Tablaconcuadrcula"/>
        <w:tblW w:w="8075" w:type="dxa"/>
        <w:tblLook w:val="04A0" w:firstRow="1" w:lastRow="0" w:firstColumn="1" w:lastColumn="0" w:noHBand="0" w:noVBand="1"/>
      </w:tblPr>
      <w:tblGrid>
        <w:gridCol w:w="4673"/>
        <w:gridCol w:w="3402"/>
      </w:tblGrid>
      <w:tr w:rsidR="006B4EB3" w:rsidRPr="006B4EB3" w14:paraId="42182E80" w14:textId="77777777" w:rsidTr="006E2498">
        <w:trPr>
          <w:trHeight w:val="483"/>
        </w:trPr>
        <w:tc>
          <w:tcPr>
            <w:tcW w:w="4673" w:type="dxa"/>
            <w:shd w:val="clear" w:color="auto" w:fill="D9D9D9" w:themeFill="background1" w:themeFillShade="D9"/>
            <w:vAlign w:val="center"/>
          </w:tcPr>
          <w:p w14:paraId="31C4BAAB" w14:textId="77777777" w:rsidR="006B4EB3" w:rsidRPr="006B4EB3" w:rsidRDefault="006B4EB3" w:rsidP="006B4EB3">
            <w:pPr>
              <w:jc w:val="center"/>
              <w:rPr>
                <w:rFonts w:ascii="Times New Roman" w:hAnsi="Times New Roman" w:cs="Times New Roman"/>
                <w:b/>
                <w:bCs/>
              </w:rPr>
            </w:pPr>
            <w:r w:rsidRPr="006B4EB3">
              <w:rPr>
                <w:rFonts w:ascii="Times New Roman" w:hAnsi="Times New Roman" w:cs="Times New Roman"/>
                <w:b/>
                <w:bCs/>
              </w:rPr>
              <w:lastRenderedPageBreak/>
              <w:t xml:space="preserve">Actividades Académicas Complementarias </w:t>
            </w:r>
          </w:p>
        </w:tc>
        <w:tc>
          <w:tcPr>
            <w:tcW w:w="3402" w:type="dxa"/>
            <w:shd w:val="clear" w:color="auto" w:fill="D9D9D9" w:themeFill="background1" w:themeFillShade="D9"/>
            <w:vAlign w:val="center"/>
          </w:tcPr>
          <w:p w14:paraId="6339F927" w14:textId="77777777" w:rsidR="006B4EB3" w:rsidRPr="006B4EB3" w:rsidRDefault="006B4EB3" w:rsidP="006B4EB3">
            <w:pPr>
              <w:jc w:val="center"/>
              <w:rPr>
                <w:rFonts w:ascii="Times New Roman" w:hAnsi="Times New Roman" w:cs="Times New Roman"/>
                <w:b/>
                <w:bCs/>
              </w:rPr>
            </w:pPr>
            <w:r w:rsidRPr="006B4EB3">
              <w:rPr>
                <w:rFonts w:ascii="Times New Roman" w:hAnsi="Times New Roman" w:cs="Times New Roman"/>
                <w:b/>
                <w:bCs/>
              </w:rPr>
              <w:t>Créditos sugeridos</w:t>
            </w:r>
          </w:p>
        </w:tc>
      </w:tr>
      <w:tr w:rsidR="006B4EB3" w:rsidRPr="006B4EB3" w14:paraId="0794E2EB" w14:textId="77777777" w:rsidTr="006E482E">
        <w:trPr>
          <w:trHeight w:val="986"/>
        </w:trPr>
        <w:tc>
          <w:tcPr>
            <w:tcW w:w="4673" w:type="dxa"/>
          </w:tcPr>
          <w:p w14:paraId="34BCBC78" w14:textId="77777777" w:rsidR="006B4EB3" w:rsidRPr="006B4EB3" w:rsidRDefault="006B4EB3" w:rsidP="006B4EB3">
            <w:pPr>
              <w:jc w:val="both"/>
              <w:rPr>
                <w:rFonts w:ascii="Times New Roman" w:hAnsi="Times New Roman" w:cs="Times New Roman"/>
              </w:rPr>
            </w:pPr>
            <w:r w:rsidRPr="006B4EB3">
              <w:rPr>
                <w:rFonts w:ascii="Times New Roman" w:hAnsi="Times New Roman" w:cs="Times New Roman"/>
              </w:rPr>
              <w:t>Publicación o aceptación sin cambios de un artículo de investigación en revista con ISSN, arbitraje externo e indexada</w:t>
            </w:r>
            <w:r w:rsidRPr="006B4EB3">
              <w:rPr>
                <w:rFonts w:ascii="Times New Roman" w:hAnsi="Times New Roman" w:cs="Times New Roman"/>
                <w:b/>
                <w:bCs/>
              </w:rPr>
              <w:t>.</w:t>
            </w:r>
          </w:p>
        </w:tc>
        <w:tc>
          <w:tcPr>
            <w:tcW w:w="3402" w:type="dxa"/>
          </w:tcPr>
          <w:p w14:paraId="47970483" w14:textId="11601BC9" w:rsidR="006B4EB3" w:rsidRPr="006B4EB3" w:rsidRDefault="006B4EB3" w:rsidP="00C74FA8">
            <w:pPr>
              <w:rPr>
                <w:rFonts w:ascii="Times New Roman" w:hAnsi="Times New Roman" w:cs="Times New Roman"/>
              </w:rPr>
            </w:pPr>
            <w:r w:rsidRPr="006B4EB3">
              <w:rPr>
                <w:rFonts w:ascii="Times New Roman" w:hAnsi="Times New Roman" w:cs="Times New Roman"/>
              </w:rPr>
              <w:t>De 4 a 6 créditos dependiendo de la calidad de la revista.</w:t>
            </w:r>
            <w:r w:rsidR="00244C92">
              <w:rPr>
                <w:rFonts w:ascii="Times New Roman" w:hAnsi="Times New Roman" w:cs="Times New Roman"/>
              </w:rPr>
              <w:t xml:space="preserve"> Las revistas más relevantes e indexadas en </w:t>
            </w:r>
            <w:proofErr w:type="spellStart"/>
            <w:r w:rsidR="00244C92">
              <w:rPr>
                <w:rFonts w:ascii="Times New Roman" w:hAnsi="Times New Roman" w:cs="Times New Roman"/>
              </w:rPr>
              <w:t>WoS</w:t>
            </w:r>
            <w:proofErr w:type="spellEnd"/>
            <w:r w:rsidR="00244C92">
              <w:rPr>
                <w:rFonts w:ascii="Times New Roman" w:hAnsi="Times New Roman" w:cs="Times New Roman"/>
              </w:rPr>
              <w:t xml:space="preserve">, </w:t>
            </w:r>
            <w:proofErr w:type="spellStart"/>
            <w:r w:rsidR="00244C92">
              <w:rPr>
                <w:rFonts w:ascii="Times New Roman" w:hAnsi="Times New Roman" w:cs="Times New Roman"/>
              </w:rPr>
              <w:t>Scopus</w:t>
            </w:r>
            <w:proofErr w:type="spellEnd"/>
            <w:r w:rsidR="00244C92">
              <w:rPr>
                <w:rFonts w:ascii="Times New Roman" w:hAnsi="Times New Roman" w:cs="Times New Roman"/>
              </w:rPr>
              <w:t xml:space="preserve">, JCR, etc. </w:t>
            </w:r>
            <w:r w:rsidR="00321CB7">
              <w:rPr>
                <w:rFonts w:ascii="Times New Roman" w:hAnsi="Times New Roman" w:cs="Times New Roman"/>
              </w:rPr>
              <w:t>que suelen tener</w:t>
            </w:r>
            <w:r w:rsidR="00244C92">
              <w:rPr>
                <w:rFonts w:ascii="Times New Roman" w:hAnsi="Times New Roman" w:cs="Times New Roman"/>
              </w:rPr>
              <w:t xml:space="preserve"> factor de impacto son las que tendrían 6 créditos.</w:t>
            </w:r>
          </w:p>
        </w:tc>
      </w:tr>
      <w:tr w:rsidR="006B4EB3" w:rsidRPr="006B4EB3" w14:paraId="3005870A" w14:textId="77777777" w:rsidTr="006E482E">
        <w:trPr>
          <w:trHeight w:val="702"/>
        </w:trPr>
        <w:tc>
          <w:tcPr>
            <w:tcW w:w="4673" w:type="dxa"/>
          </w:tcPr>
          <w:p w14:paraId="75D2163A" w14:textId="77777777" w:rsidR="006B4EB3" w:rsidRPr="006B4EB3" w:rsidRDefault="006B4EB3" w:rsidP="006B4EB3">
            <w:pPr>
              <w:jc w:val="both"/>
              <w:rPr>
                <w:rFonts w:ascii="Times New Roman" w:hAnsi="Times New Roman" w:cs="Times New Roman"/>
              </w:rPr>
            </w:pPr>
            <w:r w:rsidRPr="006B4EB3">
              <w:rPr>
                <w:rFonts w:ascii="Times New Roman" w:hAnsi="Times New Roman" w:cs="Times New Roman"/>
              </w:rPr>
              <w:t>Publicación o aceptación de un artículo de divulgación en revista con ISSN y arbitraje</w:t>
            </w:r>
            <w:r w:rsidRPr="006B4EB3">
              <w:rPr>
                <w:rFonts w:ascii="Times New Roman" w:hAnsi="Times New Roman" w:cs="Times New Roman"/>
                <w:b/>
                <w:bCs/>
              </w:rPr>
              <w:t>.</w:t>
            </w:r>
          </w:p>
        </w:tc>
        <w:tc>
          <w:tcPr>
            <w:tcW w:w="3402" w:type="dxa"/>
          </w:tcPr>
          <w:p w14:paraId="17ABAC81" w14:textId="77777777" w:rsidR="006B4EB3" w:rsidRPr="006B4EB3" w:rsidRDefault="006B4EB3" w:rsidP="00C74FA8">
            <w:pPr>
              <w:rPr>
                <w:rFonts w:ascii="Times New Roman" w:hAnsi="Times New Roman" w:cs="Times New Roman"/>
              </w:rPr>
            </w:pPr>
            <w:r w:rsidRPr="006B4EB3">
              <w:rPr>
                <w:rFonts w:ascii="Times New Roman" w:hAnsi="Times New Roman" w:cs="Times New Roman"/>
              </w:rPr>
              <w:t>De 2 a 4 créditos dependiendo de la calidad de la revista.</w:t>
            </w:r>
          </w:p>
        </w:tc>
      </w:tr>
      <w:tr w:rsidR="006B4EB3" w:rsidRPr="006B4EB3" w14:paraId="341D109A" w14:textId="77777777" w:rsidTr="006E482E">
        <w:trPr>
          <w:trHeight w:val="1407"/>
        </w:trPr>
        <w:tc>
          <w:tcPr>
            <w:tcW w:w="4673" w:type="dxa"/>
          </w:tcPr>
          <w:p w14:paraId="5F1A4A9F" w14:textId="77777777" w:rsidR="006B4EB3" w:rsidRPr="006B4EB3" w:rsidRDefault="006B4EB3" w:rsidP="006B4EB3">
            <w:pPr>
              <w:jc w:val="both"/>
              <w:rPr>
                <w:rFonts w:ascii="Times New Roman" w:hAnsi="Times New Roman" w:cs="Times New Roman"/>
              </w:rPr>
            </w:pPr>
            <w:r w:rsidRPr="006B4EB3">
              <w:rPr>
                <w:rFonts w:ascii="Times New Roman" w:hAnsi="Times New Roman" w:cs="Times New Roman"/>
              </w:rPr>
              <w:t xml:space="preserve">Participación en congresos, simposios, foros, coloquios y seminarios, </w:t>
            </w:r>
            <w:r w:rsidRPr="006B4EB3">
              <w:rPr>
                <w:rFonts w:ascii="Times New Roman" w:hAnsi="Times New Roman" w:cs="Times New Roman"/>
                <w:b/>
                <w:bCs/>
              </w:rPr>
              <w:t>nacionales o internacionales</w:t>
            </w:r>
            <w:r w:rsidRPr="006B4EB3">
              <w:rPr>
                <w:rFonts w:ascii="Times New Roman" w:hAnsi="Times New Roman" w:cs="Times New Roman"/>
              </w:rPr>
              <w:t xml:space="preserve"> (en modalidad de ponencia o cartel). Publicada en memoria en extenso con ISBN.</w:t>
            </w:r>
          </w:p>
        </w:tc>
        <w:tc>
          <w:tcPr>
            <w:tcW w:w="3402" w:type="dxa"/>
          </w:tcPr>
          <w:p w14:paraId="0EAD9440" w14:textId="77777777" w:rsidR="006B4EB3" w:rsidRPr="006B4EB3" w:rsidRDefault="006B4EB3" w:rsidP="00C74FA8">
            <w:pPr>
              <w:rPr>
                <w:rFonts w:ascii="Times New Roman" w:hAnsi="Times New Roman" w:cs="Times New Roman"/>
              </w:rPr>
            </w:pPr>
            <w:r w:rsidRPr="006B4EB3">
              <w:rPr>
                <w:rFonts w:ascii="Times New Roman" w:hAnsi="Times New Roman" w:cs="Times New Roman"/>
              </w:rPr>
              <w:t>De 3 a 5 créditos en función de la calidad del evento.</w:t>
            </w:r>
          </w:p>
        </w:tc>
      </w:tr>
      <w:tr w:rsidR="006B4EB3" w:rsidRPr="006B4EB3" w14:paraId="3C01AA4D" w14:textId="77777777" w:rsidTr="006E482E">
        <w:trPr>
          <w:trHeight w:val="846"/>
        </w:trPr>
        <w:tc>
          <w:tcPr>
            <w:tcW w:w="4673" w:type="dxa"/>
          </w:tcPr>
          <w:p w14:paraId="5A12A402" w14:textId="660EEE2F" w:rsidR="006B4EB3" w:rsidRPr="006B4EB3" w:rsidRDefault="006B4EB3" w:rsidP="006B4EB3">
            <w:pPr>
              <w:jc w:val="both"/>
              <w:rPr>
                <w:rFonts w:ascii="Times New Roman" w:hAnsi="Times New Roman" w:cs="Times New Roman"/>
              </w:rPr>
            </w:pPr>
            <w:r w:rsidRPr="006B4EB3">
              <w:rPr>
                <w:rFonts w:ascii="Times New Roman" w:hAnsi="Times New Roman" w:cs="Times New Roman"/>
              </w:rPr>
              <w:t>Estancia académica en IES nacionales y extranjeras</w:t>
            </w:r>
            <w:r w:rsidR="00434F28">
              <w:rPr>
                <w:rFonts w:ascii="Times New Roman" w:hAnsi="Times New Roman" w:cs="Times New Roman"/>
              </w:rPr>
              <w:t>.</w:t>
            </w:r>
          </w:p>
        </w:tc>
        <w:tc>
          <w:tcPr>
            <w:tcW w:w="3402" w:type="dxa"/>
          </w:tcPr>
          <w:p w14:paraId="182AC62F" w14:textId="65D46AA5" w:rsidR="006B4EB3" w:rsidRPr="006B4EB3" w:rsidRDefault="006B4EB3" w:rsidP="00C74FA8">
            <w:pPr>
              <w:rPr>
                <w:rFonts w:ascii="Times New Roman" w:hAnsi="Times New Roman" w:cs="Times New Roman"/>
              </w:rPr>
            </w:pPr>
            <w:r w:rsidRPr="006B4EB3">
              <w:rPr>
                <w:rFonts w:ascii="Times New Roman" w:hAnsi="Times New Roman" w:cs="Times New Roman"/>
              </w:rPr>
              <w:t>1 crédito por cada semana efectiva de estancia hasta un máximo de 15</w:t>
            </w:r>
            <w:r w:rsidR="00434F28">
              <w:rPr>
                <w:rFonts w:ascii="Times New Roman" w:hAnsi="Times New Roman" w:cs="Times New Roman"/>
              </w:rPr>
              <w:t>.</w:t>
            </w:r>
          </w:p>
        </w:tc>
      </w:tr>
    </w:tbl>
    <w:p w14:paraId="21DF6DDA" w14:textId="77777777" w:rsidR="006B4EB3" w:rsidRDefault="006B4EB3" w:rsidP="000F7A27">
      <w:pPr>
        <w:rPr>
          <w:rFonts w:ascii="Times New Roman" w:eastAsia="Calibri" w:hAnsi="Times New Roman" w:cs="Times New Roman"/>
          <w:noProof/>
          <w:sz w:val="20"/>
          <w:szCs w:val="20"/>
          <w:lang w:eastAsia="es-MX"/>
        </w:rPr>
      </w:pPr>
    </w:p>
    <w:p w14:paraId="65ACC179" w14:textId="77777777" w:rsidR="005B53AF" w:rsidRPr="005B53AF" w:rsidRDefault="005B53AF" w:rsidP="00645F8C">
      <w:pPr>
        <w:spacing w:line="260" w:lineRule="exact"/>
        <w:jc w:val="both"/>
        <w:rPr>
          <w:rFonts w:ascii="Times New Roman" w:eastAsiaTheme="minorEastAsia" w:hAnsi="Times New Roman" w:cs="Times New Roman"/>
          <w:lang w:eastAsia="es-MX"/>
        </w:rPr>
      </w:pPr>
      <w:r w:rsidRPr="005B53AF">
        <w:rPr>
          <w:rFonts w:ascii="Times New Roman" w:eastAsiaTheme="minorEastAsia" w:hAnsi="Times New Roman" w:cs="Times New Roman"/>
          <w:lang w:eastAsia="es-MX"/>
        </w:rPr>
        <w:t xml:space="preserve">La duración mínima de un semestre lectivo será de quince semanas de labores académicas efectivas. </w:t>
      </w:r>
    </w:p>
    <w:p w14:paraId="2F8721DD" w14:textId="77777777" w:rsidR="005B53AF" w:rsidRPr="005B53AF" w:rsidRDefault="005B53AF" w:rsidP="00645F8C">
      <w:pPr>
        <w:spacing w:line="260" w:lineRule="exact"/>
        <w:jc w:val="both"/>
        <w:rPr>
          <w:rFonts w:ascii="Times New Roman" w:eastAsiaTheme="minorEastAsia" w:hAnsi="Times New Roman" w:cs="Times New Roman"/>
          <w:lang w:eastAsia="es-MX"/>
        </w:rPr>
      </w:pPr>
      <w:r w:rsidRPr="005B53AF">
        <w:rPr>
          <w:rFonts w:ascii="Times New Roman" w:eastAsiaTheme="minorEastAsia" w:hAnsi="Times New Roman" w:cs="Times New Roman"/>
          <w:lang w:eastAsia="es-MX"/>
        </w:rPr>
        <w:t>En los posgrados, el número mínimo de créditos a obtener es</w:t>
      </w:r>
      <w:r w:rsidRPr="005B53AF">
        <w:rPr>
          <w:rFonts w:ascii="Times New Roman" w:eastAsiaTheme="minorEastAsia" w:hAnsi="Times New Roman" w:cs="Times New Roman"/>
          <w:vertAlign w:val="superscript"/>
          <w:lang w:eastAsia="es-MX"/>
        </w:rPr>
        <w:footnoteReference w:id="3"/>
      </w:r>
      <w:r w:rsidRPr="005B53AF">
        <w:rPr>
          <w:rFonts w:ascii="Times New Roman" w:eastAsiaTheme="minorEastAsia" w:hAnsi="Times New Roman" w:cs="Times New Roman"/>
          <w:lang w:eastAsia="es-MX"/>
        </w:rPr>
        <w:t>:</w:t>
      </w:r>
    </w:p>
    <w:p w14:paraId="6E2AEC21" w14:textId="77777777" w:rsidR="005B53AF" w:rsidRPr="005B53AF" w:rsidRDefault="005B53AF" w:rsidP="00645F8C">
      <w:pPr>
        <w:numPr>
          <w:ilvl w:val="0"/>
          <w:numId w:val="12"/>
        </w:numPr>
        <w:spacing w:after="0" w:line="260" w:lineRule="exact"/>
        <w:ind w:left="1078" w:hanging="369"/>
        <w:contextualSpacing/>
        <w:jc w:val="both"/>
        <w:rPr>
          <w:rFonts w:ascii="Times New Roman" w:eastAsiaTheme="minorEastAsia" w:hAnsi="Times New Roman" w:cs="Times New Roman"/>
          <w:lang w:eastAsia="es-MX"/>
        </w:rPr>
      </w:pPr>
      <w:r w:rsidRPr="005B53AF">
        <w:rPr>
          <w:rFonts w:ascii="Times New Roman" w:eastAsiaTheme="minorEastAsia" w:hAnsi="Times New Roman" w:cs="Times New Roman"/>
          <w:lang w:eastAsia="es-MX"/>
        </w:rPr>
        <w:t xml:space="preserve">En la especialización: 60 créditos; </w:t>
      </w:r>
    </w:p>
    <w:p w14:paraId="7FB1ADD0" w14:textId="77777777" w:rsidR="005B53AF" w:rsidRPr="005B53AF" w:rsidRDefault="005B53AF" w:rsidP="00645F8C">
      <w:pPr>
        <w:numPr>
          <w:ilvl w:val="0"/>
          <w:numId w:val="12"/>
        </w:numPr>
        <w:spacing w:after="0" w:line="260" w:lineRule="exact"/>
        <w:ind w:left="1078" w:hanging="369"/>
        <w:contextualSpacing/>
        <w:jc w:val="both"/>
        <w:rPr>
          <w:rFonts w:ascii="Times New Roman" w:eastAsiaTheme="minorEastAsia" w:hAnsi="Times New Roman" w:cs="Times New Roman"/>
          <w:lang w:eastAsia="es-MX"/>
        </w:rPr>
      </w:pPr>
      <w:r w:rsidRPr="005B53AF">
        <w:rPr>
          <w:rFonts w:ascii="Times New Roman" w:eastAsiaTheme="minorEastAsia" w:hAnsi="Times New Roman" w:cs="Times New Roman"/>
          <w:lang w:eastAsia="es-MX"/>
        </w:rPr>
        <w:t>En la maestría: 100 créditos; y</w:t>
      </w:r>
    </w:p>
    <w:p w14:paraId="5E660045" w14:textId="77777777" w:rsidR="005B53AF" w:rsidRPr="005B53AF" w:rsidRDefault="005B53AF" w:rsidP="00645F8C">
      <w:pPr>
        <w:numPr>
          <w:ilvl w:val="0"/>
          <w:numId w:val="12"/>
        </w:numPr>
        <w:spacing w:after="0" w:line="260" w:lineRule="exact"/>
        <w:ind w:left="1078" w:hanging="369"/>
        <w:contextualSpacing/>
        <w:jc w:val="both"/>
        <w:rPr>
          <w:rFonts w:ascii="Times New Roman" w:eastAsiaTheme="minorEastAsia" w:hAnsi="Times New Roman" w:cs="Times New Roman"/>
          <w:lang w:eastAsia="es-MX"/>
        </w:rPr>
      </w:pPr>
      <w:r w:rsidRPr="005B53AF">
        <w:rPr>
          <w:rFonts w:ascii="Times New Roman" w:eastAsiaTheme="minorEastAsia" w:hAnsi="Times New Roman" w:cs="Times New Roman"/>
          <w:lang w:eastAsia="es-MX"/>
        </w:rPr>
        <w:t>En el doctorado: 195 créditos.</w:t>
      </w:r>
    </w:p>
    <w:p w14:paraId="5DFA5673" w14:textId="191D8A4E" w:rsidR="006C2BD5" w:rsidRDefault="006C2BD5" w:rsidP="00FB6F62">
      <w:pPr>
        <w:spacing w:after="0" w:line="240" w:lineRule="auto"/>
        <w:jc w:val="both"/>
        <w:rPr>
          <w:rFonts w:ascii="Times New Roman" w:eastAsiaTheme="minorEastAsia" w:hAnsi="Times New Roman" w:cs="Times New Roman"/>
          <w:color w:val="000000"/>
          <w:lang w:eastAsia="es-MX"/>
        </w:rPr>
      </w:pPr>
    </w:p>
    <w:p w14:paraId="4F310D32" w14:textId="075CE394" w:rsidR="005B53AF" w:rsidRPr="005B53AF" w:rsidRDefault="005B53AF" w:rsidP="00645F8C">
      <w:pPr>
        <w:spacing w:after="0" w:line="260" w:lineRule="exact"/>
        <w:jc w:val="both"/>
        <w:rPr>
          <w:rFonts w:ascii="Times New Roman" w:eastAsiaTheme="minorEastAsia" w:hAnsi="Times New Roman" w:cs="Times New Roman"/>
          <w:lang w:eastAsia="es-MX"/>
        </w:rPr>
      </w:pPr>
      <w:r w:rsidRPr="005B53AF">
        <w:rPr>
          <w:rFonts w:ascii="Times New Roman" w:eastAsiaTheme="minorEastAsia" w:hAnsi="Times New Roman" w:cs="Times New Roman"/>
          <w:color w:val="000000"/>
          <w:lang w:eastAsia="es-MX"/>
        </w:rPr>
        <w:t>Es importante señalar que, si bien la normatividad no especifica un número máximo de créditos, especialmente en el doctorado debe considerar</w:t>
      </w:r>
      <w:r w:rsidR="00321CB7">
        <w:rPr>
          <w:rFonts w:ascii="Times New Roman" w:eastAsiaTheme="minorEastAsia" w:hAnsi="Times New Roman" w:cs="Times New Roman"/>
          <w:color w:val="000000"/>
          <w:lang w:eastAsia="es-MX"/>
        </w:rPr>
        <w:t>se</w:t>
      </w:r>
      <w:r w:rsidRPr="005B53AF">
        <w:rPr>
          <w:rFonts w:ascii="Times New Roman" w:eastAsiaTheme="minorEastAsia" w:hAnsi="Times New Roman" w:cs="Times New Roman"/>
          <w:color w:val="000000"/>
          <w:lang w:eastAsia="es-MX"/>
        </w:rPr>
        <w:t xml:space="preserve"> la carga de actividades que debe realizar el estudiante para cumplir con los objetivos del programa en tiempo y forma.</w:t>
      </w:r>
      <w:r w:rsidR="00321CB7">
        <w:rPr>
          <w:rFonts w:ascii="Times New Roman" w:eastAsiaTheme="minorEastAsia" w:hAnsi="Times New Roman" w:cs="Times New Roman"/>
          <w:color w:val="000000"/>
          <w:lang w:eastAsia="es-MX"/>
        </w:rPr>
        <w:t xml:space="preserve"> Una carga excesiva puede dificultar el egreso.</w:t>
      </w:r>
    </w:p>
    <w:p w14:paraId="27D41128" w14:textId="77777777" w:rsidR="005B53AF" w:rsidRDefault="005B53AF" w:rsidP="004B0DAD">
      <w:pPr>
        <w:autoSpaceDE w:val="0"/>
        <w:autoSpaceDN w:val="0"/>
        <w:adjustRightInd w:val="0"/>
        <w:spacing w:after="0" w:line="240" w:lineRule="auto"/>
        <w:jc w:val="both"/>
        <w:rPr>
          <w:rFonts w:ascii="Times New Roman" w:eastAsia="Cambria" w:hAnsi="Times New Roman" w:cs="Times New Roman"/>
          <w:b/>
          <w:bCs/>
          <w:color w:val="000000"/>
          <w:lang w:eastAsia="es-MX"/>
        </w:rPr>
      </w:pPr>
    </w:p>
    <w:p w14:paraId="280632F9" w14:textId="77777777" w:rsidR="00645F8C" w:rsidRPr="005B53AF" w:rsidRDefault="00645F8C" w:rsidP="004B0DAD">
      <w:pPr>
        <w:jc w:val="both"/>
        <w:rPr>
          <w:rFonts w:ascii="Times New Roman" w:eastAsiaTheme="minorEastAsia" w:hAnsi="Times New Roman" w:cs="Times New Roman"/>
          <w:lang w:eastAsia="es-MX"/>
        </w:rPr>
      </w:pPr>
    </w:p>
    <w:p w14:paraId="5B35A71A" w14:textId="77777777" w:rsidR="00430A36" w:rsidRPr="00430A36" w:rsidRDefault="005B53AF" w:rsidP="00712775">
      <w:pPr>
        <w:pStyle w:val="Prrafodelista"/>
        <w:widowControl w:val="0"/>
        <w:numPr>
          <w:ilvl w:val="1"/>
          <w:numId w:val="11"/>
        </w:numPr>
        <w:autoSpaceDE w:val="0"/>
        <w:autoSpaceDN w:val="0"/>
        <w:adjustRightInd w:val="0"/>
        <w:spacing w:after="0" w:line="240" w:lineRule="auto"/>
        <w:jc w:val="both"/>
        <w:rPr>
          <w:rFonts w:ascii="Times New Roman" w:eastAsia="Cambria" w:hAnsi="Times New Roman" w:cs="Times New Roman"/>
          <w:color w:val="000000"/>
          <w:lang w:eastAsia="es-MX"/>
        </w:rPr>
      </w:pPr>
      <w:r w:rsidRPr="00430A36">
        <w:rPr>
          <w:rFonts w:ascii="Gill Sans MT" w:eastAsia="Cambria" w:hAnsi="Gill Sans MT" w:cs="Times New Roman"/>
          <w:b/>
          <w:bCs/>
          <w:color w:val="000000"/>
          <w:lang w:eastAsia="es-MX"/>
        </w:rPr>
        <w:t>Líneas de Generación y Aplicación del Conocimiento</w:t>
      </w:r>
    </w:p>
    <w:p w14:paraId="3EE3E4D7" w14:textId="77777777" w:rsidR="00430A36" w:rsidRDefault="00430A36" w:rsidP="00430A36">
      <w:pPr>
        <w:pStyle w:val="Prrafodelista"/>
        <w:widowControl w:val="0"/>
        <w:autoSpaceDE w:val="0"/>
        <w:autoSpaceDN w:val="0"/>
        <w:adjustRightInd w:val="0"/>
        <w:spacing w:after="0" w:line="240" w:lineRule="auto"/>
        <w:ind w:left="1069"/>
        <w:jc w:val="both"/>
        <w:rPr>
          <w:rFonts w:ascii="Gill Sans MT" w:eastAsia="Cambria" w:hAnsi="Gill Sans MT" w:cs="Times New Roman"/>
          <w:b/>
          <w:bCs/>
          <w:color w:val="000000"/>
          <w:lang w:eastAsia="es-MX"/>
        </w:rPr>
      </w:pPr>
    </w:p>
    <w:p w14:paraId="47F75E3F" w14:textId="51EAF8D9" w:rsidR="00BB1A4F" w:rsidRPr="00AA2DC0" w:rsidRDefault="005B53AF" w:rsidP="00AA2DC0">
      <w:pPr>
        <w:widowControl w:val="0"/>
        <w:autoSpaceDE w:val="0"/>
        <w:autoSpaceDN w:val="0"/>
        <w:adjustRightInd w:val="0"/>
        <w:spacing w:after="0" w:line="240" w:lineRule="auto"/>
        <w:jc w:val="both"/>
        <w:rPr>
          <w:rFonts w:ascii="Times New Roman" w:eastAsia="Cambria" w:hAnsi="Times New Roman" w:cs="Times New Roman"/>
          <w:lang w:eastAsia="es-MX"/>
        </w:rPr>
      </w:pPr>
      <w:r w:rsidRPr="00AA2DC0">
        <w:rPr>
          <w:rFonts w:ascii="Times New Roman" w:eastAsia="Cambria" w:hAnsi="Times New Roman" w:cs="Times New Roman"/>
          <w:color w:val="000000"/>
          <w:lang w:eastAsia="es-MX"/>
        </w:rPr>
        <w:t>Estas deberán estar en concordancia con los objetivos del programa y el núcleo académico que le de soporte.</w:t>
      </w:r>
      <w:r w:rsidR="00AD091C" w:rsidRPr="00AA2DC0">
        <w:rPr>
          <w:rFonts w:ascii="Times New Roman" w:eastAsia="Cambria" w:hAnsi="Times New Roman" w:cs="Times New Roman"/>
          <w:lang w:eastAsia="es-MX"/>
        </w:rPr>
        <w:t xml:space="preserve"> </w:t>
      </w:r>
      <w:r w:rsidR="00BB1A4F" w:rsidRPr="00AA2DC0">
        <w:rPr>
          <w:rFonts w:ascii="Times New Roman" w:eastAsia="Cambria" w:hAnsi="Times New Roman" w:cs="Times New Roman"/>
          <w:lang w:eastAsia="es-MX"/>
        </w:rPr>
        <w:t xml:space="preserve">Al menos una deberá </w:t>
      </w:r>
      <w:r w:rsidR="00841B55" w:rsidRPr="00AA2DC0">
        <w:rPr>
          <w:rFonts w:ascii="Times New Roman" w:eastAsia="Cambria" w:hAnsi="Times New Roman" w:cs="Times New Roman"/>
          <w:lang w:eastAsia="es-MX"/>
        </w:rPr>
        <w:t>visibilizar la contextualización en términos de</w:t>
      </w:r>
      <w:r w:rsidR="00045AEB" w:rsidRPr="00AA2DC0">
        <w:rPr>
          <w:rFonts w:ascii="Times New Roman" w:eastAsia="Cambria" w:hAnsi="Times New Roman" w:cs="Times New Roman"/>
          <w:lang w:eastAsia="es-MX"/>
        </w:rPr>
        <w:t xml:space="preserve"> la pertinencia con</w:t>
      </w:r>
      <w:r w:rsidR="00841B55" w:rsidRPr="00AA2DC0">
        <w:rPr>
          <w:rFonts w:ascii="Times New Roman" w:eastAsia="Cambria" w:hAnsi="Times New Roman" w:cs="Times New Roman"/>
          <w:lang w:eastAsia="es-MX"/>
        </w:rPr>
        <w:t xml:space="preserve"> las problemáticas y necesidades actuales</w:t>
      </w:r>
      <w:r w:rsidR="00045AEB" w:rsidRPr="00AA2DC0">
        <w:rPr>
          <w:rFonts w:ascii="Times New Roman" w:eastAsia="Cambria" w:hAnsi="Times New Roman" w:cs="Times New Roman"/>
          <w:lang w:eastAsia="es-MX"/>
        </w:rPr>
        <w:t>,</w:t>
      </w:r>
      <w:r w:rsidR="00841B55" w:rsidRPr="00AA2DC0">
        <w:rPr>
          <w:rFonts w:ascii="Times New Roman" w:eastAsia="Cambria" w:hAnsi="Times New Roman" w:cs="Times New Roman"/>
          <w:lang w:eastAsia="es-MX"/>
        </w:rPr>
        <w:t xml:space="preserve"> así como</w:t>
      </w:r>
      <w:r w:rsidR="00045AEB" w:rsidRPr="00AA2DC0">
        <w:rPr>
          <w:rFonts w:ascii="Times New Roman" w:eastAsia="Cambria" w:hAnsi="Times New Roman" w:cs="Times New Roman"/>
          <w:lang w:eastAsia="es-MX"/>
        </w:rPr>
        <w:t xml:space="preserve"> con</w:t>
      </w:r>
      <w:r w:rsidR="00841B55" w:rsidRPr="00AA2DC0">
        <w:rPr>
          <w:rFonts w:ascii="Times New Roman" w:eastAsia="Cambria" w:hAnsi="Times New Roman" w:cs="Times New Roman"/>
          <w:lang w:eastAsia="es-MX"/>
        </w:rPr>
        <w:t xml:space="preserve"> los retos futuros.</w:t>
      </w:r>
    </w:p>
    <w:p w14:paraId="1D719EC8" w14:textId="77777777" w:rsidR="007A39DA" w:rsidRDefault="007A39DA" w:rsidP="007A39DA">
      <w:pPr>
        <w:pStyle w:val="Prrafodelista"/>
        <w:widowControl w:val="0"/>
        <w:autoSpaceDE w:val="0"/>
        <w:autoSpaceDN w:val="0"/>
        <w:adjustRightInd w:val="0"/>
        <w:spacing w:after="0" w:line="240" w:lineRule="auto"/>
        <w:ind w:left="1069"/>
        <w:jc w:val="both"/>
        <w:rPr>
          <w:rFonts w:ascii="Times New Roman" w:eastAsia="Cambria" w:hAnsi="Times New Roman" w:cs="Times New Roman"/>
          <w:color w:val="000000"/>
          <w:lang w:eastAsia="es-MX"/>
        </w:rPr>
      </w:pPr>
    </w:p>
    <w:p w14:paraId="2AE5289D" w14:textId="77777777" w:rsidR="007A39DA" w:rsidRDefault="007A39DA" w:rsidP="007A39DA">
      <w:pPr>
        <w:pStyle w:val="Prrafodelista"/>
        <w:widowControl w:val="0"/>
        <w:autoSpaceDE w:val="0"/>
        <w:autoSpaceDN w:val="0"/>
        <w:adjustRightInd w:val="0"/>
        <w:spacing w:after="0" w:line="240" w:lineRule="auto"/>
        <w:ind w:left="1069"/>
        <w:jc w:val="both"/>
        <w:rPr>
          <w:rFonts w:ascii="Times New Roman" w:eastAsia="Calibri" w:hAnsi="Times New Roman" w:cs="Times New Roman"/>
          <w:noProof/>
          <w:lang w:eastAsia="es-MX"/>
        </w:rPr>
      </w:pPr>
    </w:p>
    <w:p w14:paraId="36AE505E" w14:textId="00ABA61A" w:rsidR="00650435" w:rsidRDefault="00650435" w:rsidP="00650435">
      <w:pPr>
        <w:widowControl w:val="0"/>
        <w:autoSpaceDE w:val="0"/>
        <w:autoSpaceDN w:val="0"/>
        <w:adjustRightInd w:val="0"/>
        <w:spacing w:after="0" w:line="240" w:lineRule="auto"/>
        <w:jc w:val="both"/>
        <w:rPr>
          <w:rFonts w:ascii="Gill Sans MT" w:eastAsia="Cambria" w:hAnsi="Gill Sans MT" w:cs="Times New Roman"/>
          <w:b/>
          <w:bCs/>
          <w:color w:val="000000"/>
          <w:lang w:eastAsia="es-MX"/>
        </w:rPr>
      </w:pPr>
      <w:r w:rsidRPr="00650435">
        <w:rPr>
          <w:rFonts w:ascii="Gill Sans MT" w:eastAsia="Cambria" w:hAnsi="Gill Sans MT" w:cs="Times New Roman"/>
          <w:b/>
          <w:bCs/>
          <w:color w:val="000000"/>
          <w:lang w:eastAsia="es-MX"/>
        </w:rPr>
        <w:t xml:space="preserve">Tabla </w:t>
      </w:r>
      <w:r w:rsidR="002952AA">
        <w:rPr>
          <w:rFonts w:ascii="Gill Sans MT" w:eastAsia="Cambria" w:hAnsi="Gill Sans MT" w:cs="Times New Roman"/>
          <w:b/>
          <w:bCs/>
          <w:color w:val="000000"/>
          <w:lang w:eastAsia="es-MX"/>
        </w:rPr>
        <w:t>2</w:t>
      </w:r>
      <w:r w:rsidRPr="00650435">
        <w:rPr>
          <w:rFonts w:ascii="Gill Sans MT" w:eastAsia="Cambria" w:hAnsi="Gill Sans MT" w:cs="Times New Roman"/>
          <w:b/>
          <w:bCs/>
          <w:color w:val="000000"/>
          <w:lang w:eastAsia="es-MX"/>
        </w:rPr>
        <w:t>. Integración de las Líneas de Generación y Aplicación del Conocimiento</w:t>
      </w:r>
    </w:p>
    <w:p w14:paraId="7CE4DC6A" w14:textId="77777777" w:rsidR="00B64D34" w:rsidRPr="00650435" w:rsidRDefault="00B64D34" w:rsidP="00650435">
      <w:pPr>
        <w:widowControl w:val="0"/>
        <w:autoSpaceDE w:val="0"/>
        <w:autoSpaceDN w:val="0"/>
        <w:adjustRightInd w:val="0"/>
        <w:spacing w:after="0" w:line="240" w:lineRule="auto"/>
        <w:jc w:val="both"/>
        <w:rPr>
          <w:rFonts w:ascii="Gill Sans MT" w:eastAsia="Cambria" w:hAnsi="Gill Sans MT" w:cs="Times New Roman"/>
          <w:b/>
          <w:bCs/>
          <w:color w:val="000000"/>
          <w:lang w:eastAsia="es-MX"/>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8"/>
        <w:gridCol w:w="2433"/>
        <w:gridCol w:w="2986"/>
      </w:tblGrid>
      <w:tr w:rsidR="00650435" w:rsidRPr="00650435" w14:paraId="540AEB9D" w14:textId="77777777" w:rsidTr="007A39DA">
        <w:trPr>
          <w:trHeight w:val="557"/>
          <w:jc w:val="center"/>
        </w:trPr>
        <w:tc>
          <w:tcPr>
            <w:tcW w:w="2898" w:type="dxa"/>
            <w:tcBorders>
              <w:bottom w:val="single" w:sz="4" w:space="0" w:color="auto"/>
            </w:tcBorders>
            <w:shd w:val="clear" w:color="auto" w:fill="D9D9D9"/>
            <w:tcMar>
              <w:top w:w="15" w:type="dxa"/>
              <w:left w:w="108" w:type="dxa"/>
              <w:bottom w:w="0" w:type="dxa"/>
              <w:right w:w="108" w:type="dxa"/>
            </w:tcMar>
            <w:hideMark/>
          </w:tcPr>
          <w:p w14:paraId="584DF725" w14:textId="77777777" w:rsidR="00650435" w:rsidRPr="00650435" w:rsidRDefault="00650435" w:rsidP="00B64D34">
            <w:pPr>
              <w:jc w:val="center"/>
              <w:rPr>
                <w:rFonts w:ascii="Times New Roman" w:eastAsiaTheme="minorEastAsia" w:hAnsi="Times New Roman" w:cs="Times New Roman"/>
                <w:lang w:eastAsia="es-MX"/>
              </w:rPr>
            </w:pPr>
            <w:r w:rsidRPr="00650435">
              <w:rPr>
                <w:rFonts w:ascii="Times New Roman" w:eastAsiaTheme="minorEastAsia" w:hAnsi="Times New Roman" w:cs="Times New Roman"/>
                <w:b/>
                <w:bCs/>
                <w:color w:val="000000"/>
                <w:kern w:val="24"/>
                <w:lang w:eastAsia="es-MX"/>
              </w:rPr>
              <w:t>Línea de Generación y Aplicación del Conocimiento</w:t>
            </w:r>
          </w:p>
        </w:tc>
        <w:tc>
          <w:tcPr>
            <w:tcW w:w="2433" w:type="dxa"/>
            <w:tcBorders>
              <w:bottom w:val="single" w:sz="4" w:space="0" w:color="auto"/>
            </w:tcBorders>
            <w:shd w:val="clear" w:color="auto" w:fill="D9D9D9"/>
            <w:tcMar>
              <w:top w:w="15" w:type="dxa"/>
              <w:left w:w="108" w:type="dxa"/>
              <w:bottom w:w="0" w:type="dxa"/>
              <w:right w:w="108" w:type="dxa"/>
            </w:tcMar>
            <w:hideMark/>
          </w:tcPr>
          <w:p w14:paraId="420F2DD8" w14:textId="77777777" w:rsidR="00650435" w:rsidRPr="00650435" w:rsidRDefault="00650435" w:rsidP="00B64D34">
            <w:pPr>
              <w:jc w:val="center"/>
              <w:rPr>
                <w:rFonts w:ascii="Times New Roman" w:eastAsiaTheme="minorEastAsia" w:hAnsi="Times New Roman" w:cs="Times New Roman"/>
                <w:lang w:eastAsia="es-MX"/>
              </w:rPr>
            </w:pPr>
            <w:r w:rsidRPr="00650435">
              <w:rPr>
                <w:rFonts w:ascii="Times New Roman" w:eastAsiaTheme="minorEastAsia" w:hAnsi="Times New Roman" w:cs="Times New Roman"/>
                <w:b/>
                <w:bCs/>
                <w:color w:val="000000"/>
                <w:kern w:val="24"/>
                <w:lang w:eastAsia="es-MX"/>
              </w:rPr>
              <w:t>Descripción</w:t>
            </w:r>
          </w:p>
        </w:tc>
        <w:tc>
          <w:tcPr>
            <w:tcW w:w="2986" w:type="dxa"/>
            <w:tcBorders>
              <w:bottom w:val="single" w:sz="4" w:space="0" w:color="auto"/>
            </w:tcBorders>
            <w:shd w:val="clear" w:color="auto" w:fill="D9D9D9"/>
            <w:tcMar>
              <w:top w:w="15" w:type="dxa"/>
              <w:left w:w="108" w:type="dxa"/>
              <w:bottom w:w="0" w:type="dxa"/>
              <w:right w:w="108" w:type="dxa"/>
            </w:tcMar>
            <w:hideMark/>
          </w:tcPr>
          <w:p w14:paraId="5B5E846B" w14:textId="42AAEFBC" w:rsidR="00650435" w:rsidRPr="00650435" w:rsidRDefault="00650435" w:rsidP="00B64D34">
            <w:pPr>
              <w:jc w:val="center"/>
              <w:rPr>
                <w:rFonts w:ascii="Times New Roman" w:eastAsiaTheme="minorEastAsia" w:hAnsi="Times New Roman" w:cs="Times New Roman"/>
                <w:lang w:eastAsia="es-MX"/>
              </w:rPr>
            </w:pPr>
            <w:r w:rsidRPr="00650435">
              <w:rPr>
                <w:rFonts w:ascii="Times New Roman" w:eastAsiaTheme="minorEastAsia" w:hAnsi="Times New Roman" w:cs="Times New Roman"/>
                <w:b/>
                <w:bCs/>
                <w:color w:val="000000"/>
                <w:kern w:val="24"/>
                <w:lang w:eastAsia="es-MX"/>
              </w:rPr>
              <w:t xml:space="preserve">Profesores </w:t>
            </w:r>
            <w:r w:rsidR="00BF10CE">
              <w:rPr>
                <w:rFonts w:ascii="Times New Roman" w:eastAsiaTheme="minorEastAsia" w:hAnsi="Times New Roman" w:cs="Times New Roman"/>
                <w:b/>
                <w:bCs/>
                <w:color w:val="000000"/>
                <w:kern w:val="24"/>
                <w:lang w:eastAsia="es-MX"/>
              </w:rPr>
              <w:t xml:space="preserve">y profesoras </w:t>
            </w:r>
            <w:r w:rsidRPr="00650435">
              <w:rPr>
                <w:rFonts w:ascii="Times New Roman" w:eastAsiaTheme="minorEastAsia" w:hAnsi="Times New Roman" w:cs="Times New Roman"/>
                <w:b/>
                <w:bCs/>
                <w:color w:val="000000"/>
                <w:kern w:val="24"/>
                <w:lang w:eastAsia="es-MX"/>
              </w:rPr>
              <w:t>por LGAC</w:t>
            </w:r>
          </w:p>
        </w:tc>
      </w:tr>
      <w:tr w:rsidR="007A39DA" w:rsidRPr="00650435" w14:paraId="35FC6CE8" w14:textId="77777777" w:rsidTr="00D36841">
        <w:trPr>
          <w:trHeight w:val="150"/>
          <w:jc w:val="center"/>
        </w:trPr>
        <w:tc>
          <w:tcPr>
            <w:tcW w:w="2898" w:type="dxa"/>
            <w:vMerge w:val="restart"/>
            <w:tcBorders>
              <w:top w:val="single" w:sz="4" w:space="0" w:color="auto"/>
              <w:left w:val="single" w:sz="4" w:space="0" w:color="auto"/>
              <w:right w:val="single" w:sz="4" w:space="0" w:color="auto"/>
            </w:tcBorders>
            <w:shd w:val="clear" w:color="auto" w:fill="auto"/>
            <w:vAlign w:val="center"/>
          </w:tcPr>
          <w:p w14:paraId="3EBAD77C" w14:textId="32DEB2A6" w:rsidR="007A39DA" w:rsidRPr="00650435" w:rsidRDefault="007A39DA" w:rsidP="007A39DA">
            <w:pPr>
              <w:jc w:val="both"/>
              <w:rPr>
                <w:rFonts w:ascii="Times New Roman" w:eastAsiaTheme="minorEastAsia" w:hAnsi="Times New Roman" w:cs="Times New Roman"/>
                <w:lang w:eastAsia="es-MX"/>
              </w:rPr>
            </w:pPr>
            <w:r>
              <w:rPr>
                <w:rFonts w:ascii="Times New Roman" w:eastAsiaTheme="minorEastAsia" w:hAnsi="Times New Roman" w:cs="Times New Roman"/>
                <w:color w:val="000000"/>
                <w:kern w:val="24"/>
                <w:lang w:eastAsia="es-MX"/>
              </w:rPr>
              <w:t xml:space="preserve"> LGAC 1</w:t>
            </w:r>
          </w:p>
        </w:tc>
        <w:tc>
          <w:tcPr>
            <w:tcW w:w="2433" w:type="dxa"/>
            <w:vMerge w:val="restart"/>
            <w:tcBorders>
              <w:top w:val="single" w:sz="4" w:space="0" w:color="auto"/>
              <w:left w:val="single" w:sz="4" w:space="0" w:color="auto"/>
              <w:right w:val="single" w:sz="4" w:space="0" w:color="auto"/>
            </w:tcBorders>
            <w:shd w:val="clear" w:color="auto" w:fill="auto"/>
            <w:vAlign w:val="center"/>
          </w:tcPr>
          <w:p w14:paraId="20E98F82" w14:textId="77777777" w:rsidR="007A39DA" w:rsidRPr="00650435" w:rsidRDefault="007A39DA" w:rsidP="00650435">
            <w:pPr>
              <w:jc w:val="both"/>
              <w:rPr>
                <w:rFonts w:ascii="Times New Roman" w:eastAsiaTheme="minorEastAsia" w:hAnsi="Times New Roman" w:cs="Times New Roman"/>
                <w:lang w:eastAsia="es-MX"/>
              </w:rPr>
            </w:pPr>
          </w:p>
        </w:tc>
        <w:tc>
          <w:tcPr>
            <w:tcW w:w="298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B333170" w14:textId="77777777" w:rsidR="007A39DA" w:rsidRPr="00650435" w:rsidRDefault="007A39DA" w:rsidP="00650435">
            <w:pPr>
              <w:jc w:val="both"/>
              <w:rPr>
                <w:rFonts w:ascii="Times New Roman" w:eastAsiaTheme="minorEastAsia" w:hAnsi="Times New Roman" w:cs="Times New Roman"/>
                <w:color w:val="000000"/>
                <w:kern w:val="24"/>
                <w:lang w:eastAsia="es-MX"/>
              </w:rPr>
            </w:pPr>
          </w:p>
        </w:tc>
      </w:tr>
      <w:tr w:rsidR="007A39DA" w:rsidRPr="00650435" w14:paraId="4D6B582C" w14:textId="77777777" w:rsidTr="00D36841">
        <w:trPr>
          <w:trHeight w:val="150"/>
          <w:jc w:val="center"/>
        </w:trPr>
        <w:tc>
          <w:tcPr>
            <w:tcW w:w="2898" w:type="dxa"/>
            <w:vMerge/>
            <w:tcBorders>
              <w:left w:val="single" w:sz="4" w:space="0" w:color="auto"/>
              <w:bottom w:val="single" w:sz="4" w:space="0" w:color="auto"/>
              <w:right w:val="single" w:sz="4" w:space="0" w:color="auto"/>
            </w:tcBorders>
            <w:shd w:val="clear" w:color="auto" w:fill="auto"/>
            <w:vAlign w:val="center"/>
          </w:tcPr>
          <w:p w14:paraId="38AD3B00" w14:textId="77777777" w:rsidR="007A39DA" w:rsidRPr="00650435" w:rsidRDefault="007A39DA" w:rsidP="007A39DA">
            <w:pPr>
              <w:jc w:val="both"/>
              <w:rPr>
                <w:rFonts w:ascii="Times New Roman" w:eastAsiaTheme="minorEastAsia" w:hAnsi="Times New Roman" w:cs="Times New Roman"/>
                <w:lang w:eastAsia="es-MX"/>
              </w:rPr>
            </w:pPr>
          </w:p>
        </w:tc>
        <w:tc>
          <w:tcPr>
            <w:tcW w:w="2433" w:type="dxa"/>
            <w:vMerge/>
            <w:tcBorders>
              <w:left w:val="single" w:sz="4" w:space="0" w:color="auto"/>
              <w:bottom w:val="single" w:sz="4" w:space="0" w:color="auto"/>
              <w:right w:val="single" w:sz="4" w:space="0" w:color="auto"/>
            </w:tcBorders>
            <w:shd w:val="clear" w:color="auto" w:fill="auto"/>
            <w:vAlign w:val="center"/>
          </w:tcPr>
          <w:p w14:paraId="68BD3342" w14:textId="77777777" w:rsidR="007A39DA" w:rsidRPr="00650435" w:rsidRDefault="007A39DA" w:rsidP="00650435">
            <w:pPr>
              <w:jc w:val="both"/>
              <w:rPr>
                <w:rFonts w:ascii="Times New Roman" w:eastAsiaTheme="minorEastAsia" w:hAnsi="Times New Roman" w:cs="Times New Roman"/>
                <w:lang w:eastAsia="es-MX"/>
              </w:rPr>
            </w:pPr>
          </w:p>
        </w:tc>
        <w:tc>
          <w:tcPr>
            <w:tcW w:w="298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D645706" w14:textId="77777777" w:rsidR="007A39DA" w:rsidRPr="00650435" w:rsidRDefault="007A39DA" w:rsidP="00650435">
            <w:pPr>
              <w:jc w:val="both"/>
              <w:rPr>
                <w:rFonts w:ascii="Times New Roman" w:eastAsiaTheme="minorEastAsia" w:hAnsi="Times New Roman" w:cs="Times New Roman"/>
                <w:color w:val="000000"/>
                <w:kern w:val="24"/>
                <w:lang w:eastAsia="es-MX"/>
              </w:rPr>
            </w:pPr>
          </w:p>
        </w:tc>
      </w:tr>
      <w:tr w:rsidR="007A39DA" w:rsidRPr="00650435" w14:paraId="6E47EEA0" w14:textId="77777777" w:rsidTr="00D36841">
        <w:trPr>
          <w:trHeight w:val="150"/>
          <w:jc w:val="center"/>
        </w:trPr>
        <w:tc>
          <w:tcPr>
            <w:tcW w:w="2898" w:type="dxa"/>
            <w:vMerge w:val="restart"/>
            <w:tcBorders>
              <w:top w:val="single" w:sz="4" w:space="0" w:color="auto"/>
              <w:left w:val="single" w:sz="4" w:space="0" w:color="auto"/>
              <w:right w:val="single" w:sz="4" w:space="0" w:color="auto"/>
            </w:tcBorders>
            <w:shd w:val="clear" w:color="auto" w:fill="auto"/>
            <w:vAlign w:val="center"/>
          </w:tcPr>
          <w:p w14:paraId="65D8A8C2" w14:textId="364857E9" w:rsidR="007A39DA" w:rsidRPr="00650435" w:rsidRDefault="007A39DA" w:rsidP="007A39DA">
            <w:pPr>
              <w:jc w:val="both"/>
              <w:rPr>
                <w:rFonts w:ascii="Times New Roman" w:eastAsiaTheme="minorEastAsia" w:hAnsi="Times New Roman" w:cs="Times New Roman"/>
                <w:lang w:eastAsia="es-MX"/>
              </w:rPr>
            </w:pPr>
            <w:r>
              <w:rPr>
                <w:rFonts w:ascii="Times New Roman" w:eastAsiaTheme="minorEastAsia" w:hAnsi="Times New Roman" w:cs="Times New Roman"/>
                <w:color w:val="000000"/>
                <w:kern w:val="24"/>
                <w:lang w:eastAsia="es-MX"/>
              </w:rPr>
              <w:t xml:space="preserve"> LGAC 2</w:t>
            </w:r>
          </w:p>
        </w:tc>
        <w:tc>
          <w:tcPr>
            <w:tcW w:w="2433" w:type="dxa"/>
            <w:vMerge w:val="restart"/>
            <w:tcBorders>
              <w:top w:val="single" w:sz="4" w:space="0" w:color="auto"/>
              <w:left w:val="single" w:sz="4" w:space="0" w:color="auto"/>
              <w:right w:val="single" w:sz="4" w:space="0" w:color="auto"/>
            </w:tcBorders>
            <w:shd w:val="clear" w:color="auto" w:fill="auto"/>
            <w:vAlign w:val="center"/>
          </w:tcPr>
          <w:p w14:paraId="43CEF644" w14:textId="77777777" w:rsidR="007A39DA" w:rsidRPr="00650435" w:rsidRDefault="007A39DA" w:rsidP="00650435">
            <w:pPr>
              <w:jc w:val="both"/>
              <w:rPr>
                <w:rFonts w:ascii="Times New Roman" w:eastAsiaTheme="minorEastAsia" w:hAnsi="Times New Roman" w:cs="Times New Roman"/>
                <w:lang w:eastAsia="es-MX"/>
              </w:rPr>
            </w:pPr>
          </w:p>
        </w:tc>
        <w:tc>
          <w:tcPr>
            <w:tcW w:w="298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5CA55BB" w14:textId="77777777" w:rsidR="007A39DA" w:rsidRPr="00650435" w:rsidRDefault="007A39DA" w:rsidP="00650435">
            <w:pPr>
              <w:jc w:val="both"/>
              <w:rPr>
                <w:rFonts w:ascii="Times New Roman" w:eastAsiaTheme="minorEastAsia" w:hAnsi="Times New Roman" w:cs="Times New Roman"/>
                <w:color w:val="000000"/>
                <w:kern w:val="24"/>
                <w:lang w:eastAsia="es-MX"/>
              </w:rPr>
            </w:pPr>
          </w:p>
        </w:tc>
      </w:tr>
      <w:tr w:rsidR="007A39DA" w:rsidRPr="00650435" w14:paraId="58447FA6" w14:textId="77777777" w:rsidTr="007A39DA">
        <w:trPr>
          <w:trHeight w:val="150"/>
          <w:jc w:val="center"/>
        </w:trPr>
        <w:tc>
          <w:tcPr>
            <w:tcW w:w="2898" w:type="dxa"/>
            <w:vMerge/>
            <w:tcBorders>
              <w:left w:val="single" w:sz="4" w:space="0" w:color="auto"/>
              <w:right w:val="single" w:sz="4" w:space="0" w:color="auto"/>
            </w:tcBorders>
            <w:shd w:val="clear" w:color="auto" w:fill="auto"/>
            <w:vAlign w:val="center"/>
          </w:tcPr>
          <w:p w14:paraId="5D4DF243" w14:textId="77777777" w:rsidR="007A39DA" w:rsidRPr="00650435" w:rsidRDefault="007A39DA" w:rsidP="00650435">
            <w:pPr>
              <w:jc w:val="both"/>
              <w:rPr>
                <w:rFonts w:ascii="Times New Roman" w:eastAsiaTheme="minorEastAsia" w:hAnsi="Times New Roman" w:cs="Times New Roman"/>
                <w:lang w:eastAsia="es-MX"/>
              </w:rPr>
            </w:pPr>
          </w:p>
        </w:tc>
        <w:tc>
          <w:tcPr>
            <w:tcW w:w="2433" w:type="dxa"/>
            <w:vMerge/>
            <w:tcBorders>
              <w:left w:val="single" w:sz="4" w:space="0" w:color="auto"/>
              <w:right w:val="single" w:sz="4" w:space="0" w:color="auto"/>
            </w:tcBorders>
            <w:shd w:val="clear" w:color="auto" w:fill="auto"/>
            <w:vAlign w:val="center"/>
          </w:tcPr>
          <w:p w14:paraId="1253EEA0" w14:textId="77777777" w:rsidR="007A39DA" w:rsidRPr="00650435" w:rsidRDefault="007A39DA" w:rsidP="00650435">
            <w:pPr>
              <w:jc w:val="both"/>
              <w:rPr>
                <w:rFonts w:ascii="Times New Roman" w:eastAsiaTheme="minorEastAsia" w:hAnsi="Times New Roman" w:cs="Times New Roman"/>
                <w:lang w:eastAsia="es-MX"/>
              </w:rPr>
            </w:pPr>
          </w:p>
        </w:tc>
        <w:tc>
          <w:tcPr>
            <w:tcW w:w="298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8F63463" w14:textId="77777777" w:rsidR="007A39DA" w:rsidRPr="00650435" w:rsidRDefault="007A39DA" w:rsidP="00650435">
            <w:pPr>
              <w:jc w:val="both"/>
              <w:rPr>
                <w:rFonts w:ascii="Times New Roman" w:eastAsiaTheme="minorEastAsia" w:hAnsi="Times New Roman" w:cs="Times New Roman"/>
                <w:color w:val="000000"/>
                <w:kern w:val="24"/>
                <w:lang w:eastAsia="es-MX"/>
              </w:rPr>
            </w:pPr>
          </w:p>
        </w:tc>
      </w:tr>
      <w:tr w:rsidR="007A39DA" w:rsidRPr="00650435" w14:paraId="4457429E" w14:textId="77777777" w:rsidTr="007A39DA">
        <w:trPr>
          <w:trHeight w:val="150"/>
          <w:jc w:val="center"/>
        </w:trPr>
        <w:tc>
          <w:tcPr>
            <w:tcW w:w="2898" w:type="dxa"/>
            <w:vMerge w:val="restart"/>
            <w:tcBorders>
              <w:left w:val="single" w:sz="4" w:space="0" w:color="auto"/>
              <w:right w:val="single" w:sz="4" w:space="0" w:color="auto"/>
            </w:tcBorders>
            <w:shd w:val="clear" w:color="auto" w:fill="auto"/>
            <w:vAlign w:val="center"/>
          </w:tcPr>
          <w:p w14:paraId="71ED49F9" w14:textId="53DAB185" w:rsidR="007A39DA" w:rsidRPr="00650435" w:rsidRDefault="007A39DA" w:rsidP="00650435">
            <w:pPr>
              <w:jc w:val="both"/>
              <w:rPr>
                <w:rFonts w:ascii="Times New Roman" w:eastAsiaTheme="minorEastAsia" w:hAnsi="Times New Roman" w:cs="Times New Roman"/>
                <w:lang w:eastAsia="es-MX"/>
              </w:rPr>
            </w:pPr>
            <w:r>
              <w:rPr>
                <w:rFonts w:ascii="Times New Roman" w:eastAsiaTheme="minorEastAsia" w:hAnsi="Times New Roman" w:cs="Times New Roman"/>
                <w:color w:val="000000"/>
                <w:kern w:val="24"/>
                <w:lang w:eastAsia="es-MX"/>
              </w:rPr>
              <w:t>LGAC 3</w:t>
            </w:r>
          </w:p>
        </w:tc>
        <w:tc>
          <w:tcPr>
            <w:tcW w:w="2433" w:type="dxa"/>
            <w:vMerge w:val="restart"/>
            <w:tcBorders>
              <w:left w:val="single" w:sz="4" w:space="0" w:color="auto"/>
              <w:right w:val="single" w:sz="4" w:space="0" w:color="auto"/>
            </w:tcBorders>
            <w:shd w:val="clear" w:color="auto" w:fill="auto"/>
            <w:vAlign w:val="center"/>
          </w:tcPr>
          <w:p w14:paraId="373BC5C7" w14:textId="77777777" w:rsidR="007A39DA" w:rsidRPr="00650435" w:rsidRDefault="007A39DA" w:rsidP="00650435">
            <w:pPr>
              <w:jc w:val="both"/>
              <w:rPr>
                <w:rFonts w:ascii="Times New Roman" w:eastAsiaTheme="minorEastAsia" w:hAnsi="Times New Roman" w:cs="Times New Roman"/>
                <w:lang w:eastAsia="es-MX"/>
              </w:rPr>
            </w:pPr>
          </w:p>
        </w:tc>
        <w:tc>
          <w:tcPr>
            <w:tcW w:w="298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B1F2190" w14:textId="77777777" w:rsidR="007A39DA" w:rsidRPr="00650435" w:rsidRDefault="007A39DA" w:rsidP="00650435">
            <w:pPr>
              <w:jc w:val="both"/>
              <w:rPr>
                <w:rFonts w:ascii="Times New Roman" w:eastAsiaTheme="minorEastAsia" w:hAnsi="Times New Roman" w:cs="Times New Roman"/>
                <w:color w:val="000000"/>
                <w:kern w:val="24"/>
                <w:lang w:eastAsia="es-MX"/>
              </w:rPr>
            </w:pPr>
          </w:p>
        </w:tc>
      </w:tr>
      <w:tr w:rsidR="007A39DA" w:rsidRPr="00650435" w14:paraId="3518852C" w14:textId="77777777" w:rsidTr="00D36841">
        <w:trPr>
          <w:trHeight w:val="150"/>
          <w:jc w:val="center"/>
        </w:trPr>
        <w:tc>
          <w:tcPr>
            <w:tcW w:w="2898" w:type="dxa"/>
            <w:vMerge/>
            <w:tcBorders>
              <w:left w:val="single" w:sz="4" w:space="0" w:color="auto"/>
              <w:bottom w:val="single" w:sz="4" w:space="0" w:color="auto"/>
              <w:right w:val="single" w:sz="4" w:space="0" w:color="auto"/>
            </w:tcBorders>
            <w:shd w:val="clear" w:color="auto" w:fill="auto"/>
            <w:vAlign w:val="center"/>
          </w:tcPr>
          <w:p w14:paraId="11DF2F2C" w14:textId="77777777" w:rsidR="007A39DA" w:rsidRDefault="007A39DA" w:rsidP="00650435">
            <w:pPr>
              <w:jc w:val="both"/>
              <w:rPr>
                <w:rFonts w:ascii="Times New Roman" w:eastAsiaTheme="minorEastAsia" w:hAnsi="Times New Roman" w:cs="Times New Roman"/>
                <w:color w:val="000000"/>
                <w:kern w:val="24"/>
                <w:lang w:eastAsia="es-MX"/>
              </w:rPr>
            </w:pPr>
          </w:p>
        </w:tc>
        <w:tc>
          <w:tcPr>
            <w:tcW w:w="2433" w:type="dxa"/>
            <w:vMerge/>
            <w:tcBorders>
              <w:left w:val="single" w:sz="4" w:space="0" w:color="auto"/>
              <w:bottom w:val="single" w:sz="4" w:space="0" w:color="auto"/>
              <w:right w:val="single" w:sz="4" w:space="0" w:color="auto"/>
            </w:tcBorders>
            <w:shd w:val="clear" w:color="auto" w:fill="auto"/>
            <w:vAlign w:val="center"/>
          </w:tcPr>
          <w:p w14:paraId="3A217085" w14:textId="77777777" w:rsidR="007A39DA" w:rsidRPr="00650435" w:rsidRDefault="007A39DA" w:rsidP="00650435">
            <w:pPr>
              <w:jc w:val="both"/>
              <w:rPr>
                <w:rFonts w:ascii="Times New Roman" w:eastAsiaTheme="minorEastAsia" w:hAnsi="Times New Roman" w:cs="Times New Roman"/>
                <w:lang w:eastAsia="es-MX"/>
              </w:rPr>
            </w:pPr>
          </w:p>
        </w:tc>
        <w:tc>
          <w:tcPr>
            <w:tcW w:w="298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FE6675F" w14:textId="77777777" w:rsidR="007A39DA" w:rsidRPr="00650435" w:rsidRDefault="007A39DA" w:rsidP="00650435">
            <w:pPr>
              <w:jc w:val="both"/>
              <w:rPr>
                <w:rFonts w:ascii="Times New Roman" w:eastAsiaTheme="minorEastAsia" w:hAnsi="Times New Roman" w:cs="Times New Roman"/>
                <w:color w:val="000000"/>
                <w:kern w:val="24"/>
                <w:lang w:eastAsia="es-MX"/>
              </w:rPr>
            </w:pPr>
          </w:p>
        </w:tc>
      </w:tr>
    </w:tbl>
    <w:p w14:paraId="14E3C2D2" w14:textId="6A7EE8F4" w:rsidR="007A39DA" w:rsidRDefault="007A39DA" w:rsidP="007A39DA">
      <w:pPr>
        <w:pStyle w:val="Prrafodelista"/>
        <w:ind w:hanging="720"/>
        <w:jc w:val="both"/>
        <w:rPr>
          <w:rFonts w:ascii="Times New Roman" w:hAnsi="Times New Roman" w:cs="Times New Roman"/>
        </w:rPr>
      </w:pPr>
      <w:r w:rsidRPr="0031409B">
        <w:rPr>
          <w:rFonts w:ascii="Arial" w:hAnsi="Arial" w:cs="Arial"/>
          <w:sz w:val="24"/>
          <w:szCs w:val="24"/>
        </w:rPr>
        <w:t>*</w:t>
      </w:r>
      <w:r w:rsidRPr="006336A6">
        <w:rPr>
          <w:rFonts w:ascii="Times New Roman" w:hAnsi="Times New Roman" w:cs="Times New Roman"/>
        </w:rPr>
        <w:t xml:space="preserve">Agregar las filas necesarias de acuerdo con el </w:t>
      </w:r>
      <w:r>
        <w:rPr>
          <w:rFonts w:ascii="Times New Roman" w:hAnsi="Times New Roman" w:cs="Times New Roman"/>
        </w:rPr>
        <w:t>número de</w:t>
      </w:r>
      <w:r w:rsidRPr="006336A6">
        <w:rPr>
          <w:rFonts w:ascii="Times New Roman" w:hAnsi="Times New Roman" w:cs="Times New Roman"/>
        </w:rPr>
        <w:t xml:space="preserve"> </w:t>
      </w:r>
      <w:r>
        <w:rPr>
          <w:rFonts w:ascii="Times New Roman" w:hAnsi="Times New Roman" w:cs="Times New Roman"/>
        </w:rPr>
        <w:t>LGAC</w:t>
      </w:r>
      <w:r w:rsidRPr="006336A6">
        <w:rPr>
          <w:rFonts w:ascii="Times New Roman" w:hAnsi="Times New Roman" w:cs="Times New Roman"/>
        </w:rPr>
        <w:t>.</w:t>
      </w:r>
    </w:p>
    <w:p w14:paraId="7EB63E04" w14:textId="77777777" w:rsidR="0082648F" w:rsidRDefault="0082648F" w:rsidP="007A39DA">
      <w:pPr>
        <w:pStyle w:val="Prrafodelista"/>
        <w:ind w:hanging="720"/>
        <w:jc w:val="both"/>
        <w:rPr>
          <w:rFonts w:ascii="Times New Roman" w:hAnsi="Times New Roman" w:cs="Times New Roman"/>
        </w:rPr>
      </w:pPr>
    </w:p>
    <w:p w14:paraId="158DC62E" w14:textId="77777777" w:rsidR="003C44AD" w:rsidRPr="00650435" w:rsidRDefault="003C44AD" w:rsidP="00650435">
      <w:pPr>
        <w:widowControl w:val="0"/>
        <w:autoSpaceDE w:val="0"/>
        <w:autoSpaceDN w:val="0"/>
        <w:adjustRightInd w:val="0"/>
        <w:spacing w:after="0" w:line="240" w:lineRule="auto"/>
        <w:ind w:left="360"/>
        <w:jc w:val="both"/>
        <w:rPr>
          <w:rFonts w:ascii="Times New Roman" w:eastAsia="Cambria" w:hAnsi="Times New Roman" w:cs="Times New Roman"/>
          <w:color w:val="000000"/>
          <w:lang w:eastAsia="es-MX"/>
        </w:rPr>
      </w:pPr>
    </w:p>
    <w:p w14:paraId="2F744F7A" w14:textId="77777777" w:rsidR="001D3C23" w:rsidRDefault="00650435" w:rsidP="00712775">
      <w:pPr>
        <w:pStyle w:val="Prrafodelista"/>
        <w:widowControl w:val="0"/>
        <w:numPr>
          <w:ilvl w:val="1"/>
          <w:numId w:val="11"/>
        </w:numPr>
        <w:autoSpaceDE w:val="0"/>
        <w:autoSpaceDN w:val="0"/>
        <w:adjustRightInd w:val="0"/>
        <w:spacing w:after="0" w:line="240" w:lineRule="auto"/>
        <w:jc w:val="both"/>
        <w:rPr>
          <w:rFonts w:ascii="Times New Roman" w:eastAsia="Cambria" w:hAnsi="Times New Roman" w:cs="Times New Roman"/>
          <w:color w:val="000000"/>
          <w:lang w:eastAsia="es-MX"/>
        </w:rPr>
      </w:pPr>
      <w:bookmarkStart w:id="4" w:name="_Hlk135235044"/>
      <w:r w:rsidRPr="00BA467D">
        <w:rPr>
          <w:rFonts w:ascii="Gill Sans MT" w:eastAsia="Cambria" w:hAnsi="Gill Sans MT" w:cs="Times New Roman"/>
          <w:b/>
          <w:color w:val="000000"/>
          <w:lang w:eastAsia="es-MX"/>
        </w:rPr>
        <w:t>Descripción detallada de las actividades</w:t>
      </w:r>
      <w:r w:rsidRPr="00BA467D">
        <w:rPr>
          <w:rFonts w:ascii="Gill Sans MT" w:eastAsia="Cambria" w:hAnsi="Gill Sans MT" w:cs="Times New Roman"/>
          <w:color w:val="000000"/>
          <w:lang w:eastAsia="es-MX"/>
        </w:rPr>
        <w:t xml:space="preserve"> </w:t>
      </w:r>
      <w:r w:rsidRPr="00BA467D">
        <w:rPr>
          <w:rFonts w:ascii="Gill Sans MT" w:eastAsia="Cambria" w:hAnsi="Gill Sans MT" w:cs="Times New Roman"/>
          <w:b/>
          <w:color w:val="000000"/>
          <w:lang w:eastAsia="es-MX"/>
        </w:rPr>
        <w:t>complementarias</w:t>
      </w:r>
      <w:bookmarkEnd w:id="4"/>
      <w:r w:rsidRPr="00BA467D">
        <w:rPr>
          <w:rFonts w:ascii="Times New Roman" w:eastAsia="Cambria" w:hAnsi="Times New Roman" w:cs="Times New Roman"/>
          <w:color w:val="000000"/>
          <w:lang w:eastAsia="es-MX"/>
        </w:rPr>
        <w:t xml:space="preserve"> </w:t>
      </w:r>
    </w:p>
    <w:p w14:paraId="265E1435" w14:textId="77777777" w:rsidR="001D3C23" w:rsidRDefault="001D3C23" w:rsidP="001D3C23">
      <w:pPr>
        <w:pStyle w:val="Prrafodelista"/>
        <w:widowControl w:val="0"/>
        <w:autoSpaceDE w:val="0"/>
        <w:autoSpaceDN w:val="0"/>
        <w:adjustRightInd w:val="0"/>
        <w:spacing w:after="0" w:line="240" w:lineRule="auto"/>
        <w:ind w:left="1069"/>
        <w:jc w:val="both"/>
        <w:rPr>
          <w:rFonts w:ascii="Times New Roman" w:eastAsia="Cambria" w:hAnsi="Times New Roman" w:cs="Times New Roman"/>
          <w:color w:val="000000"/>
          <w:lang w:eastAsia="es-MX"/>
        </w:rPr>
      </w:pPr>
    </w:p>
    <w:p w14:paraId="31F350E4" w14:textId="2884E1A0" w:rsidR="00650435" w:rsidRPr="00D83C16" w:rsidRDefault="001D3C23" w:rsidP="00D83C16">
      <w:pPr>
        <w:widowControl w:val="0"/>
        <w:autoSpaceDE w:val="0"/>
        <w:autoSpaceDN w:val="0"/>
        <w:adjustRightInd w:val="0"/>
        <w:spacing w:after="0" w:line="260" w:lineRule="exact"/>
        <w:jc w:val="both"/>
        <w:rPr>
          <w:rFonts w:ascii="Times New Roman" w:eastAsia="Cambria" w:hAnsi="Times New Roman" w:cs="Times New Roman"/>
          <w:color w:val="000000"/>
          <w:lang w:eastAsia="es-MX"/>
        </w:rPr>
      </w:pPr>
      <w:r w:rsidRPr="00D83C16">
        <w:rPr>
          <w:rFonts w:ascii="Times New Roman" w:eastAsia="Cambria" w:hAnsi="Times New Roman" w:cs="Times New Roman"/>
          <w:color w:val="000000"/>
          <w:lang w:eastAsia="es-MX"/>
        </w:rPr>
        <w:t xml:space="preserve">Descripción </w:t>
      </w:r>
      <w:r w:rsidR="00B136CD">
        <w:rPr>
          <w:rFonts w:ascii="Times New Roman" w:eastAsia="Cambria" w:hAnsi="Times New Roman" w:cs="Times New Roman"/>
          <w:color w:val="000000"/>
          <w:lang w:eastAsia="es-MX"/>
        </w:rPr>
        <w:t>pormenorizada</w:t>
      </w:r>
      <w:r w:rsidRPr="00D83C16">
        <w:rPr>
          <w:rFonts w:ascii="Times New Roman" w:eastAsia="Cambria" w:hAnsi="Times New Roman" w:cs="Times New Roman"/>
          <w:color w:val="000000"/>
          <w:lang w:eastAsia="es-MX"/>
        </w:rPr>
        <w:t xml:space="preserve"> de las actividades complementarias </w:t>
      </w:r>
      <w:r w:rsidR="00650435" w:rsidRPr="00D83C16">
        <w:rPr>
          <w:rFonts w:ascii="Times New Roman" w:eastAsia="Cambria" w:hAnsi="Times New Roman" w:cs="Times New Roman"/>
          <w:color w:val="000000"/>
          <w:lang w:eastAsia="es-MX"/>
        </w:rPr>
        <w:t xml:space="preserve">con valor crediticio. Describir la estrategia metodológica </w:t>
      </w:r>
      <w:r w:rsidR="001D349F">
        <w:rPr>
          <w:rFonts w:ascii="Times New Roman" w:eastAsia="Cambria" w:hAnsi="Times New Roman" w:cs="Times New Roman"/>
          <w:color w:val="000000"/>
          <w:lang w:eastAsia="es-MX"/>
        </w:rPr>
        <w:t xml:space="preserve">y/o procedimientos </w:t>
      </w:r>
      <w:r w:rsidR="00650435" w:rsidRPr="00D83C16">
        <w:rPr>
          <w:rFonts w:ascii="Times New Roman" w:eastAsia="Cambria" w:hAnsi="Times New Roman" w:cs="Times New Roman"/>
          <w:color w:val="000000"/>
          <w:lang w:eastAsia="es-MX"/>
        </w:rPr>
        <w:t>a desarrollar para cada una de las actividades señaladas.</w:t>
      </w:r>
    </w:p>
    <w:p w14:paraId="43B0D3CE" w14:textId="77777777" w:rsidR="003C44AD" w:rsidRPr="003C44AD" w:rsidRDefault="003C44AD" w:rsidP="003C44AD">
      <w:pPr>
        <w:widowControl w:val="0"/>
        <w:autoSpaceDE w:val="0"/>
        <w:autoSpaceDN w:val="0"/>
        <w:adjustRightInd w:val="0"/>
        <w:spacing w:after="0" w:line="240" w:lineRule="auto"/>
        <w:ind w:left="709"/>
        <w:jc w:val="both"/>
        <w:rPr>
          <w:rFonts w:ascii="Times New Roman" w:eastAsia="Cambria" w:hAnsi="Times New Roman" w:cs="Times New Roman"/>
          <w:color w:val="000000"/>
          <w:lang w:eastAsia="es-MX"/>
        </w:rPr>
      </w:pPr>
    </w:p>
    <w:p w14:paraId="317C4A5C" w14:textId="77777777" w:rsidR="006336A6" w:rsidRPr="006336A6" w:rsidRDefault="006336A6" w:rsidP="00FB4023">
      <w:pPr>
        <w:pStyle w:val="Default"/>
        <w:widowControl w:val="0"/>
        <w:jc w:val="both"/>
        <w:rPr>
          <w:rFonts w:ascii="Gill Sans MT" w:hAnsi="Gill Sans MT"/>
          <w:b/>
          <w:bCs/>
          <w:sz w:val="22"/>
          <w:szCs w:val="22"/>
        </w:rPr>
      </w:pPr>
    </w:p>
    <w:p w14:paraId="60FCF340" w14:textId="77777777" w:rsidR="00140654" w:rsidRPr="00140654" w:rsidRDefault="007201FB" w:rsidP="00712775">
      <w:pPr>
        <w:pStyle w:val="Default"/>
        <w:widowControl w:val="0"/>
        <w:numPr>
          <w:ilvl w:val="1"/>
          <w:numId w:val="11"/>
        </w:numPr>
        <w:jc w:val="both"/>
        <w:rPr>
          <w:rFonts w:ascii="Gill Sans MT" w:hAnsi="Gill Sans MT"/>
          <w:b/>
          <w:sz w:val="22"/>
          <w:szCs w:val="22"/>
        </w:rPr>
      </w:pPr>
      <w:r w:rsidRPr="007201FB">
        <w:rPr>
          <w:rFonts w:ascii="Gill Sans MT" w:hAnsi="Gill Sans MT"/>
          <w:b/>
          <w:sz w:val="22"/>
          <w:szCs w:val="22"/>
        </w:rPr>
        <w:t xml:space="preserve">Alternativas de movilidad académica. </w:t>
      </w:r>
    </w:p>
    <w:p w14:paraId="7B638BFD" w14:textId="77777777" w:rsidR="00140654" w:rsidRDefault="00140654" w:rsidP="00140654">
      <w:pPr>
        <w:widowControl w:val="0"/>
        <w:autoSpaceDE w:val="0"/>
        <w:autoSpaceDN w:val="0"/>
        <w:adjustRightInd w:val="0"/>
        <w:spacing w:after="0" w:line="240" w:lineRule="auto"/>
        <w:ind w:left="709"/>
        <w:jc w:val="both"/>
        <w:rPr>
          <w:rFonts w:ascii="Times New Roman" w:eastAsia="Cambria" w:hAnsi="Times New Roman" w:cs="Times New Roman"/>
          <w:color w:val="000000"/>
          <w:lang w:eastAsia="es-MX"/>
        </w:rPr>
      </w:pPr>
    </w:p>
    <w:p w14:paraId="04B0A265" w14:textId="630CC161" w:rsidR="007201FB" w:rsidRPr="007201FB" w:rsidRDefault="007201FB" w:rsidP="00D83C16">
      <w:pPr>
        <w:widowControl w:val="0"/>
        <w:autoSpaceDE w:val="0"/>
        <w:autoSpaceDN w:val="0"/>
        <w:adjustRightInd w:val="0"/>
        <w:spacing w:after="0" w:line="260" w:lineRule="exact"/>
        <w:jc w:val="both"/>
        <w:rPr>
          <w:rFonts w:ascii="Times New Roman" w:eastAsia="Cambria" w:hAnsi="Times New Roman" w:cs="Times New Roman"/>
          <w:color w:val="000000"/>
          <w:lang w:eastAsia="es-MX"/>
        </w:rPr>
      </w:pPr>
      <w:r w:rsidRPr="007201FB">
        <w:rPr>
          <w:rFonts w:ascii="Times New Roman" w:eastAsia="Cambria" w:hAnsi="Times New Roman" w:cs="Times New Roman"/>
          <w:color w:val="000000"/>
          <w:lang w:eastAsia="es-MX"/>
        </w:rPr>
        <w:t>Descripción de los mecanismos de vinculación que desarrollarán en el programa, así como las estrategias a seguir para llevar a cabo dicha movilidad.</w:t>
      </w:r>
    </w:p>
    <w:p w14:paraId="0752B710" w14:textId="77777777" w:rsidR="007201FB" w:rsidRPr="007201FB" w:rsidRDefault="007201FB" w:rsidP="007201FB">
      <w:pPr>
        <w:widowControl w:val="0"/>
        <w:autoSpaceDE w:val="0"/>
        <w:autoSpaceDN w:val="0"/>
        <w:adjustRightInd w:val="0"/>
        <w:spacing w:after="0" w:line="240" w:lineRule="auto"/>
        <w:ind w:left="1440"/>
        <w:jc w:val="both"/>
        <w:rPr>
          <w:rFonts w:ascii="Times New Roman" w:eastAsia="Cambria" w:hAnsi="Times New Roman" w:cs="Times New Roman"/>
          <w:color w:val="000000"/>
          <w:lang w:eastAsia="es-MX"/>
        </w:rPr>
      </w:pPr>
    </w:p>
    <w:p w14:paraId="0B45A766" w14:textId="77777777" w:rsidR="007201FB" w:rsidRPr="007201FB" w:rsidRDefault="007201FB" w:rsidP="007201FB">
      <w:pPr>
        <w:widowControl w:val="0"/>
        <w:autoSpaceDE w:val="0"/>
        <w:autoSpaceDN w:val="0"/>
        <w:adjustRightInd w:val="0"/>
        <w:spacing w:after="0" w:line="240" w:lineRule="auto"/>
        <w:ind w:left="1440"/>
        <w:jc w:val="both"/>
        <w:rPr>
          <w:rFonts w:ascii="Times New Roman" w:eastAsia="Cambria" w:hAnsi="Times New Roman" w:cs="Times New Roman"/>
          <w:color w:val="000000"/>
          <w:lang w:eastAsia="es-MX"/>
        </w:rPr>
      </w:pPr>
    </w:p>
    <w:p w14:paraId="4C747BF2" w14:textId="77777777" w:rsidR="00140654" w:rsidRPr="00140654" w:rsidRDefault="007201FB" w:rsidP="00712775">
      <w:pPr>
        <w:pStyle w:val="Default"/>
        <w:widowControl w:val="0"/>
        <w:numPr>
          <w:ilvl w:val="1"/>
          <w:numId w:val="11"/>
        </w:numPr>
        <w:jc w:val="both"/>
        <w:rPr>
          <w:rFonts w:ascii="Gill Sans MT" w:hAnsi="Gill Sans MT"/>
          <w:b/>
          <w:sz w:val="22"/>
          <w:szCs w:val="22"/>
        </w:rPr>
      </w:pPr>
      <w:r w:rsidRPr="00140654">
        <w:rPr>
          <w:rFonts w:ascii="Gill Sans MT" w:hAnsi="Gill Sans MT"/>
          <w:b/>
          <w:sz w:val="22"/>
          <w:szCs w:val="22"/>
        </w:rPr>
        <w:t xml:space="preserve">Tutorías. </w:t>
      </w:r>
    </w:p>
    <w:p w14:paraId="12E60A87" w14:textId="77777777" w:rsidR="00140654" w:rsidRDefault="00140654" w:rsidP="00140654">
      <w:pPr>
        <w:pStyle w:val="Prrafodelista"/>
        <w:spacing w:after="0" w:line="240" w:lineRule="auto"/>
        <w:ind w:left="1429"/>
        <w:jc w:val="both"/>
        <w:rPr>
          <w:rFonts w:ascii="Times New Roman" w:eastAsia="Cambria" w:hAnsi="Times New Roman" w:cs="Times New Roman"/>
          <w:color w:val="000000"/>
          <w:lang w:eastAsia="es-MX"/>
        </w:rPr>
      </w:pPr>
    </w:p>
    <w:p w14:paraId="0A33AB95" w14:textId="2BC3D599" w:rsidR="007201FB" w:rsidRPr="00D83C16" w:rsidRDefault="007201FB" w:rsidP="00D83C16">
      <w:pPr>
        <w:spacing w:after="0" w:line="260" w:lineRule="exact"/>
        <w:jc w:val="both"/>
        <w:rPr>
          <w:rFonts w:ascii="Times New Roman" w:eastAsia="Cambria" w:hAnsi="Times New Roman" w:cs="Times New Roman"/>
          <w:color w:val="000000"/>
          <w:lang w:eastAsia="es-MX"/>
        </w:rPr>
      </w:pPr>
      <w:r w:rsidRPr="00D83C16">
        <w:rPr>
          <w:rFonts w:ascii="Times New Roman" w:eastAsia="Cambria" w:hAnsi="Times New Roman" w:cs="Times New Roman"/>
          <w:color w:val="000000"/>
          <w:lang w:eastAsia="es-MX"/>
        </w:rPr>
        <w:t>Breve descripción del programa de seguimiento que se dará a los estudiantes (tutorados) durante su trayectoria escolar.</w:t>
      </w:r>
      <w:r w:rsidRPr="00FF3883">
        <w:rPr>
          <w:vertAlign w:val="superscript"/>
          <w:lang w:eastAsia="es-MX"/>
        </w:rPr>
        <w:footnoteReference w:id="4"/>
      </w:r>
      <w:r w:rsidRPr="00D83C16">
        <w:rPr>
          <w:rFonts w:ascii="Times New Roman" w:eastAsia="Cambria" w:hAnsi="Times New Roman" w:cs="Times New Roman"/>
          <w:color w:val="000000"/>
          <w:lang w:eastAsia="es-MX"/>
        </w:rPr>
        <w:t xml:space="preserve"> </w:t>
      </w:r>
    </w:p>
    <w:p w14:paraId="7B4A1717" w14:textId="77777777" w:rsidR="007201FB" w:rsidRDefault="007201FB" w:rsidP="007201FB">
      <w:pPr>
        <w:ind w:left="720"/>
        <w:contextualSpacing/>
        <w:rPr>
          <w:rFonts w:ascii="Times New Roman" w:eastAsia="Cambria" w:hAnsi="Times New Roman" w:cs="Times New Roman"/>
          <w:color w:val="000000"/>
          <w:lang w:eastAsia="es-MX"/>
        </w:rPr>
      </w:pPr>
    </w:p>
    <w:p w14:paraId="375BB27C" w14:textId="77777777" w:rsidR="00694B0C" w:rsidRPr="007201FB" w:rsidRDefault="00694B0C" w:rsidP="007201FB">
      <w:pPr>
        <w:ind w:left="720"/>
        <w:contextualSpacing/>
        <w:rPr>
          <w:rFonts w:ascii="Times New Roman" w:eastAsia="Cambria" w:hAnsi="Times New Roman" w:cs="Times New Roman"/>
          <w:color w:val="000000"/>
          <w:lang w:eastAsia="es-MX"/>
        </w:rPr>
      </w:pPr>
    </w:p>
    <w:p w14:paraId="0B42AC49" w14:textId="77777777" w:rsidR="007201FB" w:rsidRPr="007201FB" w:rsidRDefault="007201FB" w:rsidP="00712775">
      <w:pPr>
        <w:keepNext/>
        <w:keepLines/>
        <w:numPr>
          <w:ilvl w:val="0"/>
          <w:numId w:val="13"/>
        </w:numPr>
        <w:spacing w:after="0" w:line="360" w:lineRule="auto"/>
        <w:ind w:left="284" w:hanging="284"/>
        <w:outlineLvl w:val="1"/>
        <w:rPr>
          <w:rFonts w:ascii="Gill Sans MT" w:eastAsiaTheme="majorEastAsia" w:hAnsi="Gill Sans MT" w:cs="Times New Roman"/>
          <w:b/>
          <w:lang w:eastAsia="es-MX"/>
        </w:rPr>
      </w:pPr>
      <w:bookmarkStart w:id="5" w:name="_Toc135131610"/>
      <w:r w:rsidRPr="007201FB">
        <w:rPr>
          <w:rFonts w:ascii="Gill Sans MT" w:eastAsiaTheme="majorEastAsia" w:hAnsi="Gill Sans MT" w:cs="Times New Roman"/>
          <w:b/>
          <w:lang w:eastAsia="es-MX"/>
        </w:rPr>
        <w:lastRenderedPageBreak/>
        <w:t>Duración de los estudios</w:t>
      </w:r>
      <w:bookmarkEnd w:id="5"/>
    </w:p>
    <w:p w14:paraId="17D81A87" w14:textId="72FA4588" w:rsidR="007201FB" w:rsidRPr="007201FB" w:rsidRDefault="007201FB" w:rsidP="00F13C84">
      <w:pPr>
        <w:spacing w:line="260" w:lineRule="exact"/>
        <w:contextualSpacing/>
        <w:jc w:val="both"/>
        <w:rPr>
          <w:rFonts w:ascii="Times New Roman" w:eastAsiaTheme="minorEastAsia" w:hAnsi="Times New Roman" w:cs="Times New Roman"/>
          <w:bCs/>
          <w:lang w:eastAsia="es-MX"/>
        </w:rPr>
      </w:pPr>
      <w:r w:rsidRPr="007201FB">
        <w:rPr>
          <w:rFonts w:ascii="Times New Roman" w:eastAsiaTheme="minorEastAsia" w:hAnsi="Times New Roman" w:cs="Times New Roman"/>
          <w:bCs/>
          <w:lang w:eastAsia="es-MX"/>
        </w:rPr>
        <w:t>Establecer la temporalidad en años y semestres (Ej. 2 años/4 semestres). La temporalidad de los programas de estudios de posgrado es</w:t>
      </w:r>
      <w:r w:rsidR="00F32AFD">
        <w:rPr>
          <w:rFonts w:ascii="Times New Roman" w:eastAsiaTheme="minorEastAsia" w:hAnsi="Times New Roman" w:cs="Times New Roman"/>
          <w:bCs/>
          <w:lang w:eastAsia="es-MX"/>
        </w:rPr>
        <w:t>:</w:t>
      </w:r>
      <w:r w:rsidRPr="007201FB">
        <w:rPr>
          <w:rFonts w:ascii="Times New Roman" w:eastAsiaTheme="minorEastAsia" w:hAnsi="Times New Roman" w:cs="Times New Roman"/>
          <w:bCs/>
          <w:lang w:eastAsia="es-MX"/>
        </w:rPr>
        <w:t xml:space="preserve"> para las especializaciones de un año, para las maestrías de dos y para los doctorados de cuatro.</w:t>
      </w:r>
    </w:p>
    <w:p w14:paraId="587E74C0" w14:textId="77777777" w:rsidR="007201FB" w:rsidRPr="007201FB" w:rsidRDefault="007201FB" w:rsidP="007201FB">
      <w:pPr>
        <w:contextualSpacing/>
        <w:jc w:val="both"/>
        <w:rPr>
          <w:rFonts w:ascii="Times New Roman" w:eastAsiaTheme="minorEastAsia" w:hAnsi="Times New Roman" w:cs="Times New Roman"/>
          <w:bCs/>
          <w:lang w:eastAsia="es-MX"/>
        </w:rPr>
      </w:pPr>
    </w:p>
    <w:p w14:paraId="08CF34C8" w14:textId="6E22D3C2" w:rsidR="007201FB" w:rsidRPr="00694B0C" w:rsidRDefault="007201FB" w:rsidP="00712775">
      <w:pPr>
        <w:pStyle w:val="Prrafodelista"/>
        <w:keepNext/>
        <w:keepLines/>
        <w:numPr>
          <w:ilvl w:val="0"/>
          <w:numId w:val="13"/>
        </w:numPr>
        <w:spacing w:after="0" w:line="360" w:lineRule="auto"/>
        <w:ind w:left="426" w:hanging="426"/>
        <w:outlineLvl w:val="1"/>
        <w:rPr>
          <w:rFonts w:ascii="Gill Sans MT" w:eastAsiaTheme="majorEastAsia" w:hAnsi="Gill Sans MT" w:cs="Times New Roman"/>
          <w:b/>
          <w:lang w:eastAsia="es-MX"/>
        </w:rPr>
      </w:pPr>
      <w:bookmarkStart w:id="6" w:name="_Toc135131611"/>
      <w:r w:rsidRPr="00694B0C">
        <w:rPr>
          <w:rFonts w:ascii="Gill Sans MT" w:eastAsiaTheme="majorEastAsia" w:hAnsi="Gill Sans MT" w:cs="Times New Roman"/>
          <w:b/>
          <w:lang w:eastAsia="es-MX"/>
        </w:rPr>
        <w:t>Descripción del reconocimiento académico</w:t>
      </w:r>
      <w:bookmarkEnd w:id="6"/>
      <w:r w:rsidRPr="00694B0C">
        <w:rPr>
          <w:rFonts w:ascii="Gill Sans MT" w:eastAsiaTheme="majorEastAsia" w:hAnsi="Gill Sans MT" w:cs="Times New Roman"/>
          <w:b/>
          <w:lang w:eastAsia="es-MX"/>
        </w:rPr>
        <w:t xml:space="preserve"> </w:t>
      </w:r>
    </w:p>
    <w:p w14:paraId="10289CF3" w14:textId="77777777" w:rsidR="007201FB" w:rsidRPr="002E7B8F" w:rsidRDefault="007201FB" w:rsidP="00F13C84">
      <w:pPr>
        <w:pStyle w:val="Prrafodelista"/>
        <w:numPr>
          <w:ilvl w:val="0"/>
          <w:numId w:val="14"/>
        </w:numPr>
        <w:spacing w:line="260" w:lineRule="exact"/>
        <w:ind w:left="992" w:hanging="425"/>
        <w:jc w:val="both"/>
        <w:rPr>
          <w:rFonts w:ascii="Times New Roman" w:eastAsiaTheme="minorEastAsia" w:hAnsi="Times New Roman" w:cs="Times New Roman"/>
          <w:lang w:eastAsia="es-MX"/>
        </w:rPr>
      </w:pPr>
      <w:r w:rsidRPr="002E7B8F">
        <w:rPr>
          <w:rFonts w:ascii="Times New Roman" w:eastAsiaTheme="minorEastAsia" w:hAnsi="Times New Roman" w:cs="Times New Roman"/>
          <w:lang w:eastAsia="es-MX"/>
        </w:rPr>
        <w:t>Diploma de Especialista en...</w:t>
      </w:r>
    </w:p>
    <w:p w14:paraId="0119C3EA" w14:textId="77777777" w:rsidR="007201FB" w:rsidRPr="002E7B8F" w:rsidRDefault="007201FB" w:rsidP="00F13C84">
      <w:pPr>
        <w:pStyle w:val="Prrafodelista"/>
        <w:numPr>
          <w:ilvl w:val="0"/>
          <w:numId w:val="14"/>
        </w:numPr>
        <w:spacing w:line="260" w:lineRule="exact"/>
        <w:ind w:left="992" w:hanging="425"/>
        <w:jc w:val="both"/>
        <w:rPr>
          <w:rFonts w:ascii="Times New Roman" w:eastAsiaTheme="minorEastAsia" w:hAnsi="Times New Roman" w:cs="Times New Roman"/>
          <w:lang w:eastAsia="es-MX"/>
        </w:rPr>
      </w:pPr>
      <w:r w:rsidRPr="002E7B8F">
        <w:rPr>
          <w:rFonts w:ascii="Times New Roman" w:eastAsiaTheme="minorEastAsia" w:hAnsi="Times New Roman" w:cs="Times New Roman"/>
          <w:lang w:eastAsia="es-MX"/>
        </w:rPr>
        <w:t>Maestro en…/ Maestra en…</w:t>
      </w:r>
    </w:p>
    <w:p w14:paraId="547D8CDF" w14:textId="77777777" w:rsidR="007201FB" w:rsidRPr="002E7B8F" w:rsidRDefault="007201FB" w:rsidP="00F13C84">
      <w:pPr>
        <w:pStyle w:val="Prrafodelista"/>
        <w:numPr>
          <w:ilvl w:val="0"/>
          <w:numId w:val="14"/>
        </w:numPr>
        <w:spacing w:line="260" w:lineRule="exact"/>
        <w:ind w:left="992" w:hanging="425"/>
        <w:jc w:val="both"/>
        <w:rPr>
          <w:rFonts w:ascii="Times New Roman" w:eastAsiaTheme="minorEastAsia" w:hAnsi="Times New Roman" w:cs="Times New Roman"/>
          <w:lang w:eastAsia="es-MX"/>
        </w:rPr>
      </w:pPr>
      <w:r w:rsidRPr="002E7B8F">
        <w:rPr>
          <w:rFonts w:ascii="Times New Roman" w:eastAsiaTheme="minorEastAsia" w:hAnsi="Times New Roman" w:cs="Times New Roman"/>
          <w:lang w:eastAsia="es-MX"/>
        </w:rPr>
        <w:t>Doctor en…/ Doctora en…</w:t>
      </w:r>
    </w:p>
    <w:p w14:paraId="6F922EF0" w14:textId="77777777" w:rsidR="007201FB" w:rsidRPr="007201FB" w:rsidRDefault="007201FB" w:rsidP="007201FB">
      <w:pPr>
        <w:contextualSpacing/>
        <w:jc w:val="both"/>
        <w:rPr>
          <w:rFonts w:ascii="Times New Roman" w:eastAsiaTheme="minorEastAsia" w:hAnsi="Times New Roman" w:cs="Times New Roman"/>
          <w:lang w:eastAsia="es-MX"/>
        </w:rPr>
      </w:pPr>
    </w:p>
    <w:p w14:paraId="13E4D9C6" w14:textId="77777777" w:rsidR="007201FB" w:rsidRPr="007201FB" w:rsidRDefault="007201FB" w:rsidP="00712775">
      <w:pPr>
        <w:keepNext/>
        <w:keepLines/>
        <w:numPr>
          <w:ilvl w:val="0"/>
          <w:numId w:val="13"/>
        </w:numPr>
        <w:spacing w:after="0" w:line="360" w:lineRule="auto"/>
        <w:ind w:left="0" w:firstLine="0"/>
        <w:outlineLvl w:val="1"/>
        <w:rPr>
          <w:rFonts w:ascii="Gill Sans MT" w:eastAsiaTheme="majorEastAsia" w:hAnsi="Gill Sans MT" w:cs="Times New Roman"/>
          <w:b/>
          <w:lang w:eastAsia="es-MX"/>
        </w:rPr>
      </w:pPr>
      <w:bookmarkStart w:id="7" w:name="_Toc135131612"/>
      <w:bookmarkStart w:id="8" w:name="_Hlk135236660"/>
      <w:r w:rsidRPr="007201FB">
        <w:rPr>
          <w:rFonts w:ascii="Gill Sans MT" w:eastAsiaTheme="majorEastAsia" w:hAnsi="Gill Sans MT" w:cs="Times New Roman"/>
          <w:b/>
          <w:lang w:eastAsia="es-MX"/>
        </w:rPr>
        <w:t>Referencias bibliográficas</w:t>
      </w:r>
      <w:bookmarkEnd w:id="7"/>
      <w:r w:rsidRPr="007201FB">
        <w:rPr>
          <w:rFonts w:ascii="Gill Sans MT" w:eastAsiaTheme="majorEastAsia" w:hAnsi="Gill Sans MT" w:cs="Times New Roman"/>
          <w:b/>
          <w:lang w:eastAsia="es-MX"/>
        </w:rPr>
        <w:t xml:space="preserve"> </w:t>
      </w:r>
    </w:p>
    <w:p w14:paraId="289A32C5" w14:textId="0D1CEF93" w:rsidR="00DE608E" w:rsidRPr="001B7C85" w:rsidRDefault="00DE608E" w:rsidP="00F13C84">
      <w:pPr>
        <w:spacing w:line="260" w:lineRule="exact"/>
        <w:jc w:val="both"/>
        <w:rPr>
          <w:rFonts w:ascii="Times New Roman" w:eastAsiaTheme="minorEastAsia" w:hAnsi="Times New Roman" w:cs="Times New Roman"/>
          <w:bCs/>
          <w:lang w:eastAsia="es-MX"/>
        </w:rPr>
      </w:pPr>
      <w:bookmarkStart w:id="9" w:name="_Hlk135235590"/>
      <w:bookmarkEnd w:id="8"/>
      <w:r w:rsidRPr="001B7C85">
        <w:rPr>
          <w:rFonts w:ascii="Times New Roman" w:eastAsiaTheme="minorEastAsia" w:hAnsi="Times New Roman" w:cs="Times New Roman"/>
          <w:bCs/>
          <w:lang w:eastAsia="es-MX"/>
        </w:rPr>
        <w:t>Se refiere a las referencias bibliográficas citadas en la elaboración del documento del plan de estudios, no las de los programas de las experiencias educativas. Se empleará el formato APA.</w:t>
      </w:r>
    </w:p>
    <w:p w14:paraId="3E9A7D91" w14:textId="00262F7F" w:rsidR="00DE608E" w:rsidRPr="001B7C85" w:rsidRDefault="00DE608E" w:rsidP="00F13C84">
      <w:pPr>
        <w:spacing w:line="260" w:lineRule="exact"/>
        <w:jc w:val="both"/>
        <w:rPr>
          <w:rFonts w:ascii="Times New Roman" w:eastAsiaTheme="minorEastAsia" w:hAnsi="Times New Roman" w:cs="Times New Roman"/>
          <w:bCs/>
          <w:lang w:eastAsia="es-MX"/>
        </w:rPr>
      </w:pPr>
      <w:r w:rsidRPr="001B7C85">
        <w:rPr>
          <w:rFonts w:ascii="Times New Roman" w:eastAsiaTheme="minorEastAsia" w:hAnsi="Times New Roman" w:cs="Times New Roman"/>
          <w:bCs/>
          <w:lang w:eastAsia="es-MX"/>
        </w:rPr>
        <w:t xml:space="preserve">En el caso de las referencias bibliográficas de los programas de las experiencias educativas es preciso que estén actualizadas, con fechas de edición no mayor de diez años, a menos que se trate de obras clásicas fundamentales para los contenidos del programa, que no pueden ser </w:t>
      </w:r>
      <w:r w:rsidR="00960053">
        <w:rPr>
          <w:rFonts w:ascii="Times New Roman" w:eastAsiaTheme="minorEastAsia" w:hAnsi="Times New Roman" w:cs="Times New Roman"/>
          <w:bCs/>
          <w:lang w:eastAsia="es-MX"/>
        </w:rPr>
        <w:t>en un número mayor</w:t>
      </w:r>
      <w:r w:rsidRPr="001B7C85">
        <w:rPr>
          <w:rFonts w:ascii="Times New Roman" w:eastAsiaTheme="minorEastAsia" w:hAnsi="Times New Roman" w:cs="Times New Roman"/>
          <w:bCs/>
          <w:lang w:eastAsia="es-MX"/>
        </w:rPr>
        <w:t xml:space="preserve"> que las obras de actualidad. También se empleará el formato APA.</w:t>
      </w:r>
    </w:p>
    <w:p w14:paraId="30AAD620" w14:textId="77777777" w:rsidR="0055127C" w:rsidRDefault="0055127C" w:rsidP="00DE608E">
      <w:pPr>
        <w:jc w:val="both"/>
        <w:rPr>
          <w:rFonts w:ascii="Gill Sans MT" w:eastAsiaTheme="minorEastAsia" w:hAnsi="Gill Sans MT" w:cs="Times New Roman"/>
          <w:bCs/>
          <w:sz w:val="24"/>
          <w:szCs w:val="24"/>
          <w:lang w:eastAsia="es-MX"/>
        </w:rPr>
      </w:pPr>
    </w:p>
    <w:p w14:paraId="62DE019A" w14:textId="77777777" w:rsidR="009E79A0" w:rsidRDefault="009E79A0">
      <w:pPr>
        <w:rPr>
          <w:rFonts w:ascii="Gill Sans MT" w:eastAsiaTheme="minorEastAsia" w:hAnsi="Gill Sans MT" w:cs="Times New Roman"/>
          <w:b/>
          <w:sz w:val="24"/>
          <w:szCs w:val="24"/>
          <w:lang w:eastAsia="es-MX"/>
        </w:rPr>
      </w:pPr>
      <w:r>
        <w:rPr>
          <w:rFonts w:ascii="Gill Sans MT" w:eastAsiaTheme="minorEastAsia" w:hAnsi="Gill Sans MT" w:cs="Times New Roman"/>
          <w:b/>
          <w:sz w:val="24"/>
          <w:szCs w:val="24"/>
          <w:lang w:eastAsia="es-MX"/>
        </w:rPr>
        <w:br w:type="page"/>
      </w:r>
    </w:p>
    <w:p w14:paraId="05B42953" w14:textId="363D25C0" w:rsidR="0055127C" w:rsidRPr="0055127C" w:rsidRDefault="0055127C" w:rsidP="00712775">
      <w:pPr>
        <w:pStyle w:val="Prrafodelista"/>
        <w:numPr>
          <w:ilvl w:val="3"/>
          <w:numId w:val="5"/>
        </w:numPr>
        <w:ind w:left="426" w:hanging="426"/>
        <w:jc w:val="both"/>
        <w:rPr>
          <w:rFonts w:ascii="Gill Sans MT" w:eastAsiaTheme="minorEastAsia" w:hAnsi="Gill Sans MT" w:cs="Times New Roman"/>
          <w:b/>
          <w:sz w:val="24"/>
          <w:szCs w:val="24"/>
          <w:lang w:eastAsia="es-MX"/>
        </w:rPr>
      </w:pPr>
      <w:r w:rsidRPr="0055127C">
        <w:rPr>
          <w:rFonts w:ascii="Gill Sans MT" w:eastAsiaTheme="minorEastAsia" w:hAnsi="Gill Sans MT" w:cs="Times New Roman"/>
          <w:b/>
          <w:sz w:val="24"/>
          <w:szCs w:val="24"/>
          <w:lang w:eastAsia="es-MX"/>
        </w:rPr>
        <w:lastRenderedPageBreak/>
        <w:t>Anexos</w:t>
      </w:r>
    </w:p>
    <w:p w14:paraId="1F72177F" w14:textId="77777777" w:rsidR="0055127C" w:rsidRPr="0055127C" w:rsidRDefault="0055127C" w:rsidP="00712775">
      <w:pPr>
        <w:pStyle w:val="Ttulo3"/>
        <w:numPr>
          <w:ilvl w:val="0"/>
          <w:numId w:val="15"/>
        </w:numPr>
        <w:spacing w:line="360" w:lineRule="auto"/>
        <w:rPr>
          <w:rFonts w:ascii="Gill Sans MT" w:hAnsi="Gill Sans MT" w:cs="Arial"/>
          <w:b/>
          <w:bCs/>
          <w:color w:val="auto"/>
          <w:sz w:val="22"/>
          <w:szCs w:val="22"/>
        </w:rPr>
      </w:pPr>
      <w:bookmarkStart w:id="10" w:name="_Toc373969821"/>
      <w:bookmarkStart w:id="11" w:name="_Toc135131614"/>
      <w:r w:rsidRPr="0055127C">
        <w:rPr>
          <w:rFonts w:ascii="Gill Sans MT" w:hAnsi="Gill Sans MT" w:cs="Arial"/>
          <w:b/>
          <w:bCs/>
          <w:color w:val="auto"/>
          <w:sz w:val="22"/>
          <w:szCs w:val="22"/>
        </w:rPr>
        <w:t>Programas de Estudios</w:t>
      </w:r>
      <w:bookmarkEnd w:id="10"/>
      <w:bookmarkEnd w:id="11"/>
      <w:r w:rsidRPr="0055127C">
        <w:rPr>
          <w:rFonts w:ascii="Gill Sans MT" w:hAnsi="Gill Sans MT" w:cs="Arial"/>
          <w:b/>
          <w:bCs/>
          <w:color w:val="auto"/>
          <w:sz w:val="22"/>
          <w:szCs w:val="22"/>
        </w:rPr>
        <w:t xml:space="preserve"> </w:t>
      </w:r>
    </w:p>
    <w:tbl>
      <w:tblPr>
        <w:tblW w:w="8935" w:type="dxa"/>
        <w:tblInd w:w="-142" w:type="dxa"/>
        <w:tblCellMar>
          <w:left w:w="70" w:type="dxa"/>
          <w:right w:w="70" w:type="dxa"/>
        </w:tblCellMar>
        <w:tblLook w:val="0000" w:firstRow="0" w:lastRow="0" w:firstColumn="0" w:lastColumn="0" w:noHBand="0" w:noVBand="0"/>
      </w:tblPr>
      <w:tblGrid>
        <w:gridCol w:w="142"/>
        <w:gridCol w:w="1626"/>
        <w:gridCol w:w="4720"/>
        <w:gridCol w:w="1641"/>
        <w:gridCol w:w="806"/>
      </w:tblGrid>
      <w:tr w:rsidR="0055127C" w:rsidRPr="0055127C" w14:paraId="496D65C1" w14:textId="77777777" w:rsidTr="00861B07">
        <w:trPr>
          <w:gridBefore w:val="1"/>
          <w:gridAfter w:val="1"/>
          <w:wBefore w:w="142" w:type="dxa"/>
          <w:wAfter w:w="806" w:type="dxa"/>
          <w:trHeight w:val="602"/>
        </w:trPr>
        <w:tc>
          <w:tcPr>
            <w:tcW w:w="1626" w:type="dxa"/>
            <w:vAlign w:val="center"/>
          </w:tcPr>
          <w:p w14:paraId="429A1893" w14:textId="77777777" w:rsidR="0055127C" w:rsidRPr="00754D7C" w:rsidRDefault="0055127C" w:rsidP="00FB6F62">
            <w:pPr>
              <w:jc w:val="both"/>
              <w:rPr>
                <w:rFonts w:ascii="Times New Roman" w:hAnsi="Times New Roman" w:cs="Times New Roman"/>
                <w:b/>
              </w:rPr>
            </w:pPr>
          </w:p>
        </w:tc>
        <w:tc>
          <w:tcPr>
            <w:tcW w:w="4720" w:type="dxa"/>
            <w:vAlign w:val="center"/>
          </w:tcPr>
          <w:p w14:paraId="2CAD97BF" w14:textId="77777777" w:rsidR="0055127C" w:rsidRPr="0055127C" w:rsidRDefault="0055127C" w:rsidP="009E79A0">
            <w:pPr>
              <w:pStyle w:val="Subttulo"/>
              <w:rPr>
                <w:rFonts w:ascii="Times New Roman" w:hAnsi="Times New Roman"/>
                <w:sz w:val="22"/>
                <w:szCs w:val="22"/>
              </w:rPr>
            </w:pPr>
            <w:r w:rsidRPr="0055127C">
              <w:rPr>
                <w:rFonts w:ascii="Times New Roman" w:hAnsi="Times New Roman"/>
                <w:sz w:val="22"/>
                <w:szCs w:val="22"/>
              </w:rPr>
              <w:t>UNIVERSIDAD VERACRUZANA</w:t>
            </w:r>
          </w:p>
          <w:p w14:paraId="1AA333C9" w14:textId="79F05C64" w:rsidR="0055127C" w:rsidRPr="0055127C" w:rsidRDefault="0055127C" w:rsidP="009E79A0">
            <w:pPr>
              <w:pStyle w:val="Subttulo"/>
              <w:rPr>
                <w:rFonts w:ascii="Times New Roman" w:hAnsi="Times New Roman"/>
                <w:sz w:val="22"/>
                <w:szCs w:val="22"/>
              </w:rPr>
            </w:pPr>
            <w:r w:rsidRPr="0055127C">
              <w:rPr>
                <w:rFonts w:ascii="Times New Roman" w:hAnsi="Times New Roman"/>
                <w:sz w:val="22"/>
                <w:szCs w:val="22"/>
              </w:rPr>
              <w:t>(Nombre del PE de posgrado)</w:t>
            </w:r>
          </w:p>
        </w:tc>
        <w:tc>
          <w:tcPr>
            <w:tcW w:w="1641" w:type="dxa"/>
            <w:vAlign w:val="center"/>
          </w:tcPr>
          <w:p w14:paraId="02065EBF" w14:textId="77777777" w:rsidR="0055127C" w:rsidRPr="0055127C" w:rsidRDefault="0055127C" w:rsidP="00FB6F62">
            <w:pPr>
              <w:jc w:val="both"/>
              <w:rPr>
                <w:rFonts w:ascii="Times New Roman" w:hAnsi="Times New Roman" w:cs="Times New Roman"/>
              </w:rPr>
            </w:pPr>
          </w:p>
        </w:tc>
      </w:tr>
      <w:tr w:rsidR="0055127C" w:rsidRPr="0055127C" w14:paraId="0052D483" w14:textId="77777777" w:rsidTr="0075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5" w:type="dxa"/>
            <w:gridSpan w:val="5"/>
            <w:shd w:val="clear" w:color="auto" w:fill="404040"/>
            <w:vAlign w:val="center"/>
          </w:tcPr>
          <w:p w14:paraId="74C33846" w14:textId="77777777" w:rsidR="0055127C" w:rsidRPr="00754D7C" w:rsidRDefault="0055127C" w:rsidP="00FB6F62">
            <w:pPr>
              <w:jc w:val="both"/>
              <w:rPr>
                <w:rFonts w:ascii="Times New Roman" w:hAnsi="Times New Roman" w:cs="Times New Roman"/>
                <w:b/>
                <w:color w:val="FFFFFF"/>
              </w:rPr>
            </w:pPr>
            <w:r w:rsidRPr="00754D7C">
              <w:rPr>
                <w:rFonts w:ascii="Times New Roman" w:hAnsi="Times New Roman" w:cs="Times New Roman"/>
                <w:b/>
                <w:color w:val="FFFFFF"/>
              </w:rPr>
              <w:t>DATOS GENERALES</w:t>
            </w:r>
          </w:p>
        </w:tc>
      </w:tr>
      <w:tr w:rsidR="0055127C" w:rsidRPr="0055127C" w14:paraId="5654AEB6" w14:textId="77777777" w:rsidTr="0075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5" w:type="dxa"/>
            <w:gridSpan w:val="5"/>
            <w:shd w:val="clear" w:color="auto" w:fill="CCCCCC"/>
            <w:vAlign w:val="center"/>
          </w:tcPr>
          <w:p w14:paraId="04AF5B78" w14:textId="77777777" w:rsidR="0055127C" w:rsidRPr="0055127C" w:rsidRDefault="0055127C" w:rsidP="00FB6F62">
            <w:pPr>
              <w:jc w:val="both"/>
              <w:rPr>
                <w:rFonts w:ascii="Times New Roman" w:hAnsi="Times New Roman" w:cs="Times New Roman"/>
              </w:rPr>
            </w:pPr>
            <w:r w:rsidRPr="0055127C">
              <w:rPr>
                <w:rFonts w:ascii="Times New Roman" w:hAnsi="Times New Roman" w:cs="Times New Roman"/>
              </w:rPr>
              <w:t>Nombre del Curso</w:t>
            </w:r>
          </w:p>
        </w:tc>
      </w:tr>
      <w:tr w:rsidR="0055127C" w:rsidRPr="0055127C" w14:paraId="0BE3A4A7" w14:textId="77777777" w:rsidTr="0075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8935" w:type="dxa"/>
            <w:gridSpan w:val="5"/>
            <w:vAlign w:val="center"/>
          </w:tcPr>
          <w:p w14:paraId="09BF5319" w14:textId="77777777" w:rsidR="0055127C" w:rsidRPr="0055127C" w:rsidRDefault="0055127C" w:rsidP="00FB6F62">
            <w:pPr>
              <w:jc w:val="both"/>
              <w:rPr>
                <w:rFonts w:ascii="Times New Roman" w:hAnsi="Times New Roman" w:cs="Times New Roman"/>
                <w:b/>
                <w:bCs/>
              </w:rPr>
            </w:pPr>
          </w:p>
        </w:tc>
      </w:tr>
      <w:tr w:rsidR="0055127C" w:rsidRPr="0055127C" w14:paraId="0E925168" w14:textId="77777777" w:rsidTr="00861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5" w:type="dxa"/>
            <w:gridSpan w:val="5"/>
            <w:shd w:val="clear" w:color="auto" w:fill="404040"/>
          </w:tcPr>
          <w:p w14:paraId="514CE8F8"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color w:val="FFFFFF"/>
              </w:rPr>
              <w:t>PRESENTACIÓN GENERAL</w:t>
            </w:r>
          </w:p>
        </w:tc>
      </w:tr>
      <w:tr w:rsidR="0055127C" w:rsidRPr="0055127C" w14:paraId="0D26D08C" w14:textId="77777777" w:rsidTr="00861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5" w:type="dxa"/>
            <w:gridSpan w:val="5"/>
            <w:shd w:val="clear" w:color="auto" w:fill="CCCCCC"/>
          </w:tcPr>
          <w:p w14:paraId="1E49B80F"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rPr>
              <w:t>Justificación</w:t>
            </w:r>
          </w:p>
        </w:tc>
      </w:tr>
      <w:tr w:rsidR="0055127C" w:rsidRPr="0055127C" w14:paraId="57577866" w14:textId="77777777" w:rsidTr="00861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5" w:type="dxa"/>
            <w:gridSpan w:val="5"/>
          </w:tcPr>
          <w:p w14:paraId="251B4E12" w14:textId="77777777" w:rsidR="0055127C" w:rsidRPr="0055127C" w:rsidRDefault="0055127C" w:rsidP="00FB6F62">
            <w:pPr>
              <w:jc w:val="both"/>
              <w:rPr>
                <w:rFonts w:ascii="Times New Roman" w:hAnsi="Times New Roman" w:cs="Times New Roman"/>
                <w:color w:val="FF0000"/>
              </w:rPr>
            </w:pPr>
          </w:p>
          <w:p w14:paraId="238EDFC2" w14:textId="77777777" w:rsidR="0055127C" w:rsidRPr="0055127C" w:rsidRDefault="0055127C" w:rsidP="00FB6F62">
            <w:pPr>
              <w:jc w:val="both"/>
              <w:rPr>
                <w:rFonts w:ascii="Times New Roman" w:hAnsi="Times New Roman" w:cs="Times New Roman"/>
                <w:color w:val="FF0000"/>
              </w:rPr>
            </w:pPr>
          </w:p>
          <w:p w14:paraId="3B2AD970" w14:textId="77777777" w:rsidR="0055127C" w:rsidRPr="0055127C" w:rsidRDefault="0055127C" w:rsidP="00FB6F62">
            <w:pPr>
              <w:jc w:val="both"/>
              <w:rPr>
                <w:rFonts w:ascii="Times New Roman" w:hAnsi="Times New Roman" w:cs="Times New Roman"/>
                <w:color w:val="FF0000"/>
              </w:rPr>
            </w:pPr>
          </w:p>
          <w:p w14:paraId="75E46DDC" w14:textId="77777777" w:rsidR="0055127C" w:rsidRPr="0055127C" w:rsidRDefault="0055127C" w:rsidP="00FB6F62">
            <w:pPr>
              <w:jc w:val="both"/>
              <w:rPr>
                <w:rFonts w:ascii="Times New Roman" w:hAnsi="Times New Roman" w:cs="Times New Roman"/>
                <w:color w:val="FF0000"/>
              </w:rPr>
            </w:pPr>
          </w:p>
        </w:tc>
      </w:tr>
      <w:tr w:rsidR="0055127C" w:rsidRPr="0055127C" w14:paraId="3F8B1834" w14:textId="77777777" w:rsidTr="00861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8935" w:type="dxa"/>
            <w:gridSpan w:val="5"/>
            <w:shd w:val="clear" w:color="auto" w:fill="404040"/>
          </w:tcPr>
          <w:p w14:paraId="4FD87EF3"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color w:val="FFFFFF"/>
              </w:rPr>
              <w:t>OBJETIVOS GENERALES DEL CURSO</w:t>
            </w:r>
          </w:p>
        </w:tc>
      </w:tr>
      <w:tr w:rsidR="0055127C" w:rsidRPr="0055127C" w14:paraId="5E90C44E" w14:textId="77777777" w:rsidTr="00861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8935" w:type="dxa"/>
            <w:gridSpan w:val="5"/>
            <w:vAlign w:val="center"/>
          </w:tcPr>
          <w:p w14:paraId="562C5A42" w14:textId="77777777" w:rsidR="0055127C" w:rsidRPr="0055127C" w:rsidRDefault="0055127C" w:rsidP="00FB6F62">
            <w:pPr>
              <w:jc w:val="both"/>
              <w:rPr>
                <w:rFonts w:ascii="Times New Roman" w:hAnsi="Times New Roman" w:cs="Times New Roman"/>
                <w:b/>
              </w:rPr>
            </w:pPr>
          </w:p>
          <w:p w14:paraId="7E8F67DF" w14:textId="77777777" w:rsidR="0055127C" w:rsidRPr="0055127C" w:rsidRDefault="0055127C" w:rsidP="00FB6F62">
            <w:pPr>
              <w:jc w:val="both"/>
              <w:rPr>
                <w:rFonts w:ascii="Times New Roman" w:hAnsi="Times New Roman" w:cs="Times New Roman"/>
                <w:b/>
              </w:rPr>
            </w:pPr>
          </w:p>
        </w:tc>
      </w:tr>
      <w:tr w:rsidR="0055127C" w:rsidRPr="0055127C" w14:paraId="6572825C" w14:textId="77777777" w:rsidTr="00861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5" w:type="dxa"/>
            <w:gridSpan w:val="5"/>
            <w:shd w:val="clear" w:color="auto" w:fill="404040"/>
          </w:tcPr>
          <w:p w14:paraId="75FF7D30" w14:textId="77777777" w:rsidR="0055127C" w:rsidRPr="0055127C" w:rsidRDefault="0055127C" w:rsidP="00FB6F62">
            <w:pPr>
              <w:jc w:val="both"/>
              <w:rPr>
                <w:rFonts w:ascii="Times New Roman" w:hAnsi="Times New Roman" w:cs="Times New Roman"/>
              </w:rPr>
            </w:pPr>
            <w:r w:rsidRPr="0055127C">
              <w:rPr>
                <w:rFonts w:ascii="Times New Roman" w:hAnsi="Times New Roman" w:cs="Times New Roman"/>
                <w:b/>
                <w:bCs/>
                <w:color w:val="FFFFFF"/>
              </w:rPr>
              <w:t>UNIDADES, OBJETIVOS PARTICULARES Y TEMAS</w:t>
            </w:r>
          </w:p>
        </w:tc>
      </w:tr>
      <w:tr w:rsidR="0055127C" w:rsidRPr="0055127C" w14:paraId="41174926" w14:textId="77777777" w:rsidTr="0075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8935" w:type="dxa"/>
            <w:gridSpan w:val="5"/>
            <w:tcBorders>
              <w:bottom w:val="single" w:sz="4" w:space="0" w:color="auto"/>
              <w:right w:val="single" w:sz="4" w:space="0" w:color="auto"/>
            </w:tcBorders>
            <w:shd w:val="clear" w:color="auto" w:fill="CCCCCC"/>
          </w:tcPr>
          <w:p w14:paraId="1C3BE6F0"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rPr>
              <w:t>UNIDAD 1</w:t>
            </w:r>
          </w:p>
        </w:tc>
      </w:tr>
      <w:tr w:rsidR="0055127C" w:rsidRPr="0055127C" w14:paraId="733E8C4B" w14:textId="77777777" w:rsidTr="0075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trPr>
        <w:tc>
          <w:tcPr>
            <w:tcW w:w="8935" w:type="dxa"/>
            <w:gridSpan w:val="5"/>
            <w:tcBorders>
              <w:bottom w:val="single" w:sz="4" w:space="0" w:color="auto"/>
              <w:right w:val="single" w:sz="4" w:space="0" w:color="auto"/>
            </w:tcBorders>
            <w:vAlign w:val="center"/>
          </w:tcPr>
          <w:p w14:paraId="355E06FB" w14:textId="77777777" w:rsidR="0055127C" w:rsidRPr="0055127C" w:rsidRDefault="0055127C" w:rsidP="00FB6F62">
            <w:pPr>
              <w:jc w:val="both"/>
              <w:rPr>
                <w:rFonts w:ascii="Times New Roman" w:hAnsi="Times New Roman" w:cs="Times New Roman"/>
              </w:rPr>
            </w:pPr>
          </w:p>
        </w:tc>
      </w:tr>
      <w:tr w:rsidR="0055127C" w:rsidRPr="0055127C" w14:paraId="288F0CAB" w14:textId="77777777" w:rsidTr="0075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5" w:type="dxa"/>
            <w:gridSpan w:val="5"/>
            <w:shd w:val="clear" w:color="auto" w:fill="CCCCCC"/>
          </w:tcPr>
          <w:p w14:paraId="41991387"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rPr>
              <w:t>Objetivos particulares</w:t>
            </w:r>
          </w:p>
        </w:tc>
      </w:tr>
      <w:tr w:rsidR="0055127C" w:rsidRPr="0055127C" w14:paraId="1348D2D5" w14:textId="77777777" w:rsidTr="0075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5" w:type="dxa"/>
            <w:gridSpan w:val="5"/>
          </w:tcPr>
          <w:p w14:paraId="12E5C1CF" w14:textId="77777777" w:rsidR="0055127C" w:rsidRPr="0055127C" w:rsidRDefault="0055127C" w:rsidP="00FB6F62">
            <w:pPr>
              <w:jc w:val="both"/>
              <w:rPr>
                <w:rFonts w:ascii="Times New Roman" w:hAnsi="Times New Roman" w:cs="Times New Roman"/>
                <w:b/>
              </w:rPr>
            </w:pPr>
          </w:p>
        </w:tc>
      </w:tr>
      <w:tr w:rsidR="0055127C" w:rsidRPr="0055127C" w14:paraId="2E6452DD" w14:textId="77777777" w:rsidTr="0075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5" w:type="dxa"/>
            <w:gridSpan w:val="5"/>
            <w:shd w:val="clear" w:color="auto" w:fill="CCCCCC"/>
          </w:tcPr>
          <w:p w14:paraId="6BCCE46E"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rPr>
              <w:t>Temas</w:t>
            </w:r>
          </w:p>
        </w:tc>
      </w:tr>
      <w:tr w:rsidR="0055127C" w:rsidRPr="0055127C" w14:paraId="0C634D9D" w14:textId="77777777" w:rsidTr="0075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5" w:type="dxa"/>
            <w:gridSpan w:val="5"/>
          </w:tcPr>
          <w:p w14:paraId="59CBA859" w14:textId="77777777" w:rsidR="0055127C" w:rsidRPr="0055127C" w:rsidRDefault="0055127C" w:rsidP="00FB6F62">
            <w:pPr>
              <w:jc w:val="both"/>
              <w:rPr>
                <w:rFonts w:ascii="Times New Roman" w:hAnsi="Times New Roman" w:cs="Times New Roman"/>
                <w:b/>
              </w:rPr>
            </w:pPr>
          </w:p>
          <w:p w14:paraId="750643C8" w14:textId="77777777" w:rsidR="0055127C" w:rsidRPr="0055127C" w:rsidRDefault="0055127C" w:rsidP="00FB6F62">
            <w:pPr>
              <w:jc w:val="both"/>
              <w:rPr>
                <w:rFonts w:ascii="Times New Roman" w:hAnsi="Times New Roman" w:cs="Times New Roman"/>
                <w:b/>
              </w:rPr>
            </w:pPr>
          </w:p>
        </w:tc>
      </w:tr>
    </w:tbl>
    <w:p w14:paraId="58A5408C" w14:textId="77777777" w:rsidR="0055127C" w:rsidRPr="0055127C" w:rsidRDefault="0055127C" w:rsidP="0055127C">
      <w:pPr>
        <w:jc w:val="both"/>
        <w:rPr>
          <w:rFonts w:ascii="Times New Roman" w:hAnsi="Times New Roman" w:cs="Times New Roman"/>
          <w:b/>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55127C" w:rsidRPr="0055127C" w14:paraId="582AAEB4" w14:textId="77777777" w:rsidTr="00FB6F62">
        <w:trPr>
          <w:cantSplit/>
          <w:trHeight w:val="209"/>
        </w:trPr>
        <w:tc>
          <w:tcPr>
            <w:tcW w:w="8931" w:type="dxa"/>
            <w:tcBorders>
              <w:bottom w:val="single" w:sz="4" w:space="0" w:color="auto"/>
              <w:right w:val="single" w:sz="4" w:space="0" w:color="auto"/>
            </w:tcBorders>
            <w:shd w:val="clear" w:color="auto" w:fill="CCCCCC"/>
          </w:tcPr>
          <w:p w14:paraId="56AA23C2"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rPr>
              <w:lastRenderedPageBreak/>
              <w:t>UNIDAD 2</w:t>
            </w:r>
          </w:p>
        </w:tc>
      </w:tr>
      <w:tr w:rsidR="0055127C" w:rsidRPr="0055127C" w14:paraId="721F73D9" w14:textId="77777777" w:rsidTr="00FB6F62">
        <w:trPr>
          <w:cantSplit/>
          <w:trHeight w:val="469"/>
        </w:trPr>
        <w:tc>
          <w:tcPr>
            <w:tcW w:w="8931" w:type="dxa"/>
            <w:tcBorders>
              <w:bottom w:val="single" w:sz="4" w:space="0" w:color="auto"/>
              <w:right w:val="single" w:sz="4" w:space="0" w:color="auto"/>
            </w:tcBorders>
            <w:vAlign w:val="center"/>
          </w:tcPr>
          <w:p w14:paraId="787D1870" w14:textId="77777777" w:rsidR="0055127C" w:rsidRPr="0055127C" w:rsidRDefault="0055127C" w:rsidP="00FB6F62">
            <w:pPr>
              <w:jc w:val="both"/>
              <w:rPr>
                <w:rFonts w:ascii="Times New Roman" w:hAnsi="Times New Roman" w:cs="Times New Roman"/>
                <w:b/>
              </w:rPr>
            </w:pPr>
          </w:p>
        </w:tc>
      </w:tr>
      <w:tr w:rsidR="0055127C" w:rsidRPr="0055127C" w14:paraId="5CFBFADC" w14:textId="77777777" w:rsidTr="00FB6F62">
        <w:tc>
          <w:tcPr>
            <w:tcW w:w="8931" w:type="dxa"/>
            <w:shd w:val="clear" w:color="auto" w:fill="CCCCCC"/>
          </w:tcPr>
          <w:p w14:paraId="3BAC5314"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rPr>
              <w:t>Objetivos particulares</w:t>
            </w:r>
          </w:p>
        </w:tc>
      </w:tr>
      <w:tr w:rsidR="0055127C" w:rsidRPr="0055127C" w14:paraId="57A89CBA" w14:textId="77777777" w:rsidTr="00FB6F62">
        <w:tc>
          <w:tcPr>
            <w:tcW w:w="8931" w:type="dxa"/>
          </w:tcPr>
          <w:p w14:paraId="49D3A688" w14:textId="77777777" w:rsidR="0055127C" w:rsidRPr="0055127C" w:rsidRDefault="0055127C" w:rsidP="00FB6F62">
            <w:pPr>
              <w:jc w:val="both"/>
              <w:rPr>
                <w:rFonts w:ascii="Times New Roman" w:hAnsi="Times New Roman" w:cs="Times New Roman"/>
                <w:b/>
              </w:rPr>
            </w:pPr>
          </w:p>
        </w:tc>
      </w:tr>
      <w:tr w:rsidR="0055127C" w:rsidRPr="0055127C" w14:paraId="37005DE9" w14:textId="77777777" w:rsidTr="00FB6F62">
        <w:tc>
          <w:tcPr>
            <w:tcW w:w="8931" w:type="dxa"/>
            <w:shd w:val="clear" w:color="auto" w:fill="CCCCCC"/>
          </w:tcPr>
          <w:p w14:paraId="7A9165EE"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rPr>
              <w:t>Temas</w:t>
            </w:r>
          </w:p>
        </w:tc>
      </w:tr>
      <w:tr w:rsidR="0055127C" w:rsidRPr="0055127C" w14:paraId="6AE24FF0" w14:textId="77777777" w:rsidTr="00FB6F62">
        <w:tc>
          <w:tcPr>
            <w:tcW w:w="8931" w:type="dxa"/>
          </w:tcPr>
          <w:p w14:paraId="241F96A0" w14:textId="77777777" w:rsidR="0055127C" w:rsidRPr="0055127C" w:rsidRDefault="0055127C" w:rsidP="00FB6F62">
            <w:pPr>
              <w:jc w:val="both"/>
              <w:rPr>
                <w:rFonts w:ascii="Times New Roman" w:hAnsi="Times New Roman" w:cs="Times New Roman"/>
                <w:b/>
              </w:rPr>
            </w:pPr>
          </w:p>
        </w:tc>
      </w:tr>
    </w:tbl>
    <w:p w14:paraId="0721A5E6" w14:textId="6E4FDE12" w:rsidR="0055127C" w:rsidRPr="0055127C" w:rsidRDefault="009E79A0" w:rsidP="0055127C">
      <w:pPr>
        <w:jc w:val="both"/>
        <w:rPr>
          <w:rFonts w:ascii="Times New Roman" w:hAnsi="Times New Roman" w:cs="Times New Roman"/>
        </w:rPr>
      </w:pPr>
      <w:r>
        <w:rPr>
          <w:rFonts w:ascii="Times New Roman" w:hAnsi="Times New Roman" w:cs="Times New Roman"/>
        </w:rPr>
        <w:t>*</w:t>
      </w:r>
      <w:r w:rsidR="0055127C" w:rsidRPr="0055127C">
        <w:rPr>
          <w:rFonts w:ascii="Times New Roman" w:hAnsi="Times New Roman" w:cs="Times New Roman"/>
        </w:rPr>
        <w:t>Replicar, recuadros anteriores cuantas veces se requiere</w:t>
      </w:r>
      <w:r>
        <w:rPr>
          <w:rFonts w:ascii="Times New Roman" w:hAnsi="Times New Roman" w:cs="Times New Roman"/>
        </w:rPr>
        <w:t>.</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55127C" w:rsidRPr="0055127C" w14:paraId="0FC34D48" w14:textId="77777777" w:rsidTr="00FB6F62">
        <w:tc>
          <w:tcPr>
            <w:tcW w:w="8931" w:type="dxa"/>
            <w:shd w:val="clear" w:color="auto" w:fill="404040"/>
          </w:tcPr>
          <w:p w14:paraId="062D37D3"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color w:val="FFFFFF"/>
              </w:rPr>
              <w:t>TÉCNICAS DIDÁCTICAS Y ASPECTOS METODOLÓGICOS</w:t>
            </w:r>
          </w:p>
        </w:tc>
      </w:tr>
      <w:tr w:rsidR="0055127C" w:rsidRPr="0055127C" w14:paraId="73494C90" w14:textId="77777777" w:rsidTr="00FB6F62">
        <w:tc>
          <w:tcPr>
            <w:tcW w:w="8931" w:type="dxa"/>
            <w:vAlign w:val="center"/>
          </w:tcPr>
          <w:p w14:paraId="52787C67" w14:textId="77777777" w:rsidR="0055127C" w:rsidRPr="0055127C" w:rsidRDefault="0055127C" w:rsidP="00FB6F62">
            <w:pPr>
              <w:jc w:val="both"/>
              <w:rPr>
                <w:rFonts w:ascii="Times New Roman" w:hAnsi="Times New Roman" w:cs="Times New Roman"/>
                <w:b/>
              </w:rPr>
            </w:pPr>
          </w:p>
        </w:tc>
      </w:tr>
      <w:tr w:rsidR="0055127C" w:rsidRPr="0055127C" w14:paraId="400EDE1C" w14:textId="77777777" w:rsidTr="00FB6F62">
        <w:tc>
          <w:tcPr>
            <w:tcW w:w="8931" w:type="dxa"/>
            <w:shd w:val="clear" w:color="auto" w:fill="404040"/>
          </w:tcPr>
          <w:p w14:paraId="6CB03C86"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color w:val="FFFFFF"/>
              </w:rPr>
              <w:t>EQUIPO NECESARIO</w:t>
            </w:r>
          </w:p>
        </w:tc>
      </w:tr>
      <w:tr w:rsidR="0055127C" w:rsidRPr="0055127C" w14:paraId="378E54F6" w14:textId="77777777" w:rsidTr="00FB6F62">
        <w:tc>
          <w:tcPr>
            <w:tcW w:w="8931" w:type="dxa"/>
            <w:vAlign w:val="center"/>
          </w:tcPr>
          <w:p w14:paraId="156BB4B6" w14:textId="77777777" w:rsidR="0055127C" w:rsidRPr="0055127C" w:rsidRDefault="0055127C" w:rsidP="00FB6F62">
            <w:pPr>
              <w:jc w:val="both"/>
              <w:rPr>
                <w:rFonts w:ascii="Times New Roman" w:hAnsi="Times New Roman" w:cs="Times New Roman"/>
                <w:b/>
              </w:rPr>
            </w:pPr>
          </w:p>
          <w:p w14:paraId="60006A1B" w14:textId="77777777" w:rsidR="0055127C" w:rsidRPr="0055127C" w:rsidRDefault="0055127C" w:rsidP="00FB6F62">
            <w:pPr>
              <w:jc w:val="both"/>
              <w:rPr>
                <w:rFonts w:ascii="Times New Roman" w:hAnsi="Times New Roman" w:cs="Times New Roman"/>
                <w:b/>
              </w:rPr>
            </w:pPr>
          </w:p>
          <w:p w14:paraId="0AF36C4C" w14:textId="77777777" w:rsidR="0055127C" w:rsidRPr="0055127C" w:rsidRDefault="0055127C" w:rsidP="00FB6F62">
            <w:pPr>
              <w:jc w:val="both"/>
              <w:rPr>
                <w:rFonts w:ascii="Times New Roman" w:hAnsi="Times New Roman" w:cs="Times New Roman"/>
                <w:b/>
              </w:rPr>
            </w:pPr>
          </w:p>
        </w:tc>
      </w:tr>
      <w:tr w:rsidR="0055127C" w:rsidRPr="0055127C" w14:paraId="7273E019" w14:textId="77777777" w:rsidTr="00FB6F62">
        <w:tc>
          <w:tcPr>
            <w:tcW w:w="8931" w:type="dxa"/>
            <w:shd w:val="clear" w:color="auto" w:fill="404040"/>
          </w:tcPr>
          <w:p w14:paraId="38355E6A"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color w:val="FFFFFF"/>
              </w:rPr>
              <w:t>BIBLIOGRAFÍA</w:t>
            </w:r>
          </w:p>
        </w:tc>
      </w:tr>
      <w:tr w:rsidR="0055127C" w:rsidRPr="0055127C" w14:paraId="756AA1F4" w14:textId="77777777" w:rsidTr="00FB6F62">
        <w:tc>
          <w:tcPr>
            <w:tcW w:w="8931" w:type="dxa"/>
            <w:shd w:val="clear" w:color="auto" w:fill="FFFFFF"/>
          </w:tcPr>
          <w:p w14:paraId="626905E2" w14:textId="77777777" w:rsidR="0055127C" w:rsidRPr="0055127C" w:rsidRDefault="0055127C" w:rsidP="00FB6F62">
            <w:pPr>
              <w:jc w:val="both"/>
              <w:rPr>
                <w:rFonts w:ascii="Times New Roman" w:hAnsi="Times New Roman" w:cs="Times New Roman"/>
                <w:b/>
                <w:color w:val="FFFFFF"/>
              </w:rPr>
            </w:pPr>
          </w:p>
          <w:p w14:paraId="72139108" w14:textId="77777777" w:rsidR="0055127C" w:rsidRPr="0055127C" w:rsidRDefault="0055127C" w:rsidP="00FB6F62">
            <w:pPr>
              <w:jc w:val="both"/>
              <w:rPr>
                <w:rFonts w:ascii="Times New Roman" w:hAnsi="Times New Roman" w:cs="Times New Roman"/>
                <w:b/>
                <w:color w:val="FFFFFF"/>
              </w:rPr>
            </w:pPr>
          </w:p>
          <w:p w14:paraId="73AFC941" w14:textId="77777777" w:rsidR="0055127C" w:rsidRPr="0055127C" w:rsidRDefault="0055127C" w:rsidP="00FB6F62">
            <w:pPr>
              <w:jc w:val="both"/>
              <w:rPr>
                <w:rFonts w:ascii="Times New Roman" w:hAnsi="Times New Roman" w:cs="Times New Roman"/>
                <w:b/>
                <w:color w:val="FFFFFF"/>
              </w:rPr>
            </w:pPr>
          </w:p>
          <w:p w14:paraId="39C8AB70" w14:textId="77777777" w:rsidR="0055127C" w:rsidRPr="0055127C" w:rsidRDefault="0055127C" w:rsidP="00FB6F62">
            <w:pPr>
              <w:jc w:val="both"/>
              <w:rPr>
                <w:rFonts w:ascii="Times New Roman" w:hAnsi="Times New Roman" w:cs="Times New Roman"/>
                <w:b/>
                <w:color w:val="FFFFFF"/>
              </w:rPr>
            </w:pPr>
          </w:p>
          <w:p w14:paraId="6265C605" w14:textId="77777777" w:rsidR="0055127C" w:rsidRPr="0055127C" w:rsidRDefault="0055127C" w:rsidP="00FB6F62">
            <w:pPr>
              <w:jc w:val="both"/>
              <w:rPr>
                <w:rFonts w:ascii="Times New Roman" w:hAnsi="Times New Roman" w:cs="Times New Roman"/>
                <w:b/>
                <w:color w:val="FFFFFF"/>
              </w:rPr>
            </w:pPr>
          </w:p>
        </w:tc>
      </w:tr>
      <w:tr w:rsidR="0055127C" w:rsidRPr="0055127C" w14:paraId="1059F8ED" w14:textId="77777777" w:rsidTr="00FB6F62">
        <w:tc>
          <w:tcPr>
            <w:tcW w:w="8931" w:type="dxa"/>
            <w:shd w:val="clear" w:color="auto" w:fill="404040"/>
          </w:tcPr>
          <w:p w14:paraId="5D83477A"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color w:val="FFFFFF"/>
              </w:rPr>
              <w:t>REFERENCIAS ELECTRÓNICAS (Última fecha de acceso:)</w:t>
            </w:r>
          </w:p>
        </w:tc>
      </w:tr>
      <w:tr w:rsidR="0055127C" w:rsidRPr="0055127C" w14:paraId="704CF7E6" w14:textId="77777777" w:rsidTr="00FB6F62">
        <w:tc>
          <w:tcPr>
            <w:tcW w:w="8931" w:type="dxa"/>
            <w:vAlign w:val="center"/>
          </w:tcPr>
          <w:p w14:paraId="66AF5B43" w14:textId="77777777" w:rsidR="0055127C" w:rsidRPr="0055127C" w:rsidRDefault="0055127C" w:rsidP="00FB6F62">
            <w:pPr>
              <w:jc w:val="both"/>
              <w:rPr>
                <w:rFonts w:ascii="Times New Roman" w:hAnsi="Times New Roman" w:cs="Times New Roman"/>
                <w:b/>
              </w:rPr>
            </w:pPr>
          </w:p>
        </w:tc>
      </w:tr>
      <w:tr w:rsidR="0055127C" w:rsidRPr="0055127C" w14:paraId="0C5E8826" w14:textId="77777777" w:rsidTr="00FB6F62">
        <w:tc>
          <w:tcPr>
            <w:tcW w:w="8931" w:type="dxa"/>
            <w:shd w:val="clear" w:color="auto" w:fill="404040"/>
          </w:tcPr>
          <w:p w14:paraId="4A6E812D" w14:textId="77777777" w:rsidR="0055127C" w:rsidRPr="0055127C" w:rsidRDefault="0055127C" w:rsidP="00FB6F62">
            <w:pPr>
              <w:jc w:val="both"/>
              <w:rPr>
                <w:rFonts w:ascii="Times New Roman" w:hAnsi="Times New Roman" w:cs="Times New Roman"/>
                <w:color w:val="FFFFFF"/>
              </w:rPr>
            </w:pPr>
            <w:r w:rsidRPr="0055127C">
              <w:rPr>
                <w:rFonts w:ascii="Times New Roman" w:hAnsi="Times New Roman" w:cs="Times New Roman"/>
                <w:b/>
                <w:color w:val="FFFFFF"/>
              </w:rPr>
              <w:t>Otros Materiales de Consulta</w:t>
            </w:r>
            <w:r w:rsidRPr="0055127C">
              <w:rPr>
                <w:rFonts w:ascii="Times New Roman" w:hAnsi="Times New Roman" w:cs="Times New Roman"/>
                <w:color w:val="FFFFFF"/>
              </w:rPr>
              <w:t>:</w:t>
            </w:r>
          </w:p>
        </w:tc>
      </w:tr>
      <w:tr w:rsidR="0055127C" w:rsidRPr="0055127C" w14:paraId="22E9A5E7" w14:textId="77777777" w:rsidTr="00FB6F62">
        <w:tc>
          <w:tcPr>
            <w:tcW w:w="8931" w:type="dxa"/>
            <w:vAlign w:val="center"/>
          </w:tcPr>
          <w:p w14:paraId="2199C364" w14:textId="77777777" w:rsidR="0055127C" w:rsidRPr="0055127C" w:rsidRDefault="0055127C" w:rsidP="00FB6F62">
            <w:pPr>
              <w:jc w:val="both"/>
              <w:rPr>
                <w:rFonts w:ascii="Times New Roman" w:hAnsi="Times New Roman" w:cs="Times New Roman"/>
              </w:rPr>
            </w:pPr>
          </w:p>
        </w:tc>
      </w:tr>
    </w:tbl>
    <w:p w14:paraId="788E48D6" w14:textId="77777777" w:rsidR="0055127C" w:rsidRPr="0055127C" w:rsidRDefault="0055127C" w:rsidP="0055127C">
      <w:pPr>
        <w:jc w:val="both"/>
        <w:rPr>
          <w:rFonts w:ascii="Times New Roman" w:hAnsi="Times New Roman" w:cs="Times New Roman"/>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2"/>
        <w:gridCol w:w="2127"/>
        <w:gridCol w:w="2126"/>
        <w:gridCol w:w="1626"/>
      </w:tblGrid>
      <w:tr w:rsidR="0055127C" w:rsidRPr="0055127C" w14:paraId="128DD1C6" w14:textId="77777777" w:rsidTr="00FB6F62">
        <w:tc>
          <w:tcPr>
            <w:tcW w:w="8931" w:type="dxa"/>
            <w:gridSpan w:val="4"/>
            <w:shd w:val="clear" w:color="auto" w:fill="404040"/>
          </w:tcPr>
          <w:p w14:paraId="058D233F" w14:textId="77777777" w:rsidR="0055127C" w:rsidRPr="0055127C" w:rsidRDefault="0055127C" w:rsidP="00FB6F62">
            <w:pPr>
              <w:pStyle w:val="Ttulo"/>
              <w:jc w:val="both"/>
              <w:rPr>
                <w:color w:val="FFFFFF"/>
                <w:sz w:val="22"/>
                <w:szCs w:val="22"/>
                <w:lang w:val="es-MX"/>
              </w:rPr>
            </w:pPr>
            <w:r w:rsidRPr="0055127C">
              <w:rPr>
                <w:color w:val="FFFFFF"/>
                <w:sz w:val="22"/>
                <w:szCs w:val="22"/>
                <w:lang w:val="es-MX"/>
              </w:rPr>
              <w:lastRenderedPageBreak/>
              <w:t>EVALUACIÓN</w:t>
            </w:r>
          </w:p>
        </w:tc>
      </w:tr>
      <w:tr w:rsidR="0055127C" w:rsidRPr="0055127C" w14:paraId="7A577FE3" w14:textId="77777777" w:rsidTr="00FB6F62">
        <w:tc>
          <w:tcPr>
            <w:tcW w:w="8931" w:type="dxa"/>
            <w:gridSpan w:val="4"/>
            <w:shd w:val="clear" w:color="auto" w:fill="CCCCCC"/>
            <w:vAlign w:val="center"/>
          </w:tcPr>
          <w:p w14:paraId="65B56102" w14:textId="77777777" w:rsidR="0055127C" w:rsidRPr="0055127C" w:rsidRDefault="0055127C" w:rsidP="00FB6F62">
            <w:pPr>
              <w:jc w:val="both"/>
              <w:rPr>
                <w:rFonts w:ascii="Times New Roman" w:hAnsi="Times New Roman" w:cs="Times New Roman"/>
              </w:rPr>
            </w:pPr>
            <w:r w:rsidRPr="0055127C">
              <w:rPr>
                <w:rFonts w:ascii="Times New Roman" w:hAnsi="Times New Roman" w:cs="Times New Roman"/>
              </w:rPr>
              <w:t>SUMATIVA</w:t>
            </w:r>
          </w:p>
        </w:tc>
      </w:tr>
      <w:tr w:rsidR="0055127C" w:rsidRPr="0055127C" w14:paraId="31EE68E1" w14:textId="77777777" w:rsidTr="00FB6F62">
        <w:trPr>
          <w:cantSplit/>
          <w:trHeight w:val="285"/>
        </w:trPr>
        <w:tc>
          <w:tcPr>
            <w:tcW w:w="3052" w:type="dxa"/>
            <w:vAlign w:val="center"/>
          </w:tcPr>
          <w:p w14:paraId="09D21277"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rPr>
              <w:t>Aspecto a Evaluar</w:t>
            </w:r>
          </w:p>
        </w:tc>
        <w:tc>
          <w:tcPr>
            <w:tcW w:w="2127" w:type="dxa"/>
            <w:vAlign w:val="center"/>
          </w:tcPr>
          <w:p w14:paraId="5B1B2164"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rPr>
              <w:t>Forma de Evaluación</w:t>
            </w:r>
          </w:p>
        </w:tc>
        <w:tc>
          <w:tcPr>
            <w:tcW w:w="2126" w:type="dxa"/>
            <w:vAlign w:val="center"/>
          </w:tcPr>
          <w:p w14:paraId="3ADCE214"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rPr>
              <w:t>Evidencia</w:t>
            </w:r>
          </w:p>
        </w:tc>
        <w:tc>
          <w:tcPr>
            <w:tcW w:w="1626" w:type="dxa"/>
            <w:vAlign w:val="center"/>
          </w:tcPr>
          <w:p w14:paraId="46D9F08F" w14:textId="77777777" w:rsidR="0055127C" w:rsidRPr="0055127C" w:rsidRDefault="0055127C" w:rsidP="00FB6F62">
            <w:pPr>
              <w:jc w:val="both"/>
              <w:rPr>
                <w:rFonts w:ascii="Times New Roman" w:hAnsi="Times New Roman" w:cs="Times New Roman"/>
                <w:b/>
              </w:rPr>
            </w:pPr>
            <w:r w:rsidRPr="0055127C">
              <w:rPr>
                <w:rFonts w:ascii="Times New Roman" w:hAnsi="Times New Roman" w:cs="Times New Roman"/>
                <w:b/>
              </w:rPr>
              <w:t>Porcentaje</w:t>
            </w:r>
          </w:p>
        </w:tc>
      </w:tr>
      <w:tr w:rsidR="0055127C" w:rsidRPr="0055127C" w14:paraId="24E730A2" w14:textId="77777777" w:rsidTr="00FB6F62">
        <w:trPr>
          <w:cantSplit/>
          <w:trHeight w:val="168"/>
        </w:trPr>
        <w:tc>
          <w:tcPr>
            <w:tcW w:w="3052" w:type="dxa"/>
            <w:vAlign w:val="center"/>
          </w:tcPr>
          <w:p w14:paraId="223A4BCB" w14:textId="77777777" w:rsidR="0055127C" w:rsidRPr="0055127C" w:rsidRDefault="0055127C" w:rsidP="00FB6F62">
            <w:pPr>
              <w:pStyle w:val="Piedepgina"/>
              <w:jc w:val="both"/>
              <w:rPr>
                <w:rFonts w:ascii="Times New Roman" w:hAnsi="Times New Roman" w:cs="Times New Roman"/>
              </w:rPr>
            </w:pPr>
          </w:p>
        </w:tc>
        <w:tc>
          <w:tcPr>
            <w:tcW w:w="2127" w:type="dxa"/>
            <w:vAlign w:val="center"/>
          </w:tcPr>
          <w:p w14:paraId="317A6C3C" w14:textId="77777777" w:rsidR="0055127C" w:rsidRPr="0055127C" w:rsidRDefault="0055127C" w:rsidP="00FB6F62">
            <w:pPr>
              <w:jc w:val="both"/>
              <w:rPr>
                <w:rFonts w:ascii="Times New Roman" w:hAnsi="Times New Roman" w:cs="Times New Roman"/>
              </w:rPr>
            </w:pPr>
          </w:p>
        </w:tc>
        <w:tc>
          <w:tcPr>
            <w:tcW w:w="2126" w:type="dxa"/>
          </w:tcPr>
          <w:p w14:paraId="40970A32" w14:textId="77777777" w:rsidR="0055127C" w:rsidRPr="0055127C" w:rsidRDefault="0055127C" w:rsidP="00FB6F62">
            <w:pPr>
              <w:jc w:val="both"/>
              <w:rPr>
                <w:rFonts w:ascii="Times New Roman" w:hAnsi="Times New Roman" w:cs="Times New Roman"/>
              </w:rPr>
            </w:pPr>
          </w:p>
        </w:tc>
        <w:tc>
          <w:tcPr>
            <w:tcW w:w="1626" w:type="dxa"/>
          </w:tcPr>
          <w:p w14:paraId="7D6EF62E" w14:textId="77777777" w:rsidR="0055127C" w:rsidRPr="0055127C" w:rsidRDefault="0055127C" w:rsidP="00FB6F62">
            <w:pPr>
              <w:jc w:val="both"/>
              <w:rPr>
                <w:rFonts w:ascii="Times New Roman" w:hAnsi="Times New Roman" w:cs="Times New Roman"/>
              </w:rPr>
            </w:pPr>
          </w:p>
        </w:tc>
      </w:tr>
      <w:tr w:rsidR="0055127C" w:rsidRPr="0055127C" w14:paraId="46D0B1B5" w14:textId="77777777" w:rsidTr="00FB6F62">
        <w:trPr>
          <w:cantSplit/>
          <w:trHeight w:val="78"/>
        </w:trPr>
        <w:tc>
          <w:tcPr>
            <w:tcW w:w="3052" w:type="dxa"/>
            <w:vAlign w:val="center"/>
          </w:tcPr>
          <w:p w14:paraId="54417C4F" w14:textId="77777777" w:rsidR="0055127C" w:rsidRPr="0055127C" w:rsidRDefault="0055127C" w:rsidP="00FB6F62">
            <w:pPr>
              <w:pStyle w:val="Piedepgina"/>
              <w:jc w:val="both"/>
              <w:rPr>
                <w:rFonts w:ascii="Times New Roman" w:hAnsi="Times New Roman" w:cs="Times New Roman"/>
              </w:rPr>
            </w:pPr>
          </w:p>
        </w:tc>
        <w:tc>
          <w:tcPr>
            <w:tcW w:w="2127" w:type="dxa"/>
            <w:vAlign w:val="center"/>
          </w:tcPr>
          <w:p w14:paraId="6F4ACB26" w14:textId="77777777" w:rsidR="0055127C" w:rsidRPr="0055127C" w:rsidRDefault="0055127C" w:rsidP="00FB6F62">
            <w:pPr>
              <w:jc w:val="both"/>
              <w:rPr>
                <w:rFonts w:ascii="Times New Roman" w:hAnsi="Times New Roman" w:cs="Times New Roman"/>
              </w:rPr>
            </w:pPr>
          </w:p>
        </w:tc>
        <w:tc>
          <w:tcPr>
            <w:tcW w:w="2126" w:type="dxa"/>
          </w:tcPr>
          <w:p w14:paraId="23605297" w14:textId="77777777" w:rsidR="0055127C" w:rsidRPr="0055127C" w:rsidRDefault="0055127C" w:rsidP="00FB6F62">
            <w:pPr>
              <w:jc w:val="both"/>
              <w:rPr>
                <w:rFonts w:ascii="Times New Roman" w:hAnsi="Times New Roman" w:cs="Times New Roman"/>
              </w:rPr>
            </w:pPr>
          </w:p>
        </w:tc>
        <w:tc>
          <w:tcPr>
            <w:tcW w:w="1626" w:type="dxa"/>
          </w:tcPr>
          <w:p w14:paraId="414D1FFB" w14:textId="77777777" w:rsidR="0055127C" w:rsidRPr="0055127C" w:rsidRDefault="0055127C" w:rsidP="00FB6F62">
            <w:pPr>
              <w:jc w:val="both"/>
              <w:rPr>
                <w:rFonts w:ascii="Times New Roman" w:hAnsi="Times New Roman" w:cs="Times New Roman"/>
              </w:rPr>
            </w:pPr>
          </w:p>
        </w:tc>
      </w:tr>
      <w:tr w:rsidR="0055127C" w:rsidRPr="0055127C" w14:paraId="46F191F2" w14:textId="77777777" w:rsidTr="00FB6F62">
        <w:trPr>
          <w:cantSplit/>
          <w:trHeight w:val="78"/>
        </w:trPr>
        <w:tc>
          <w:tcPr>
            <w:tcW w:w="3052" w:type="dxa"/>
            <w:vAlign w:val="center"/>
          </w:tcPr>
          <w:p w14:paraId="4F3E3835" w14:textId="77777777" w:rsidR="0055127C" w:rsidRPr="0055127C" w:rsidRDefault="0055127C" w:rsidP="00FB6F62">
            <w:pPr>
              <w:pStyle w:val="Piedepgina"/>
              <w:jc w:val="both"/>
              <w:rPr>
                <w:rFonts w:ascii="Times New Roman" w:hAnsi="Times New Roman" w:cs="Times New Roman"/>
              </w:rPr>
            </w:pPr>
          </w:p>
        </w:tc>
        <w:tc>
          <w:tcPr>
            <w:tcW w:w="2127" w:type="dxa"/>
            <w:vAlign w:val="center"/>
          </w:tcPr>
          <w:p w14:paraId="20FF1FB9" w14:textId="77777777" w:rsidR="0055127C" w:rsidRPr="0055127C" w:rsidRDefault="0055127C" w:rsidP="00FB6F62">
            <w:pPr>
              <w:jc w:val="both"/>
              <w:rPr>
                <w:rFonts w:ascii="Times New Roman" w:hAnsi="Times New Roman" w:cs="Times New Roman"/>
              </w:rPr>
            </w:pPr>
          </w:p>
        </w:tc>
        <w:tc>
          <w:tcPr>
            <w:tcW w:w="2126" w:type="dxa"/>
          </w:tcPr>
          <w:p w14:paraId="7670C735" w14:textId="77777777" w:rsidR="0055127C" w:rsidRPr="0055127C" w:rsidRDefault="0055127C" w:rsidP="00FB6F62">
            <w:pPr>
              <w:jc w:val="both"/>
              <w:rPr>
                <w:rFonts w:ascii="Times New Roman" w:hAnsi="Times New Roman" w:cs="Times New Roman"/>
              </w:rPr>
            </w:pPr>
          </w:p>
        </w:tc>
        <w:tc>
          <w:tcPr>
            <w:tcW w:w="1626" w:type="dxa"/>
          </w:tcPr>
          <w:p w14:paraId="5F9735A3" w14:textId="77777777" w:rsidR="0055127C" w:rsidRPr="0055127C" w:rsidRDefault="0055127C" w:rsidP="00FB6F62">
            <w:pPr>
              <w:jc w:val="both"/>
              <w:rPr>
                <w:rFonts w:ascii="Times New Roman" w:hAnsi="Times New Roman" w:cs="Times New Roman"/>
              </w:rPr>
            </w:pPr>
          </w:p>
        </w:tc>
      </w:tr>
      <w:tr w:rsidR="0055127C" w:rsidRPr="0055127C" w14:paraId="6A132EA3" w14:textId="77777777" w:rsidTr="00FB6F62">
        <w:trPr>
          <w:cantSplit/>
          <w:trHeight w:val="143"/>
        </w:trPr>
        <w:tc>
          <w:tcPr>
            <w:tcW w:w="7305" w:type="dxa"/>
            <w:gridSpan w:val="3"/>
            <w:vAlign w:val="center"/>
          </w:tcPr>
          <w:p w14:paraId="3C78C1B0" w14:textId="77777777" w:rsidR="0055127C" w:rsidRPr="0055127C" w:rsidRDefault="0055127C" w:rsidP="00FB6F62">
            <w:pPr>
              <w:jc w:val="both"/>
              <w:rPr>
                <w:rFonts w:ascii="Times New Roman" w:hAnsi="Times New Roman" w:cs="Times New Roman"/>
              </w:rPr>
            </w:pPr>
            <w:r w:rsidRPr="0055127C">
              <w:rPr>
                <w:rFonts w:ascii="Times New Roman" w:hAnsi="Times New Roman" w:cs="Times New Roman"/>
              </w:rPr>
              <w:t>Total</w:t>
            </w:r>
          </w:p>
        </w:tc>
        <w:tc>
          <w:tcPr>
            <w:tcW w:w="1626" w:type="dxa"/>
          </w:tcPr>
          <w:p w14:paraId="7FAB4F6E" w14:textId="77777777" w:rsidR="0055127C" w:rsidRPr="0055127C" w:rsidRDefault="0055127C" w:rsidP="00FB6F62">
            <w:pPr>
              <w:jc w:val="both"/>
              <w:rPr>
                <w:rFonts w:ascii="Times New Roman" w:hAnsi="Times New Roman" w:cs="Times New Roman"/>
              </w:rPr>
            </w:pPr>
          </w:p>
        </w:tc>
      </w:tr>
    </w:tbl>
    <w:p w14:paraId="7CF110D5" w14:textId="77777777" w:rsidR="0055127C" w:rsidRPr="0055127C" w:rsidRDefault="0055127C" w:rsidP="0055127C">
      <w:pPr>
        <w:jc w:val="both"/>
        <w:rPr>
          <w:rFonts w:ascii="Times New Roman" w:hAnsi="Times New Roman" w:cs="Times New Roman"/>
        </w:rPr>
      </w:pPr>
    </w:p>
    <w:p w14:paraId="75245966" w14:textId="77777777" w:rsidR="009E79A0" w:rsidRPr="009E79A0" w:rsidRDefault="0055127C" w:rsidP="00FB6F62">
      <w:pPr>
        <w:pStyle w:val="Ttulo3"/>
        <w:numPr>
          <w:ilvl w:val="0"/>
          <w:numId w:val="15"/>
        </w:numPr>
        <w:spacing w:line="360" w:lineRule="auto"/>
        <w:jc w:val="both"/>
        <w:rPr>
          <w:rFonts w:ascii="Gill Sans MT" w:hAnsi="Gill Sans MT" w:cs="Arial"/>
          <w:color w:val="auto"/>
          <w:sz w:val="22"/>
          <w:szCs w:val="22"/>
        </w:rPr>
      </w:pPr>
      <w:bookmarkStart w:id="12" w:name="_Toc373969822"/>
      <w:bookmarkStart w:id="13" w:name="_Toc135131615"/>
      <w:r w:rsidRPr="002F5EDD">
        <w:rPr>
          <w:rFonts w:ascii="Gill Sans MT" w:hAnsi="Gill Sans MT" w:cs="Arial"/>
          <w:b/>
          <w:bCs/>
          <w:color w:val="auto"/>
          <w:sz w:val="22"/>
          <w:szCs w:val="22"/>
        </w:rPr>
        <w:t>Plan de Autoevaluación Anual</w:t>
      </w:r>
      <w:bookmarkEnd w:id="12"/>
      <w:bookmarkEnd w:id="13"/>
    </w:p>
    <w:p w14:paraId="25EDC627" w14:textId="5A27E1B1" w:rsidR="0055127C" w:rsidRPr="009E79A0" w:rsidRDefault="002F5EDD" w:rsidP="00A7411F">
      <w:pPr>
        <w:pStyle w:val="Ttulo3"/>
        <w:spacing w:line="260" w:lineRule="exact"/>
        <w:jc w:val="both"/>
        <w:rPr>
          <w:rFonts w:ascii="Times New Roman" w:hAnsi="Times New Roman" w:cs="Times New Roman"/>
          <w:color w:val="auto"/>
          <w:sz w:val="22"/>
          <w:szCs w:val="22"/>
        </w:rPr>
      </w:pPr>
      <w:r w:rsidRPr="009E79A0">
        <w:rPr>
          <w:rFonts w:ascii="Times New Roman" w:hAnsi="Times New Roman" w:cs="Times New Roman"/>
          <w:color w:val="auto"/>
          <w:sz w:val="22"/>
          <w:szCs w:val="22"/>
        </w:rPr>
        <w:t xml:space="preserve">Este apartado se refiere a las medidas previstas en el plan de estudios para dar seguimiento </w:t>
      </w:r>
      <w:r w:rsidR="006E2DCC" w:rsidRPr="009E79A0">
        <w:rPr>
          <w:rFonts w:ascii="Times New Roman" w:hAnsi="Times New Roman" w:cs="Times New Roman"/>
          <w:color w:val="auto"/>
          <w:sz w:val="22"/>
          <w:szCs w:val="22"/>
        </w:rPr>
        <w:t xml:space="preserve">periódico </w:t>
      </w:r>
      <w:r w:rsidRPr="009E79A0">
        <w:rPr>
          <w:rFonts w:ascii="Times New Roman" w:hAnsi="Times New Roman" w:cs="Times New Roman"/>
          <w:color w:val="auto"/>
          <w:sz w:val="22"/>
          <w:szCs w:val="22"/>
        </w:rPr>
        <w:t>a los resultados obtenidos en su operación</w:t>
      </w:r>
      <w:r w:rsidR="006E2DCC" w:rsidRPr="009E79A0">
        <w:rPr>
          <w:rFonts w:ascii="Times New Roman" w:hAnsi="Times New Roman" w:cs="Times New Roman"/>
          <w:color w:val="auto"/>
          <w:sz w:val="22"/>
          <w:szCs w:val="22"/>
        </w:rPr>
        <w:t>,</w:t>
      </w:r>
      <w:r w:rsidRPr="009E79A0">
        <w:rPr>
          <w:rFonts w:ascii="Times New Roman" w:hAnsi="Times New Roman" w:cs="Times New Roman"/>
          <w:color w:val="auto"/>
          <w:sz w:val="22"/>
          <w:szCs w:val="22"/>
        </w:rPr>
        <w:t xml:space="preserve"> </w:t>
      </w:r>
      <w:r w:rsidR="006E2DCC" w:rsidRPr="009E79A0">
        <w:rPr>
          <w:rFonts w:ascii="Times New Roman" w:hAnsi="Times New Roman" w:cs="Times New Roman"/>
          <w:color w:val="auto"/>
          <w:sz w:val="22"/>
          <w:szCs w:val="22"/>
        </w:rPr>
        <w:t>a fin de</w:t>
      </w:r>
      <w:r w:rsidRPr="009E79A0">
        <w:rPr>
          <w:rFonts w:ascii="Times New Roman" w:hAnsi="Times New Roman" w:cs="Times New Roman"/>
          <w:color w:val="auto"/>
          <w:sz w:val="22"/>
          <w:szCs w:val="22"/>
        </w:rPr>
        <w:t xml:space="preserve"> identificar las áreas de oportunidad que </w:t>
      </w:r>
      <w:bookmarkStart w:id="14" w:name="_Hlk135236901"/>
      <w:r w:rsidRPr="009E79A0">
        <w:rPr>
          <w:rFonts w:ascii="Times New Roman" w:hAnsi="Times New Roman" w:cs="Times New Roman"/>
          <w:color w:val="auto"/>
          <w:sz w:val="22"/>
          <w:szCs w:val="22"/>
        </w:rPr>
        <w:t xml:space="preserve">se requieran </w:t>
      </w:r>
      <w:r w:rsidR="006E2DCC" w:rsidRPr="009E79A0">
        <w:rPr>
          <w:rFonts w:ascii="Times New Roman" w:hAnsi="Times New Roman" w:cs="Times New Roman"/>
          <w:color w:val="auto"/>
          <w:sz w:val="22"/>
          <w:szCs w:val="22"/>
        </w:rPr>
        <w:t xml:space="preserve">promover </w:t>
      </w:r>
      <w:r w:rsidRPr="009E79A0">
        <w:rPr>
          <w:rFonts w:ascii="Times New Roman" w:hAnsi="Times New Roman" w:cs="Times New Roman"/>
          <w:color w:val="auto"/>
          <w:sz w:val="22"/>
          <w:szCs w:val="22"/>
        </w:rPr>
        <w:t xml:space="preserve">para hacer más efectivo el programa. </w:t>
      </w:r>
      <w:bookmarkEnd w:id="14"/>
    </w:p>
    <w:p w14:paraId="38461B76" w14:textId="77777777" w:rsidR="002F5EDD" w:rsidRPr="002F5EDD" w:rsidRDefault="002F5EDD" w:rsidP="002F5EDD"/>
    <w:p w14:paraId="33959EB9" w14:textId="77777777" w:rsidR="001B55E7" w:rsidRPr="001B55E7" w:rsidRDefault="0055127C" w:rsidP="00FB6F62">
      <w:pPr>
        <w:pStyle w:val="Prrafodelista"/>
        <w:numPr>
          <w:ilvl w:val="0"/>
          <w:numId w:val="15"/>
        </w:numPr>
        <w:spacing w:line="360" w:lineRule="auto"/>
        <w:rPr>
          <w:rFonts w:ascii="Gill Sans MT" w:hAnsi="Gill Sans MT" w:cs="Arial"/>
        </w:rPr>
      </w:pPr>
      <w:bookmarkStart w:id="15" w:name="_Toc373969823"/>
      <w:bookmarkStart w:id="16" w:name="_Toc135131616"/>
      <w:r w:rsidRPr="006E2DCC">
        <w:rPr>
          <w:rFonts w:ascii="Gill Sans MT" w:hAnsi="Gill Sans MT" w:cs="Arial"/>
          <w:b/>
          <w:bCs/>
        </w:rPr>
        <w:t>Plan de Mejora</w:t>
      </w:r>
      <w:bookmarkEnd w:id="15"/>
      <w:bookmarkEnd w:id="16"/>
    </w:p>
    <w:p w14:paraId="2DD79226" w14:textId="11629DF0" w:rsidR="0055127C" w:rsidRPr="001B55E7" w:rsidRDefault="006E2DCC" w:rsidP="00A7411F">
      <w:pPr>
        <w:spacing w:line="260" w:lineRule="exact"/>
        <w:jc w:val="both"/>
        <w:rPr>
          <w:rFonts w:ascii="Times New Roman" w:hAnsi="Times New Roman" w:cs="Times New Roman"/>
        </w:rPr>
      </w:pPr>
      <w:r w:rsidRPr="001B55E7">
        <w:rPr>
          <w:rFonts w:ascii="Times New Roman" w:hAnsi="Times New Roman" w:cs="Times New Roman"/>
        </w:rPr>
        <w:t xml:space="preserve">Es la planeación del proceso continuo tendente a analizar el proceso de operación del programa educativo, a efecto de optimizarlo mediante </w:t>
      </w:r>
      <w:r w:rsidR="00441503" w:rsidRPr="001B55E7">
        <w:rPr>
          <w:rFonts w:ascii="Times New Roman" w:hAnsi="Times New Roman" w:cs="Times New Roman"/>
        </w:rPr>
        <w:t>decisiones</w:t>
      </w:r>
      <w:r w:rsidRPr="001B55E7">
        <w:rPr>
          <w:rFonts w:ascii="Times New Roman" w:hAnsi="Times New Roman" w:cs="Times New Roman"/>
        </w:rPr>
        <w:t xml:space="preserve"> oportunas </w:t>
      </w:r>
      <w:r w:rsidR="00F32AFD">
        <w:rPr>
          <w:rFonts w:ascii="Times New Roman" w:hAnsi="Times New Roman" w:cs="Times New Roman"/>
        </w:rPr>
        <w:t xml:space="preserve">y acertadas </w:t>
      </w:r>
      <w:r w:rsidRPr="001B55E7">
        <w:rPr>
          <w:rFonts w:ascii="Times New Roman" w:hAnsi="Times New Roman" w:cs="Times New Roman"/>
        </w:rPr>
        <w:t xml:space="preserve">que permitan obtener mejores resultados. </w:t>
      </w:r>
    </w:p>
    <w:p w14:paraId="420E7653" w14:textId="77777777" w:rsidR="0055127C" w:rsidRPr="0031409B" w:rsidRDefault="0055127C" w:rsidP="0055127C">
      <w:pPr>
        <w:jc w:val="both"/>
        <w:rPr>
          <w:rFonts w:ascii="Arial" w:hAnsi="Arial" w:cs="Arial"/>
          <w:sz w:val="24"/>
          <w:szCs w:val="24"/>
        </w:rPr>
      </w:pPr>
    </w:p>
    <w:p w14:paraId="68A3FD26" w14:textId="77777777" w:rsidR="0055127C" w:rsidRDefault="0055127C" w:rsidP="0055127C">
      <w:pPr>
        <w:pStyle w:val="Prrafodelista"/>
        <w:ind w:left="0"/>
        <w:jc w:val="both"/>
        <w:rPr>
          <w:rFonts w:ascii="Gill Sans MT" w:eastAsiaTheme="minorEastAsia" w:hAnsi="Gill Sans MT" w:cs="Times New Roman"/>
          <w:b/>
          <w:sz w:val="24"/>
          <w:szCs w:val="24"/>
          <w:lang w:eastAsia="es-MX"/>
        </w:rPr>
      </w:pPr>
    </w:p>
    <w:p w14:paraId="75B3EE24" w14:textId="77777777" w:rsidR="0055127C" w:rsidRDefault="0055127C" w:rsidP="0055127C">
      <w:pPr>
        <w:pStyle w:val="Prrafodelista"/>
        <w:ind w:left="0"/>
        <w:jc w:val="both"/>
        <w:rPr>
          <w:rFonts w:ascii="Gill Sans MT" w:eastAsiaTheme="minorEastAsia" w:hAnsi="Gill Sans MT" w:cs="Times New Roman"/>
          <w:b/>
          <w:sz w:val="24"/>
          <w:szCs w:val="24"/>
          <w:lang w:eastAsia="es-MX"/>
        </w:rPr>
      </w:pPr>
    </w:p>
    <w:p w14:paraId="0B56F40B" w14:textId="77777777" w:rsidR="0055127C" w:rsidRPr="0055127C" w:rsidRDefault="0055127C" w:rsidP="0055127C">
      <w:pPr>
        <w:pStyle w:val="Prrafodelista"/>
        <w:ind w:left="0"/>
        <w:jc w:val="both"/>
        <w:rPr>
          <w:rFonts w:ascii="Gill Sans MT" w:eastAsiaTheme="minorEastAsia" w:hAnsi="Gill Sans MT" w:cs="Times New Roman"/>
          <w:b/>
          <w:sz w:val="24"/>
          <w:szCs w:val="24"/>
          <w:lang w:eastAsia="es-MX"/>
        </w:rPr>
      </w:pPr>
    </w:p>
    <w:p w14:paraId="447F1FA6" w14:textId="77777777" w:rsidR="0055127C" w:rsidRPr="00DE608E" w:rsidRDefault="0055127C" w:rsidP="00DE608E">
      <w:pPr>
        <w:jc w:val="both"/>
        <w:rPr>
          <w:rFonts w:ascii="Times New Roman" w:eastAsiaTheme="minorEastAsia" w:hAnsi="Times New Roman" w:cs="Times New Roman"/>
          <w:bCs/>
          <w:sz w:val="24"/>
          <w:szCs w:val="24"/>
          <w:lang w:eastAsia="es-MX"/>
        </w:rPr>
      </w:pPr>
    </w:p>
    <w:p w14:paraId="47D000E3" w14:textId="77777777" w:rsidR="00DE608E" w:rsidRPr="00DE608E" w:rsidRDefault="00DE608E" w:rsidP="00DE608E">
      <w:pPr>
        <w:rPr>
          <w:rFonts w:ascii="Arial" w:eastAsiaTheme="minorEastAsia" w:hAnsi="Arial" w:cs="Arial"/>
          <w:bCs/>
          <w:sz w:val="24"/>
          <w:szCs w:val="24"/>
          <w:lang w:eastAsia="es-MX"/>
        </w:rPr>
      </w:pPr>
      <w:r w:rsidRPr="00DE608E">
        <w:rPr>
          <w:rFonts w:ascii="Arial" w:eastAsiaTheme="minorEastAsia" w:hAnsi="Arial" w:cs="Arial"/>
          <w:bCs/>
          <w:sz w:val="24"/>
          <w:szCs w:val="24"/>
          <w:lang w:eastAsia="es-MX"/>
        </w:rPr>
        <w:br w:type="page"/>
      </w:r>
    </w:p>
    <w:bookmarkEnd w:id="9"/>
    <w:p w14:paraId="1ACEBFD5" w14:textId="3931AC60" w:rsidR="008C15A0" w:rsidRPr="001A0E52" w:rsidRDefault="008C15A0" w:rsidP="00712775">
      <w:pPr>
        <w:pStyle w:val="Prrafodelista"/>
        <w:numPr>
          <w:ilvl w:val="0"/>
          <w:numId w:val="2"/>
        </w:numPr>
        <w:rPr>
          <w:rFonts w:ascii="Gill Sans MT" w:hAnsi="Gill Sans MT"/>
          <w:b/>
        </w:rPr>
      </w:pPr>
      <w:r w:rsidRPr="001A0E52">
        <w:rPr>
          <w:rFonts w:ascii="Gill Sans MT" w:hAnsi="Gill Sans MT"/>
          <w:b/>
        </w:rPr>
        <w:lastRenderedPageBreak/>
        <w:t>Histórico de Revisiones</w:t>
      </w:r>
    </w:p>
    <w:tbl>
      <w:tblPr>
        <w:tblStyle w:val="Tablaconcuadrcula"/>
        <w:tblW w:w="0" w:type="auto"/>
        <w:tblLook w:val="04A0" w:firstRow="1" w:lastRow="0" w:firstColumn="1" w:lastColumn="0" w:noHBand="0" w:noVBand="1"/>
      </w:tblPr>
      <w:tblGrid>
        <w:gridCol w:w="918"/>
        <w:gridCol w:w="1414"/>
        <w:gridCol w:w="1689"/>
        <w:gridCol w:w="3956"/>
      </w:tblGrid>
      <w:tr w:rsidR="003A4017" w:rsidRPr="008C15A0" w14:paraId="6A3C2DDF" w14:textId="77777777" w:rsidTr="00317A9B">
        <w:trPr>
          <w:trHeight w:val="427"/>
        </w:trPr>
        <w:tc>
          <w:tcPr>
            <w:tcW w:w="918" w:type="dxa"/>
            <w:shd w:val="clear" w:color="auto" w:fill="D9D9D9" w:themeFill="background1" w:themeFillShade="D9"/>
          </w:tcPr>
          <w:p w14:paraId="08A1FC50" w14:textId="62A11002" w:rsidR="003A4017" w:rsidRPr="00F84144" w:rsidRDefault="003A4017" w:rsidP="000F1747">
            <w:pPr>
              <w:jc w:val="center"/>
              <w:rPr>
                <w:rFonts w:ascii="Gill Sans MT" w:hAnsi="Gill Sans MT"/>
              </w:rPr>
            </w:pPr>
            <w:r w:rsidRPr="00F84144">
              <w:rPr>
                <w:rFonts w:ascii="Gill Sans MT" w:hAnsi="Gill Sans MT"/>
              </w:rPr>
              <w:t>No. de revisión</w:t>
            </w:r>
          </w:p>
        </w:tc>
        <w:tc>
          <w:tcPr>
            <w:tcW w:w="1414" w:type="dxa"/>
            <w:shd w:val="clear" w:color="auto" w:fill="D9D9D9" w:themeFill="background1" w:themeFillShade="D9"/>
          </w:tcPr>
          <w:p w14:paraId="495949CD" w14:textId="6A84BA35" w:rsidR="003A4017" w:rsidRPr="00F84144" w:rsidRDefault="003A4017" w:rsidP="000F1747">
            <w:pPr>
              <w:jc w:val="center"/>
              <w:rPr>
                <w:rFonts w:ascii="Gill Sans MT" w:hAnsi="Gill Sans MT"/>
              </w:rPr>
            </w:pPr>
            <w:r w:rsidRPr="00F84144">
              <w:rPr>
                <w:rFonts w:ascii="Gill Sans MT" w:hAnsi="Gill Sans MT"/>
              </w:rPr>
              <w:t>Fecha revisión o modificación</w:t>
            </w:r>
          </w:p>
        </w:tc>
        <w:tc>
          <w:tcPr>
            <w:tcW w:w="1689" w:type="dxa"/>
            <w:shd w:val="clear" w:color="auto" w:fill="D9D9D9" w:themeFill="background1" w:themeFillShade="D9"/>
          </w:tcPr>
          <w:p w14:paraId="74BC9702" w14:textId="3505993F" w:rsidR="003A4017" w:rsidRPr="00F84144" w:rsidRDefault="003A4017" w:rsidP="000F1747">
            <w:pPr>
              <w:jc w:val="center"/>
              <w:rPr>
                <w:rFonts w:ascii="Gill Sans MT" w:hAnsi="Gill Sans MT"/>
              </w:rPr>
            </w:pPr>
            <w:r w:rsidRPr="00F84144">
              <w:rPr>
                <w:rFonts w:ascii="Gill Sans MT" w:hAnsi="Gill Sans MT"/>
              </w:rPr>
              <w:t>Sección o página modificada</w:t>
            </w:r>
          </w:p>
        </w:tc>
        <w:tc>
          <w:tcPr>
            <w:tcW w:w="3956" w:type="dxa"/>
            <w:shd w:val="clear" w:color="auto" w:fill="D9D9D9" w:themeFill="background1" w:themeFillShade="D9"/>
          </w:tcPr>
          <w:p w14:paraId="017114EB" w14:textId="0DD6C7FB" w:rsidR="003A4017" w:rsidRPr="00F84144" w:rsidRDefault="005453AA" w:rsidP="000F1747">
            <w:pPr>
              <w:jc w:val="center"/>
              <w:rPr>
                <w:rFonts w:ascii="Gill Sans MT" w:hAnsi="Gill Sans MT"/>
              </w:rPr>
            </w:pPr>
            <w:r w:rsidRPr="00F84144">
              <w:rPr>
                <w:rFonts w:ascii="Gill Sans MT" w:hAnsi="Gill Sans MT"/>
              </w:rPr>
              <w:t>Descripción de la revisión o modificac</w:t>
            </w:r>
            <w:r w:rsidR="00DC619E" w:rsidRPr="00F84144">
              <w:rPr>
                <w:rFonts w:ascii="Gill Sans MT" w:hAnsi="Gill Sans MT"/>
              </w:rPr>
              <w:t>i</w:t>
            </w:r>
            <w:r w:rsidRPr="00F84144">
              <w:rPr>
                <w:rFonts w:ascii="Gill Sans MT" w:hAnsi="Gill Sans MT"/>
              </w:rPr>
              <w:t>ón</w:t>
            </w:r>
          </w:p>
        </w:tc>
      </w:tr>
      <w:tr w:rsidR="00317A9B" w:rsidRPr="008C15A0" w14:paraId="118C4ED5" w14:textId="77777777" w:rsidTr="001D3ACB">
        <w:tc>
          <w:tcPr>
            <w:tcW w:w="918" w:type="dxa"/>
            <w:vMerge w:val="restart"/>
            <w:tcBorders>
              <w:top w:val="single" w:sz="8" w:space="0" w:color="17365D" w:themeColor="text2" w:themeShade="BF"/>
            </w:tcBorders>
            <w:vAlign w:val="center"/>
          </w:tcPr>
          <w:p w14:paraId="6A93E0E2" w14:textId="58EB16DF" w:rsidR="00317A9B" w:rsidRPr="000424A4" w:rsidRDefault="00317A9B" w:rsidP="00317A9B">
            <w:pPr>
              <w:jc w:val="both"/>
              <w:rPr>
                <w:rFonts w:ascii="Gill Sans MT" w:hAnsi="Gill Sans MT"/>
              </w:rPr>
            </w:pPr>
            <w:r w:rsidRPr="000424A4">
              <w:rPr>
                <w:rFonts w:ascii="Gill Sans MT" w:hAnsi="Gill Sans MT"/>
              </w:rPr>
              <w:t>1</w:t>
            </w:r>
          </w:p>
        </w:tc>
        <w:tc>
          <w:tcPr>
            <w:tcW w:w="1414" w:type="dxa"/>
            <w:vMerge w:val="restart"/>
            <w:tcBorders>
              <w:top w:val="single" w:sz="8" w:space="0" w:color="17365D" w:themeColor="text2" w:themeShade="BF"/>
            </w:tcBorders>
            <w:vAlign w:val="center"/>
          </w:tcPr>
          <w:p w14:paraId="462730E4" w14:textId="4DD95702" w:rsidR="00317A9B" w:rsidRPr="000424A4" w:rsidRDefault="00317A9B" w:rsidP="00317A9B">
            <w:pPr>
              <w:jc w:val="both"/>
              <w:rPr>
                <w:rFonts w:ascii="Gill Sans MT" w:hAnsi="Gill Sans MT"/>
              </w:rPr>
            </w:pPr>
            <w:r w:rsidRPr="000424A4">
              <w:rPr>
                <w:rFonts w:ascii="Gill Sans MT" w:hAnsi="Gill Sans MT"/>
              </w:rPr>
              <w:t>13-09-2023</w:t>
            </w:r>
          </w:p>
        </w:tc>
        <w:tc>
          <w:tcPr>
            <w:tcW w:w="1689" w:type="dxa"/>
            <w:tcBorders>
              <w:top w:val="single" w:sz="8" w:space="0" w:color="17365D" w:themeColor="text2" w:themeShade="BF"/>
              <w:bottom w:val="single" w:sz="8" w:space="0" w:color="17365D" w:themeColor="text2" w:themeShade="BF"/>
            </w:tcBorders>
            <w:vAlign w:val="center"/>
          </w:tcPr>
          <w:p w14:paraId="688B7F28" w14:textId="17712AD6" w:rsidR="00317A9B" w:rsidRPr="000424A4" w:rsidRDefault="000424A4" w:rsidP="00317A9B">
            <w:pPr>
              <w:jc w:val="both"/>
              <w:rPr>
                <w:rFonts w:ascii="Gill Sans MT" w:hAnsi="Gill Sans MT"/>
              </w:rPr>
            </w:pPr>
            <w:r w:rsidRPr="000424A4">
              <w:rPr>
                <w:rFonts w:ascii="Gill Sans MT" w:hAnsi="Gill Sans MT"/>
              </w:rPr>
              <w:t>Página 13</w:t>
            </w:r>
          </w:p>
        </w:tc>
        <w:tc>
          <w:tcPr>
            <w:tcW w:w="3956" w:type="dxa"/>
            <w:tcBorders>
              <w:top w:val="single" w:sz="8" w:space="0" w:color="17365D" w:themeColor="text2" w:themeShade="BF"/>
              <w:bottom w:val="single" w:sz="8" w:space="0" w:color="17365D" w:themeColor="text2" w:themeShade="BF"/>
            </w:tcBorders>
            <w:vAlign w:val="center"/>
          </w:tcPr>
          <w:p w14:paraId="4A9A03B0" w14:textId="0C174571" w:rsidR="00317A9B" w:rsidRPr="000424A4" w:rsidRDefault="00317A9B" w:rsidP="00317A9B">
            <w:pPr>
              <w:jc w:val="both"/>
              <w:rPr>
                <w:rFonts w:ascii="Gill Sans MT" w:hAnsi="Gill Sans MT"/>
              </w:rPr>
            </w:pPr>
            <w:r w:rsidRPr="000424A4">
              <w:rPr>
                <w:rFonts w:ascii="Gill Sans MT" w:hAnsi="Gill Sans MT"/>
              </w:rPr>
              <w:t xml:space="preserve">Se agregan especificaciones para la descripción </w:t>
            </w:r>
            <w:r w:rsidR="009202C3">
              <w:rPr>
                <w:rFonts w:ascii="Gill Sans MT" w:hAnsi="Gill Sans MT"/>
              </w:rPr>
              <w:t>del p</w:t>
            </w:r>
            <w:r w:rsidRPr="000424A4">
              <w:rPr>
                <w:rFonts w:ascii="Gill Sans MT" w:hAnsi="Gill Sans MT"/>
              </w:rPr>
              <w:t>erfil de egreso y requisitos de permanencia, egreso y titulación</w:t>
            </w:r>
          </w:p>
        </w:tc>
      </w:tr>
      <w:tr w:rsidR="00317A9B" w:rsidRPr="008C15A0" w14:paraId="74268E27" w14:textId="77777777" w:rsidTr="00FB4023">
        <w:tc>
          <w:tcPr>
            <w:tcW w:w="918" w:type="dxa"/>
            <w:vMerge/>
            <w:vAlign w:val="center"/>
          </w:tcPr>
          <w:p w14:paraId="4853F937" w14:textId="77777777" w:rsidR="00317A9B" w:rsidRPr="000424A4" w:rsidRDefault="00317A9B" w:rsidP="00317A9B">
            <w:pPr>
              <w:jc w:val="both"/>
              <w:rPr>
                <w:rFonts w:ascii="Gill Sans MT" w:hAnsi="Gill Sans MT"/>
              </w:rPr>
            </w:pPr>
          </w:p>
        </w:tc>
        <w:tc>
          <w:tcPr>
            <w:tcW w:w="1414" w:type="dxa"/>
            <w:vMerge/>
            <w:vAlign w:val="center"/>
          </w:tcPr>
          <w:p w14:paraId="588C93A3" w14:textId="77777777" w:rsidR="00317A9B" w:rsidRPr="000424A4" w:rsidRDefault="00317A9B" w:rsidP="00317A9B">
            <w:pPr>
              <w:jc w:val="both"/>
              <w:rPr>
                <w:rFonts w:ascii="Gill Sans MT" w:hAnsi="Gill Sans MT"/>
              </w:rPr>
            </w:pPr>
          </w:p>
        </w:tc>
        <w:tc>
          <w:tcPr>
            <w:tcW w:w="1689" w:type="dxa"/>
            <w:tcBorders>
              <w:top w:val="single" w:sz="8" w:space="0" w:color="17365D" w:themeColor="text2" w:themeShade="BF"/>
              <w:bottom w:val="single" w:sz="8" w:space="0" w:color="17365D" w:themeColor="text2" w:themeShade="BF"/>
            </w:tcBorders>
            <w:vAlign w:val="center"/>
          </w:tcPr>
          <w:p w14:paraId="2408BA32" w14:textId="3BD40D22" w:rsidR="00317A9B" w:rsidRPr="000424A4" w:rsidRDefault="00116BCC" w:rsidP="00317A9B">
            <w:pPr>
              <w:jc w:val="both"/>
              <w:rPr>
                <w:rFonts w:ascii="Gill Sans MT" w:hAnsi="Gill Sans MT"/>
              </w:rPr>
            </w:pPr>
            <w:r w:rsidRPr="000424A4">
              <w:rPr>
                <w:rFonts w:ascii="Gill Sans MT" w:hAnsi="Gill Sans MT"/>
              </w:rPr>
              <w:t>Página 16</w:t>
            </w:r>
          </w:p>
        </w:tc>
        <w:tc>
          <w:tcPr>
            <w:tcW w:w="3956" w:type="dxa"/>
            <w:tcBorders>
              <w:top w:val="single" w:sz="8" w:space="0" w:color="17365D" w:themeColor="text2" w:themeShade="BF"/>
              <w:bottom w:val="single" w:sz="8" w:space="0" w:color="17365D" w:themeColor="text2" w:themeShade="BF"/>
            </w:tcBorders>
            <w:vAlign w:val="center"/>
          </w:tcPr>
          <w:p w14:paraId="7DDBCBCE" w14:textId="54F35306" w:rsidR="00317A9B" w:rsidRPr="000424A4" w:rsidRDefault="00317A9B" w:rsidP="00317A9B">
            <w:pPr>
              <w:jc w:val="both"/>
              <w:rPr>
                <w:rFonts w:ascii="Gill Sans MT" w:hAnsi="Gill Sans MT"/>
              </w:rPr>
            </w:pPr>
            <w:r w:rsidRPr="000424A4">
              <w:rPr>
                <w:rFonts w:ascii="Gill Sans MT" w:hAnsi="Gill Sans MT"/>
              </w:rPr>
              <w:t>Se agrega comentario para establecer las Líneas de Generación y Aplicación del Conocimiento</w:t>
            </w:r>
          </w:p>
        </w:tc>
      </w:tr>
      <w:tr w:rsidR="00FB4023" w:rsidRPr="008C15A0" w14:paraId="3153BB8D" w14:textId="77777777" w:rsidTr="00FC3B5C">
        <w:tc>
          <w:tcPr>
            <w:tcW w:w="918" w:type="dxa"/>
            <w:vAlign w:val="center"/>
          </w:tcPr>
          <w:p w14:paraId="5589CF6F" w14:textId="744EE1F7" w:rsidR="00FB4023" w:rsidRPr="000424A4" w:rsidRDefault="00FB4023" w:rsidP="00317A9B">
            <w:pPr>
              <w:jc w:val="both"/>
              <w:rPr>
                <w:rFonts w:ascii="Gill Sans MT" w:hAnsi="Gill Sans MT"/>
              </w:rPr>
            </w:pPr>
            <w:r>
              <w:rPr>
                <w:rFonts w:ascii="Gill Sans MT" w:hAnsi="Gill Sans MT"/>
              </w:rPr>
              <w:t>II</w:t>
            </w:r>
          </w:p>
        </w:tc>
        <w:tc>
          <w:tcPr>
            <w:tcW w:w="1414" w:type="dxa"/>
            <w:vAlign w:val="center"/>
          </w:tcPr>
          <w:p w14:paraId="22E7C857" w14:textId="113FC774" w:rsidR="00FB4023" w:rsidRPr="000424A4" w:rsidRDefault="00FB4023" w:rsidP="00317A9B">
            <w:pPr>
              <w:jc w:val="both"/>
              <w:rPr>
                <w:rFonts w:ascii="Gill Sans MT" w:hAnsi="Gill Sans MT"/>
              </w:rPr>
            </w:pPr>
            <w:r>
              <w:rPr>
                <w:rFonts w:ascii="Gill Sans MT" w:hAnsi="Gill Sans MT"/>
              </w:rPr>
              <w:t>24-01-2024</w:t>
            </w:r>
          </w:p>
        </w:tc>
        <w:tc>
          <w:tcPr>
            <w:tcW w:w="1689" w:type="dxa"/>
            <w:tcBorders>
              <w:top w:val="single" w:sz="8" w:space="0" w:color="17365D" w:themeColor="text2" w:themeShade="BF"/>
              <w:bottom w:val="single" w:sz="8" w:space="0" w:color="17365D" w:themeColor="text2" w:themeShade="BF"/>
            </w:tcBorders>
            <w:vAlign w:val="center"/>
          </w:tcPr>
          <w:p w14:paraId="30FD847A" w14:textId="099837C2" w:rsidR="00FB4023" w:rsidRPr="000424A4" w:rsidRDefault="00FB4023" w:rsidP="00317A9B">
            <w:pPr>
              <w:jc w:val="both"/>
              <w:rPr>
                <w:rFonts w:ascii="Gill Sans MT" w:hAnsi="Gill Sans MT"/>
              </w:rPr>
            </w:pPr>
            <w:r>
              <w:rPr>
                <w:rFonts w:ascii="Gill Sans MT" w:hAnsi="Gill Sans MT"/>
              </w:rPr>
              <w:t>Página 17</w:t>
            </w:r>
          </w:p>
        </w:tc>
        <w:tc>
          <w:tcPr>
            <w:tcW w:w="3956" w:type="dxa"/>
            <w:tcBorders>
              <w:top w:val="single" w:sz="8" w:space="0" w:color="17365D" w:themeColor="text2" w:themeShade="BF"/>
              <w:bottom w:val="single" w:sz="8" w:space="0" w:color="17365D" w:themeColor="text2" w:themeShade="BF"/>
            </w:tcBorders>
            <w:vAlign w:val="center"/>
          </w:tcPr>
          <w:p w14:paraId="08D0121E" w14:textId="7F1B12A0" w:rsidR="00FB4023" w:rsidRPr="000424A4" w:rsidRDefault="00FB4023" w:rsidP="008350C1">
            <w:pPr>
              <w:jc w:val="both"/>
              <w:rPr>
                <w:rFonts w:ascii="Gill Sans MT" w:hAnsi="Gill Sans MT"/>
              </w:rPr>
            </w:pPr>
            <w:r>
              <w:rPr>
                <w:rFonts w:ascii="Gill Sans MT" w:hAnsi="Gill Sans MT"/>
              </w:rPr>
              <w:t xml:space="preserve">Se elimina </w:t>
            </w:r>
            <w:r w:rsidR="008350C1" w:rsidRPr="008350C1">
              <w:rPr>
                <w:rFonts w:ascii="Gill Sans MT" w:hAnsi="Gill Sans MT"/>
              </w:rPr>
              <w:t>Tabla 4. Experiencias Educativas por área curricular</w:t>
            </w:r>
          </w:p>
        </w:tc>
      </w:tr>
      <w:tr w:rsidR="00AC07D2" w:rsidRPr="008C15A0" w14:paraId="6078341E" w14:textId="77777777" w:rsidTr="001E6FE1">
        <w:tc>
          <w:tcPr>
            <w:tcW w:w="918" w:type="dxa"/>
            <w:vMerge w:val="restart"/>
            <w:vAlign w:val="center"/>
          </w:tcPr>
          <w:p w14:paraId="3C6705AA" w14:textId="28C83286" w:rsidR="00AC07D2" w:rsidRDefault="00AC07D2" w:rsidP="00317A9B">
            <w:pPr>
              <w:jc w:val="both"/>
              <w:rPr>
                <w:rFonts w:ascii="Gill Sans MT" w:hAnsi="Gill Sans MT"/>
              </w:rPr>
            </w:pPr>
            <w:r>
              <w:rPr>
                <w:rFonts w:ascii="Gill Sans MT" w:hAnsi="Gill Sans MT"/>
              </w:rPr>
              <w:t>III</w:t>
            </w:r>
          </w:p>
        </w:tc>
        <w:tc>
          <w:tcPr>
            <w:tcW w:w="1414" w:type="dxa"/>
            <w:vMerge w:val="restart"/>
            <w:vAlign w:val="center"/>
          </w:tcPr>
          <w:p w14:paraId="5751281E" w14:textId="281A544F" w:rsidR="00AC07D2" w:rsidRDefault="00AC07D2" w:rsidP="00317A9B">
            <w:pPr>
              <w:jc w:val="both"/>
              <w:rPr>
                <w:rFonts w:ascii="Gill Sans MT" w:hAnsi="Gill Sans MT"/>
              </w:rPr>
            </w:pPr>
            <w:r>
              <w:rPr>
                <w:rFonts w:ascii="Gill Sans MT" w:hAnsi="Gill Sans MT"/>
              </w:rPr>
              <w:t>07-02-20</w:t>
            </w:r>
            <w:r w:rsidR="000C487E">
              <w:rPr>
                <w:rFonts w:ascii="Gill Sans MT" w:hAnsi="Gill Sans MT"/>
              </w:rPr>
              <w:t>2</w:t>
            </w:r>
            <w:r>
              <w:rPr>
                <w:rFonts w:ascii="Gill Sans MT" w:hAnsi="Gill Sans MT"/>
              </w:rPr>
              <w:t>4</w:t>
            </w:r>
          </w:p>
        </w:tc>
        <w:tc>
          <w:tcPr>
            <w:tcW w:w="1689" w:type="dxa"/>
            <w:tcBorders>
              <w:top w:val="single" w:sz="8" w:space="0" w:color="17365D" w:themeColor="text2" w:themeShade="BF"/>
              <w:bottom w:val="single" w:sz="8" w:space="0" w:color="17365D" w:themeColor="text2" w:themeShade="BF"/>
            </w:tcBorders>
            <w:vAlign w:val="center"/>
          </w:tcPr>
          <w:p w14:paraId="5F7CED2D" w14:textId="74255908" w:rsidR="00AC07D2" w:rsidRDefault="00AC07D2" w:rsidP="00317A9B">
            <w:pPr>
              <w:jc w:val="both"/>
              <w:rPr>
                <w:rFonts w:ascii="Gill Sans MT" w:hAnsi="Gill Sans MT"/>
              </w:rPr>
            </w:pPr>
            <w:r>
              <w:rPr>
                <w:rFonts w:ascii="Gill Sans MT" w:hAnsi="Gill Sans MT"/>
              </w:rPr>
              <w:t>Página 12</w:t>
            </w:r>
          </w:p>
        </w:tc>
        <w:tc>
          <w:tcPr>
            <w:tcW w:w="3956" w:type="dxa"/>
            <w:tcBorders>
              <w:top w:val="single" w:sz="8" w:space="0" w:color="17365D" w:themeColor="text2" w:themeShade="BF"/>
              <w:bottom w:val="single" w:sz="8" w:space="0" w:color="17365D" w:themeColor="text2" w:themeShade="BF"/>
            </w:tcBorders>
            <w:vAlign w:val="center"/>
          </w:tcPr>
          <w:p w14:paraId="56A3AEDD" w14:textId="25156F13" w:rsidR="00AC07D2" w:rsidRDefault="00AC07D2" w:rsidP="008350C1">
            <w:pPr>
              <w:jc w:val="both"/>
              <w:rPr>
                <w:rFonts w:ascii="Gill Sans MT" w:hAnsi="Gill Sans MT"/>
              </w:rPr>
            </w:pPr>
            <w:r>
              <w:rPr>
                <w:rFonts w:ascii="Gill Sans MT" w:hAnsi="Gill Sans MT"/>
              </w:rPr>
              <w:t>Se ajusta la Tabla 1 eliminando la referencia a las áreas curriculares</w:t>
            </w:r>
          </w:p>
        </w:tc>
      </w:tr>
      <w:tr w:rsidR="00AC07D2" w:rsidRPr="008C15A0" w14:paraId="109D6A69" w14:textId="77777777" w:rsidTr="001D3ACB">
        <w:tc>
          <w:tcPr>
            <w:tcW w:w="918" w:type="dxa"/>
            <w:vMerge/>
            <w:vAlign w:val="center"/>
          </w:tcPr>
          <w:p w14:paraId="344EF8E6" w14:textId="77777777" w:rsidR="00AC07D2" w:rsidRPr="005B5B74" w:rsidRDefault="00AC07D2" w:rsidP="00317A9B">
            <w:pPr>
              <w:jc w:val="both"/>
              <w:rPr>
                <w:rFonts w:ascii="Gill Sans MT" w:hAnsi="Gill Sans MT"/>
              </w:rPr>
            </w:pPr>
          </w:p>
        </w:tc>
        <w:tc>
          <w:tcPr>
            <w:tcW w:w="1414" w:type="dxa"/>
            <w:vMerge/>
            <w:vAlign w:val="center"/>
          </w:tcPr>
          <w:p w14:paraId="54AF54A3" w14:textId="77777777" w:rsidR="00AC07D2" w:rsidRPr="005B5B74" w:rsidRDefault="00AC07D2" w:rsidP="00317A9B">
            <w:pPr>
              <w:jc w:val="both"/>
              <w:rPr>
                <w:rFonts w:ascii="Gill Sans MT" w:hAnsi="Gill Sans MT"/>
              </w:rPr>
            </w:pPr>
          </w:p>
        </w:tc>
        <w:tc>
          <w:tcPr>
            <w:tcW w:w="1689" w:type="dxa"/>
            <w:tcBorders>
              <w:top w:val="single" w:sz="8" w:space="0" w:color="17365D" w:themeColor="text2" w:themeShade="BF"/>
            </w:tcBorders>
            <w:vAlign w:val="center"/>
          </w:tcPr>
          <w:p w14:paraId="654EDD2F" w14:textId="2043F5B6" w:rsidR="00AC07D2" w:rsidRDefault="00AC07D2" w:rsidP="00317A9B">
            <w:pPr>
              <w:jc w:val="both"/>
              <w:rPr>
                <w:rFonts w:ascii="Gill Sans MT" w:hAnsi="Gill Sans MT"/>
              </w:rPr>
            </w:pPr>
            <w:r>
              <w:rPr>
                <w:rFonts w:ascii="Gill Sans MT" w:hAnsi="Gill Sans MT"/>
              </w:rPr>
              <w:t>Páginas 14-15</w:t>
            </w:r>
          </w:p>
        </w:tc>
        <w:tc>
          <w:tcPr>
            <w:tcW w:w="3956" w:type="dxa"/>
            <w:tcBorders>
              <w:top w:val="single" w:sz="8" w:space="0" w:color="17365D" w:themeColor="text2" w:themeShade="BF"/>
            </w:tcBorders>
            <w:vAlign w:val="center"/>
          </w:tcPr>
          <w:p w14:paraId="1D884A77" w14:textId="6BF6BD15" w:rsidR="00AC07D2" w:rsidRDefault="00AC07D2" w:rsidP="008350C1">
            <w:pPr>
              <w:jc w:val="both"/>
              <w:rPr>
                <w:rFonts w:ascii="Gill Sans MT" w:hAnsi="Gill Sans MT"/>
              </w:rPr>
            </w:pPr>
            <w:r w:rsidRPr="00EE05CA">
              <w:rPr>
                <w:rFonts w:ascii="Gill Sans MT" w:hAnsi="Gill Sans MT"/>
              </w:rPr>
              <w:t xml:space="preserve">Se elimina la Tabla </w:t>
            </w:r>
            <w:r w:rsidR="002F0B2D">
              <w:rPr>
                <w:rFonts w:ascii="Gill Sans MT" w:hAnsi="Gill Sans MT"/>
              </w:rPr>
              <w:t>acerca de la</w:t>
            </w:r>
            <w:r w:rsidRPr="00EE05CA">
              <w:rPr>
                <w:rFonts w:ascii="Gill Sans MT" w:hAnsi="Gill Sans MT"/>
              </w:rPr>
              <w:t xml:space="preserve"> Relación de horizontalidad y verticalidad del programa educativo</w:t>
            </w:r>
          </w:p>
        </w:tc>
      </w:tr>
    </w:tbl>
    <w:p w14:paraId="0B8E28DC" w14:textId="77777777" w:rsidR="00A55893" w:rsidRDefault="00A55893" w:rsidP="00C552CF">
      <w:pPr>
        <w:pStyle w:val="CUERPODETEXTO"/>
      </w:pPr>
    </w:p>
    <w:p w14:paraId="1F509346" w14:textId="77777777" w:rsidR="00217545" w:rsidRDefault="00217545" w:rsidP="008C15A0">
      <w:pPr>
        <w:rPr>
          <w:rFonts w:ascii="Gill Sans MT" w:hAnsi="Gill Sans MT"/>
          <w:b/>
        </w:rPr>
      </w:pPr>
    </w:p>
    <w:p w14:paraId="28F522F7" w14:textId="72C4781B" w:rsidR="008C15A0" w:rsidRPr="001A0E52" w:rsidRDefault="008C15A0" w:rsidP="00712775">
      <w:pPr>
        <w:pStyle w:val="Prrafodelista"/>
        <w:numPr>
          <w:ilvl w:val="0"/>
          <w:numId w:val="2"/>
        </w:numPr>
        <w:rPr>
          <w:rFonts w:ascii="Gill Sans MT" w:hAnsi="Gill Sans MT"/>
          <w:b/>
        </w:rPr>
      </w:pPr>
      <w:bookmarkStart w:id="17" w:name="_Hlk67692142"/>
      <w:r w:rsidRPr="001A0E52">
        <w:rPr>
          <w:rFonts w:ascii="Gill Sans MT" w:hAnsi="Gill Sans MT"/>
          <w:b/>
        </w:rPr>
        <w:t>Firma de Autorización</w:t>
      </w:r>
    </w:p>
    <w:tbl>
      <w:tblPr>
        <w:tblStyle w:val="Tablaconcuadrcula"/>
        <w:tblW w:w="0" w:type="auto"/>
        <w:tblInd w:w="-289" w:type="dxa"/>
        <w:tblLook w:val="04A0" w:firstRow="1" w:lastRow="0" w:firstColumn="1" w:lastColumn="0" w:noHBand="0" w:noVBand="1"/>
      </w:tblPr>
      <w:tblGrid>
        <w:gridCol w:w="2694"/>
        <w:gridCol w:w="2410"/>
        <w:gridCol w:w="1559"/>
        <w:gridCol w:w="1603"/>
      </w:tblGrid>
      <w:tr w:rsidR="008C15A0" w:rsidRPr="008C15A0" w14:paraId="6F7017A9" w14:textId="77777777" w:rsidTr="00FB6F62">
        <w:tc>
          <w:tcPr>
            <w:tcW w:w="2694" w:type="dxa"/>
            <w:vMerge w:val="restart"/>
            <w:shd w:val="clear" w:color="auto" w:fill="D9D9D9" w:themeFill="background1" w:themeFillShade="D9"/>
            <w:vAlign w:val="center"/>
          </w:tcPr>
          <w:bookmarkEnd w:id="17"/>
          <w:p w14:paraId="5F4B2237" w14:textId="77777777" w:rsidR="008C15A0" w:rsidRPr="00F84144" w:rsidRDefault="008C15A0" w:rsidP="00E01B79">
            <w:pPr>
              <w:jc w:val="center"/>
              <w:rPr>
                <w:rFonts w:ascii="Gill Sans MT" w:hAnsi="Gill Sans MT"/>
              </w:rPr>
            </w:pPr>
            <w:r w:rsidRPr="00F84144">
              <w:rPr>
                <w:rFonts w:ascii="Gill Sans MT" w:hAnsi="Gill Sans MT"/>
              </w:rPr>
              <w:t>Propone</w:t>
            </w:r>
          </w:p>
        </w:tc>
        <w:tc>
          <w:tcPr>
            <w:tcW w:w="2410" w:type="dxa"/>
            <w:vMerge w:val="restart"/>
            <w:shd w:val="clear" w:color="auto" w:fill="D9D9D9" w:themeFill="background1" w:themeFillShade="D9"/>
            <w:vAlign w:val="center"/>
          </w:tcPr>
          <w:p w14:paraId="606C7291" w14:textId="2E2A3FC9" w:rsidR="008C15A0" w:rsidRPr="00F84144" w:rsidRDefault="008C15A0" w:rsidP="00E01B79">
            <w:pPr>
              <w:jc w:val="center"/>
              <w:rPr>
                <w:rFonts w:ascii="Gill Sans MT" w:hAnsi="Gill Sans MT"/>
              </w:rPr>
            </w:pPr>
            <w:r w:rsidRPr="00F84144">
              <w:rPr>
                <w:rFonts w:ascii="Gill Sans MT" w:hAnsi="Gill Sans MT"/>
              </w:rPr>
              <w:t>Autoriza</w:t>
            </w:r>
          </w:p>
        </w:tc>
        <w:tc>
          <w:tcPr>
            <w:tcW w:w="3162" w:type="dxa"/>
            <w:gridSpan w:val="2"/>
            <w:shd w:val="clear" w:color="auto" w:fill="D9D9D9" w:themeFill="background1" w:themeFillShade="D9"/>
            <w:vAlign w:val="center"/>
          </w:tcPr>
          <w:p w14:paraId="3B7415AB" w14:textId="25DDD471" w:rsidR="008C15A0" w:rsidRPr="00F84144" w:rsidRDefault="008C15A0" w:rsidP="00E01B79">
            <w:pPr>
              <w:jc w:val="center"/>
              <w:rPr>
                <w:rFonts w:ascii="Gill Sans MT" w:hAnsi="Gill Sans MT"/>
              </w:rPr>
            </w:pPr>
            <w:r w:rsidRPr="00F84144">
              <w:rPr>
                <w:rFonts w:ascii="Gill Sans MT" w:hAnsi="Gill Sans MT"/>
              </w:rPr>
              <w:t>Fecha</w:t>
            </w:r>
          </w:p>
        </w:tc>
      </w:tr>
      <w:tr w:rsidR="008C15A0" w:rsidRPr="008C15A0" w14:paraId="3A2AB345" w14:textId="77777777" w:rsidTr="00FB6F62">
        <w:tc>
          <w:tcPr>
            <w:tcW w:w="2694" w:type="dxa"/>
            <w:vMerge/>
            <w:shd w:val="clear" w:color="auto" w:fill="D9D9D9" w:themeFill="background1" w:themeFillShade="D9"/>
            <w:vAlign w:val="center"/>
          </w:tcPr>
          <w:p w14:paraId="3A48A6BB" w14:textId="77777777" w:rsidR="008C15A0" w:rsidRPr="00F84144" w:rsidRDefault="008C15A0" w:rsidP="00E01B79">
            <w:pPr>
              <w:jc w:val="center"/>
              <w:rPr>
                <w:rFonts w:ascii="Gill Sans MT" w:hAnsi="Gill Sans MT"/>
              </w:rPr>
            </w:pPr>
          </w:p>
        </w:tc>
        <w:tc>
          <w:tcPr>
            <w:tcW w:w="2410" w:type="dxa"/>
            <w:vMerge/>
            <w:shd w:val="clear" w:color="auto" w:fill="D9D9D9" w:themeFill="background1" w:themeFillShade="D9"/>
            <w:vAlign w:val="center"/>
          </w:tcPr>
          <w:p w14:paraId="103122FC" w14:textId="77777777" w:rsidR="008C15A0" w:rsidRPr="00F84144" w:rsidRDefault="008C15A0" w:rsidP="00E01B79">
            <w:pPr>
              <w:jc w:val="center"/>
              <w:rPr>
                <w:rFonts w:ascii="Gill Sans MT" w:hAnsi="Gill Sans MT"/>
              </w:rPr>
            </w:pPr>
          </w:p>
        </w:tc>
        <w:tc>
          <w:tcPr>
            <w:tcW w:w="1559" w:type="dxa"/>
            <w:shd w:val="clear" w:color="auto" w:fill="D9D9D9" w:themeFill="background1" w:themeFillShade="D9"/>
            <w:vAlign w:val="center"/>
          </w:tcPr>
          <w:p w14:paraId="4817E939" w14:textId="4A2BC566" w:rsidR="008C15A0" w:rsidRPr="00F84144" w:rsidRDefault="008C15A0" w:rsidP="00E01B79">
            <w:pPr>
              <w:jc w:val="center"/>
              <w:rPr>
                <w:rFonts w:ascii="Gill Sans MT" w:hAnsi="Gill Sans MT"/>
              </w:rPr>
            </w:pPr>
            <w:r w:rsidRPr="00F84144">
              <w:rPr>
                <w:rFonts w:ascii="Gill Sans MT" w:hAnsi="Gill Sans MT"/>
              </w:rPr>
              <w:t>Autorización</w:t>
            </w:r>
          </w:p>
        </w:tc>
        <w:tc>
          <w:tcPr>
            <w:tcW w:w="1603" w:type="dxa"/>
            <w:shd w:val="clear" w:color="auto" w:fill="D9D9D9" w:themeFill="background1" w:themeFillShade="D9"/>
            <w:vAlign w:val="center"/>
          </w:tcPr>
          <w:p w14:paraId="585B1B14" w14:textId="0C40A570" w:rsidR="008C15A0" w:rsidRPr="00F84144" w:rsidRDefault="008C15A0" w:rsidP="00E01B79">
            <w:pPr>
              <w:jc w:val="center"/>
              <w:rPr>
                <w:rFonts w:ascii="Gill Sans MT" w:hAnsi="Gill Sans MT"/>
              </w:rPr>
            </w:pPr>
            <w:r w:rsidRPr="00F84144">
              <w:rPr>
                <w:rFonts w:ascii="Gill Sans MT" w:hAnsi="Gill Sans MT"/>
              </w:rPr>
              <w:t>Entrada en vigor</w:t>
            </w:r>
          </w:p>
        </w:tc>
      </w:tr>
      <w:tr w:rsidR="00163732" w:rsidRPr="008C15A0" w14:paraId="4B2C5B0F" w14:textId="77777777" w:rsidTr="00025088">
        <w:tc>
          <w:tcPr>
            <w:tcW w:w="2694" w:type="dxa"/>
            <w:tcBorders>
              <w:top w:val="single" w:sz="8" w:space="0" w:color="17365D"/>
            </w:tcBorders>
            <w:vAlign w:val="center"/>
          </w:tcPr>
          <w:p w14:paraId="7D1DFC46" w14:textId="77777777" w:rsidR="00A17F18" w:rsidRPr="00FB6F62" w:rsidRDefault="00A17F18" w:rsidP="00163732">
            <w:pPr>
              <w:jc w:val="center"/>
              <w:rPr>
                <w:rFonts w:ascii="Times New Roman" w:eastAsia="Times New Roman" w:hAnsi="Times New Roman" w:cs="Times New Roman"/>
                <w:bCs/>
                <w:lang w:val="es-ES_tradnl" w:eastAsia="es-ES"/>
              </w:rPr>
            </w:pPr>
          </w:p>
          <w:p w14:paraId="5131906D" w14:textId="77777777" w:rsidR="00A17F18" w:rsidRPr="00FB6F62" w:rsidRDefault="00A17F18" w:rsidP="00163732">
            <w:pPr>
              <w:jc w:val="center"/>
              <w:rPr>
                <w:rFonts w:ascii="Times New Roman" w:eastAsia="Times New Roman" w:hAnsi="Times New Roman" w:cs="Times New Roman"/>
                <w:bCs/>
                <w:lang w:val="es-ES_tradnl" w:eastAsia="es-ES"/>
              </w:rPr>
            </w:pPr>
          </w:p>
          <w:p w14:paraId="17B6AF9D" w14:textId="77777777" w:rsidR="00FB6F62" w:rsidRPr="00FB6F62" w:rsidRDefault="00FB6F62" w:rsidP="00163732">
            <w:pPr>
              <w:jc w:val="center"/>
              <w:rPr>
                <w:rFonts w:ascii="Times New Roman" w:eastAsia="Times New Roman" w:hAnsi="Times New Roman" w:cs="Times New Roman"/>
                <w:bCs/>
                <w:lang w:val="es-ES_tradnl" w:eastAsia="es-ES"/>
              </w:rPr>
            </w:pPr>
          </w:p>
          <w:p w14:paraId="692DA0D6" w14:textId="52117627" w:rsidR="00163732" w:rsidRPr="00FB6F62" w:rsidRDefault="00A17F18" w:rsidP="00163732">
            <w:pPr>
              <w:jc w:val="center"/>
              <w:rPr>
                <w:rFonts w:ascii="Times New Roman" w:eastAsia="Times New Roman" w:hAnsi="Times New Roman" w:cs="Times New Roman"/>
                <w:bCs/>
                <w:lang w:val="es-ES_tradnl" w:eastAsia="es-ES"/>
              </w:rPr>
            </w:pPr>
            <w:r w:rsidRPr="00FB6F62">
              <w:rPr>
                <w:rFonts w:ascii="Times New Roman" w:eastAsia="Times New Roman" w:hAnsi="Times New Roman" w:cs="Times New Roman"/>
                <w:bCs/>
                <w:lang w:val="es-ES_tradnl" w:eastAsia="es-ES"/>
              </w:rPr>
              <w:t>Dr. Edgar Javier González Gaudiano</w:t>
            </w:r>
          </w:p>
          <w:p w14:paraId="132C3237" w14:textId="6E7633B6" w:rsidR="00A17F18" w:rsidRPr="00FB6F62" w:rsidRDefault="00A17F18" w:rsidP="00163732">
            <w:pPr>
              <w:jc w:val="center"/>
              <w:rPr>
                <w:rFonts w:ascii="Gill Sans MT" w:hAnsi="Gill Sans MT"/>
              </w:rPr>
            </w:pPr>
            <w:r w:rsidRPr="00FB6F62">
              <w:rPr>
                <w:rFonts w:ascii="Times New Roman" w:hAnsi="Times New Roman" w:cs="Times New Roman"/>
                <w:bCs/>
                <w:lang w:val="es-ES_tradnl" w:eastAsia="es-ES"/>
              </w:rPr>
              <w:t>Director General de la Unidad de Estudios de Posgrado</w:t>
            </w:r>
          </w:p>
        </w:tc>
        <w:tc>
          <w:tcPr>
            <w:tcW w:w="2410" w:type="dxa"/>
            <w:tcBorders>
              <w:top w:val="single" w:sz="8" w:space="0" w:color="17365D"/>
            </w:tcBorders>
            <w:vAlign w:val="center"/>
          </w:tcPr>
          <w:p w14:paraId="547DEB77" w14:textId="5E9A8665" w:rsidR="00163732" w:rsidRPr="00FB6F62" w:rsidRDefault="00A17F18" w:rsidP="00163732">
            <w:pPr>
              <w:jc w:val="center"/>
              <w:rPr>
                <w:rFonts w:ascii="Times New Roman" w:eastAsia="Times New Roman" w:hAnsi="Times New Roman" w:cs="Times New Roman"/>
                <w:bCs/>
                <w:lang w:val="es-ES_tradnl" w:eastAsia="es-ES"/>
              </w:rPr>
            </w:pPr>
            <w:r w:rsidRPr="00FB6F62">
              <w:rPr>
                <w:rFonts w:ascii="Times New Roman" w:eastAsia="Times New Roman" w:hAnsi="Times New Roman" w:cs="Times New Roman"/>
                <w:bCs/>
                <w:lang w:val="es-ES_tradnl" w:eastAsia="es-ES"/>
              </w:rPr>
              <w:t>Dr. Juan Ortiz Escamilla</w:t>
            </w:r>
          </w:p>
          <w:p w14:paraId="218F1AC9" w14:textId="18B35560" w:rsidR="00A17F18" w:rsidRPr="00FB6F62" w:rsidRDefault="00A17F18" w:rsidP="00163732">
            <w:pPr>
              <w:jc w:val="center"/>
              <w:rPr>
                <w:rFonts w:ascii="Times New Roman" w:eastAsia="Times New Roman" w:hAnsi="Times New Roman" w:cs="Times New Roman"/>
                <w:bCs/>
                <w:lang w:val="es-ES_tradnl" w:eastAsia="es-ES"/>
              </w:rPr>
            </w:pPr>
            <w:r w:rsidRPr="00FB6F62">
              <w:rPr>
                <w:rFonts w:ascii="Times New Roman" w:eastAsia="Times New Roman" w:hAnsi="Times New Roman" w:cs="Times New Roman"/>
                <w:bCs/>
                <w:lang w:val="es-ES_tradnl" w:eastAsia="es-ES"/>
              </w:rPr>
              <w:t>Secretario Académico</w:t>
            </w:r>
          </w:p>
        </w:tc>
        <w:tc>
          <w:tcPr>
            <w:tcW w:w="1559" w:type="dxa"/>
            <w:tcBorders>
              <w:top w:val="single" w:sz="8" w:space="0" w:color="17365D"/>
            </w:tcBorders>
            <w:shd w:val="clear" w:color="auto" w:fill="auto"/>
            <w:vAlign w:val="center"/>
          </w:tcPr>
          <w:p w14:paraId="0A034A58" w14:textId="31116F8A" w:rsidR="00C4482A" w:rsidRPr="00FB6F62" w:rsidRDefault="002F0B2D" w:rsidP="00FB4023">
            <w:pPr>
              <w:jc w:val="center"/>
              <w:rPr>
                <w:rFonts w:ascii="Gill Sans MT" w:hAnsi="Gill Sans MT"/>
              </w:rPr>
            </w:pPr>
            <w:r>
              <w:rPr>
                <w:rFonts w:ascii="Times New Roman" w:eastAsia="Times New Roman" w:hAnsi="Times New Roman" w:cs="Times New Roman"/>
                <w:bCs/>
                <w:lang w:val="es-ES_tradnl" w:eastAsia="es-ES"/>
              </w:rPr>
              <w:t>08</w:t>
            </w:r>
            <w:r w:rsidR="000424A4">
              <w:rPr>
                <w:rFonts w:ascii="Times New Roman" w:eastAsia="Times New Roman" w:hAnsi="Times New Roman" w:cs="Times New Roman"/>
                <w:bCs/>
                <w:lang w:val="es-ES_tradnl" w:eastAsia="es-ES"/>
              </w:rPr>
              <w:t>/0</w:t>
            </w:r>
            <w:r>
              <w:rPr>
                <w:rFonts w:ascii="Times New Roman" w:eastAsia="Times New Roman" w:hAnsi="Times New Roman" w:cs="Times New Roman"/>
                <w:bCs/>
                <w:lang w:val="es-ES_tradnl" w:eastAsia="es-ES"/>
              </w:rPr>
              <w:t>2</w:t>
            </w:r>
            <w:r w:rsidR="00FB6F62" w:rsidRPr="00FB6F62">
              <w:rPr>
                <w:rFonts w:ascii="Times New Roman" w:eastAsia="Times New Roman" w:hAnsi="Times New Roman" w:cs="Times New Roman"/>
                <w:bCs/>
                <w:lang w:val="es-ES_tradnl" w:eastAsia="es-ES"/>
              </w:rPr>
              <w:t>/202</w:t>
            </w:r>
            <w:r w:rsidR="00FB4023">
              <w:rPr>
                <w:rFonts w:ascii="Times New Roman" w:eastAsia="Times New Roman" w:hAnsi="Times New Roman" w:cs="Times New Roman"/>
                <w:bCs/>
                <w:lang w:val="es-ES_tradnl" w:eastAsia="es-ES"/>
              </w:rPr>
              <w:t>4</w:t>
            </w:r>
          </w:p>
        </w:tc>
        <w:tc>
          <w:tcPr>
            <w:tcW w:w="1603" w:type="dxa"/>
            <w:tcBorders>
              <w:top w:val="single" w:sz="8" w:space="0" w:color="17365D"/>
            </w:tcBorders>
            <w:shd w:val="clear" w:color="auto" w:fill="auto"/>
            <w:vAlign w:val="center"/>
          </w:tcPr>
          <w:p w14:paraId="3B47C3B9" w14:textId="26275E7A" w:rsidR="00C4482A" w:rsidRPr="00FB6F62" w:rsidRDefault="002F0B2D" w:rsidP="00163732">
            <w:pPr>
              <w:jc w:val="center"/>
              <w:rPr>
                <w:rFonts w:ascii="Gill Sans MT" w:hAnsi="Gill Sans MT"/>
              </w:rPr>
            </w:pPr>
            <w:r>
              <w:rPr>
                <w:rFonts w:ascii="Times New Roman" w:eastAsia="Times New Roman" w:hAnsi="Times New Roman" w:cs="Times New Roman"/>
                <w:bCs/>
                <w:lang w:val="es-ES_tradnl" w:eastAsia="es-ES"/>
              </w:rPr>
              <w:t>2</w:t>
            </w:r>
            <w:r w:rsidR="002E68E2">
              <w:rPr>
                <w:rFonts w:ascii="Times New Roman" w:eastAsia="Times New Roman" w:hAnsi="Times New Roman" w:cs="Times New Roman"/>
                <w:bCs/>
                <w:lang w:val="es-ES_tradnl" w:eastAsia="es-ES"/>
              </w:rPr>
              <w:t>0</w:t>
            </w:r>
            <w:r w:rsidR="008350C1">
              <w:rPr>
                <w:rFonts w:ascii="Times New Roman" w:eastAsia="Times New Roman" w:hAnsi="Times New Roman" w:cs="Times New Roman"/>
                <w:bCs/>
                <w:lang w:val="es-ES_tradnl" w:eastAsia="es-ES"/>
              </w:rPr>
              <w:t>/0</w:t>
            </w:r>
            <w:r w:rsidR="002E68E2">
              <w:rPr>
                <w:rFonts w:ascii="Times New Roman" w:eastAsia="Times New Roman" w:hAnsi="Times New Roman" w:cs="Times New Roman"/>
                <w:bCs/>
                <w:lang w:val="es-ES_tradnl" w:eastAsia="es-ES"/>
              </w:rPr>
              <w:t>2</w:t>
            </w:r>
            <w:r w:rsidR="008350C1">
              <w:rPr>
                <w:rFonts w:ascii="Times New Roman" w:eastAsia="Times New Roman" w:hAnsi="Times New Roman" w:cs="Times New Roman"/>
                <w:bCs/>
                <w:lang w:val="es-ES_tradnl" w:eastAsia="es-ES"/>
              </w:rPr>
              <w:t>/2024</w:t>
            </w:r>
          </w:p>
        </w:tc>
      </w:tr>
    </w:tbl>
    <w:p w14:paraId="1348CA71" w14:textId="0D08020D" w:rsidR="001B55E7" w:rsidRDefault="001B55E7" w:rsidP="00C552CF">
      <w:pPr>
        <w:pStyle w:val="CUERPODETEXTO"/>
      </w:pPr>
    </w:p>
    <w:p w14:paraId="18AAB6F0" w14:textId="7AD7E178" w:rsidR="004824B8" w:rsidRDefault="004824B8" w:rsidP="00482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 firmas avalan y dan validez de la autenticidad del documento, así mismo aprueban su publicación para su implementación.</w:t>
      </w:r>
    </w:p>
    <w:p w14:paraId="6838CCA2" w14:textId="77777777" w:rsidR="004824B8" w:rsidRDefault="004824B8" w:rsidP="004824B8">
      <w:pPr>
        <w:pStyle w:val="CUERPODETEXTO"/>
      </w:pPr>
    </w:p>
    <w:p w14:paraId="07436E4A" w14:textId="70F451C8" w:rsidR="001B55E7" w:rsidRDefault="001B55E7">
      <w:pPr>
        <w:rPr>
          <w:rFonts w:ascii="Times New Roman" w:eastAsia="Calibri" w:hAnsi="Times New Roman" w:cs="Times New Roman"/>
          <w:b/>
          <w:bCs/>
          <w:noProof/>
          <w:lang w:eastAsia="es-MX"/>
        </w:rPr>
      </w:pPr>
    </w:p>
    <w:p w14:paraId="67F2578C" w14:textId="1EA8387D" w:rsidR="004824B8" w:rsidRDefault="004824B8">
      <w:pPr>
        <w:rPr>
          <w:rFonts w:ascii="Times New Roman" w:eastAsia="Calibri" w:hAnsi="Times New Roman" w:cs="Times New Roman"/>
          <w:b/>
          <w:bCs/>
          <w:noProof/>
          <w:lang w:eastAsia="es-MX"/>
        </w:rPr>
      </w:pPr>
    </w:p>
    <w:p w14:paraId="368BC64A" w14:textId="0413575E" w:rsidR="004824B8" w:rsidRDefault="004824B8">
      <w:pPr>
        <w:rPr>
          <w:rFonts w:ascii="Times New Roman" w:eastAsia="Calibri" w:hAnsi="Times New Roman" w:cs="Times New Roman"/>
          <w:b/>
          <w:bCs/>
          <w:noProof/>
          <w:lang w:eastAsia="es-MX"/>
        </w:rPr>
      </w:pPr>
    </w:p>
    <w:p w14:paraId="750B76C1" w14:textId="77777777" w:rsidR="004824B8" w:rsidRDefault="004824B8">
      <w:pPr>
        <w:rPr>
          <w:rFonts w:ascii="Times New Roman" w:eastAsia="Calibri" w:hAnsi="Times New Roman" w:cs="Times New Roman"/>
          <w:b/>
          <w:bCs/>
          <w:noProof/>
          <w:lang w:eastAsia="es-MX"/>
        </w:rPr>
      </w:pPr>
    </w:p>
    <w:p w14:paraId="4E0FBD38" w14:textId="5E739855" w:rsidR="001A0E52" w:rsidRDefault="001A0E52" w:rsidP="00712775">
      <w:pPr>
        <w:pStyle w:val="Prrafodelista"/>
        <w:numPr>
          <w:ilvl w:val="0"/>
          <w:numId w:val="2"/>
        </w:numPr>
        <w:rPr>
          <w:rFonts w:ascii="Gill Sans MT" w:hAnsi="Gill Sans MT"/>
          <w:b/>
        </w:rPr>
      </w:pPr>
      <w:r>
        <w:rPr>
          <w:rFonts w:ascii="Gill Sans MT" w:hAnsi="Gill Sans MT"/>
          <w:b/>
        </w:rPr>
        <w:lastRenderedPageBreak/>
        <w:t>Créditos</w:t>
      </w:r>
    </w:p>
    <w:p w14:paraId="23F1C34E" w14:textId="54BF0548" w:rsidR="0062475C" w:rsidRPr="002F5EDD" w:rsidRDefault="0062475C" w:rsidP="001B55E7">
      <w:pPr>
        <w:autoSpaceDE w:val="0"/>
        <w:autoSpaceDN w:val="0"/>
        <w:adjustRightInd w:val="0"/>
        <w:spacing w:after="0" w:line="260" w:lineRule="exact"/>
        <w:jc w:val="both"/>
        <w:rPr>
          <w:rFonts w:ascii="Times New Roman" w:hAnsi="Times New Roman" w:cs="Times New Roman"/>
        </w:rPr>
      </w:pPr>
      <w:r w:rsidRPr="002F5EDD">
        <w:rPr>
          <w:rFonts w:ascii="Times New Roman" w:hAnsi="Times New Roman" w:cs="Times New Roman"/>
        </w:rPr>
        <w:t xml:space="preserve">La </w:t>
      </w:r>
      <w:r w:rsidR="004824B8">
        <w:rPr>
          <w:rFonts w:ascii="Times New Roman" w:hAnsi="Times New Roman" w:cs="Times New Roman"/>
        </w:rPr>
        <w:t>actualización</w:t>
      </w:r>
      <w:r w:rsidRPr="002F5EDD">
        <w:rPr>
          <w:rFonts w:ascii="Times New Roman" w:hAnsi="Times New Roman" w:cs="Times New Roman"/>
        </w:rPr>
        <w:t xml:space="preserve"> de la presente Guía estuvo a cargo de la </w:t>
      </w:r>
      <w:r w:rsidR="003C1B47" w:rsidRPr="002F5EDD">
        <w:rPr>
          <w:rFonts w:ascii="Times New Roman" w:hAnsi="Times New Roman" w:cs="Times New Roman"/>
        </w:rPr>
        <w:t xml:space="preserve">Unidad de Estudios de Posgrado </w:t>
      </w:r>
      <w:r w:rsidRPr="002F5EDD">
        <w:rPr>
          <w:rFonts w:ascii="Times New Roman" w:hAnsi="Times New Roman" w:cs="Times New Roman"/>
        </w:rPr>
        <w:t xml:space="preserve">dependiente de la </w:t>
      </w:r>
      <w:r w:rsidR="003C1B47" w:rsidRPr="002F5EDD">
        <w:rPr>
          <w:rFonts w:ascii="Times New Roman" w:hAnsi="Times New Roman" w:cs="Times New Roman"/>
        </w:rPr>
        <w:t>Secretaría Académica</w:t>
      </w:r>
      <w:r w:rsidRPr="002F5EDD">
        <w:rPr>
          <w:rFonts w:ascii="Times New Roman" w:hAnsi="Times New Roman" w:cs="Times New Roman"/>
        </w:rPr>
        <w:t xml:space="preserve"> con el apoyo de la Unidad de Organización y Métodos de la Dirección de Planeación Institucional, fue concluid</w:t>
      </w:r>
      <w:r w:rsidR="00395406" w:rsidRPr="002F5EDD">
        <w:rPr>
          <w:rFonts w:ascii="Times New Roman" w:hAnsi="Times New Roman" w:cs="Times New Roman"/>
        </w:rPr>
        <w:t>a</w:t>
      </w:r>
      <w:r w:rsidRPr="002F5EDD">
        <w:rPr>
          <w:rFonts w:ascii="Times New Roman" w:hAnsi="Times New Roman" w:cs="Times New Roman"/>
        </w:rPr>
        <w:t xml:space="preserve"> y autorizad</w:t>
      </w:r>
      <w:r w:rsidR="00395406" w:rsidRPr="002F5EDD">
        <w:rPr>
          <w:rFonts w:ascii="Times New Roman" w:hAnsi="Times New Roman" w:cs="Times New Roman"/>
        </w:rPr>
        <w:t>a</w:t>
      </w:r>
      <w:r w:rsidRPr="002F5EDD">
        <w:rPr>
          <w:rFonts w:ascii="Times New Roman" w:hAnsi="Times New Roman" w:cs="Times New Roman"/>
        </w:rPr>
        <w:t xml:space="preserve"> en </w:t>
      </w:r>
      <w:r w:rsidR="004824B8">
        <w:rPr>
          <w:rFonts w:ascii="Times New Roman" w:hAnsi="Times New Roman" w:cs="Times New Roman"/>
        </w:rPr>
        <w:t xml:space="preserve">febrero </w:t>
      </w:r>
      <w:r w:rsidRPr="002F5EDD">
        <w:rPr>
          <w:rFonts w:ascii="Times New Roman" w:hAnsi="Times New Roman" w:cs="Times New Roman"/>
        </w:rPr>
        <w:t>de 202</w:t>
      </w:r>
      <w:r w:rsidR="004824B8">
        <w:rPr>
          <w:rFonts w:ascii="Times New Roman" w:hAnsi="Times New Roman" w:cs="Times New Roman"/>
        </w:rPr>
        <w:t>4</w:t>
      </w:r>
      <w:r w:rsidRPr="002F5EDD">
        <w:rPr>
          <w:rFonts w:ascii="Times New Roman" w:hAnsi="Times New Roman" w:cs="Times New Roman"/>
        </w:rPr>
        <w:t xml:space="preserve"> para su publicación en el Manual de Procedimientos Administrativos.</w:t>
      </w:r>
    </w:p>
    <w:p w14:paraId="43EF3BF9" w14:textId="77777777" w:rsidR="00395406" w:rsidRPr="002F5EDD" w:rsidRDefault="00395406" w:rsidP="00850A9E">
      <w:pPr>
        <w:autoSpaceDE w:val="0"/>
        <w:autoSpaceDN w:val="0"/>
        <w:adjustRightInd w:val="0"/>
        <w:spacing w:after="0" w:line="240" w:lineRule="auto"/>
        <w:jc w:val="both"/>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91"/>
        <w:gridCol w:w="3566"/>
      </w:tblGrid>
      <w:tr w:rsidR="009D4573" w:rsidRPr="00F84144" w14:paraId="2CF0BC84" w14:textId="77777777" w:rsidTr="00850A9E">
        <w:tc>
          <w:tcPr>
            <w:tcW w:w="3830" w:type="dxa"/>
          </w:tcPr>
          <w:p w14:paraId="58EB7CF3" w14:textId="77777777" w:rsidR="00850A9E" w:rsidRPr="002F5EDD" w:rsidRDefault="00850A9E" w:rsidP="00CA3EDB">
            <w:pPr>
              <w:autoSpaceDE w:val="0"/>
              <w:autoSpaceDN w:val="0"/>
              <w:adjustRightInd w:val="0"/>
              <w:jc w:val="both"/>
              <w:rPr>
                <w:rFonts w:ascii="Times New Roman" w:hAnsi="Times New Roman" w:cs="Times New Roman"/>
              </w:rPr>
            </w:pPr>
          </w:p>
          <w:p w14:paraId="48BB2D5C" w14:textId="77777777" w:rsidR="003C1B47" w:rsidRPr="002F5EDD" w:rsidRDefault="003C1B47" w:rsidP="003C1B47">
            <w:pPr>
              <w:autoSpaceDE w:val="0"/>
              <w:autoSpaceDN w:val="0"/>
              <w:adjustRightInd w:val="0"/>
              <w:jc w:val="both"/>
              <w:rPr>
                <w:rFonts w:ascii="Times New Roman" w:hAnsi="Times New Roman" w:cs="Times New Roman"/>
              </w:rPr>
            </w:pPr>
            <w:r w:rsidRPr="002F5EDD">
              <w:rPr>
                <w:rFonts w:ascii="Times New Roman" w:hAnsi="Times New Roman" w:cs="Times New Roman"/>
              </w:rPr>
              <w:t>Dr. Juan Ortiz Escamilla</w:t>
            </w:r>
          </w:p>
          <w:p w14:paraId="1FD29E88" w14:textId="4FC7ED46" w:rsidR="00CA3EDB" w:rsidRPr="002F5EDD" w:rsidRDefault="003C1B47" w:rsidP="003C1B47">
            <w:pPr>
              <w:autoSpaceDE w:val="0"/>
              <w:autoSpaceDN w:val="0"/>
              <w:adjustRightInd w:val="0"/>
              <w:jc w:val="both"/>
              <w:rPr>
                <w:rFonts w:ascii="Times New Roman" w:hAnsi="Times New Roman" w:cs="Times New Roman"/>
              </w:rPr>
            </w:pPr>
            <w:r w:rsidRPr="002F5EDD">
              <w:rPr>
                <w:rFonts w:ascii="Times New Roman" w:hAnsi="Times New Roman" w:cs="Times New Roman"/>
              </w:rPr>
              <w:t>Secretario Académico</w:t>
            </w:r>
          </w:p>
          <w:p w14:paraId="7D115A58" w14:textId="77777777" w:rsidR="003C1B47" w:rsidRPr="002F5EDD" w:rsidRDefault="003C1B47" w:rsidP="003C1B47">
            <w:pPr>
              <w:autoSpaceDE w:val="0"/>
              <w:autoSpaceDN w:val="0"/>
              <w:adjustRightInd w:val="0"/>
              <w:jc w:val="both"/>
              <w:rPr>
                <w:rFonts w:ascii="Times New Roman" w:hAnsi="Times New Roman" w:cs="Times New Roman"/>
              </w:rPr>
            </w:pPr>
          </w:p>
          <w:p w14:paraId="400480FA" w14:textId="77777777" w:rsidR="003C1B47" w:rsidRPr="002F5EDD" w:rsidRDefault="003C1B47" w:rsidP="003C1B47">
            <w:pPr>
              <w:autoSpaceDE w:val="0"/>
              <w:autoSpaceDN w:val="0"/>
              <w:adjustRightInd w:val="0"/>
              <w:jc w:val="both"/>
              <w:rPr>
                <w:rFonts w:ascii="Times New Roman" w:hAnsi="Times New Roman" w:cs="Times New Roman"/>
              </w:rPr>
            </w:pPr>
            <w:r w:rsidRPr="002F5EDD">
              <w:rPr>
                <w:rFonts w:ascii="Times New Roman" w:hAnsi="Times New Roman" w:cs="Times New Roman"/>
              </w:rPr>
              <w:t>Dr. Edgar Javier González Gaudiano</w:t>
            </w:r>
          </w:p>
          <w:p w14:paraId="65365A55" w14:textId="77777777" w:rsidR="009D4573" w:rsidRPr="002F5EDD" w:rsidRDefault="003C1B47" w:rsidP="003C1B47">
            <w:pPr>
              <w:rPr>
                <w:rFonts w:ascii="Times New Roman" w:hAnsi="Times New Roman" w:cs="Times New Roman"/>
              </w:rPr>
            </w:pPr>
            <w:r w:rsidRPr="002F5EDD">
              <w:rPr>
                <w:rFonts w:ascii="Times New Roman" w:hAnsi="Times New Roman" w:cs="Times New Roman"/>
              </w:rPr>
              <w:t>Director General de la Unidad de Estudios de Posgrado</w:t>
            </w:r>
          </w:p>
          <w:p w14:paraId="00FE482E" w14:textId="77777777" w:rsidR="00914910" w:rsidRPr="002F5EDD" w:rsidRDefault="00914910" w:rsidP="003C1B47">
            <w:pPr>
              <w:rPr>
                <w:rFonts w:ascii="Times New Roman" w:hAnsi="Times New Roman" w:cs="Times New Roman"/>
                <w:bCs/>
              </w:rPr>
            </w:pPr>
          </w:p>
          <w:p w14:paraId="0E86CA29" w14:textId="77777777" w:rsidR="00914910" w:rsidRDefault="002F5EDD" w:rsidP="003C1B47">
            <w:pPr>
              <w:rPr>
                <w:rFonts w:ascii="Times New Roman" w:hAnsi="Times New Roman" w:cs="Times New Roman"/>
                <w:bCs/>
              </w:rPr>
            </w:pPr>
            <w:r>
              <w:rPr>
                <w:rFonts w:ascii="Times New Roman" w:hAnsi="Times New Roman" w:cs="Times New Roman"/>
                <w:bCs/>
              </w:rPr>
              <w:t>Dra. Ligia Quintana Torres</w:t>
            </w:r>
          </w:p>
          <w:p w14:paraId="4FDEF9C3" w14:textId="77777777" w:rsidR="002F5EDD" w:rsidRDefault="002F5EDD" w:rsidP="003C1B47">
            <w:pPr>
              <w:rPr>
                <w:rFonts w:ascii="Times New Roman" w:hAnsi="Times New Roman" w:cs="Times New Roman"/>
                <w:bCs/>
              </w:rPr>
            </w:pPr>
            <w:r>
              <w:rPr>
                <w:rFonts w:ascii="Times New Roman" w:hAnsi="Times New Roman" w:cs="Times New Roman"/>
                <w:bCs/>
              </w:rPr>
              <w:t>Coordinadora Académica</w:t>
            </w:r>
          </w:p>
          <w:p w14:paraId="1F9A9FBE" w14:textId="77777777" w:rsidR="002F5EDD" w:rsidRDefault="002F5EDD" w:rsidP="003C1B47">
            <w:pPr>
              <w:rPr>
                <w:rFonts w:ascii="Times New Roman" w:hAnsi="Times New Roman" w:cs="Times New Roman"/>
                <w:bCs/>
              </w:rPr>
            </w:pPr>
          </w:p>
          <w:p w14:paraId="421CE2B0" w14:textId="6BEA8745" w:rsidR="002F5EDD" w:rsidRDefault="002F5EDD" w:rsidP="003C1B47">
            <w:pPr>
              <w:rPr>
                <w:rFonts w:ascii="Times New Roman" w:hAnsi="Times New Roman" w:cs="Times New Roman"/>
                <w:bCs/>
              </w:rPr>
            </w:pPr>
            <w:r>
              <w:rPr>
                <w:rFonts w:ascii="Times New Roman" w:hAnsi="Times New Roman" w:cs="Times New Roman"/>
                <w:bCs/>
              </w:rPr>
              <w:t>Análisis, asesoría y apoyo de la UEP</w:t>
            </w:r>
          </w:p>
          <w:p w14:paraId="028FEB4C" w14:textId="563EFB42" w:rsidR="002F5EDD" w:rsidRDefault="0029455F" w:rsidP="003C1B47">
            <w:pPr>
              <w:rPr>
                <w:rFonts w:ascii="Times New Roman" w:hAnsi="Times New Roman" w:cs="Times New Roman"/>
                <w:bCs/>
              </w:rPr>
            </w:pPr>
            <w:r>
              <w:rPr>
                <w:rFonts w:ascii="Times New Roman" w:hAnsi="Times New Roman" w:cs="Times New Roman"/>
                <w:bCs/>
              </w:rPr>
              <w:t>Mtro</w:t>
            </w:r>
            <w:r w:rsidR="002F5EDD">
              <w:rPr>
                <w:rFonts w:ascii="Times New Roman" w:hAnsi="Times New Roman" w:cs="Times New Roman"/>
                <w:bCs/>
              </w:rPr>
              <w:t>. Carlos IV Escudero Ocampo</w:t>
            </w:r>
          </w:p>
          <w:p w14:paraId="2D9702BA" w14:textId="4A005F31" w:rsidR="002F5EDD" w:rsidRDefault="002F5EDD" w:rsidP="003C1B47">
            <w:pPr>
              <w:rPr>
                <w:rFonts w:ascii="Times New Roman" w:hAnsi="Times New Roman" w:cs="Times New Roman"/>
                <w:bCs/>
              </w:rPr>
            </w:pPr>
            <w:r>
              <w:rPr>
                <w:rFonts w:ascii="Times New Roman" w:hAnsi="Times New Roman" w:cs="Times New Roman"/>
                <w:bCs/>
              </w:rPr>
              <w:t xml:space="preserve">Lic. </w:t>
            </w:r>
            <w:r w:rsidR="002B3E15">
              <w:rPr>
                <w:rFonts w:ascii="Times New Roman" w:hAnsi="Times New Roman" w:cs="Times New Roman"/>
                <w:bCs/>
              </w:rPr>
              <w:t xml:space="preserve">María </w:t>
            </w:r>
            <w:r>
              <w:rPr>
                <w:rFonts w:ascii="Times New Roman" w:hAnsi="Times New Roman" w:cs="Times New Roman"/>
                <w:bCs/>
              </w:rPr>
              <w:t>Cecilia Tadeo Vidal</w:t>
            </w:r>
          </w:p>
          <w:p w14:paraId="0B50ABF4" w14:textId="77777777" w:rsidR="004824B8" w:rsidRDefault="004824B8" w:rsidP="003C1B47">
            <w:pPr>
              <w:rPr>
                <w:rFonts w:ascii="Times New Roman" w:hAnsi="Times New Roman" w:cs="Times New Roman"/>
                <w:bCs/>
              </w:rPr>
            </w:pPr>
            <w:bookmarkStart w:id="18" w:name="_GoBack"/>
            <w:bookmarkEnd w:id="18"/>
          </w:p>
          <w:p w14:paraId="409B4283" w14:textId="77777777" w:rsidR="004824B8" w:rsidRDefault="004824B8" w:rsidP="004824B8">
            <w:pPr>
              <w:rPr>
                <w:rFonts w:ascii="Times New Roman" w:hAnsi="Times New Roman" w:cs="Times New Roman"/>
                <w:bCs/>
              </w:rPr>
            </w:pPr>
            <w:r w:rsidRPr="002F5EDD">
              <w:rPr>
                <w:rFonts w:ascii="Times New Roman" w:hAnsi="Times New Roman" w:cs="Times New Roman"/>
                <w:bCs/>
              </w:rPr>
              <w:t xml:space="preserve">Análisis, asesoría y apoyo de la </w:t>
            </w:r>
            <w:r>
              <w:rPr>
                <w:rFonts w:ascii="Times New Roman" w:hAnsi="Times New Roman" w:cs="Times New Roman"/>
                <w:bCs/>
              </w:rPr>
              <w:t xml:space="preserve">SA </w:t>
            </w:r>
          </w:p>
          <w:p w14:paraId="1F535FED" w14:textId="77777777" w:rsidR="004824B8" w:rsidRPr="002F0B2D" w:rsidRDefault="004824B8" w:rsidP="004824B8">
            <w:pPr>
              <w:rPr>
                <w:rFonts w:ascii="Times New Roman" w:hAnsi="Times New Roman" w:cs="Times New Roman"/>
              </w:rPr>
            </w:pPr>
            <w:r>
              <w:rPr>
                <w:rFonts w:ascii="Times New Roman" w:hAnsi="Times New Roman" w:cs="Times New Roman"/>
              </w:rPr>
              <w:t xml:space="preserve">Mtra. </w:t>
            </w:r>
            <w:r w:rsidRPr="002F0B2D">
              <w:rPr>
                <w:rFonts w:ascii="Times New Roman" w:hAnsi="Times New Roman" w:cs="Times New Roman"/>
              </w:rPr>
              <w:t>Maite Ma. Teresa Sampieri Croda</w:t>
            </w:r>
          </w:p>
          <w:p w14:paraId="5C93D3BF" w14:textId="77777777" w:rsidR="004824B8" w:rsidRPr="008C15A0" w:rsidRDefault="004824B8" w:rsidP="004824B8">
            <w:pPr>
              <w:rPr>
                <w:rFonts w:ascii="Gill Sans MT" w:hAnsi="Gill Sans MT"/>
                <w:noProof/>
                <w:color w:val="FF0000"/>
                <w:sz w:val="16"/>
                <w:szCs w:val="16"/>
                <w:lang w:eastAsia="es-MX"/>
              </w:rPr>
            </w:pPr>
            <w:r>
              <w:rPr>
                <w:rFonts w:ascii="Times New Roman" w:hAnsi="Times New Roman" w:cs="Times New Roman"/>
                <w:bCs/>
              </w:rPr>
              <w:t>Coordinadora Académica</w:t>
            </w:r>
          </w:p>
          <w:p w14:paraId="33FFABB2" w14:textId="14CD9342" w:rsidR="004824B8" w:rsidRPr="002F5EDD" w:rsidRDefault="004824B8" w:rsidP="003C1B47">
            <w:pPr>
              <w:rPr>
                <w:rFonts w:ascii="Times New Roman" w:hAnsi="Times New Roman" w:cs="Times New Roman"/>
                <w:bCs/>
              </w:rPr>
            </w:pPr>
          </w:p>
        </w:tc>
        <w:tc>
          <w:tcPr>
            <w:tcW w:w="591" w:type="dxa"/>
          </w:tcPr>
          <w:p w14:paraId="726AA49A" w14:textId="77777777" w:rsidR="009D4573" w:rsidRPr="002F5EDD" w:rsidRDefault="009D4573" w:rsidP="009D4573">
            <w:pPr>
              <w:rPr>
                <w:rFonts w:ascii="Times New Roman" w:hAnsi="Times New Roman" w:cs="Times New Roman"/>
                <w:bCs/>
              </w:rPr>
            </w:pPr>
          </w:p>
        </w:tc>
        <w:tc>
          <w:tcPr>
            <w:tcW w:w="3566" w:type="dxa"/>
          </w:tcPr>
          <w:p w14:paraId="5D255164" w14:textId="77777777" w:rsidR="00850A9E" w:rsidRPr="002F5EDD" w:rsidRDefault="00850A9E" w:rsidP="009D4573">
            <w:pPr>
              <w:rPr>
                <w:rFonts w:ascii="Times New Roman" w:hAnsi="Times New Roman" w:cs="Times New Roman"/>
                <w:bCs/>
              </w:rPr>
            </w:pPr>
          </w:p>
          <w:p w14:paraId="00399917" w14:textId="40173EF4" w:rsidR="009D4573" w:rsidRPr="002F5EDD" w:rsidRDefault="00914910" w:rsidP="009D4573">
            <w:pPr>
              <w:rPr>
                <w:rFonts w:ascii="Times New Roman" w:hAnsi="Times New Roman" w:cs="Times New Roman"/>
                <w:bCs/>
              </w:rPr>
            </w:pPr>
            <w:r w:rsidRPr="002F5EDD">
              <w:rPr>
                <w:rFonts w:ascii="Times New Roman" w:hAnsi="Times New Roman" w:cs="Times New Roman"/>
                <w:bCs/>
              </w:rPr>
              <w:t>Mtra. Norma Angelina Lagunes López</w:t>
            </w:r>
          </w:p>
          <w:p w14:paraId="3CB2C59F" w14:textId="26CCECB0" w:rsidR="009D4573" w:rsidRPr="002F5EDD" w:rsidRDefault="00914910" w:rsidP="009D4573">
            <w:pPr>
              <w:rPr>
                <w:rFonts w:ascii="Times New Roman" w:hAnsi="Times New Roman" w:cs="Times New Roman"/>
                <w:bCs/>
              </w:rPr>
            </w:pPr>
            <w:r w:rsidRPr="002F5EDD">
              <w:rPr>
                <w:rFonts w:ascii="Times New Roman" w:hAnsi="Times New Roman" w:cs="Times New Roman"/>
                <w:bCs/>
              </w:rPr>
              <w:t xml:space="preserve">Encargada de la Dirección </w:t>
            </w:r>
            <w:r w:rsidR="009D4573" w:rsidRPr="002F5EDD">
              <w:rPr>
                <w:rFonts w:ascii="Times New Roman" w:hAnsi="Times New Roman" w:cs="Times New Roman"/>
                <w:bCs/>
              </w:rPr>
              <w:t>de Planeación Institucional</w:t>
            </w:r>
          </w:p>
          <w:p w14:paraId="31543C6E" w14:textId="77777777" w:rsidR="009D4573" w:rsidRPr="002F5EDD" w:rsidRDefault="009D4573" w:rsidP="009D4573">
            <w:pPr>
              <w:rPr>
                <w:rFonts w:ascii="Times New Roman" w:hAnsi="Times New Roman" w:cs="Times New Roman"/>
                <w:bCs/>
              </w:rPr>
            </w:pPr>
          </w:p>
          <w:p w14:paraId="079F1DC2" w14:textId="77777777" w:rsidR="009D4573" w:rsidRPr="002F5EDD" w:rsidRDefault="009D4573" w:rsidP="009D4573">
            <w:pPr>
              <w:rPr>
                <w:rFonts w:ascii="Times New Roman" w:hAnsi="Times New Roman" w:cs="Times New Roman"/>
                <w:bCs/>
              </w:rPr>
            </w:pPr>
            <w:r w:rsidRPr="002F5EDD">
              <w:rPr>
                <w:rFonts w:ascii="Times New Roman" w:hAnsi="Times New Roman" w:cs="Times New Roman"/>
                <w:bCs/>
              </w:rPr>
              <w:t>Ing. Álvaro Gabriel Hernández</w:t>
            </w:r>
          </w:p>
          <w:p w14:paraId="7E454E20" w14:textId="77777777" w:rsidR="009D4573" w:rsidRPr="002F5EDD" w:rsidRDefault="009D4573" w:rsidP="009D4573">
            <w:pPr>
              <w:rPr>
                <w:rFonts w:ascii="Times New Roman" w:hAnsi="Times New Roman" w:cs="Times New Roman"/>
                <w:bCs/>
              </w:rPr>
            </w:pPr>
            <w:r w:rsidRPr="002F5EDD">
              <w:rPr>
                <w:rFonts w:ascii="Times New Roman" w:hAnsi="Times New Roman" w:cs="Times New Roman"/>
                <w:bCs/>
              </w:rPr>
              <w:t>Director de la Unidad de Organización y Métodos (UOM)</w:t>
            </w:r>
          </w:p>
          <w:p w14:paraId="43D319BC" w14:textId="77777777" w:rsidR="009D4573" w:rsidRPr="002F5EDD" w:rsidRDefault="009D4573" w:rsidP="009D4573">
            <w:pPr>
              <w:rPr>
                <w:rFonts w:ascii="Times New Roman" w:hAnsi="Times New Roman" w:cs="Times New Roman"/>
                <w:bCs/>
              </w:rPr>
            </w:pPr>
          </w:p>
          <w:p w14:paraId="402A2C42" w14:textId="206C0537" w:rsidR="009D4573" w:rsidRPr="00F84144" w:rsidRDefault="009D4573" w:rsidP="0016246E">
            <w:pPr>
              <w:rPr>
                <w:rFonts w:ascii="Times New Roman" w:hAnsi="Times New Roman" w:cs="Times New Roman"/>
                <w:bCs/>
              </w:rPr>
            </w:pPr>
          </w:p>
        </w:tc>
      </w:tr>
    </w:tbl>
    <w:p w14:paraId="0F3D57D7" w14:textId="77777777" w:rsidR="004824B8" w:rsidRDefault="004824B8" w:rsidP="004824B8">
      <w:pPr>
        <w:spacing w:after="0" w:line="240" w:lineRule="auto"/>
        <w:rPr>
          <w:rFonts w:ascii="Gill Sans MT" w:hAnsi="Gill Sans MT"/>
          <w:noProof/>
          <w:color w:val="FF0000"/>
          <w:sz w:val="16"/>
          <w:szCs w:val="16"/>
          <w:lang w:eastAsia="es-MX"/>
        </w:rPr>
      </w:pPr>
    </w:p>
    <w:sectPr w:rsidR="004824B8" w:rsidSect="00CD3ACD">
      <w:headerReference w:type="default" r:id="rId18"/>
      <w:footerReference w:type="default" r:id="rId19"/>
      <w:headerReference w:type="first" r:id="rId20"/>
      <w:pgSz w:w="12240" w:h="15840"/>
      <w:pgMar w:top="1985" w:right="1701" w:bottom="1701" w:left="2552"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57103" w14:textId="77777777" w:rsidR="00B973C6" w:rsidRDefault="00B973C6" w:rsidP="00D86A81">
      <w:pPr>
        <w:spacing w:after="0" w:line="240" w:lineRule="auto"/>
      </w:pPr>
      <w:r>
        <w:separator/>
      </w:r>
    </w:p>
  </w:endnote>
  <w:endnote w:type="continuationSeparator" w:id="0">
    <w:p w14:paraId="5BA38ECE" w14:textId="77777777" w:rsidR="00B973C6" w:rsidRDefault="00B973C6" w:rsidP="00D8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San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711B" w14:textId="77777777" w:rsidR="001D3ACB" w:rsidRDefault="001D3ACB" w:rsidP="00E464C3">
    <w:pPr>
      <w:tabs>
        <w:tab w:val="center" w:pos="4419"/>
        <w:tab w:val="right" w:pos="8838"/>
      </w:tabs>
      <w:spacing w:after="0" w:line="200" w:lineRule="exact"/>
      <w:jc w:val="right"/>
      <w:rPr>
        <w:rFonts w:ascii="Gill Sans MT" w:eastAsia="Calibri" w:hAnsi="Gill Sans MT" w:cs="Times New Roman"/>
        <w:b/>
        <w:sz w:val="18"/>
        <w:szCs w:val="18"/>
      </w:rPr>
    </w:pPr>
  </w:p>
  <w:p w14:paraId="3528089A" w14:textId="77777777" w:rsidR="001D3ACB" w:rsidRDefault="001D3ACB" w:rsidP="00E464C3">
    <w:pPr>
      <w:tabs>
        <w:tab w:val="center" w:pos="4419"/>
        <w:tab w:val="right" w:pos="8838"/>
      </w:tabs>
      <w:spacing w:after="0" w:line="200" w:lineRule="exact"/>
      <w:jc w:val="right"/>
      <w:rPr>
        <w:rFonts w:ascii="Gill Sans MT" w:eastAsia="Calibri" w:hAnsi="Gill Sans MT" w:cs="Times New Roman"/>
        <w:b/>
        <w:sz w:val="18"/>
        <w:szCs w:val="18"/>
      </w:rPr>
    </w:pPr>
  </w:p>
  <w:p w14:paraId="5BDED615" w14:textId="77777777" w:rsidR="001D3ACB" w:rsidRPr="008E0ED6" w:rsidRDefault="001D3ACB" w:rsidP="00272D1E">
    <w:pPr>
      <w:tabs>
        <w:tab w:val="center" w:pos="4419"/>
        <w:tab w:val="right" w:pos="8838"/>
      </w:tabs>
      <w:spacing w:after="0" w:line="160" w:lineRule="exact"/>
      <w:jc w:val="right"/>
      <w:rPr>
        <w:rFonts w:ascii="Gill Sans MT" w:eastAsia="Calibri" w:hAnsi="Gill Sans MT" w:cs="Times New Roman"/>
        <w:b/>
        <w:sz w:val="14"/>
        <w:szCs w:val="14"/>
      </w:rPr>
    </w:pPr>
    <w:r w:rsidRPr="00272D1E">
      <w:rPr>
        <w:rFonts w:ascii="Gill Sans MT" w:eastAsia="Calibri" w:hAnsi="Gill Sans MT" w:cs="Times New Roman"/>
        <w:b/>
        <w:sz w:val="14"/>
        <w:szCs w:val="14"/>
      </w:rPr>
      <w:t>Secretario de Administración y Finanzas</w:t>
    </w:r>
  </w:p>
  <w:p w14:paraId="0EC7D12D" w14:textId="77777777" w:rsidR="001D3ACB" w:rsidRDefault="001D3ACB" w:rsidP="00272D1E">
    <w:pPr>
      <w:tabs>
        <w:tab w:val="center" w:pos="4419"/>
        <w:tab w:val="right" w:pos="8838"/>
      </w:tabs>
      <w:spacing w:after="0" w:line="160" w:lineRule="exact"/>
      <w:jc w:val="right"/>
      <w:rPr>
        <w:rFonts w:ascii="Gill Sans MT" w:eastAsia="Calibri" w:hAnsi="Gill Sans MT" w:cs="Times New Roman"/>
        <w:sz w:val="16"/>
        <w:szCs w:val="16"/>
      </w:rPr>
    </w:pPr>
    <w:r w:rsidRPr="008E0ED6">
      <w:rPr>
        <w:rFonts w:ascii="Gill Sans MT" w:eastAsia="Calibri" w:hAnsi="Gill Sans MT" w:cs="Times New Roman"/>
        <w:sz w:val="14"/>
        <w:szCs w:val="14"/>
      </w:rPr>
      <w:t xml:space="preserve">  </w:t>
    </w:r>
    <w:r w:rsidRPr="00272D1E">
      <w:rPr>
        <w:rFonts w:ascii="Gill Sans MT" w:eastAsia="Calibri" w:hAnsi="Gill Sans MT" w:cs="Times New Roman"/>
        <w:sz w:val="14"/>
        <w:szCs w:val="14"/>
      </w:rPr>
      <w:t>Dirección de Presupuestos</w:t>
    </w:r>
  </w:p>
  <w:p w14:paraId="22B07441" w14:textId="77777777" w:rsidR="001D3ACB" w:rsidRPr="008E36EF" w:rsidRDefault="001D3ACB" w:rsidP="00E464C3">
    <w:pPr>
      <w:tabs>
        <w:tab w:val="center" w:pos="4419"/>
        <w:tab w:val="right" w:pos="8838"/>
      </w:tabs>
      <w:spacing w:after="0" w:line="80" w:lineRule="exact"/>
      <w:jc w:val="right"/>
      <w:rPr>
        <w:rFonts w:ascii="Gill Sans MT" w:eastAsia="Calibri" w:hAnsi="Gill Sans MT" w:cs="Times New Roman"/>
        <w:sz w:val="16"/>
        <w:szCs w:val="16"/>
      </w:rPr>
    </w:pPr>
  </w:p>
  <w:sdt>
    <w:sdtPr>
      <w:rPr>
        <w:rFonts w:asciiTheme="majorHAnsi" w:hAnsiTheme="majorHAnsi"/>
        <w:sz w:val="28"/>
        <w:szCs w:val="28"/>
      </w:rPr>
      <w:id w:val="26524448"/>
      <w:docPartObj>
        <w:docPartGallery w:val="Page Numbers (Bottom of Page)"/>
        <w:docPartUnique/>
      </w:docPartObj>
    </w:sdtPr>
    <w:sdtEndPr>
      <w:rPr>
        <w:rFonts w:asciiTheme="minorHAnsi" w:hAnsiTheme="minorHAnsi"/>
        <w:sz w:val="22"/>
        <w:szCs w:val="22"/>
      </w:rPr>
    </w:sdtEndPr>
    <w:sdtContent>
      <w:p w14:paraId="6668B156" w14:textId="77777777" w:rsidR="001D3ACB" w:rsidRDefault="001D3ACB">
        <w:pPr>
          <w:pStyle w:val="Piedepgina"/>
          <w:jc w:val="right"/>
          <w:rPr>
            <w:rFonts w:asciiTheme="majorHAnsi" w:hAnsiTheme="majorHAnsi"/>
            <w:sz w:val="28"/>
            <w:szCs w:val="28"/>
          </w:rPr>
        </w:pPr>
        <w:r w:rsidRPr="00E464C3">
          <w:rPr>
            <w:rFonts w:ascii="GillSans" w:hAnsi="GillSans"/>
            <w:sz w:val="14"/>
            <w:szCs w:val="14"/>
          </w:rPr>
          <w:t xml:space="preserve">pág. </w:t>
        </w:r>
        <w:r w:rsidRPr="00E464C3">
          <w:rPr>
            <w:rFonts w:ascii="GillSans" w:hAnsi="GillSans"/>
            <w:sz w:val="14"/>
            <w:szCs w:val="14"/>
          </w:rPr>
          <w:fldChar w:fldCharType="begin"/>
        </w:r>
        <w:r w:rsidRPr="00E464C3">
          <w:rPr>
            <w:rFonts w:ascii="GillSans" w:hAnsi="GillSans"/>
            <w:sz w:val="14"/>
            <w:szCs w:val="14"/>
          </w:rPr>
          <w:instrText xml:space="preserve"> PAGE    \* MERGEFORMAT </w:instrText>
        </w:r>
        <w:r w:rsidRPr="00E464C3">
          <w:rPr>
            <w:rFonts w:ascii="GillSans" w:hAnsi="GillSans"/>
            <w:sz w:val="14"/>
            <w:szCs w:val="14"/>
          </w:rPr>
          <w:fldChar w:fldCharType="separate"/>
        </w:r>
        <w:r>
          <w:rPr>
            <w:rFonts w:ascii="GillSans" w:hAnsi="GillSans"/>
            <w:noProof/>
            <w:sz w:val="14"/>
            <w:szCs w:val="14"/>
          </w:rPr>
          <w:t>2</w:t>
        </w:r>
        <w:r w:rsidRPr="00E464C3">
          <w:rPr>
            <w:rFonts w:ascii="GillSans" w:hAnsi="GillSans"/>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F275" w14:textId="77777777" w:rsidR="001D3ACB" w:rsidRPr="00A42D6A" w:rsidRDefault="001D3ACB" w:rsidP="00B116A0">
    <w:pPr>
      <w:pStyle w:val="Piedepgina"/>
      <w:ind w:right="1043"/>
      <w:jc w:val="right"/>
      <w:rPr>
        <w:rFonts w:ascii="Gill Sans MT" w:hAnsi="Gill Sans MT"/>
        <w:sz w:val="18"/>
        <w:szCs w:val="18"/>
      </w:rPr>
    </w:pPr>
    <w:r w:rsidRPr="00A42D6A">
      <w:rPr>
        <w:rFonts w:ascii="Gill Sans MT" w:hAnsi="Gill Sans MT"/>
        <w:sz w:val="18"/>
        <w:szCs w:val="18"/>
      </w:rPr>
      <w:t>“Lis de Veracruz: Arte, Ciencia, Luz”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465C" w14:textId="77777777" w:rsidR="001D3ACB" w:rsidRPr="00680814" w:rsidRDefault="001D3ACB" w:rsidP="0068081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8E32" w14:textId="77777777" w:rsidR="001D3ACB" w:rsidRDefault="001D3ACB" w:rsidP="00E464C3">
    <w:pPr>
      <w:tabs>
        <w:tab w:val="center" w:pos="4419"/>
        <w:tab w:val="right" w:pos="8838"/>
      </w:tabs>
      <w:spacing w:after="0" w:line="200" w:lineRule="exact"/>
      <w:jc w:val="right"/>
      <w:rPr>
        <w:rFonts w:ascii="Gill Sans MT" w:eastAsia="Calibri" w:hAnsi="Gill Sans MT" w:cs="Times New Roman"/>
        <w:b/>
        <w:sz w:val="18"/>
        <w:szCs w:val="18"/>
      </w:rPr>
    </w:pPr>
  </w:p>
  <w:p w14:paraId="6CDFF5DE" w14:textId="77777777" w:rsidR="001D3ACB" w:rsidRDefault="001D3ACB" w:rsidP="00E464C3">
    <w:pPr>
      <w:tabs>
        <w:tab w:val="center" w:pos="4419"/>
        <w:tab w:val="right" w:pos="8838"/>
      </w:tabs>
      <w:spacing w:after="0" w:line="200" w:lineRule="exact"/>
      <w:jc w:val="right"/>
      <w:rPr>
        <w:rFonts w:ascii="Gill Sans MT" w:eastAsia="Calibri" w:hAnsi="Gill Sans MT" w:cs="Times New Roman"/>
        <w:b/>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8920" w14:textId="77777777" w:rsidR="001D3ACB" w:rsidRDefault="001D3ACB" w:rsidP="00F707B0">
    <w:pPr>
      <w:tabs>
        <w:tab w:val="center" w:pos="4419"/>
        <w:tab w:val="right" w:pos="8838"/>
      </w:tabs>
      <w:spacing w:after="0" w:line="180" w:lineRule="exact"/>
      <w:jc w:val="right"/>
      <w:rPr>
        <w:rFonts w:ascii="Gill Sans MT" w:eastAsia="Calibri" w:hAnsi="Gill Sans MT" w:cs="Times New Roman"/>
        <w:b/>
        <w:sz w:val="14"/>
        <w:szCs w:val="14"/>
      </w:rPr>
    </w:pPr>
  </w:p>
  <w:p w14:paraId="104A7196" w14:textId="77777777" w:rsidR="001D3ACB" w:rsidRDefault="001D3ACB" w:rsidP="00F707B0">
    <w:pPr>
      <w:tabs>
        <w:tab w:val="center" w:pos="4419"/>
        <w:tab w:val="right" w:pos="8838"/>
      </w:tabs>
      <w:spacing w:after="0" w:line="180" w:lineRule="exact"/>
      <w:jc w:val="right"/>
      <w:rPr>
        <w:rFonts w:ascii="Gill Sans MT" w:eastAsia="Calibri" w:hAnsi="Gill Sans MT" w:cs="Times New Roman"/>
        <w:b/>
        <w:sz w:val="14"/>
        <w:szCs w:val="14"/>
      </w:rPr>
    </w:pPr>
  </w:p>
  <w:p w14:paraId="5E37F651" w14:textId="228D0D5B" w:rsidR="001D3ACB" w:rsidRPr="00FD34E0" w:rsidRDefault="001D3ACB" w:rsidP="000E0C0B">
    <w:pPr>
      <w:tabs>
        <w:tab w:val="center" w:pos="4419"/>
        <w:tab w:val="right" w:pos="8838"/>
      </w:tabs>
      <w:spacing w:after="0" w:line="180" w:lineRule="exact"/>
      <w:jc w:val="right"/>
      <w:rPr>
        <w:rStyle w:val="Estilo1"/>
      </w:rPr>
    </w:pPr>
    <w:r w:rsidRPr="00FD34E0">
      <w:rPr>
        <w:rStyle w:val="Estilo1"/>
      </w:rPr>
      <w:t>Guía para la creación y actualización de planes y programas de estudio de posgrado (UEP-GE-G-01)</w:t>
    </w:r>
  </w:p>
  <w:p w14:paraId="2D3AD3FD" w14:textId="641E4898" w:rsidR="001D3ACB" w:rsidRPr="00FD34E0" w:rsidRDefault="001D3ACB" w:rsidP="00A0694E">
    <w:pPr>
      <w:tabs>
        <w:tab w:val="center" w:pos="4419"/>
        <w:tab w:val="right" w:pos="8838"/>
      </w:tabs>
      <w:spacing w:after="0" w:line="180" w:lineRule="exact"/>
      <w:jc w:val="right"/>
      <w:rPr>
        <w:rFonts w:ascii="Gill Sans MT" w:hAnsi="Gill Sans MT"/>
        <w:b/>
        <w:sz w:val="14"/>
      </w:rPr>
    </w:pPr>
    <w:r>
      <w:rPr>
        <w:rStyle w:val="Estilo1"/>
      </w:rPr>
      <w:t xml:space="preserve">número de Revisión </w:t>
    </w:r>
    <w:r w:rsidR="004824B8">
      <w:rPr>
        <w:rStyle w:val="Estilo1"/>
      </w:rPr>
      <w:t>3</w:t>
    </w:r>
  </w:p>
  <w:p w14:paraId="58350B30" w14:textId="77777777" w:rsidR="001D3ACB" w:rsidRPr="00FD34E0" w:rsidRDefault="001D3ACB" w:rsidP="005B3843">
    <w:pPr>
      <w:pStyle w:val="Piedepgina"/>
      <w:spacing w:line="100" w:lineRule="exact"/>
      <w:jc w:val="right"/>
      <w:rPr>
        <w:rFonts w:ascii="Gill Sans MT" w:hAnsi="Gill Sans MT"/>
        <w:sz w:val="14"/>
        <w:szCs w:val="14"/>
      </w:rPr>
    </w:pPr>
  </w:p>
  <w:p w14:paraId="05FB06E9" w14:textId="00BE6180" w:rsidR="001D3ACB" w:rsidRPr="005B3843" w:rsidRDefault="00B973C6" w:rsidP="005B3843">
    <w:pPr>
      <w:pStyle w:val="Piedepgina"/>
      <w:jc w:val="right"/>
      <w:rPr>
        <w:rFonts w:ascii="Gill Sans MT" w:hAnsi="Gill Sans MT"/>
        <w:sz w:val="14"/>
        <w:szCs w:val="14"/>
      </w:rPr>
    </w:pPr>
    <w:sdt>
      <w:sdtPr>
        <w:rPr>
          <w:rFonts w:ascii="Gill Sans MT" w:hAnsi="Gill Sans MT"/>
          <w:sz w:val="14"/>
          <w:szCs w:val="14"/>
        </w:rPr>
        <w:id w:val="-18094414"/>
        <w:docPartObj>
          <w:docPartGallery w:val="Page Numbers (Bottom of Page)"/>
          <w:docPartUnique/>
        </w:docPartObj>
      </w:sdtPr>
      <w:sdtEndPr/>
      <w:sdtContent>
        <w:sdt>
          <w:sdtPr>
            <w:rPr>
              <w:rFonts w:ascii="Gill Sans MT" w:hAnsi="Gill Sans MT"/>
              <w:sz w:val="14"/>
              <w:szCs w:val="14"/>
            </w:rPr>
            <w:id w:val="-1352173301"/>
            <w:docPartObj>
              <w:docPartGallery w:val="Page Numbers (Top of Page)"/>
              <w:docPartUnique/>
            </w:docPartObj>
          </w:sdtPr>
          <w:sdtEndPr/>
          <w:sdtContent>
            <w:r w:rsidR="001D3ACB" w:rsidRPr="00FD34E0">
              <w:rPr>
                <w:rFonts w:ascii="Gill Sans MT" w:hAnsi="Gill Sans MT"/>
                <w:sz w:val="14"/>
                <w:szCs w:val="14"/>
              </w:rPr>
              <w:t xml:space="preserve">Página </w:t>
            </w:r>
            <w:r w:rsidR="001D3ACB" w:rsidRPr="00FD34E0">
              <w:rPr>
                <w:rFonts w:ascii="Gill Sans MT" w:hAnsi="Gill Sans MT"/>
                <w:b/>
                <w:sz w:val="14"/>
                <w:szCs w:val="14"/>
              </w:rPr>
              <w:fldChar w:fldCharType="begin"/>
            </w:r>
            <w:r w:rsidR="001D3ACB" w:rsidRPr="00FD34E0">
              <w:rPr>
                <w:rFonts w:ascii="Gill Sans MT" w:hAnsi="Gill Sans MT"/>
                <w:b/>
                <w:sz w:val="14"/>
                <w:szCs w:val="14"/>
              </w:rPr>
              <w:instrText>PAGE</w:instrText>
            </w:r>
            <w:r w:rsidR="001D3ACB" w:rsidRPr="00FD34E0">
              <w:rPr>
                <w:rFonts w:ascii="Gill Sans MT" w:hAnsi="Gill Sans MT"/>
                <w:b/>
                <w:sz w:val="14"/>
                <w:szCs w:val="14"/>
              </w:rPr>
              <w:fldChar w:fldCharType="separate"/>
            </w:r>
            <w:r w:rsidR="004824B8">
              <w:rPr>
                <w:rFonts w:ascii="Gill Sans MT" w:hAnsi="Gill Sans MT"/>
                <w:b/>
                <w:noProof/>
                <w:sz w:val="14"/>
                <w:szCs w:val="14"/>
              </w:rPr>
              <w:t>20</w:t>
            </w:r>
            <w:r w:rsidR="001D3ACB" w:rsidRPr="00FD34E0">
              <w:rPr>
                <w:rFonts w:ascii="Gill Sans MT" w:hAnsi="Gill Sans MT"/>
                <w:b/>
                <w:sz w:val="14"/>
                <w:szCs w:val="14"/>
              </w:rPr>
              <w:fldChar w:fldCharType="end"/>
            </w:r>
            <w:r w:rsidR="001D3ACB" w:rsidRPr="00FD34E0">
              <w:rPr>
                <w:rFonts w:ascii="Gill Sans MT" w:hAnsi="Gill Sans MT"/>
                <w:sz w:val="14"/>
                <w:szCs w:val="14"/>
              </w:rPr>
              <w:t xml:space="preserve"> de </w:t>
            </w:r>
            <w:r w:rsidR="001D3ACB" w:rsidRPr="00FD34E0">
              <w:rPr>
                <w:rFonts w:ascii="Gill Sans MT" w:hAnsi="Gill Sans MT"/>
                <w:b/>
                <w:sz w:val="14"/>
                <w:szCs w:val="14"/>
              </w:rPr>
              <w:fldChar w:fldCharType="begin"/>
            </w:r>
            <w:r w:rsidR="001D3ACB" w:rsidRPr="00FD34E0">
              <w:rPr>
                <w:rFonts w:ascii="Gill Sans MT" w:hAnsi="Gill Sans MT"/>
                <w:b/>
                <w:sz w:val="14"/>
                <w:szCs w:val="14"/>
              </w:rPr>
              <w:instrText>NUMPAGES</w:instrText>
            </w:r>
            <w:r w:rsidR="001D3ACB" w:rsidRPr="00FD34E0">
              <w:rPr>
                <w:rFonts w:ascii="Gill Sans MT" w:hAnsi="Gill Sans MT"/>
                <w:b/>
                <w:sz w:val="14"/>
                <w:szCs w:val="14"/>
              </w:rPr>
              <w:fldChar w:fldCharType="separate"/>
            </w:r>
            <w:r w:rsidR="004824B8">
              <w:rPr>
                <w:rFonts w:ascii="Gill Sans MT" w:hAnsi="Gill Sans MT"/>
                <w:b/>
                <w:noProof/>
                <w:sz w:val="14"/>
                <w:szCs w:val="14"/>
              </w:rPr>
              <w:t>21</w:t>
            </w:r>
            <w:r w:rsidR="001D3ACB" w:rsidRPr="00FD34E0">
              <w:rPr>
                <w:rFonts w:ascii="Gill Sans MT" w:hAnsi="Gill Sans MT"/>
                <w:b/>
                <w:sz w:val="14"/>
                <w:szCs w:val="14"/>
              </w:rPr>
              <w:fldChar w:fldCharType="end"/>
            </w:r>
          </w:sdtContent>
        </w:sdt>
      </w:sdtContent>
    </w:sdt>
  </w:p>
  <w:p w14:paraId="0A44BD4A" w14:textId="77777777" w:rsidR="001D3ACB" w:rsidRDefault="001D3ACB">
    <w:pPr>
      <w:pStyle w:val="Piedepgina"/>
      <w:jc w:val="right"/>
      <w:rPr>
        <w:rFonts w:asciiTheme="majorHAnsi" w:hAnsiTheme="majorHAns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B201" w14:textId="77777777" w:rsidR="00B973C6" w:rsidRDefault="00B973C6" w:rsidP="00D86A81">
      <w:pPr>
        <w:spacing w:after="0" w:line="240" w:lineRule="auto"/>
      </w:pPr>
      <w:r>
        <w:separator/>
      </w:r>
    </w:p>
  </w:footnote>
  <w:footnote w:type="continuationSeparator" w:id="0">
    <w:p w14:paraId="0FB0B173" w14:textId="77777777" w:rsidR="00B973C6" w:rsidRDefault="00B973C6" w:rsidP="00D86A81">
      <w:pPr>
        <w:spacing w:after="0" w:line="240" w:lineRule="auto"/>
      </w:pPr>
      <w:r>
        <w:continuationSeparator/>
      </w:r>
    </w:p>
  </w:footnote>
  <w:footnote w:id="1">
    <w:p w14:paraId="4E7BE1CA" w14:textId="77777777" w:rsidR="001D3ACB" w:rsidRPr="008005B7" w:rsidRDefault="001D3ACB" w:rsidP="00BC450B">
      <w:pPr>
        <w:pStyle w:val="Textonotapie"/>
        <w:rPr>
          <w:rFonts w:ascii="Times New Roman" w:hAnsi="Times New Roman"/>
        </w:rPr>
      </w:pPr>
      <w:r w:rsidRPr="0031409B">
        <w:rPr>
          <w:rStyle w:val="Refdenotaalpie"/>
          <w:rFonts w:ascii="Arial" w:hAnsi="Arial" w:cs="Arial"/>
          <w:sz w:val="18"/>
        </w:rPr>
        <w:footnoteRef/>
      </w:r>
      <w:r w:rsidRPr="0031409B">
        <w:rPr>
          <w:rFonts w:ascii="Arial" w:hAnsi="Arial" w:cs="Arial"/>
          <w:sz w:val="18"/>
        </w:rPr>
        <w:t xml:space="preserve"> </w:t>
      </w:r>
      <w:r w:rsidRPr="008005B7">
        <w:rPr>
          <w:rFonts w:ascii="Times New Roman" w:hAnsi="Times New Roman"/>
        </w:rPr>
        <w:t xml:space="preserve">Para mayor información al respecto, véase: </w:t>
      </w:r>
      <w:hyperlink r:id="rId1" w:history="1">
        <w:r w:rsidRPr="008005B7">
          <w:rPr>
            <w:rStyle w:val="Hipervnculo"/>
            <w:rFonts w:ascii="Times New Roman" w:hAnsi="Times New Roman"/>
          </w:rPr>
          <w:t>http://www.astro.ugto.mx/recursos/Formatos/Anexo1_Actividades_de_Retribucion_Social.pdf</w:t>
        </w:r>
      </w:hyperlink>
      <w:r w:rsidRPr="008005B7">
        <w:rPr>
          <w:rFonts w:ascii="Times New Roman" w:hAnsi="Times New Roman"/>
        </w:rPr>
        <w:t xml:space="preserve"> </w:t>
      </w:r>
    </w:p>
  </w:footnote>
  <w:footnote w:id="2">
    <w:p w14:paraId="3C8C302C" w14:textId="4E99B4FC" w:rsidR="001D3ACB" w:rsidRPr="00DB08C6" w:rsidRDefault="001D3ACB" w:rsidP="00CF0BD7">
      <w:pPr>
        <w:pStyle w:val="Textonotapie"/>
        <w:jc w:val="both"/>
        <w:rPr>
          <w:rFonts w:ascii="Times New Roman" w:hAnsi="Times New Roman"/>
        </w:rPr>
      </w:pPr>
      <w:r>
        <w:rPr>
          <w:rStyle w:val="Refdenotaalpie"/>
        </w:rPr>
        <w:footnoteRef/>
      </w:r>
      <w:r>
        <w:t xml:space="preserve"> </w:t>
      </w:r>
      <w:r w:rsidRPr="00DB08C6">
        <w:rPr>
          <w:rFonts w:ascii="Times New Roman" w:hAnsi="Times New Roman"/>
        </w:rPr>
        <w:t>Para conocer los requisitos académicos de qui</w:t>
      </w:r>
      <w:r w:rsidR="00F81878">
        <w:rPr>
          <w:rFonts w:ascii="Times New Roman" w:hAnsi="Times New Roman"/>
        </w:rPr>
        <w:t>é</w:t>
      </w:r>
      <w:r w:rsidRPr="00DB08C6">
        <w:rPr>
          <w:rFonts w:ascii="Times New Roman" w:hAnsi="Times New Roman"/>
        </w:rPr>
        <w:t>nes integran los NAB, véase el Reglamento General de Estudios de Posgrado</w:t>
      </w:r>
      <w:r>
        <w:rPr>
          <w:rFonts w:ascii="Times New Roman" w:hAnsi="Times New Roman"/>
        </w:rPr>
        <w:t xml:space="preserve"> 2023</w:t>
      </w:r>
      <w:r w:rsidRPr="00DB08C6">
        <w:rPr>
          <w:rFonts w:ascii="Times New Roman" w:hAnsi="Times New Roman"/>
        </w:rPr>
        <w:t>.</w:t>
      </w:r>
    </w:p>
  </w:footnote>
  <w:footnote w:id="3">
    <w:p w14:paraId="280D9EB1" w14:textId="77777777" w:rsidR="001D3ACB" w:rsidRDefault="001D3ACB" w:rsidP="00645F8C">
      <w:pPr>
        <w:spacing w:after="0" w:line="260" w:lineRule="exact"/>
        <w:rPr>
          <w:rFonts w:ascii="Times New Roman" w:hAnsi="Times New Roman" w:cs="Times New Roman"/>
          <w:sz w:val="20"/>
          <w:szCs w:val="20"/>
          <w:lang w:val="es-ES"/>
        </w:rPr>
      </w:pPr>
      <w:r w:rsidRPr="008150FF">
        <w:rPr>
          <w:rStyle w:val="Refdenotaalpie"/>
          <w:rFonts w:ascii="Times New Roman" w:hAnsi="Times New Roman" w:cs="Times New Roman"/>
          <w:sz w:val="20"/>
          <w:szCs w:val="20"/>
        </w:rPr>
        <w:footnoteRef/>
      </w:r>
      <w:r w:rsidRPr="008150FF">
        <w:rPr>
          <w:rFonts w:ascii="Times New Roman" w:hAnsi="Times New Roman" w:cs="Times New Roman"/>
          <w:sz w:val="20"/>
          <w:szCs w:val="20"/>
        </w:rPr>
        <w:t xml:space="preserve"> Para información complementaria, véase</w:t>
      </w:r>
      <w:r w:rsidRPr="008150FF">
        <w:rPr>
          <w:rFonts w:ascii="Times New Roman" w:hAnsi="Times New Roman" w:cs="Times New Roman"/>
          <w:sz w:val="20"/>
          <w:szCs w:val="20"/>
          <w:lang w:val="es-ES"/>
        </w:rPr>
        <w:t xml:space="preserve">: </w:t>
      </w:r>
    </w:p>
    <w:p w14:paraId="0D23BAD9" w14:textId="78F141B5" w:rsidR="001D3ACB" w:rsidRPr="008150FF" w:rsidRDefault="00B973C6" w:rsidP="00645F8C">
      <w:pPr>
        <w:spacing w:after="0" w:line="260" w:lineRule="exact"/>
        <w:rPr>
          <w:rFonts w:ascii="Times New Roman" w:hAnsi="Times New Roman" w:cs="Times New Roman"/>
          <w:sz w:val="20"/>
          <w:szCs w:val="20"/>
        </w:rPr>
      </w:pPr>
      <w:hyperlink r:id="rId2" w:history="1">
        <w:r w:rsidR="001D3ACB" w:rsidRPr="00802E93">
          <w:rPr>
            <w:rStyle w:val="Hipervnculo"/>
            <w:rFonts w:ascii="Times New Roman" w:hAnsi="Times New Roman" w:cs="Times New Roman"/>
            <w:sz w:val="20"/>
            <w:szCs w:val="20"/>
          </w:rPr>
          <w:t>https://www.uv.mx/legislacion/files/2018/04/Planes-y-programas-04-2018.pdf</w:t>
        </w:r>
      </w:hyperlink>
    </w:p>
    <w:p w14:paraId="2EC3CB6F" w14:textId="77777777" w:rsidR="001D3ACB" w:rsidRPr="00060E32" w:rsidRDefault="001D3ACB" w:rsidP="005B53AF">
      <w:pPr>
        <w:pStyle w:val="Textonotapie"/>
      </w:pPr>
    </w:p>
  </w:footnote>
  <w:footnote w:id="4">
    <w:p w14:paraId="44074EA1" w14:textId="77777777" w:rsidR="001D3ACB" w:rsidRPr="001B7C85" w:rsidRDefault="001D3ACB" w:rsidP="007201FB">
      <w:pPr>
        <w:pStyle w:val="Textonotapie"/>
        <w:rPr>
          <w:rFonts w:ascii="Times New Roman" w:hAnsi="Times New Roman"/>
          <w:lang w:val="es-ES"/>
        </w:rPr>
      </w:pPr>
      <w:r w:rsidRPr="0031409B">
        <w:rPr>
          <w:rStyle w:val="Refdenotaalpie"/>
          <w:rFonts w:ascii="Arial" w:hAnsi="Arial" w:cs="Arial"/>
          <w:sz w:val="18"/>
        </w:rPr>
        <w:footnoteRef/>
      </w:r>
      <w:r w:rsidRPr="0031409B">
        <w:rPr>
          <w:rFonts w:ascii="Arial" w:hAnsi="Arial" w:cs="Arial"/>
          <w:sz w:val="18"/>
        </w:rPr>
        <w:t xml:space="preserve"> </w:t>
      </w:r>
      <w:r w:rsidRPr="001B7C85">
        <w:rPr>
          <w:rFonts w:ascii="Times New Roman" w:hAnsi="Times New Roman"/>
          <w:lang w:val="es-ES"/>
        </w:rPr>
        <w:t>Para mayor información, véase el Reglamento del Sistema Institucional de Tutorías.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D83A" w14:textId="77777777" w:rsidR="001D3ACB" w:rsidRPr="00374B73" w:rsidRDefault="001D3ACB" w:rsidP="00374B73">
    <w:pPr>
      <w:pStyle w:val="Encabezado"/>
      <w:jc w:val="right"/>
      <w:rPr>
        <w:rFonts w:ascii="GillSans" w:hAnsi="GillSans"/>
        <w:sz w:val="14"/>
        <w:szCs w:val="14"/>
      </w:rPr>
    </w:pPr>
    <w:r w:rsidRPr="00374B73">
      <w:rPr>
        <w:rFonts w:ascii="GillSans" w:hAnsi="GillSans"/>
        <w:sz w:val="14"/>
        <w:szCs w:val="14"/>
      </w:rPr>
      <w:t>Dirección General de Recursos Financieros</w:t>
    </w:r>
  </w:p>
  <w:p w14:paraId="7038E1DD" w14:textId="77777777" w:rsidR="001D3ACB" w:rsidRPr="00374B73" w:rsidRDefault="001D3ACB" w:rsidP="00374B73">
    <w:pPr>
      <w:pStyle w:val="Encabezado"/>
      <w:jc w:val="right"/>
      <w:rPr>
        <w:rFonts w:ascii="GillSans" w:hAnsi="GillSans"/>
        <w:sz w:val="14"/>
        <w:szCs w:val="14"/>
      </w:rPr>
    </w:pPr>
    <w:r w:rsidRPr="00374B73">
      <w:rPr>
        <w:rFonts w:ascii="GillSans" w:hAnsi="GillSans"/>
        <w:sz w:val="14"/>
        <w:szCs w:val="14"/>
      </w:rPr>
      <w:t xml:space="preserve"> Dirección de Presupuestos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87B7" w14:textId="77777777" w:rsidR="001D3ACB" w:rsidRDefault="001D3ACB" w:rsidP="009B3569">
    <w:pPr>
      <w:pStyle w:val="Encabezado"/>
      <w:spacing w:line="207" w:lineRule="exact"/>
    </w:pPr>
    <w:r w:rsidRPr="009C1F37">
      <w:rPr>
        <w:noProof/>
        <w:lang w:eastAsia="es-MX"/>
      </w:rPr>
      <w:drawing>
        <wp:anchor distT="0" distB="0" distL="114300" distR="114300" simplePos="0" relativeHeight="251658752" behindDoc="1" locked="0" layoutInCell="1" allowOverlap="1" wp14:anchorId="01EDF24F" wp14:editId="20756890">
          <wp:simplePos x="0" y="0"/>
          <wp:positionH relativeFrom="column">
            <wp:posOffset>3538566</wp:posOffset>
          </wp:positionH>
          <wp:positionV relativeFrom="paragraph">
            <wp:posOffset>436476</wp:posOffset>
          </wp:positionV>
          <wp:extent cx="1754332" cy="1496291"/>
          <wp:effectExtent l="19050" t="0" r="0" b="0"/>
          <wp:wrapThrough wrapText="bothSides">
            <wp:wrapPolygon edited="0">
              <wp:start x="-235" y="0"/>
              <wp:lineTo x="-235" y="21450"/>
              <wp:lineTo x="21579" y="21450"/>
              <wp:lineTo x="21579" y="0"/>
              <wp:lineTo x="-235" y="0"/>
            </wp:wrapPolygon>
          </wp:wrapThrough>
          <wp:docPr id="5" name="1 Imagen" descr="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jpg"/>
                  <pic:cNvPicPr/>
                </pic:nvPicPr>
                <pic:blipFill>
                  <a:blip r:embed="rId1"/>
                  <a:stretch>
                    <a:fillRect/>
                  </a:stretch>
                </pic:blipFill>
                <pic:spPr>
                  <a:xfrm>
                    <a:off x="0" y="0"/>
                    <a:ext cx="1754332" cy="1496291"/>
                  </a:xfrm>
                  <a:prstGeom prst="rect">
                    <a:avLst/>
                  </a:prstGeom>
                </pic:spPr>
              </pic:pic>
            </a:graphicData>
          </a:graphic>
        </wp:anchor>
      </w:drawing>
    </w:r>
  </w:p>
  <w:p w14:paraId="5C09397E" w14:textId="77777777" w:rsidR="001D3ACB" w:rsidRDefault="001D3ACB" w:rsidP="009B3569">
    <w:pPr>
      <w:pStyle w:val="Encabezado"/>
      <w:spacing w:line="207" w:lineRule="exact"/>
    </w:pPr>
  </w:p>
  <w:p w14:paraId="68EF7196" w14:textId="77777777" w:rsidR="001D3ACB" w:rsidRDefault="001D3ACB" w:rsidP="009B3569">
    <w:pPr>
      <w:pStyle w:val="Encabezado"/>
      <w:spacing w:line="207" w:lineRule="exact"/>
    </w:pPr>
  </w:p>
  <w:p w14:paraId="44E56707" w14:textId="77777777" w:rsidR="001D3ACB" w:rsidRDefault="001D3ACB" w:rsidP="009B3569">
    <w:pPr>
      <w:spacing w:after="0" w:line="207" w:lineRule="exact"/>
      <w:ind w:right="1021"/>
      <w:jc w:val="right"/>
      <w:rPr>
        <w:rStyle w:val="MarcadireccinCar"/>
      </w:rPr>
    </w:pPr>
  </w:p>
  <w:p w14:paraId="2FAE41B9" w14:textId="77777777" w:rsidR="001D3ACB" w:rsidRDefault="001D3ACB" w:rsidP="009B3569">
    <w:pPr>
      <w:spacing w:after="0" w:line="207" w:lineRule="exact"/>
      <w:ind w:right="1021"/>
      <w:jc w:val="right"/>
      <w:rPr>
        <w:rStyle w:val="MarcadireccinCar"/>
      </w:rPr>
    </w:pPr>
  </w:p>
  <w:p w14:paraId="4B1C294D" w14:textId="77777777" w:rsidR="001D3ACB" w:rsidRDefault="001D3ACB" w:rsidP="009B3569">
    <w:pPr>
      <w:spacing w:after="0" w:line="207" w:lineRule="exact"/>
      <w:ind w:right="1021"/>
      <w:jc w:val="right"/>
      <w:rPr>
        <w:rStyle w:val="MarcadireccinCar"/>
      </w:rPr>
    </w:pPr>
  </w:p>
  <w:p w14:paraId="126959AC" w14:textId="77777777" w:rsidR="001D3ACB" w:rsidRDefault="001D3ACB" w:rsidP="009B3569">
    <w:pPr>
      <w:spacing w:after="0" w:line="207" w:lineRule="exact"/>
      <w:ind w:right="1021"/>
      <w:jc w:val="right"/>
      <w:rPr>
        <w:rStyle w:val="MarcadireccinCar"/>
      </w:rPr>
    </w:pPr>
  </w:p>
  <w:p w14:paraId="6EA1E822" w14:textId="77777777" w:rsidR="001D3ACB" w:rsidRDefault="001D3ACB" w:rsidP="009B3569">
    <w:pPr>
      <w:spacing w:after="0" w:line="207" w:lineRule="exact"/>
      <w:ind w:right="1021"/>
      <w:jc w:val="right"/>
      <w:rPr>
        <w:rStyle w:val="MarcadireccinCar"/>
      </w:rPr>
    </w:pPr>
  </w:p>
  <w:p w14:paraId="54535996" w14:textId="77777777" w:rsidR="001D3ACB" w:rsidRDefault="001D3ACB" w:rsidP="009B3569">
    <w:pPr>
      <w:spacing w:after="0" w:line="207" w:lineRule="exact"/>
      <w:ind w:right="1021"/>
      <w:jc w:val="right"/>
      <w:rPr>
        <w:rStyle w:val="MarcadireccinCar"/>
      </w:rPr>
    </w:pPr>
  </w:p>
  <w:p w14:paraId="1CA0A570" w14:textId="77777777" w:rsidR="001D3ACB" w:rsidRDefault="001D3ACB" w:rsidP="009B3569">
    <w:pPr>
      <w:spacing w:after="0" w:line="207" w:lineRule="exact"/>
      <w:ind w:right="1021"/>
      <w:jc w:val="right"/>
      <w:rPr>
        <w:rStyle w:val="MarcadireccinCar"/>
      </w:rPr>
    </w:pPr>
  </w:p>
  <w:p w14:paraId="59F77A46" w14:textId="77777777" w:rsidR="001D3ACB" w:rsidRDefault="001D3ACB" w:rsidP="009B3569">
    <w:pPr>
      <w:spacing w:after="0" w:line="207" w:lineRule="exact"/>
      <w:ind w:right="1021"/>
      <w:jc w:val="right"/>
      <w:rPr>
        <w:rStyle w:val="MarcadireccinCar"/>
      </w:rPr>
    </w:pPr>
  </w:p>
  <w:p w14:paraId="061ABF4D" w14:textId="77777777" w:rsidR="001D3ACB" w:rsidRDefault="001D3ACB" w:rsidP="009B3569">
    <w:pPr>
      <w:spacing w:after="0" w:line="207" w:lineRule="exact"/>
      <w:ind w:right="1021"/>
      <w:jc w:val="right"/>
      <w:rPr>
        <w:rStyle w:val="MarcadireccinCar"/>
      </w:rPr>
    </w:pPr>
  </w:p>
  <w:p w14:paraId="4B29A7B7" w14:textId="77777777" w:rsidR="001D3ACB" w:rsidRDefault="001D3ACB" w:rsidP="009B3569">
    <w:pPr>
      <w:spacing w:after="0" w:line="207" w:lineRule="exact"/>
      <w:ind w:right="1021"/>
      <w:jc w:val="right"/>
      <w:rPr>
        <w:rStyle w:val="MarcadireccinCar"/>
      </w:rPr>
    </w:pPr>
  </w:p>
  <w:p w14:paraId="181400E8" w14:textId="77777777" w:rsidR="001D3ACB" w:rsidRDefault="001D3ACB" w:rsidP="009B3569">
    <w:pPr>
      <w:spacing w:after="0" w:line="207" w:lineRule="exact"/>
      <w:ind w:right="1021"/>
      <w:jc w:val="right"/>
      <w:rPr>
        <w:rStyle w:val="MarcadireccinCar"/>
      </w:rPr>
    </w:pPr>
  </w:p>
  <w:p w14:paraId="52738D8F" w14:textId="77777777" w:rsidR="001D3ACB" w:rsidRDefault="001D3ACB" w:rsidP="009B3569">
    <w:pPr>
      <w:spacing w:after="0" w:line="207" w:lineRule="exact"/>
      <w:ind w:right="1021"/>
      <w:jc w:val="right"/>
      <w:rPr>
        <w:rStyle w:val="MarcadireccinCar"/>
      </w:rPr>
    </w:pPr>
  </w:p>
  <w:p w14:paraId="4FB02C60" w14:textId="62071712" w:rsidR="001D3ACB" w:rsidRPr="009C1F37" w:rsidRDefault="00B973C6" w:rsidP="006F0DA8">
    <w:pPr>
      <w:spacing w:after="0" w:line="180" w:lineRule="exact"/>
      <w:ind w:right="-377"/>
      <w:jc w:val="right"/>
    </w:pPr>
    <w:sdt>
      <w:sdtPr>
        <w:rPr>
          <w:rStyle w:val="MarcadireccinCar"/>
        </w:rPr>
        <w:alias w:val="Marca Dirección "/>
        <w:tag w:val="Dirección"/>
        <w:id w:val="10222350"/>
        <w:placeholder>
          <w:docPart w:val="E66D96E7068644A0A4E9EDC116694101"/>
        </w:placeholder>
      </w:sdtPr>
      <w:sdtEndPr>
        <w:rPr>
          <w:rStyle w:val="Fuentedeprrafopredeter"/>
          <w:rFonts w:asciiTheme="minorHAnsi" w:hAnsiTheme="minorHAnsi"/>
          <w:b w:val="0"/>
          <w:sz w:val="22"/>
        </w:rPr>
      </w:sdtEndPr>
      <w:sdtContent>
        <w:r w:rsidR="001D3ACB">
          <w:rPr>
            <w:rStyle w:val="MarcadireccinCar"/>
          </w:rPr>
          <w:t>Secretaría Académica</w:t>
        </w:r>
      </w:sdtContent>
    </w:sdt>
    <w:r w:rsidR="001D3ACB">
      <w:br/>
    </w:r>
    <w:r w:rsidR="001D3ACB">
      <w:rPr>
        <w:rStyle w:val="MarcadepartamentoCar"/>
      </w:rPr>
      <w:t>Dirección General de la Unidad de Estudios de Posgrado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C737" w14:textId="77777777" w:rsidR="001D3ACB" w:rsidRPr="00646B63" w:rsidRDefault="001D3ACB" w:rsidP="00646B6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E3D8" w14:textId="77777777" w:rsidR="001D3ACB" w:rsidRPr="00A50258" w:rsidRDefault="001D3ACB" w:rsidP="00A5025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9740" w14:textId="77777777" w:rsidR="001D3ACB" w:rsidRDefault="001D3ACB" w:rsidP="00374B73">
    <w:pPr>
      <w:pStyle w:val="Encabezado"/>
      <w:jc w:val="right"/>
      <w:rPr>
        <w:rFonts w:ascii="GillSans" w:hAnsi="GillSans"/>
        <w:b/>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CDDD" w14:textId="77777777" w:rsidR="001D3ACB" w:rsidRPr="00646B63" w:rsidRDefault="001D3ACB" w:rsidP="00646B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521"/>
    <w:multiLevelType w:val="hybridMultilevel"/>
    <w:tmpl w:val="967449F6"/>
    <w:lvl w:ilvl="0" w:tplc="FFFFFFFF">
      <w:start w:val="1"/>
      <w:numFmt w:val="upperLetter"/>
      <w:lvlText w:val="%1)"/>
      <w:lvlJc w:val="left"/>
      <w:pPr>
        <w:ind w:left="1429" w:hanging="360"/>
      </w:pPr>
      <w:rPr>
        <w:rFonts w:hint="default"/>
      </w:rPr>
    </w:lvl>
    <w:lvl w:ilvl="1" w:tplc="C94AAC2A">
      <w:start w:val="111"/>
      <w:numFmt w:val="decimal"/>
      <w:lvlText w:val="%2."/>
      <w:lvlJc w:val="left"/>
      <w:pPr>
        <w:ind w:left="2254" w:hanging="465"/>
      </w:pPr>
      <w:rPr>
        <w:rFonts w:hint="default"/>
      </w:rPr>
    </w:lvl>
    <w:lvl w:ilvl="2" w:tplc="F8883740">
      <w:start w:val="1"/>
      <w:numFmt w:val="upperLetter"/>
      <w:lvlText w:val="%3)"/>
      <w:lvlJc w:val="left"/>
      <w:pPr>
        <w:ind w:left="3049" w:hanging="36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150E7C14"/>
    <w:multiLevelType w:val="multilevel"/>
    <w:tmpl w:val="61A6B3E4"/>
    <w:lvl w:ilvl="0">
      <w:start w:val="8"/>
      <w:numFmt w:val="decimal"/>
      <w:lvlText w:val="%1."/>
      <w:lvlJc w:val="left"/>
      <w:pPr>
        <w:ind w:left="720" w:hanging="360"/>
      </w:pPr>
      <w:rPr>
        <w:rFonts w:hint="default"/>
        <w:b/>
      </w:rPr>
    </w:lvl>
    <w:lvl w:ilvl="1">
      <w:start w:val="1"/>
      <w:numFmt w:val="decimal"/>
      <w:isLgl/>
      <w:lvlText w:val="%1.%2"/>
      <w:lvlJc w:val="left"/>
      <w:pPr>
        <w:ind w:left="1069" w:hanging="360"/>
      </w:pPr>
      <w:rPr>
        <w:rFonts w:ascii="Gill Sans MT" w:hAnsi="Gill Sans MT" w:hint="default"/>
        <w:b/>
      </w:rPr>
    </w:lvl>
    <w:lvl w:ilvl="2">
      <w:start w:val="1"/>
      <w:numFmt w:val="decimal"/>
      <w:isLgl/>
      <w:lvlText w:val="%1.%2.%3"/>
      <w:lvlJc w:val="left"/>
      <w:pPr>
        <w:ind w:left="1778" w:hanging="720"/>
      </w:pPr>
      <w:rPr>
        <w:rFonts w:ascii="Gill Sans MT" w:hAnsi="Gill Sans MT" w:hint="default"/>
        <w:b/>
      </w:rPr>
    </w:lvl>
    <w:lvl w:ilvl="3">
      <w:start w:val="1"/>
      <w:numFmt w:val="decimal"/>
      <w:isLgl/>
      <w:lvlText w:val="%1.%2.%3.%4"/>
      <w:lvlJc w:val="left"/>
      <w:pPr>
        <w:ind w:left="2127" w:hanging="720"/>
      </w:pPr>
      <w:rPr>
        <w:rFonts w:ascii="Gill Sans MT" w:hAnsi="Gill Sans MT" w:hint="default"/>
        <w:b/>
      </w:rPr>
    </w:lvl>
    <w:lvl w:ilvl="4">
      <w:start w:val="1"/>
      <w:numFmt w:val="decimal"/>
      <w:isLgl/>
      <w:lvlText w:val="%1.%2.%3.%4.%5"/>
      <w:lvlJc w:val="left"/>
      <w:pPr>
        <w:ind w:left="2836" w:hanging="1080"/>
      </w:pPr>
      <w:rPr>
        <w:rFonts w:ascii="Gill Sans MT" w:hAnsi="Gill Sans MT" w:hint="default"/>
        <w:b/>
      </w:rPr>
    </w:lvl>
    <w:lvl w:ilvl="5">
      <w:start w:val="1"/>
      <w:numFmt w:val="decimal"/>
      <w:isLgl/>
      <w:lvlText w:val="%1.%2.%3.%4.%5.%6"/>
      <w:lvlJc w:val="left"/>
      <w:pPr>
        <w:ind w:left="3185" w:hanging="1080"/>
      </w:pPr>
      <w:rPr>
        <w:rFonts w:ascii="Gill Sans MT" w:hAnsi="Gill Sans MT" w:hint="default"/>
        <w:b/>
      </w:rPr>
    </w:lvl>
    <w:lvl w:ilvl="6">
      <w:start w:val="1"/>
      <w:numFmt w:val="decimal"/>
      <w:isLgl/>
      <w:lvlText w:val="%1.%2.%3.%4.%5.%6.%7"/>
      <w:lvlJc w:val="left"/>
      <w:pPr>
        <w:ind w:left="3894" w:hanging="1440"/>
      </w:pPr>
      <w:rPr>
        <w:rFonts w:ascii="Gill Sans MT" w:hAnsi="Gill Sans MT" w:hint="default"/>
        <w:b/>
      </w:rPr>
    </w:lvl>
    <w:lvl w:ilvl="7">
      <w:start w:val="1"/>
      <w:numFmt w:val="decimal"/>
      <w:isLgl/>
      <w:lvlText w:val="%1.%2.%3.%4.%5.%6.%7.%8"/>
      <w:lvlJc w:val="left"/>
      <w:pPr>
        <w:ind w:left="4243" w:hanging="1440"/>
      </w:pPr>
      <w:rPr>
        <w:rFonts w:ascii="Gill Sans MT" w:hAnsi="Gill Sans MT" w:hint="default"/>
        <w:b/>
      </w:rPr>
    </w:lvl>
    <w:lvl w:ilvl="8">
      <w:start w:val="1"/>
      <w:numFmt w:val="decimal"/>
      <w:isLgl/>
      <w:lvlText w:val="%1.%2.%3.%4.%5.%6.%7.%8.%9"/>
      <w:lvlJc w:val="left"/>
      <w:pPr>
        <w:ind w:left="4592" w:hanging="1440"/>
      </w:pPr>
      <w:rPr>
        <w:rFonts w:ascii="Gill Sans MT" w:hAnsi="Gill Sans MT" w:hint="default"/>
        <w:b/>
      </w:rPr>
    </w:lvl>
  </w:abstractNum>
  <w:abstractNum w:abstractNumId="2" w15:restartNumberingAfterBreak="0">
    <w:nsid w:val="2B034EB3"/>
    <w:multiLevelType w:val="hybridMultilevel"/>
    <w:tmpl w:val="0A106010"/>
    <w:lvl w:ilvl="0" w:tplc="A3D26190">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90579D"/>
    <w:multiLevelType w:val="hybridMultilevel"/>
    <w:tmpl w:val="FAF89F96"/>
    <w:lvl w:ilvl="0" w:tplc="BEF65D6A">
      <w:numFmt w:val="bullet"/>
      <w:lvlText w:val="•"/>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3C554249"/>
    <w:multiLevelType w:val="multilevel"/>
    <w:tmpl w:val="08528328"/>
    <w:styleLink w:val="Listaactual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15133B"/>
    <w:multiLevelType w:val="hybridMultilevel"/>
    <w:tmpl w:val="5D6EB4B4"/>
    <w:lvl w:ilvl="0" w:tplc="31841262">
      <w:start w:val="1"/>
      <w:numFmt w:val="upperRoman"/>
      <w:lvlText w:val="%1."/>
      <w:lvlJc w:val="left"/>
      <w:pPr>
        <w:ind w:left="720" w:hanging="360"/>
      </w:pPr>
      <w:rPr>
        <w:rFonts w:hint="default"/>
      </w:rPr>
    </w:lvl>
    <w:lvl w:ilvl="1" w:tplc="F8883740">
      <w:start w:val="1"/>
      <w:numFmt w:val="upperLetter"/>
      <w:lvlText w:val="%2)"/>
      <w:lvlJc w:val="left"/>
      <w:pPr>
        <w:ind w:left="1500" w:hanging="420"/>
      </w:pPr>
      <w:rPr>
        <w:rFonts w:hint="default"/>
      </w:rPr>
    </w:lvl>
    <w:lvl w:ilvl="2" w:tplc="E23E1CE0">
      <w:start w:val="1"/>
      <w:numFmt w:val="upperLetter"/>
      <w:lvlText w:val="%3."/>
      <w:lvlJc w:val="left"/>
      <w:pPr>
        <w:ind w:left="2355" w:hanging="37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166156"/>
    <w:multiLevelType w:val="hybridMultilevel"/>
    <w:tmpl w:val="D884EDE2"/>
    <w:lvl w:ilvl="0" w:tplc="FFFFFFFF">
      <w:start w:val="1"/>
      <w:numFmt w:val="upperLetter"/>
      <w:lvlText w:val="%1."/>
      <w:lvlJc w:val="left"/>
      <w:pPr>
        <w:ind w:left="720" w:hanging="360"/>
      </w:pPr>
    </w:lvl>
    <w:lvl w:ilvl="1" w:tplc="080A0015">
      <w:start w:val="1"/>
      <w:numFmt w:val="upperLetter"/>
      <w:lvlText w:val="%2."/>
      <w:lvlJc w:val="left"/>
      <w:pPr>
        <w:ind w:left="1440" w:hanging="360"/>
      </w:pPr>
    </w:lvl>
    <w:lvl w:ilvl="2" w:tplc="89CA7172">
      <w:start w:val="1"/>
      <w:numFmt w:val="decimal"/>
      <w:lvlText w:val="%3."/>
      <w:lvlJc w:val="left"/>
      <w:pPr>
        <w:ind w:left="2340" w:hanging="360"/>
      </w:pPr>
      <w:rPr>
        <w:rFonts w:hint="default"/>
      </w:rPr>
    </w:lvl>
    <w:lvl w:ilvl="3" w:tplc="97FE5C66">
      <w:start w:val="3"/>
      <w:numFmt w:val="upp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3D1C97"/>
    <w:multiLevelType w:val="hybridMultilevel"/>
    <w:tmpl w:val="0DA282F4"/>
    <w:lvl w:ilvl="0" w:tplc="C4C8E9EA">
      <w:start w:val="9"/>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BF3FA6"/>
    <w:multiLevelType w:val="hybridMultilevel"/>
    <w:tmpl w:val="02F27D28"/>
    <w:lvl w:ilvl="0" w:tplc="BEF65D6A">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B41D06"/>
    <w:multiLevelType w:val="hybridMultilevel"/>
    <w:tmpl w:val="360829AC"/>
    <w:lvl w:ilvl="0" w:tplc="BEF65D6A">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C255E7"/>
    <w:multiLevelType w:val="hybridMultilevel"/>
    <w:tmpl w:val="A3660BC8"/>
    <w:lvl w:ilvl="0" w:tplc="F88837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0C4831"/>
    <w:multiLevelType w:val="hybridMultilevel"/>
    <w:tmpl w:val="E514AC6A"/>
    <w:lvl w:ilvl="0" w:tplc="7B32CF8C">
      <w:start w:val="1"/>
      <w:numFmt w:val="decimal"/>
      <w:lvlText w:val="%1."/>
      <w:lvlJc w:val="left"/>
      <w:pPr>
        <w:ind w:left="1084" w:hanging="37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27636F"/>
    <w:multiLevelType w:val="hybridMultilevel"/>
    <w:tmpl w:val="08528328"/>
    <w:lvl w:ilvl="0" w:tplc="46244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23747F"/>
    <w:multiLevelType w:val="hybridMultilevel"/>
    <w:tmpl w:val="898A0940"/>
    <w:lvl w:ilvl="0" w:tplc="2CFE57F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EF7948"/>
    <w:multiLevelType w:val="hybridMultilevel"/>
    <w:tmpl w:val="3E0E002A"/>
    <w:lvl w:ilvl="0" w:tplc="BEF65D6A">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BC77B8"/>
    <w:multiLevelType w:val="multilevel"/>
    <w:tmpl w:val="65D8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9"/>
  </w:num>
  <w:num w:numId="4">
    <w:abstractNumId w:val="0"/>
  </w:num>
  <w:num w:numId="5">
    <w:abstractNumId w:val="6"/>
  </w:num>
  <w:num w:numId="6">
    <w:abstractNumId w:val="10"/>
  </w:num>
  <w:num w:numId="7">
    <w:abstractNumId w:val="11"/>
  </w:num>
  <w:num w:numId="8">
    <w:abstractNumId w:val="14"/>
  </w:num>
  <w:num w:numId="9">
    <w:abstractNumId w:val="8"/>
  </w:num>
  <w:num w:numId="10">
    <w:abstractNumId w:val="15"/>
  </w:num>
  <w:num w:numId="11">
    <w:abstractNumId w:val="1"/>
  </w:num>
  <w:num w:numId="12">
    <w:abstractNumId w:val="12"/>
  </w:num>
  <w:num w:numId="13">
    <w:abstractNumId w:val="7"/>
  </w:num>
  <w:num w:numId="14">
    <w:abstractNumId w:val="3"/>
  </w:num>
  <w:num w:numId="15">
    <w:abstractNumId w:val="1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C5"/>
    <w:rsid w:val="00003CF6"/>
    <w:rsid w:val="00012AEF"/>
    <w:rsid w:val="00013C97"/>
    <w:rsid w:val="00025088"/>
    <w:rsid w:val="000259E8"/>
    <w:rsid w:val="0002641B"/>
    <w:rsid w:val="000313F9"/>
    <w:rsid w:val="00035034"/>
    <w:rsid w:val="0003503A"/>
    <w:rsid w:val="000424A4"/>
    <w:rsid w:val="00045AEB"/>
    <w:rsid w:val="00047535"/>
    <w:rsid w:val="00052E01"/>
    <w:rsid w:val="00054330"/>
    <w:rsid w:val="00055E84"/>
    <w:rsid w:val="00061340"/>
    <w:rsid w:val="0006140B"/>
    <w:rsid w:val="00061452"/>
    <w:rsid w:val="00062F31"/>
    <w:rsid w:val="00063268"/>
    <w:rsid w:val="00063D54"/>
    <w:rsid w:val="000653A2"/>
    <w:rsid w:val="0006597C"/>
    <w:rsid w:val="0007117D"/>
    <w:rsid w:val="00077C73"/>
    <w:rsid w:val="0008116A"/>
    <w:rsid w:val="000853D8"/>
    <w:rsid w:val="000911F1"/>
    <w:rsid w:val="000956CA"/>
    <w:rsid w:val="00095CE6"/>
    <w:rsid w:val="0009782B"/>
    <w:rsid w:val="000A009A"/>
    <w:rsid w:val="000A16C0"/>
    <w:rsid w:val="000A4D71"/>
    <w:rsid w:val="000A74AA"/>
    <w:rsid w:val="000A74F5"/>
    <w:rsid w:val="000B4009"/>
    <w:rsid w:val="000C4140"/>
    <w:rsid w:val="000C487E"/>
    <w:rsid w:val="000C4B62"/>
    <w:rsid w:val="000C5D47"/>
    <w:rsid w:val="000C66BC"/>
    <w:rsid w:val="000C7843"/>
    <w:rsid w:val="000C7C77"/>
    <w:rsid w:val="000D26BB"/>
    <w:rsid w:val="000D7D4E"/>
    <w:rsid w:val="000E0C0B"/>
    <w:rsid w:val="000E1768"/>
    <w:rsid w:val="000E4DB7"/>
    <w:rsid w:val="000F1747"/>
    <w:rsid w:val="000F1ACA"/>
    <w:rsid w:val="000F23C0"/>
    <w:rsid w:val="000F7A27"/>
    <w:rsid w:val="00100B56"/>
    <w:rsid w:val="00102AC1"/>
    <w:rsid w:val="001044F2"/>
    <w:rsid w:val="00111032"/>
    <w:rsid w:val="001114FA"/>
    <w:rsid w:val="00116427"/>
    <w:rsid w:val="00116BCC"/>
    <w:rsid w:val="001178C4"/>
    <w:rsid w:val="00117F63"/>
    <w:rsid w:val="0012316D"/>
    <w:rsid w:val="0012520C"/>
    <w:rsid w:val="0012573F"/>
    <w:rsid w:val="00140654"/>
    <w:rsid w:val="00140866"/>
    <w:rsid w:val="001421A6"/>
    <w:rsid w:val="001425A4"/>
    <w:rsid w:val="00144E23"/>
    <w:rsid w:val="0015057E"/>
    <w:rsid w:val="00151649"/>
    <w:rsid w:val="001517F2"/>
    <w:rsid w:val="00153B27"/>
    <w:rsid w:val="00160D83"/>
    <w:rsid w:val="0016246E"/>
    <w:rsid w:val="001636EE"/>
    <w:rsid w:val="00163732"/>
    <w:rsid w:val="0016471D"/>
    <w:rsid w:val="00165DCE"/>
    <w:rsid w:val="00167BED"/>
    <w:rsid w:val="0017021D"/>
    <w:rsid w:val="001766BE"/>
    <w:rsid w:val="00181096"/>
    <w:rsid w:val="00182102"/>
    <w:rsid w:val="00187587"/>
    <w:rsid w:val="00195058"/>
    <w:rsid w:val="001A09EB"/>
    <w:rsid w:val="001A0E52"/>
    <w:rsid w:val="001A1168"/>
    <w:rsid w:val="001A1625"/>
    <w:rsid w:val="001A6336"/>
    <w:rsid w:val="001A7925"/>
    <w:rsid w:val="001B26E6"/>
    <w:rsid w:val="001B55E7"/>
    <w:rsid w:val="001B5D16"/>
    <w:rsid w:val="001B73ED"/>
    <w:rsid w:val="001B78B5"/>
    <w:rsid w:val="001B7C85"/>
    <w:rsid w:val="001C14FC"/>
    <w:rsid w:val="001C25D3"/>
    <w:rsid w:val="001C6107"/>
    <w:rsid w:val="001C7095"/>
    <w:rsid w:val="001C7728"/>
    <w:rsid w:val="001D0F61"/>
    <w:rsid w:val="001D215A"/>
    <w:rsid w:val="001D349F"/>
    <w:rsid w:val="001D37C1"/>
    <w:rsid w:val="001D3ACB"/>
    <w:rsid w:val="001D3C23"/>
    <w:rsid w:val="001D46B5"/>
    <w:rsid w:val="001D5C1A"/>
    <w:rsid w:val="001D60BD"/>
    <w:rsid w:val="001D6836"/>
    <w:rsid w:val="001E346E"/>
    <w:rsid w:val="001E6FE1"/>
    <w:rsid w:val="001E7061"/>
    <w:rsid w:val="001E7277"/>
    <w:rsid w:val="001E7523"/>
    <w:rsid w:val="001E76A2"/>
    <w:rsid w:val="001F0A3B"/>
    <w:rsid w:val="001F13F7"/>
    <w:rsid w:val="001F17C5"/>
    <w:rsid w:val="001F3EF3"/>
    <w:rsid w:val="001F532E"/>
    <w:rsid w:val="00201AEE"/>
    <w:rsid w:val="002060B4"/>
    <w:rsid w:val="00212DD4"/>
    <w:rsid w:val="00214CEC"/>
    <w:rsid w:val="002150C3"/>
    <w:rsid w:val="0021635F"/>
    <w:rsid w:val="00217545"/>
    <w:rsid w:val="00221205"/>
    <w:rsid w:val="00223CFB"/>
    <w:rsid w:val="002252FE"/>
    <w:rsid w:val="0023027B"/>
    <w:rsid w:val="002330C7"/>
    <w:rsid w:val="0023758B"/>
    <w:rsid w:val="002400C6"/>
    <w:rsid w:val="00243ED4"/>
    <w:rsid w:val="00244C92"/>
    <w:rsid w:val="00245F92"/>
    <w:rsid w:val="002460B8"/>
    <w:rsid w:val="00247D72"/>
    <w:rsid w:val="00253316"/>
    <w:rsid w:val="00262808"/>
    <w:rsid w:val="00262EF4"/>
    <w:rsid w:val="00263FEC"/>
    <w:rsid w:val="00264F83"/>
    <w:rsid w:val="00266B4E"/>
    <w:rsid w:val="00270B37"/>
    <w:rsid w:val="00272D1E"/>
    <w:rsid w:val="00273B18"/>
    <w:rsid w:val="00274F1C"/>
    <w:rsid w:val="00275D39"/>
    <w:rsid w:val="00280BD0"/>
    <w:rsid w:val="00280F36"/>
    <w:rsid w:val="0028393A"/>
    <w:rsid w:val="0029455F"/>
    <w:rsid w:val="00294C25"/>
    <w:rsid w:val="002952AA"/>
    <w:rsid w:val="00297AEA"/>
    <w:rsid w:val="002A54F0"/>
    <w:rsid w:val="002B385D"/>
    <w:rsid w:val="002B3E15"/>
    <w:rsid w:val="002B74A9"/>
    <w:rsid w:val="002C176A"/>
    <w:rsid w:val="002C2905"/>
    <w:rsid w:val="002C2D5E"/>
    <w:rsid w:val="002C47D1"/>
    <w:rsid w:val="002C7933"/>
    <w:rsid w:val="002D31C5"/>
    <w:rsid w:val="002D4491"/>
    <w:rsid w:val="002D5066"/>
    <w:rsid w:val="002D59C1"/>
    <w:rsid w:val="002E0575"/>
    <w:rsid w:val="002E4676"/>
    <w:rsid w:val="002E68E2"/>
    <w:rsid w:val="002E7B8F"/>
    <w:rsid w:val="002F0B2D"/>
    <w:rsid w:val="002F3277"/>
    <w:rsid w:val="002F5EDD"/>
    <w:rsid w:val="002F7A42"/>
    <w:rsid w:val="0030400A"/>
    <w:rsid w:val="003047B8"/>
    <w:rsid w:val="00306343"/>
    <w:rsid w:val="003140BB"/>
    <w:rsid w:val="003157EA"/>
    <w:rsid w:val="00317539"/>
    <w:rsid w:val="00317A9B"/>
    <w:rsid w:val="00321CB7"/>
    <w:rsid w:val="00322DF0"/>
    <w:rsid w:val="00324085"/>
    <w:rsid w:val="00325987"/>
    <w:rsid w:val="0032685F"/>
    <w:rsid w:val="00330B60"/>
    <w:rsid w:val="00330EB9"/>
    <w:rsid w:val="00331A63"/>
    <w:rsid w:val="00331C37"/>
    <w:rsid w:val="00333A15"/>
    <w:rsid w:val="00334F6E"/>
    <w:rsid w:val="00335912"/>
    <w:rsid w:val="00341184"/>
    <w:rsid w:val="003435B0"/>
    <w:rsid w:val="00347189"/>
    <w:rsid w:val="00353808"/>
    <w:rsid w:val="00360C93"/>
    <w:rsid w:val="00363C59"/>
    <w:rsid w:val="00364ECA"/>
    <w:rsid w:val="00366689"/>
    <w:rsid w:val="0036695A"/>
    <w:rsid w:val="00371624"/>
    <w:rsid w:val="00374B73"/>
    <w:rsid w:val="003754AE"/>
    <w:rsid w:val="00380FBA"/>
    <w:rsid w:val="00384CB4"/>
    <w:rsid w:val="00387297"/>
    <w:rsid w:val="00392783"/>
    <w:rsid w:val="00392F1F"/>
    <w:rsid w:val="00393118"/>
    <w:rsid w:val="00395406"/>
    <w:rsid w:val="00395AD2"/>
    <w:rsid w:val="00397495"/>
    <w:rsid w:val="003A138A"/>
    <w:rsid w:val="003A4017"/>
    <w:rsid w:val="003A4E78"/>
    <w:rsid w:val="003A57E3"/>
    <w:rsid w:val="003A6310"/>
    <w:rsid w:val="003B6816"/>
    <w:rsid w:val="003B6DB2"/>
    <w:rsid w:val="003C1B47"/>
    <w:rsid w:val="003C44AD"/>
    <w:rsid w:val="003C59AC"/>
    <w:rsid w:val="003D268A"/>
    <w:rsid w:val="003D4645"/>
    <w:rsid w:val="003D52BA"/>
    <w:rsid w:val="003E4A53"/>
    <w:rsid w:val="003E66A7"/>
    <w:rsid w:val="003E7CAF"/>
    <w:rsid w:val="003F0F9F"/>
    <w:rsid w:val="003F34A2"/>
    <w:rsid w:val="004003F1"/>
    <w:rsid w:val="004012A7"/>
    <w:rsid w:val="004052D1"/>
    <w:rsid w:val="004106EE"/>
    <w:rsid w:val="00413AF7"/>
    <w:rsid w:val="0041696E"/>
    <w:rsid w:val="00430A36"/>
    <w:rsid w:val="00431426"/>
    <w:rsid w:val="00432F3A"/>
    <w:rsid w:val="00434F28"/>
    <w:rsid w:val="0043538A"/>
    <w:rsid w:val="0043771B"/>
    <w:rsid w:val="00441503"/>
    <w:rsid w:val="00450BDA"/>
    <w:rsid w:val="0045337A"/>
    <w:rsid w:val="00454F2F"/>
    <w:rsid w:val="00456338"/>
    <w:rsid w:val="00456B9C"/>
    <w:rsid w:val="004641D2"/>
    <w:rsid w:val="004733B7"/>
    <w:rsid w:val="00474803"/>
    <w:rsid w:val="00477C31"/>
    <w:rsid w:val="00481B39"/>
    <w:rsid w:val="004824B8"/>
    <w:rsid w:val="00494058"/>
    <w:rsid w:val="0049447B"/>
    <w:rsid w:val="004A222D"/>
    <w:rsid w:val="004A5E59"/>
    <w:rsid w:val="004A64E5"/>
    <w:rsid w:val="004A6647"/>
    <w:rsid w:val="004A6DFB"/>
    <w:rsid w:val="004B0DAD"/>
    <w:rsid w:val="004B1805"/>
    <w:rsid w:val="004B3B84"/>
    <w:rsid w:val="004B4D81"/>
    <w:rsid w:val="004B7816"/>
    <w:rsid w:val="004B7972"/>
    <w:rsid w:val="004C143B"/>
    <w:rsid w:val="004C1D3E"/>
    <w:rsid w:val="004D55E9"/>
    <w:rsid w:val="004D6BE8"/>
    <w:rsid w:val="004E1B0D"/>
    <w:rsid w:val="004F0BCE"/>
    <w:rsid w:val="004F0F1E"/>
    <w:rsid w:val="004F155B"/>
    <w:rsid w:val="005105F8"/>
    <w:rsid w:val="00510BF7"/>
    <w:rsid w:val="00517201"/>
    <w:rsid w:val="005207C7"/>
    <w:rsid w:val="0052315C"/>
    <w:rsid w:val="00531B66"/>
    <w:rsid w:val="00537624"/>
    <w:rsid w:val="0054137A"/>
    <w:rsid w:val="00541571"/>
    <w:rsid w:val="00542039"/>
    <w:rsid w:val="00543208"/>
    <w:rsid w:val="005436DC"/>
    <w:rsid w:val="005453AA"/>
    <w:rsid w:val="00546072"/>
    <w:rsid w:val="00546EF8"/>
    <w:rsid w:val="00550E75"/>
    <w:rsid w:val="0055127C"/>
    <w:rsid w:val="00555DE7"/>
    <w:rsid w:val="00567469"/>
    <w:rsid w:val="00567DD6"/>
    <w:rsid w:val="00570D01"/>
    <w:rsid w:val="00572F0E"/>
    <w:rsid w:val="00573A87"/>
    <w:rsid w:val="0058162F"/>
    <w:rsid w:val="005830EE"/>
    <w:rsid w:val="00585955"/>
    <w:rsid w:val="00591012"/>
    <w:rsid w:val="00591D90"/>
    <w:rsid w:val="005924CE"/>
    <w:rsid w:val="005A3925"/>
    <w:rsid w:val="005A3A02"/>
    <w:rsid w:val="005A781B"/>
    <w:rsid w:val="005B0752"/>
    <w:rsid w:val="005B0DC4"/>
    <w:rsid w:val="005B1397"/>
    <w:rsid w:val="005B1F39"/>
    <w:rsid w:val="005B3843"/>
    <w:rsid w:val="005B4B76"/>
    <w:rsid w:val="005B53AF"/>
    <w:rsid w:val="005B5B74"/>
    <w:rsid w:val="005B6879"/>
    <w:rsid w:val="005B6EEE"/>
    <w:rsid w:val="005C56CE"/>
    <w:rsid w:val="005C634E"/>
    <w:rsid w:val="005D11D0"/>
    <w:rsid w:val="005D159E"/>
    <w:rsid w:val="005D1D18"/>
    <w:rsid w:val="005D2D6E"/>
    <w:rsid w:val="005D4718"/>
    <w:rsid w:val="005D51DF"/>
    <w:rsid w:val="005D524D"/>
    <w:rsid w:val="005D607B"/>
    <w:rsid w:val="005E6786"/>
    <w:rsid w:val="005E7039"/>
    <w:rsid w:val="005F44C1"/>
    <w:rsid w:val="005F7EDA"/>
    <w:rsid w:val="00600E89"/>
    <w:rsid w:val="00602F5F"/>
    <w:rsid w:val="006032BC"/>
    <w:rsid w:val="00603CD6"/>
    <w:rsid w:val="0060423C"/>
    <w:rsid w:val="00604C51"/>
    <w:rsid w:val="00605BC3"/>
    <w:rsid w:val="00612255"/>
    <w:rsid w:val="0061286A"/>
    <w:rsid w:val="006130C6"/>
    <w:rsid w:val="00613C90"/>
    <w:rsid w:val="00614417"/>
    <w:rsid w:val="006154C2"/>
    <w:rsid w:val="00616ACF"/>
    <w:rsid w:val="00620493"/>
    <w:rsid w:val="00622EFC"/>
    <w:rsid w:val="00624123"/>
    <w:rsid w:val="0062475C"/>
    <w:rsid w:val="00625635"/>
    <w:rsid w:val="006271CF"/>
    <w:rsid w:val="006332DB"/>
    <w:rsid w:val="006336A6"/>
    <w:rsid w:val="00634F3D"/>
    <w:rsid w:val="00637026"/>
    <w:rsid w:val="006376F4"/>
    <w:rsid w:val="00645F8C"/>
    <w:rsid w:val="00646B63"/>
    <w:rsid w:val="0064735C"/>
    <w:rsid w:val="00650435"/>
    <w:rsid w:val="006511CD"/>
    <w:rsid w:val="006561A7"/>
    <w:rsid w:val="006575BF"/>
    <w:rsid w:val="00661E07"/>
    <w:rsid w:val="00665D15"/>
    <w:rsid w:val="00665EC4"/>
    <w:rsid w:val="0066750C"/>
    <w:rsid w:val="006740A2"/>
    <w:rsid w:val="006746EB"/>
    <w:rsid w:val="00677A8D"/>
    <w:rsid w:val="0068002C"/>
    <w:rsid w:val="00680814"/>
    <w:rsid w:val="00685372"/>
    <w:rsid w:val="006875EA"/>
    <w:rsid w:val="00690980"/>
    <w:rsid w:val="00694122"/>
    <w:rsid w:val="00694B0C"/>
    <w:rsid w:val="00695217"/>
    <w:rsid w:val="00695B82"/>
    <w:rsid w:val="00697FD6"/>
    <w:rsid w:val="006A011C"/>
    <w:rsid w:val="006A2DD4"/>
    <w:rsid w:val="006A341B"/>
    <w:rsid w:val="006A3450"/>
    <w:rsid w:val="006A52CB"/>
    <w:rsid w:val="006B1095"/>
    <w:rsid w:val="006B149F"/>
    <w:rsid w:val="006B2375"/>
    <w:rsid w:val="006B2939"/>
    <w:rsid w:val="006B309E"/>
    <w:rsid w:val="006B4C06"/>
    <w:rsid w:val="006B4EB3"/>
    <w:rsid w:val="006C0B70"/>
    <w:rsid w:val="006C2BD5"/>
    <w:rsid w:val="006C3431"/>
    <w:rsid w:val="006D25C7"/>
    <w:rsid w:val="006D4E3F"/>
    <w:rsid w:val="006D6F8C"/>
    <w:rsid w:val="006E05D8"/>
    <w:rsid w:val="006E2498"/>
    <w:rsid w:val="006E2DCC"/>
    <w:rsid w:val="006E33F7"/>
    <w:rsid w:val="006E482E"/>
    <w:rsid w:val="006E5FC3"/>
    <w:rsid w:val="006E6FF6"/>
    <w:rsid w:val="006E7D13"/>
    <w:rsid w:val="006F0DA8"/>
    <w:rsid w:val="006F275F"/>
    <w:rsid w:val="006F5049"/>
    <w:rsid w:val="00705202"/>
    <w:rsid w:val="0071171D"/>
    <w:rsid w:val="00712675"/>
    <w:rsid w:val="00712775"/>
    <w:rsid w:val="00714ED2"/>
    <w:rsid w:val="00716AA1"/>
    <w:rsid w:val="007201FB"/>
    <w:rsid w:val="007234AA"/>
    <w:rsid w:val="00744C55"/>
    <w:rsid w:val="0074578D"/>
    <w:rsid w:val="007471C5"/>
    <w:rsid w:val="007528E6"/>
    <w:rsid w:val="00754D7C"/>
    <w:rsid w:val="00755952"/>
    <w:rsid w:val="00755BBA"/>
    <w:rsid w:val="00757537"/>
    <w:rsid w:val="00757547"/>
    <w:rsid w:val="007734DC"/>
    <w:rsid w:val="00775851"/>
    <w:rsid w:val="007764B4"/>
    <w:rsid w:val="007777FD"/>
    <w:rsid w:val="00781160"/>
    <w:rsid w:val="00782C72"/>
    <w:rsid w:val="00786243"/>
    <w:rsid w:val="00790E8A"/>
    <w:rsid w:val="00794287"/>
    <w:rsid w:val="00795925"/>
    <w:rsid w:val="00796743"/>
    <w:rsid w:val="00796BEB"/>
    <w:rsid w:val="007A39DA"/>
    <w:rsid w:val="007A4775"/>
    <w:rsid w:val="007B16D7"/>
    <w:rsid w:val="007B7B90"/>
    <w:rsid w:val="007C017F"/>
    <w:rsid w:val="007C0C2D"/>
    <w:rsid w:val="007C3F64"/>
    <w:rsid w:val="007D06BE"/>
    <w:rsid w:val="007D5491"/>
    <w:rsid w:val="007D6E45"/>
    <w:rsid w:val="007E0E66"/>
    <w:rsid w:val="007E543C"/>
    <w:rsid w:val="007F1664"/>
    <w:rsid w:val="007F6D7E"/>
    <w:rsid w:val="00800164"/>
    <w:rsid w:val="008005B7"/>
    <w:rsid w:val="0081049A"/>
    <w:rsid w:val="008150FF"/>
    <w:rsid w:val="008204EF"/>
    <w:rsid w:val="0082648F"/>
    <w:rsid w:val="008266C3"/>
    <w:rsid w:val="008350C1"/>
    <w:rsid w:val="00841B55"/>
    <w:rsid w:val="00846A52"/>
    <w:rsid w:val="00847D10"/>
    <w:rsid w:val="00850A9E"/>
    <w:rsid w:val="00855329"/>
    <w:rsid w:val="00855876"/>
    <w:rsid w:val="00861B07"/>
    <w:rsid w:val="00863212"/>
    <w:rsid w:val="0086541F"/>
    <w:rsid w:val="00873600"/>
    <w:rsid w:val="008737FA"/>
    <w:rsid w:val="00873E45"/>
    <w:rsid w:val="0087490C"/>
    <w:rsid w:val="00877D49"/>
    <w:rsid w:val="00880816"/>
    <w:rsid w:val="00884442"/>
    <w:rsid w:val="00885441"/>
    <w:rsid w:val="00891E25"/>
    <w:rsid w:val="00892B2A"/>
    <w:rsid w:val="0089404A"/>
    <w:rsid w:val="00896F3D"/>
    <w:rsid w:val="008A3FEA"/>
    <w:rsid w:val="008B3FF1"/>
    <w:rsid w:val="008B510F"/>
    <w:rsid w:val="008C04C7"/>
    <w:rsid w:val="008C0890"/>
    <w:rsid w:val="008C104A"/>
    <w:rsid w:val="008C15A0"/>
    <w:rsid w:val="008C5A22"/>
    <w:rsid w:val="008D0ADE"/>
    <w:rsid w:val="008D36B8"/>
    <w:rsid w:val="008D4ED9"/>
    <w:rsid w:val="008E0ED6"/>
    <w:rsid w:val="008E31D9"/>
    <w:rsid w:val="008E360F"/>
    <w:rsid w:val="008E36EF"/>
    <w:rsid w:val="008E3FFF"/>
    <w:rsid w:val="008E4AB9"/>
    <w:rsid w:val="008F077C"/>
    <w:rsid w:val="008F1A4B"/>
    <w:rsid w:val="008F323E"/>
    <w:rsid w:val="008F5268"/>
    <w:rsid w:val="008F5E8A"/>
    <w:rsid w:val="008F7362"/>
    <w:rsid w:val="00907041"/>
    <w:rsid w:val="00914910"/>
    <w:rsid w:val="009202C3"/>
    <w:rsid w:val="00920C17"/>
    <w:rsid w:val="0092225E"/>
    <w:rsid w:val="009257AE"/>
    <w:rsid w:val="00925EAA"/>
    <w:rsid w:val="00926717"/>
    <w:rsid w:val="00930BAF"/>
    <w:rsid w:val="00932B28"/>
    <w:rsid w:val="009330B2"/>
    <w:rsid w:val="00933630"/>
    <w:rsid w:val="00934A48"/>
    <w:rsid w:val="0093708B"/>
    <w:rsid w:val="00937EC5"/>
    <w:rsid w:val="009429E3"/>
    <w:rsid w:val="00942C6D"/>
    <w:rsid w:val="009473E6"/>
    <w:rsid w:val="0095454F"/>
    <w:rsid w:val="009553AF"/>
    <w:rsid w:val="00960053"/>
    <w:rsid w:val="0096037E"/>
    <w:rsid w:val="00960A5C"/>
    <w:rsid w:val="00964119"/>
    <w:rsid w:val="00965C41"/>
    <w:rsid w:val="00966352"/>
    <w:rsid w:val="009749E6"/>
    <w:rsid w:val="00974C9C"/>
    <w:rsid w:val="009800FC"/>
    <w:rsid w:val="00981310"/>
    <w:rsid w:val="00997B11"/>
    <w:rsid w:val="009A3116"/>
    <w:rsid w:val="009B3569"/>
    <w:rsid w:val="009C1F37"/>
    <w:rsid w:val="009C2654"/>
    <w:rsid w:val="009C553A"/>
    <w:rsid w:val="009D4573"/>
    <w:rsid w:val="009D7912"/>
    <w:rsid w:val="009D7F2B"/>
    <w:rsid w:val="009E5EC0"/>
    <w:rsid w:val="009E79A0"/>
    <w:rsid w:val="009F048A"/>
    <w:rsid w:val="009F1F0E"/>
    <w:rsid w:val="009F31B1"/>
    <w:rsid w:val="009F5952"/>
    <w:rsid w:val="00A00327"/>
    <w:rsid w:val="00A00799"/>
    <w:rsid w:val="00A048CD"/>
    <w:rsid w:val="00A0694E"/>
    <w:rsid w:val="00A11D29"/>
    <w:rsid w:val="00A12CA9"/>
    <w:rsid w:val="00A12E5C"/>
    <w:rsid w:val="00A14951"/>
    <w:rsid w:val="00A17F18"/>
    <w:rsid w:val="00A24919"/>
    <w:rsid w:val="00A24FA4"/>
    <w:rsid w:val="00A26997"/>
    <w:rsid w:val="00A37D8B"/>
    <w:rsid w:val="00A42D6A"/>
    <w:rsid w:val="00A465D2"/>
    <w:rsid w:val="00A50258"/>
    <w:rsid w:val="00A54866"/>
    <w:rsid w:val="00A55649"/>
    <w:rsid w:val="00A55893"/>
    <w:rsid w:val="00A7411F"/>
    <w:rsid w:val="00A77615"/>
    <w:rsid w:val="00A831FA"/>
    <w:rsid w:val="00A86475"/>
    <w:rsid w:val="00A86C30"/>
    <w:rsid w:val="00A976E2"/>
    <w:rsid w:val="00AA265C"/>
    <w:rsid w:val="00AA2DC0"/>
    <w:rsid w:val="00AA31B7"/>
    <w:rsid w:val="00AA64DB"/>
    <w:rsid w:val="00AB1BF1"/>
    <w:rsid w:val="00AB483B"/>
    <w:rsid w:val="00AC07D2"/>
    <w:rsid w:val="00AC1952"/>
    <w:rsid w:val="00AC40A4"/>
    <w:rsid w:val="00AC6FD1"/>
    <w:rsid w:val="00AD01D9"/>
    <w:rsid w:val="00AD02ED"/>
    <w:rsid w:val="00AD091C"/>
    <w:rsid w:val="00AD0A8B"/>
    <w:rsid w:val="00AD6D59"/>
    <w:rsid w:val="00AE3EFF"/>
    <w:rsid w:val="00AE7652"/>
    <w:rsid w:val="00AF1F80"/>
    <w:rsid w:val="00AF2F52"/>
    <w:rsid w:val="00AF4D52"/>
    <w:rsid w:val="00B0342E"/>
    <w:rsid w:val="00B07D84"/>
    <w:rsid w:val="00B116A0"/>
    <w:rsid w:val="00B11C82"/>
    <w:rsid w:val="00B136CD"/>
    <w:rsid w:val="00B176EB"/>
    <w:rsid w:val="00B2121F"/>
    <w:rsid w:val="00B24459"/>
    <w:rsid w:val="00B248FF"/>
    <w:rsid w:val="00B31E77"/>
    <w:rsid w:val="00B41B84"/>
    <w:rsid w:val="00B44732"/>
    <w:rsid w:val="00B45102"/>
    <w:rsid w:val="00B477F2"/>
    <w:rsid w:val="00B51B3C"/>
    <w:rsid w:val="00B51FBD"/>
    <w:rsid w:val="00B573B5"/>
    <w:rsid w:val="00B60772"/>
    <w:rsid w:val="00B64D34"/>
    <w:rsid w:val="00B73DE0"/>
    <w:rsid w:val="00B745F9"/>
    <w:rsid w:val="00B74B09"/>
    <w:rsid w:val="00B820BA"/>
    <w:rsid w:val="00B94D75"/>
    <w:rsid w:val="00B968CC"/>
    <w:rsid w:val="00B973C6"/>
    <w:rsid w:val="00BA0484"/>
    <w:rsid w:val="00BA0DB7"/>
    <w:rsid w:val="00BA2476"/>
    <w:rsid w:val="00BA467D"/>
    <w:rsid w:val="00BA4B87"/>
    <w:rsid w:val="00BA6F31"/>
    <w:rsid w:val="00BA7C29"/>
    <w:rsid w:val="00BB0BD7"/>
    <w:rsid w:val="00BB1540"/>
    <w:rsid w:val="00BB1A4F"/>
    <w:rsid w:val="00BB3795"/>
    <w:rsid w:val="00BB7757"/>
    <w:rsid w:val="00BC450B"/>
    <w:rsid w:val="00BC500E"/>
    <w:rsid w:val="00BC5FAF"/>
    <w:rsid w:val="00BC6B17"/>
    <w:rsid w:val="00BC7387"/>
    <w:rsid w:val="00BD399B"/>
    <w:rsid w:val="00BD474F"/>
    <w:rsid w:val="00BD7751"/>
    <w:rsid w:val="00BD7CF8"/>
    <w:rsid w:val="00BE5107"/>
    <w:rsid w:val="00BE6E55"/>
    <w:rsid w:val="00BF10CE"/>
    <w:rsid w:val="00BF26C1"/>
    <w:rsid w:val="00BF28FA"/>
    <w:rsid w:val="00BF54A5"/>
    <w:rsid w:val="00C05575"/>
    <w:rsid w:val="00C05956"/>
    <w:rsid w:val="00C10559"/>
    <w:rsid w:val="00C13B76"/>
    <w:rsid w:val="00C14128"/>
    <w:rsid w:val="00C15883"/>
    <w:rsid w:val="00C207C9"/>
    <w:rsid w:val="00C2086E"/>
    <w:rsid w:val="00C20AC9"/>
    <w:rsid w:val="00C248AA"/>
    <w:rsid w:val="00C33B2B"/>
    <w:rsid w:val="00C4081D"/>
    <w:rsid w:val="00C40A5E"/>
    <w:rsid w:val="00C42F36"/>
    <w:rsid w:val="00C4482A"/>
    <w:rsid w:val="00C45452"/>
    <w:rsid w:val="00C503B1"/>
    <w:rsid w:val="00C50828"/>
    <w:rsid w:val="00C50EAA"/>
    <w:rsid w:val="00C5299B"/>
    <w:rsid w:val="00C552CF"/>
    <w:rsid w:val="00C575F6"/>
    <w:rsid w:val="00C732C5"/>
    <w:rsid w:val="00C74FA8"/>
    <w:rsid w:val="00C76AA6"/>
    <w:rsid w:val="00C8299E"/>
    <w:rsid w:val="00C954F4"/>
    <w:rsid w:val="00C96DE1"/>
    <w:rsid w:val="00CA3EDB"/>
    <w:rsid w:val="00CB0267"/>
    <w:rsid w:val="00CB1AA4"/>
    <w:rsid w:val="00CB572B"/>
    <w:rsid w:val="00CC17C2"/>
    <w:rsid w:val="00CC447E"/>
    <w:rsid w:val="00CC5A9E"/>
    <w:rsid w:val="00CC5B00"/>
    <w:rsid w:val="00CD200A"/>
    <w:rsid w:val="00CD3ACD"/>
    <w:rsid w:val="00CD4090"/>
    <w:rsid w:val="00CD4694"/>
    <w:rsid w:val="00CE04BF"/>
    <w:rsid w:val="00CE0EB6"/>
    <w:rsid w:val="00CE28B8"/>
    <w:rsid w:val="00CE359F"/>
    <w:rsid w:val="00CE412E"/>
    <w:rsid w:val="00CE5C77"/>
    <w:rsid w:val="00CF0BD7"/>
    <w:rsid w:val="00CF100C"/>
    <w:rsid w:val="00CF1CAF"/>
    <w:rsid w:val="00CF2898"/>
    <w:rsid w:val="00CF407D"/>
    <w:rsid w:val="00CF4632"/>
    <w:rsid w:val="00CF5F55"/>
    <w:rsid w:val="00D0081F"/>
    <w:rsid w:val="00D02816"/>
    <w:rsid w:val="00D05553"/>
    <w:rsid w:val="00D071CB"/>
    <w:rsid w:val="00D20217"/>
    <w:rsid w:val="00D209F4"/>
    <w:rsid w:val="00D23AFF"/>
    <w:rsid w:val="00D23D74"/>
    <w:rsid w:val="00D34CAC"/>
    <w:rsid w:val="00D36841"/>
    <w:rsid w:val="00D37D58"/>
    <w:rsid w:val="00D4614A"/>
    <w:rsid w:val="00D572B9"/>
    <w:rsid w:val="00D6035B"/>
    <w:rsid w:val="00D60DAA"/>
    <w:rsid w:val="00D632D5"/>
    <w:rsid w:val="00D63A15"/>
    <w:rsid w:val="00D65021"/>
    <w:rsid w:val="00D66CE3"/>
    <w:rsid w:val="00D72197"/>
    <w:rsid w:val="00D82A62"/>
    <w:rsid w:val="00D83974"/>
    <w:rsid w:val="00D83C16"/>
    <w:rsid w:val="00D86A81"/>
    <w:rsid w:val="00D90C75"/>
    <w:rsid w:val="00DA3C9B"/>
    <w:rsid w:val="00DA48E5"/>
    <w:rsid w:val="00DA5D6D"/>
    <w:rsid w:val="00DA6EF7"/>
    <w:rsid w:val="00DA7118"/>
    <w:rsid w:val="00DB08C6"/>
    <w:rsid w:val="00DB36B1"/>
    <w:rsid w:val="00DB536B"/>
    <w:rsid w:val="00DB702F"/>
    <w:rsid w:val="00DB75AE"/>
    <w:rsid w:val="00DC1215"/>
    <w:rsid w:val="00DC619E"/>
    <w:rsid w:val="00DC72A1"/>
    <w:rsid w:val="00DC7BC9"/>
    <w:rsid w:val="00DD2482"/>
    <w:rsid w:val="00DD6623"/>
    <w:rsid w:val="00DD6C7C"/>
    <w:rsid w:val="00DE608E"/>
    <w:rsid w:val="00DE6B86"/>
    <w:rsid w:val="00DF7DB0"/>
    <w:rsid w:val="00E01B79"/>
    <w:rsid w:val="00E07280"/>
    <w:rsid w:val="00E07DAF"/>
    <w:rsid w:val="00E20EB6"/>
    <w:rsid w:val="00E237A3"/>
    <w:rsid w:val="00E2602E"/>
    <w:rsid w:val="00E35D39"/>
    <w:rsid w:val="00E415B9"/>
    <w:rsid w:val="00E41FC9"/>
    <w:rsid w:val="00E45048"/>
    <w:rsid w:val="00E464C3"/>
    <w:rsid w:val="00E479D4"/>
    <w:rsid w:val="00E522E8"/>
    <w:rsid w:val="00E554F6"/>
    <w:rsid w:val="00E565FC"/>
    <w:rsid w:val="00E56C24"/>
    <w:rsid w:val="00E607D1"/>
    <w:rsid w:val="00E628CA"/>
    <w:rsid w:val="00E65991"/>
    <w:rsid w:val="00E72633"/>
    <w:rsid w:val="00E81225"/>
    <w:rsid w:val="00E82114"/>
    <w:rsid w:val="00E82C95"/>
    <w:rsid w:val="00E83654"/>
    <w:rsid w:val="00E9329C"/>
    <w:rsid w:val="00E94C1C"/>
    <w:rsid w:val="00E9729D"/>
    <w:rsid w:val="00EA003D"/>
    <w:rsid w:val="00EA0BE3"/>
    <w:rsid w:val="00EA2114"/>
    <w:rsid w:val="00EA2F2E"/>
    <w:rsid w:val="00EA3241"/>
    <w:rsid w:val="00EA343A"/>
    <w:rsid w:val="00EA6D0C"/>
    <w:rsid w:val="00EB23C6"/>
    <w:rsid w:val="00EB54FB"/>
    <w:rsid w:val="00EB6A7A"/>
    <w:rsid w:val="00EB7400"/>
    <w:rsid w:val="00EC5334"/>
    <w:rsid w:val="00ED1AAF"/>
    <w:rsid w:val="00EE05CA"/>
    <w:rsid w:val="00EE2547"/>
    <w:rsid w:val="00EE2A4A"/>
    <w:rsid w:val="00EF1BF3"/>
    <w:rsid w:val="00EF39B6"/>
    <w:rsid w:val="00EF6F06"/>
    <w:rsid w:val="00F039D4"/>
    <w:rsid w:val="00F03DB0"/>
    <w:rsid w:val="00F04B08"/>
    <w:rsid w:val="00F067B6"/>
    <w:rsid w:val="00F12A1F"/>
    <w:rsid w:val="00F13C84"/>
    <w:rsid w:val="00F17BB0"/>
    <w:rsid w:val="00F2114F"/>
    <w:rsid w:val="00F22D6C"/>
    <w:rsid w:val="00F23C87"/>
    <w:rsid w:val="00F25996"/>
    <w:rsid w:val="00F259EA"/>
    <w:rsid w:val="00F32AFD"/>
    <w:rsid w:val="00F34207"/>
    <w:rsid w:val="00F374A6"/>
    <w:rsid w:val="00F40F40"/>
    <w:rsid w:val="00F507A7"/>
    <w:rsid w:val="00F54D08"/>
    <w:rsid w:val="00F56DF6"/>
    <w:rsid w:val="00F57221"/>
    <w:rsid w:val="00F60048"/>
    <w:rsid w:val="00F61CB0"/>
    <w:rsid w:val="00F707B0"/>
    <w:rsid w:val="00F77DCB"/>
    <w:rsid w:val="00F81151"/>
    <w:rsid w:val="00F81878"/>
    <w:rsid w:val="00F84144"/>
    <w:rsid w:val="00F845AB"/>
    <w:rsid w:val="00F86076"/>
    <w:rsid w:val="00F87A2E"/>
    <w:rsid w:val="00F90162"/>
    <w:rsid w:val="00F91E90"/>
    <w:rsid w:val="00F940C4"/>
    <w:rsid w:val="00F943B4"/>
    <w:rsid w:val="00F9516D"/>
    <w:rsid w:val="00FA0876"/>
    <w:rsid w:val="00FA13DE"/>
    <w:rsid w:val="00FA4B38"/>
    <w:rsid w:val="00FA4B39"/>
    <w:rsid w:val="00FB4023"/>
    <w:rsid w:val="00FB4C0B"/>
    <w:rsid w:val="00FB6F62"/>
    <w:rsid w:val="00FC0DD4"/>
    <w:rsid w:val="00FC2554"/>
    <w:rsid w:val="00FC3649"/>
    <w:rsid w:val="00FC3991"/>
    <w:rsid w:val="00FC3B5C"/>
    <w:rsid w:val="00FC4AE4"/>
    <w:rsid w:val="00FD3247"/>
    <w:rsid w:val="00FD34E0"/>
    <w:rsid w:val="00FD4B7F"/>
    <w:rsid w:val="00FD4C2C"/>
    <w:rsid w:val="00FD6C8E"/>
    <w:rsid w:val="00FD7C1C"/>
    <w:rsid w:val="00FE249B"/>
    <w:rsid w:val="00FE4420"/>
    <w:rsid w:val="00FF3268"/>
    <w:rsid w:val="00FF3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52C2F728"/>
  <w15:docId w15:val="{CD8558F3-24D8-412A-81D9-202DED59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843"/>
  </w:style>
  <w:style w:type="paragraph" w:styleId="Ttulo1">
    <w:name w:val="heading 1"/>
    <w:link w:val="Ttulo1Car"/>
    <w:autoRedefine/>
    <w:uiPriority w:val="9"/>
    <w:qFormat/>
    <w:rsid w:val="007D06BE"/>
    <w:pPr>
      <w:keepNext/>
      <w:keepLines/>
      <w:spacing w:after="0" w:line="260" w:lineRule="exact"/>
      <w:outlineLvl w:val="0"/>
    </w:pPr>
    <w:rPr>
      <w:rFonts w:ascii="Gill Sans MT" w:eastAsiaTheme="majorEastAsia" w:hAnsi="Gill Sans MT" w:cstheme="majorBidi"/>
      <w:b/>
      <w:bCs/>
      <w:szCs w:val="28"/>
    </w:rPr>
  </w:style>
  <w:style w:type="paragraph" w:styleId="Ttulo2">
    <w:name w:val="heading 2"/>
    <w:basedOn w:val="Normal"/>
    <w:next w:val="Normal"/>
    <w:link w:val="Ttulo2Car"/>
    <w:uiPriority w:val="9"/>
    <w:semiHidden/>
    <w:unhideWhenUsed/>
    <w:qFormat/>
    <w:rsid w:val="000D26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5512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YCP">
    <w:name w:val="CIUDAD Y CP"/>
    <w:basedOn w:val="Fuentedeprrafopredeter"/>
    <w:uiPriority w:val="1"/>
    <w:qFormat/>
    <w:rsid w:val="00DA6EF7"/>
    <w:rPr>
      <w:rFonts w:ascii="Gill Sans MT" w:hAnsi="Gill Sans MT"/>
      <w:sz w:val="14"/>
    </w:rPr>
  </w:style>
  <w:style w:type="paragraph" w:customStyle="1" w:styleId="CUERPODETEXTO">
    <w:name w:val="CUERPO DE TEXTO"/>
    <w:basedOn w:val="Normal"/>
    <w:link w:val="CUERPODETEXTOCar"/>
    <w:autoRedefine/>
    <w:qFormat/>
    <w:rsid w:val="00C552CF"/>
    <w:pPr>
      <w:keepNext/>
      <w:spacing w:after="0" w:line="260" w:lineRule="exact"/>
      <w:contextualSpacing/>
      <w:jc w:val="both"/>
      <w:outlineLvl w:val="0"/>
    </w:pPr>
    <w:rPr>
      <w:rFonts w:ascii="Times New Roman" w:eastAsia="Calibri" w:hAnsi="Times New Roman" w:cs="Times New Roman"/>
      <w:b/>
      <w:bCs/>
      <w:noProof/>
      <w:lang w:eastAsia="es-MX"/>
    </w:rPr>
  </w:style>
  <w:style w:type="character" w:customStyle="1" w:styleId="CUERPODETEXTOCar">
    <w:name w:val="CUERPO DE TEXTO Car"/>
    <w:basedOn w:val="Fuentedeprrafopredeter"/>
    <w:link w:val="CUERPODETEXTO"/>
    <w:rsid w:val="00C552CF"/>
    <w:rPr>
      <w:rFonts w:ascii="Times New Roman" w:eastAsia="Calibri" w:hAnsi="Times New Roman" w:cs="Times New Roman"/>
      <w:b/>
      <w:bCs/>
      <w:noProof/>
      <w:lang w:eastAsia="es-MX"/>
    </w:rPr>
  </w:style>
  <w:style w:type="character" w:styleId="Textodelmarcadordeposicin">
    <w:name w:val="Placeholder Text"/>
    <w:basedOn w:val="Fuentedeprrafopredeter"/>
    <w:uiPriority w:val="99"/>
    <w:semiHidden/>
    <w:rsid w:val="00D86A81"/>
    <w:rPr>
      <w:color w:val="808080"/>
    </w:rPr>
  </w:style>
  <w:style w:type="paragraph" w:styleId="Textodeglobo">
    <w:name w:val="Balloon Text"/>
    <w:basedOn w:val="Normal"/>
    <w:link w:val="TextodegloboCar"/>
    <w:uiPriority w:val="99"/>
    <w:semiHidden/>
    <w:unhideWhenUsed/>
    <w:rsid w:val="00D86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A81"/>
    <w:rPr>
      <w:rFonts w:ascii="Tahoma" w:hAnsi="Tahoma" w:cs="Tahoma"/>
      <w:sz w:val="16"/>
      <w:szCs w:val="16"/>
    </w:rPr>
  </w:style>
  <w:style w:type="paragraph" w:customStyle="1" w:styleId="Cuerpodetexto1">
    <w:name w:val="Cuerpo de texto 1"/>
    <w:basedOn w:val="Normal"/>
    <w:link w:val="Cuerpodetexto1Car"/>
    <w:rsid w:val="00144E23"/>
    <w:pPr>
      <w:spacing w:after="0" w:line="240" w:lineRule="exact"/>
    </w:pPr>
    <w:rPr>
      <w:rFonts w:ascii="Times New Roman" w:hAnsi="Times New Roman"/>
      <w:sz w:val="20"/>
    </w:rPr>
  </w:style>
  <w:style w:type="paragraph" w:styleId="Sinespaciado">
    <w:name w:val="No Spacing"/>
    <w:link w:val="SinespaciadoCar"/>
    <w:uiPriority w:val="1"/>
    <w:qFormat/>
    <w:rsid w:val="00D86A81"/>
    <w:pPr>
      <w:spacing w:after="0" w:line="240" w:lineRule="auto"/>
    </w:pPr>
    <w:rPr>
      <w:rFonts w:eastAsiaTheme="minorEastAsia"/>
      <w:lang w:val="es-ES"/>
    </w:rPr>
  </w:style>
  <w:style w:type="character" w:customStyle="1" w:styleId="Cuerpodetexto1Car">
    <w:name w:val="Cuerpo de texto 1 Car"/>
    <w:basedOn w:val="Fuentedeprrafopredeter"/>
    <w:link w:val="Cuerpodetexto1"/>
    <w:rsid w:val="00144E23"/>
    <w:rPr>
      <w:rFonts w:ascii="Times New Roman" w:hAnsi="Times New Roman"/>
      <w:sz w:val="20"/>
    </w:rPr>
  </w:style>
  <w:style w:type="character" w:customStyle="1" w:styleId="SinespaciadoCar">
    <w:name w:val="Sin espaciado Car"/>
    <w:basedOn w:val="Fuentedeprrafopredeter"/>
    <w:link w:val="Sinespaciado"/>
    <w:uiPriority w:val="1"/>
    <w:rsid w:val="00D86A81"/>
    <w:rPr>
      <w:rFonts w:eastAsiaTheme="minorEastAsia"/>
      <w:lang w:val="es-ES"/>
    </w:rPr>
  </w:style>
  <w:style w:type="paragraph" w:styleId="Encabezado">
    <w:name w:val="header"/>
    <w:basedOn w:val="Normal"/>
    <w:link w:val="EncabezadoCar"/>
    <w:uiPriority w:val="99"/>
    <w:unhideWhenUsed/>
    <w:rsid w:val="00D86A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A81"/>
  </w:style>
  <w:style w:type="paragraph" w:styleId="Piedepgina">
    <w:name w:val="footer"/>
    <w:basedOn w:val="Normal"/>
    <w:link w:val="PiedepginaCar"/>
    <w:uiPriority w:val="99"/>
    <w:unhideWhenUsed/>
    <w:rsid w:val="00D86A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A81"/>
  </w:style>
  <w:style w:type="paragraph" w:customStyle="1" w:styleId="ncice">
    <w:name w:val="Íncice"/>
    <w:basedOn w:val="Normal"/>
    <w:link w:val="nciceCar"/>
    <w:rsid w:val="008F1A4B"/>
    <w:pPr>
      <w:spacing w:after="0" w:line="240" w:lineRule="exact"/>
    </w:pPr>
    <w:rPr>
      <w:rFonts w:ascii="Gill Sans MT" w:hAnsi="Gill Sans MT"/>
      <w:sz w:val="20"/>
    </w:rPr>
  </w:style>
  <w:style w:type="paragraph" w:styleId="Prrafodelista">
    <w:name w:val="List Paragraph"/>
    <w:basedOn w:val="Normal"/>
    <w:uiPriority w:val="34"/>
    <w:qFormat/>
    <w:rsid w:val="00272D1E"/>
    <w:pPr>
      <w:ind w:left="720"/>
      <w:contextualSpacing/>
    </w:pPr>
  </w:style>
  <w:style w:type="character" w:customStyle="1" w:styleId="nciceCar">
    <w:name w:val="Íncice Car"/>
    <w:basedOn w:val="Fuentedeprrafopredeter"/>
    <w:link w:val="ncice"/>
    <w:rsid w:val="008F1A4B"/>
    <w:rPr>
      <w:rFonts w:ascii="Gill Sans MT" w:hAnsi="Gill Sans MT"/>
      <w:sz w:val="20"/>
    </w:rPr>
  </w:style>
  <w:style w:type="paragraph" w:customStyle="1" w:styleId="Subtitulo">
    <w:name w:val="Subtitulo"/>
    <w:basedOn w:val="Normal"/>
    <w:link w:val="SubtituloCar"/>
    <w:rsid w:val="00A42D6A"/>
    <w:pPr>
      <w:spacing w:after="0" w:line="400" w:lineRule="exact"/>
    </w:pPr>
    <w:rPr>
      <w:rFonts w:ascii="Gill Sans MT" w:hAnsi="Gill Sans MT"/>
      <w:sz w:val="32"/>
    </w:rPr>
  </w:style>
  <w:style w:type="character" w:customStyle="1" w:styleId="SubtituloCar">
    <w:name w:val="Subtitulo Car"/>
    <w:basedOn w:val="Fuentedeprrafopredeter"/>
    <w:link w:val="Subtitulo"/>
    <w:rsid w:val="00A42D6A"/>
    <w:rPr>
      <w:rFonts w:ascii="Gill Sans MT" w:hAnsi="Gill Sans MT"/>
      <w:sz w:val="32"/>
    </w:rPr>
  </w:style>
  <w:style w:type="paragraph" w:customStyle="1" w:styleId="subtitulocuerpo">
    <w:name w:val="subtitulo cuerpo"/>
    <w:basedOn w:val="Normal"/>
    <w:link w:val="subtitulocuerpoCar"/>
    <w:rsid w:val="008F1A4B"/>
    <w:pPr>
      <w:spacing w:after="0" w:line="240" w:lineRule="exact"/>
    </w:pPr>
    <w:rPr>
      <w:rFonts w:ascii="Gill Sans MT" w:hAnsi="Gill Sans MT"/>
      <w:sz w:val="20"/>
    </w:rPr>
  </w:style>
  <w:style w:type="paragraph" w:customStyle="1" w:styleId="tituloprincipal">
    <w:name w:val="titulo principal"/>
    <w:basedOn w:val="Normal"/>
    <w:link w:val="tituloprincipalCar"/>
    <w:rsid w:val="007D06BE"/>
    <w:pPr>
      <w:spacing w:after="0" w:line="480" w:lineRule="exact"/>
      <w:ind w:right="1043"/>
    </w:pPr>
    <w:rPr>
      <w:rFonts w:ascii="Gill Sans MT" w:hAnsi="Gill Sans MT"/>
      <w:b/>
      <w:sz w:val="40"/>
    </w:rPr>
  </w:style>
  <w:style w:type="character" w:customStyle="1" w:styleId="subtitulocuerpoCar">
    <w:name w:val="subtitulo cuerpo Car"/>
    <w:basedOn w:val="Fuentedeprrafopredeter"/>
    <w:link w:val="subtitulocuerpo"/>
    <w:rsid w:val="008F1A4B"/>
    <w:rPr>
      <w:rFonts w:ascii="Gill Sans MT" w:hAnsi="Gill Sans MT"/>
      <w:sz w:val="20"/>
    </w:rPr>
  </w:style>
  <w:style w:type="character" w:customStyle="1" w:styleId="tituloprincipalCar">
    <w:name w:val="titulo principal Car"/>
    <w:basedOn w:val="Fuentedeprrafopredeter"/>
    <w:link w:val="tituloprincipal"/>
    <w:rsid w:val="007D06BE"/>
    <w:rPr>
      <w:rFonts w:ascii="Gill Sans MT" w:hAnsi="Gill Sans MT"/>
      <w:b/>
      <w:sz w:val="40"/>
    </w:rPr>
  </w:style>
  <w:style w:type="paragraph" w:customStyle="1" w:styleId="Cuerpo2">
    <w:name w:val="Cuerpo 2"/>
    <w:basedOn w:val="Normal"/>
    <w:link w:val="Cuerpo2Car"/>
    <w:autoRedefine/>
    <w:qFormat/>
    <w:rsid w:val="00187587"/>
    <w:pPr>
      <w:spacing w:after="0" w:line="240" w:lineRule="exact"/>
    </w:pPr>
    <w:rPr>
      <w:rFonts w:ascii="Times New Roman" w:hAnsi="Times New Roman"/>
      <w:sz w:val="20"/>
    </w:rPr>
  </w:style>
  <w:style w:type="character" w:customStyle="1" w:styleId="Cuerpo2Car">
    <w:name w:val="Cuerpo 2 Car"/>
    <w:basedOn w:val="Fuentedeprrafopredeter"/>
    <w:link w:val="Cuerpo2"/>
    <w:rsid w:val="00187587"/>
    <w:rPr>
      <w:rFonts w:ascii="Times New Roman" w:hAnsi="Times New Roman"/>
      <w:sz w:val="20"/>
    </w:rPr>
  </w:style>
  <w:style w:type="character" w:customStyle="1" w:styleId="Ttulo1Car">
    <w:name w:val="Título 1 Car"/>
    <w:basedOn w:val="Fuentedeprrafopredeter"/>
    <w:link w:val="Ttulo1"/>
    <w:uiPriority w:val="9"/>
    <w:rsid w:val="007D06BE"/>
    <w:rPr>
      <w:rFonts w:ascii="Gill Sans MT" w:eastAsiaTheme="majorEastAsia" w:hAnsi="Gill Sans MT" w:cstheme="majorBidi"/>
      <w:b/>
      <w:bCs/>
      <w:szCs w:val="28"/>
    </w:rPr>
  </w:style>
  <w:style w:type="paragraph" w:customStyle="1" w:styleId="fecha">
    <w:name w:val="fecha"/>
    <w:basedOn w:val="Normal"/>
    <w:qFormat/>
    <w:rsid w:val="005D4718"/>
    <w:pPr>
      <w:spacing w:after="0" w:line="240" w:lineRule="exact"/>
      <w:ind w:right="1043"/>
      <w:jc w:val="right"/>
    </w:pPr>
    <w:rPr>
      <w:rFonts w:ascii="Gill Sans MT" w:eastAsia="Calibri" w:hAnsi="Gill Sans MT" w:cs="Times New Roman"/>
      <w:noProof/>
      <w:sz w:val="20"/>
      <w:szCs w:val="16"/>
      <w:lang w:eastAsia="es-MX"/>
    </w:rPr>
  </w:style>
  <w:style w:type="table" w:styleId="Tablaconcuadrcula">
    <w:name w:val="Table Grid"/>
    <w:basedOn w:val="Tablanormal"/>
    <w:uiPriority w:val="39"/>
    <w:rsid w:val="008F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dedireccin">
    <w:name w:val="Nombre de dirección"/>
    <w:link w:val="NombrededireccinCar"/>
    <w:autoRedefine/>
    <w:qFormat/>
    <w:rsid w:val="00884442"/>
    <w:rPr>
      <w:rFonts w:ascii="Gill Sans MT" w:hAnsi="Gill Sans MT"/>
      <w:b/>
      <w:sz w:val="16"/>
    </w:rPr>
  </w:style>
  <w:style w:type="character" w:customStyle="1" w:styleId="NombrededireccinCar">
    <w:name w:val="Nombre de dirección Car"/>
    <w:basedOn w:val="Fuentedeprrafopredeter"/>
    <w:link w:val="Nombrededireccin"/>
    <w:rsid w:val="00884442"/>
    <w:rPr>
      <w:rFonts w:ascii="Gill Sans MT" w:hAnsi="Gill Sans MT"/>
      <w:b/>
      <w:sz w:val="16"/>
    </w:rPr>
  </w:style>
  <w:style w:type="paragraph" w:customStyle="1" w:styleId="Nombrededepartamento">
    <w:name w:val="Nombre de departamento"/>
    <w:link w:val="NombrededepartamentoCar"/>
    <w:autoRedefine/>
    <w:qFormat/>
    <w:rsid w:val="00CC5A9E"/>
    <w:rPr>
      <w:rFonts w:ascii="Gill Sans MT" w:hAnsi="Gill Sans MT"/>
      <w:sz w:val="16"/>
    </w:rPr>
  </w:style>
  <w:style w:type="paragraph" w:customStyle="1" w:styleId="Direccin">
    <w:name w:val="Dirección"/>
    <w:link w:val="DireccinCar"/>
    <w:autoRedefine/>
    <w:qFormat/>
    <w:rsid w:val="00CC5A9E"/>
    <w:rPr>
      <w:rFonts w:ascii="Gill Sans MT" w:hAnsi="Gill Sans MT"/>
      <w:sz w:val="14"/>
    </w:rPr>
  </w:style>
  <w:style w:type="character" w:customStyle="1" w:styleId="NombrededepartamentoCar">
    <w:name w:val="Nombre de departamento Car"/>
    <w:basedOn w:val="Fuentedeprrafopredeter"/>
    <w:link w:val="Nombrededepartamento"/>
    <w:rsid w:val="00CC5A9E"/>
    <w:rPr>
      <w:rFonts w:ascii="Gill Sans MT" w:hAnsi="Gill Sans MT"/>
      <w:sz w:val="16"/>
    </w:rPr>
  </w:style>
  <w:style w:type="paragraph" w:customStyle="1" w:styleId="Contacto">
    <w:name w:val="Contacto"/>
    <w:link w:val="ContactoCar"/>
    <w:autoRedefine/>
    <w:qFormat/>
    <w:rsid w:val="00CC5A9E"/>
    <w:rPr>
      <w:rFonts w:ascii="Gill Sans MT" w:hAnsi="Gill Sans MT"/>
      <w:sz w:val="14"/>
    </w:rPr>
  </w:style>
  <w:style w:type="character" w:customStyle="1" w:styleId="DireccinCar">
    <w:name w:val="Dirección Car"/>
    <w:basedOn w:val="Fuentedeprrafopredeter"/>
    <w:link w:val="Direccin"/>
    <w:rsid w:val="00CC5A9E"/>
    <w:rPr>
      <w:rFonts w:ascii="Gill Sans MT" w:hAnsi="Gill Sans MT"/>
      <w:sz w:val="14"/>
    </w:rPr>
  </w:style>
  <w:style w:type="paragraph" w:customStyle="1" w:styleId="FECHA0">
    <w:name w:val="FECHA"/>
    <w:basedOn w:val="Normal"/>
    <w:link w:val="FECHACar"/>
    <w:qFormat/>
    <w:rsid w:val="00585955"/>
    <w:pPr>
      <w:spacing w:after="120" w:line="240" w:lineRule="exact"/>
      <w:ind w:right="1106"/>
      <w:contextualSpacing/>
      <w:jc w:val="right"/>
      <w:outlineLvl w:val="0"/>
    </w:pPr>
    <w:rPr>
      <w:rFonts w:ascii="Gill Sans MT" w:eastAsia="Calibri" w:hAnsi="Gill Sans MT" w:cs="Times New Roman"/>
      <w:noProof/>
      <w:sz w:val="24"/>
      <w:szCs w:val="16"/>
      <w:lang w:eastAsia="es-MX"/>
    </w:rPr>
  </w:style>
  <w:style w:type="character" w:customStyle="1" w:styleId="ContactoCar">
    <w:name w:val="Contacto Car"/>
    <w:basedOn w:val="Fuentedeprrafopredeter"/>
    <w:link w:val="Contacto"/>
    <w:rsid w:val="00CC5A9E"/>
    <w:rPr>
      <w:rFonts w:ascii="Gill Sans MT" w:hAnsi="Gill Sans MT"/>
      <w:sz w:val="14"/>
    </w:rPr>
  </w:style>
  <w:style w:type="character" w:customStyle="1" w:styleId="FECHACar">
    <w:name w:val="FECHA Car"/>
    <w:basedOn w:val="Fuentedeprrafopredeter"/>
    <w:link w:val="FECHA0"/>
    <w:rsid w:val="00585955"/>
    <w:rPr>
      <w:rFonts w:ascii="Gill Sans MT" w:eastAsia="Calibri" w:hAnsi="Gill Sans MT" w:cs="Times New Roman"/>
      <w:noProof/>
      <w:sz w:val="24"/>
      <w:szCs w:val="16"/>
      <w:lang w:eastAsia="es-MX"/>
    </w:rPr>
  </w:style>
  <w:style w:type="paragraph" w:customStyle="1" w:styleId="Marcadireccin">
    <w:name w:val="Marca dirección"/>
    <w:link w:val="MarcadireccinCar"/>
    <w:autoRedefine/>
    <w:qFormat/>
    <w:rsid w:val="00585955"/>
    <w:rPr>
      <w:rFonts w:ascii="Gill Sans MT" w:hAnsi="Gill Sans MT"/>
      <w:b/>
      <w:sz w:val="17"/>
    </w:rPr>
  </w:style>
  <w:style w:type="paragraph" w:customStyle="1" w:styleId="Marcadepartamento">
    <w:name w:val="Marca departamento"/>
    <w:link w:val="MarcadepartamentoCar"/>
    <w:autoRedefine/>
    <w:qFormat/>
    <w:rsid w:val="00585955"/>
    <w:rPr>
      <w:rFonts w:ascii="Gill Sans MT" w:hAnsi="Gill Sans MT"/>
      <w:sz w:val="17"/>
    </w:rPr>
  </w:style>
  <w:style w:type="character" w:customStyle="1" w:styleId="MarcadireccinCar">
    <w:name w:val="Marca dirección Car"/>
    <w:basedOn w:val="Fuentedeprrafopredeter"/>
    <w:link w:val="Marcadireccin"/>
    <w:rsid w:val="00585955"/>
    <w:rPr>
      <w:rFonts w:ascii="Gill Sans MT" w:hAnsi="Gill Sans MT"/>
      <w:b/>
      <w:sz w:val="17"/>
    </w:rPr>
  </w:style>
  <w:style w:type="character" w:customStyle="1" w:styleId="MarcadepartamentoCar">
    <w:name w:val="Marca departamento Car"/>
    <w:basedOn w:val="Fuentedeprrafopredeter"/>
    <w:link w:val="Marcadepartamento"/>
    <w:rsid w:val="00585955"/>
    <w:rPr>
      <w:rFonts w:ascii="Gill Sans MT" w:hAnsi="Gill Sans MT"/>
      <w:sz w:val="17"/>
    </w:rPr>
  </w:style>
  <w:style w:type="character" w:customStyle="1" w:styleId="nombredelaforma">
    <w:name w:val="nombre de la forma"/>
    <w:basedOn w:val="Fuentedeprrafopredeter"/>
    <w:uiPriority w:val="1"/>
    <w:rsid w:val="00612255"/>
    <w:rPr>
      <w:rFonts w:ascii="Gill Sans MT" w:hAnsi="Gill Sans MT"/>
      <w:b/>
      <w:sz w:val="14"/>
    </w:rPr>
  </w:style>
  <w:style w:type="character" w:customStyle="1" w:styleId="Clavedelaforma">
    <w:name w:val="Clave de  la forma"/>
    <w:basedOn w:val="Fuentedeprrafopredeter"/>
    <w:uiPriority w:val="1"/>
    <w:rsid w:val="006B4C06"/>
    <w:rPr>
      <w:rFonts w:ascii="Gill Sans MT" w:hAnsi="Gill Sans MT"/>
      <w:sz w:val="14"/>
    </w:rPr>
  </w:style>
  <w:style w:type="character" w:customStyle="1" w:styleId="Estilo1">
    <w:name w:val="Estilo1"/>
    <w:basedOn w:val="Fuentedeprrafopredeter"/>
    <w:uiPriority w:val="1"/>
    <w:qFormat/>
    <w:rsid w:val="006B4C06"/>
    <w:rPr>
      <w:rFonts w:ascii="Gill Sans MT" w:hAnsi="Gill Sans MT"/>
      <w:b/>
      <w:sz w:val="14"/>
    </w:rPr>
  </w:style>
  <w:style w:type="character" w:customStyle="1" w:styleId="NombredelSubdepartamento">
    <w:name w:val="Nombre del Subdepartamento"/>
    <w:basedOn w:val="Fuentedeprrafopredeter"/>
    <w:uiPriority w:val="1"/>
    <w:rsid w:val="006B4C06"/>
    <w:rPr>
      <w:rFonts w:ascii="Gill Sans MT" w:hAnsi="Gill Sans MT"/>
      <w:sz w:val="14"/>
    </w:rPr>
  </w:style>
  <w:style w:type="character" w:styleId="Hipervnculo">
    <w:name w:val="Hyperlink"/>
    <w:basedOn w:val="Fuentedeprrafopredeter"/>
    <w:uiPriority w:val="99"/>
    <w:unhideWhenUsed/>
    <w:rsid w:val="00D632D5"/>
    <w:rPr>
      <w:color w:val="0000FF" w:themeColor="hyperlink"/>
      <w:u w:val="single"/>
    </w:rPr>
  </w:style>
  <w:style w:type="character" w:customStyle="1" w:styleId="Mencinsinresolver1">
    <w:name w:val="Mención sin resolver1"/>
    <w:basedOn w:val="Fuentedeprrafopredeter"/>
    <w:uiPriority w:val="99"/>
    <w:semiHidden/>
    <w:unhideWhenUsed/>
    <w:rsid w:val="00D632D5"/>
    <w:rPr>
      <w:color w:val="605E5C"/>
      <w:shd w:val="clear" w:color="auto" w:fill="E1DFDD"/>
    </w:rPr>
  </w:style>
  <w:style w:type="character" w:styleId="Hipervnculovisitado">
    <w:name w:val="FollowedHyperlink"/>
    <w:basedOn w:val="Fuentedeprrafopredeter"/>
    <w:uiPriority w:val="99"/>
    <w:semiHidden/>
    <w:unhideWhenUsed/>
    <w:rsid w:val="00167BED"/>
    <w:rPr>
      <w:color w:val="800080" w:themeColor="followedHyperlink"/>
      <w:u w:val="single"/>
    </w:rPr>
  </w:style>
  <w:style w:type="character" w:customStyle="1" w:styleId="Ttulo2Car">
    <w:name w:val="Título 2 Car"/>
    <w:basedOn w:val="Fuentedeprrafopredeter"/>
    <w:link w:val="Ttulo2"/>
    <w:uiPriority w:val="9"/>
    <w:semiHidden/>
    <w:rsid w:val="000D26BB"/>
    <w:rPr>
      <w:rFonts w:asciiTheme="majorHAnsi" w:eastAsiaTheme="majorEastAsia" w:hAnsiTheme="majorHAnsi" w:cstheme="majorBidi"/>
      <w:color w:val="365F91" w:themeColor="accent1" w:themeShade="BF"/>
      <w:sz w:val="26"/>
      <w:szCs w:val="26"/>
    </w:rPr>
  </w:style>
  <w:style w:type="paragraph" w:styleId="Sangradetextonormal">
    <w:name w:val="Body Text Indent"/>
    <w:basedOn w:val="Normal"/>
    <w:link w:val="SangradetextonormalCar"/>
    <w:rsid w:val="0062475C"/>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62475C"/>
    <w:rPr>
      <w:rFonts w:ascii="Times New Roman" w:eastAsia="Times New Roman" w:hAnsi="Times New Roman" w:cs="Times New Roman"/>
      <w:sz w:val="20"/>
      <w:szCs w:val="20"/>
      <w:lang w:val="es-ES" w:eastAsia="es-ES"/>
    </w:rPr>
  </w:style>
  <w:style w:type="character" w:customStyle="1" w:styleId="Mencinsinresolver2">
    <w:name w:val="Mención sin resolver2"/>
    <w:basedOn w:val="Fuentedeprrafopredeter"/>
    <w:uiPriority w:val="99"/>
    <w:semiHidden/>
    <w:unhideWhenUsed/>
    <w:rsid w:val="007777FD"/>
    <w:rPr>
      <w:color w:val="605E5C"/>
      <w:shd w:val="clear" w:color="auto" w:fill="E1DFDD"/>
    </w:rPr>
  </w:style>
  <w:style w:type="paragraph" w:styleId="Textonotapie">
    <w:name w:val="footnote text"/>
    <w:basedOn w:val="Normal"/>
    <w:link w:val="TextonotapieCar"/>
    <w:uiPriority w:val="99"/>
    <w:semiHidden/>
    <w:unhideWhenUsed/>
    <w:rsid w:val="00BC450B"/>
    <w:pPr>
      <w:spacing w:after="0" w:line="240" w:lineRule="auto"/>
    </w:pPr>
    <w:rPr>
      <w:rFonts w:ascii="Cambria" w:eastAsia="MS Mincho" w:hAnsi="Cambria"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C450B"/>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BC450B"/>
    <w:rPr>
      <w:vertAlign w:val="superscript"/>
    </w:rPr>
  </w:style>
  <w:style w:type="paragraph" w:customStyle="1" w:styleId="Default">
    <w:name w:val="Default"/>
    <w:rsid w:val="00697FD6"/>
    <w:pPr>
      <w:autoSpaceDE w:val="0"/>
      <w:autoSpaceDN w:val="0"/>
      <w:adjustRightInd w:val="0"/>
      <w:spacing w:after="0" w:line="240" w:lineRule="auto"/>
    </w:pPr>
    <w:rPr>
      <w:rFonts w:ascii="Arial" w:eastAsia="Cambria" w:hAnsi="Arial" w:cs="Arial"/>
      <w:color w:val="000000"/>
      <w:sz w:val="24"/>
      <w:szCs w:val="24"/>
      <w:lang w:eastAsia="es-MX"/>
    </w:rPr>
  </w:style>
  <w:style w:type="character" w:customStyle="1" w:styleId="normaltextrun">
    <w:name w:val="normaltextrun"/>
    <w:basedOn w:val="Fuentedeprrafopredeter"/>
    <w:rsid w:val="00697FD6"/>
  </w:style>
  <w:style w:type="character" w:customStyle="1" w:styleId="eop">
    <w:name w:val="eop"/>
    <w:basedOn w:val="Fuentedeprrafopredeter"/>
    <w:rsid w:val="00697FD6"/>
  </w:style>
  <w:style w:type="paragraph" w:customStyle="1" w:styleId="paragraph">
    <w:name w:val="paragraph"/>
    <w:basedOn w:val="Normal"/>
    <w:rsid w:val="00697FD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55127C"/>
    <w:rPr>
      <w:rFonts w:asciiTheme="majorHAnsi" w:eastAsiaTheme="majorEastAsia" w:hAnsiTheme="majorHAnsi" w:cstheme="majorBidi"/>
      <w:color w:val="243F60" w:themeColor="accent1" w:themeShade="7F"/>
      <w:sz w:val="24"/>
      <w:szCs w:val="24"/>
    </w:rPr>
  </w:style>
  <w:style w:type="paragraph" w:styleId="Ttulo">
    <w:name w:val="Title"/>
    <w:basedOn w:val="Normal"/>
    <w:link w:val="TtuloCar1"/>
    <w:qFormat/>
    <w:rsid w:val="0055127C"/>
    <w:pPr>
      <w:spacing w:after="0" w:line="240" w:lineRule="auto"/>
      <w:jc w:val="center"/>
    </w:pPr>
    <w:rPr>
      <w:rFonts w:ascii="Times New Roman" w:eastAsia="Times New Roman" w:hAnsi="Times New Roman" w:cs="Times New Roman"/>
      <w:b/>
      <w:bCs/>
      <w:sz w:val="28"/>
      <w:szCs w:val="24"/>
      <w:lang w:val="x-none" w:eastAsia="es-ES"/>
    </w:rPr>
  </w:style>
  <w:style w:type="character" w:customStyle="1" w:styleId="TtuloCar">
    <w:name w:val="Título Car"/>
    <w:basedOn w:val="Fuentedeprrafopredeter"/>
    <w:uiPriority w:val="10"/>
    <w:rsid w:val="0055127C"/>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55127C"/>
    <w:rPr>
      <w:rFonts w:ascii="Times New Roman" w:eastAsia="Times New Roman" w:hAnsi="Times New Roman" w:cs="Times New Roman"/>
      <w:b/>
      <w:bCs/>
      <w:sz w:val="28"/>
      <w:szCs w:val="24"/>
      <w:lang w:val="x-none" w:eastAsia="es-ES"/>
    </w:rPr>
  </w:style>
  <w:style w:type="paragraph" w:styleId="Subttulo">
    <w:name w:val="Subtitle"/>
    <w:basedOn w:val="Normal"/>
    <w:link w:val="SubttuloCar"/>
    <w:qFormat/>
    <w:rsid w:val="0055127C"/>
    <w:pPr>
      <w:spacing w:after="0" w:line="240" w:lineRule="auto"/>
      <w:jc w:val="center"/>
    </w:pPr>
    <w:rPr>
      <w:rFonts w:ascii="Bookman Old Style" w:eastAsia="Times New Roman" w:hAnsi="Bookman Old Style" w:cs="Times New Roman"/>
      <w:b/>
      <w:bCs/>
      <w:sz w:val="28"/>
      <w:szCs w:val="24"/>
      <w:lang w:val="x-none" w:eastAsia="es-ES"/>
    </w:rPr>
  </w:style>
  <w:style w:type="character" w:customStyle="1" w:styleId="SubttuloCar">
    <w:name w:val="Subtítulo Car"/>
    <w:basedOn w:val="Fuentedeprrafopredeter"/>
    <w:link w:val="Subttulo"/>
    <w:rsid w:val="0055127C"/>
    <w:rPr>
      <w:rFonts w:ascii="Bookman Old Style" w:eastAsia="Times New Roman" w:hAnsi="Bookman Old Style" w:cs="Times New Roman"/>
      <w:b/>
      <w:bCs/>
      <w:sz w:val="28"/>
      <w:szCs w:val="24"/>
      <w:lang w:val="x-none" w:eastAsia="es-ES"/>
    </w:rPr>
  </w:style>
  <w:style w:type="numbering" w:customStyle="1" w:styleId="Listaactual1">
    <w:name w:val="Lista actual1"/>
    <w:uiPriority w:val="99"/>
    <w:rsid w:val="00861B07"/>
    <w:pPr>
      <w:numPr>
        <w:numId w:val="16"/>
      </w:numPr>
    </w:pPr>
  </w:style>
  <w:style w:type="paragraph" w:styleId="NormalWeb">
    <w:name w:val="Normal (Web)"/>
    <w:basedOn w:val="Normal"/>
    <w:uiPriority w:val="99"/>
    <w:semiHidden/>
    <w:unhideWhenUsed/>
    <w:rsid w:val="00B176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176EB"/>
    <w:rPr>
      <w:b/>
      <w:bCs/>
    </w:rPr>
  </w:style>
  <w:style w:type="character" w:styleId="Refdecomentario">
    <w:name w:val="annotation reference"/>
    <w:basedOn w:val="Fuentedeprrafopredeter"/>
    <w:uiPriority w:val="99"/>
    <w:semiHidden/>
    <w:unhideWhenUsed/>
    <w:rsid w:val="001B7C85"/>
    <w:rPr>
      <w:sz w:val="16"/>
      <w:szCs w:val="16"/>
    </w:rPr>
  </w:style>
  <w:style w:type="paragraph" w:styleId="Textocomentario">
    <w:name w:val="annotation text"/>
    <w:basedOn w:val="Normal"/>
    <w:link w:val="TextocomentarioCar"/>
    <w:uiPriority w:val="99"/>
    <w:semiHidden/>
    <w:unhideWhenUsed/>
    <w:rsid w:val="001B7C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C85"/>
    <w:rPr>
      <w:sz w:val="20"/>
      <w:szCs w:val="20"/>
    </w:rPr>
  </w:style>
  <w:style w:type="paragraph" w:styleId="Asuntodelcomentario">
    <w:name w:val="annotation subject"/>
    <w:basedOn w:val="Textocomentario"/>
    <w:next w:val="Textocomentario"/>
    <w:link w:val="AsuntodelcomentarioCar"/>
    <w:uiPriority w:val="99"/>
    <w:semiHidden/>
    <w:unhideWhenUsed/>
    <w:rsid w:val="001B7C85"/>
    <w:rPr>
      <w:b/>
      <w:bCs/>
    </w:rPr>
  </w:style>
  <w:style w:type="character" w:customStyle="1" w:styleId="AsuntodelcomentarioCar">
    <w:name w:val="Asunto del comentario Car"/>
    <w:basedOn w:val="TextocomentarioCar"/>
    <w:link w:val="Asuntodelcomentario"/>
    <w:uiPriority w:val="99"/>
    <w:semiHidden/>
    <w:rsid w:val="001B7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8658">
      <w:bodyDiv w:val="1"/>
      <w:marLeft w:val="0"/>
      <w:marRight w:val="0"/>
      <w:marTop w:val="0"/>
      <w:marBottom w:val="0"/>
      <w:divBdr>
        <w:top w:val="none" w:sz="0" w:space="0" w:color="auto"/>
        <w:left w:val="none" w:sz="0" w:space="0" w:color="auto"/>
        <w:bottom w:val="none" w:sz="0" w:space="0" w:color="auto"/>
        <w:right w:val="none" w:sz="0" w:space="0" w:color="auto"/>
      </w:divBdr>
    </w:div>
    <w:div w:id="289288641">
      <w:bodyDiv w:val="1"/>
      <w:marLeft w:val="0"/>
      <w:marRight w:val="0"/>
      <w:marTop w:val="0"/>
      <w:marBottom w:val="0"/>
      <w:divBdr>
        <w:top w:val="none" w:sz="0" w:space="0" w:color="auto"/>
        <w:left w:val="none" w:sz="0" w:space="0" w:color="auto"/>
        <w:bottom w:val="none" w:sz="0" w:space="0" w:color="auto"/>
        <w:right w:val="none" w:sz="0" w:space="0" w:color="auto"/>
      </w:divBdr>
    </w:div>
    <w:div w:id="909998019">
      <w:bodyDiv w:val="1"/>
      <w:marLeft w:val="0"/>
      <w:marRight w:val="0"/>
      <w:marTop w:val="0"/>
      <w:marBottom w:val="0"/>
      <w:divBdr>
        <w:top w:val="none" w:sz="0" w:space="0" w:color="auto"/>
        <w:left w:val="none" w:sz="0" w:space="0" w:color="auto"/>
        <w:bottom w:val="none" w:sz="0" w:space="0" w:color="auto"/>
        <w:right w:val="none" w:sz="0" w:space="0" w:color="auto"/>
      </w:divBdr>
    </w:div>
    <w:div w:id="11702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gagonzalez@uv.m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uv.mx/legislacion/files/2018/04/Planes-y-programas-04-2018.pdf" TargetMode="External"/><Relationship Id="rId1" Type="http://schemas.openxmlformats.org/officeDocument/2006/relationships/hyperlink" Target="http://www.astro.ugto.mx/recursos/Formatos/Anexo1_Actividades_de_Retribucion_Soci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2012\01%20Enero\Formatos,%20Organizaci&#243;n%20y%20M&#233;todos\Formato%20para%20manuales\Formato%20para%20manua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68B963E9FE49AE8400B8389FF2EC8E"/>
        <w:category>
          <w:name w:val="General"/>
          <w:gallery w:val="placeholder"/>
        </w:category>
        <w:types>
          <w:type w:val="bbPlcHdr"/>
        </w:types>
        <w:behaviors>
          <w:behavior w:val="content"/>
        </w:behaviors>
        <w:guid w:val="{1CAB1174-6061-4D49-AF86-0E26C63EB4BC}"/>
      </w:docPartPr>
      <w:docPartBody>
        <w:p w:rsidR="00B03BBC" w:rsidRDefault="00B03BBC">
          <w:pPr>
            <w:pStyle w:val="AA68B963E9FE49AE8400B8389FF2EC8E"/>
          </w:pPr>
          <w:r w:rsidRPr="00201AEE">
            <w:rPr>
              <w:rStyle w:val="Textodelmarcadordeposicin"/>
              <w:rFonts w:ascii="Gill Sans MT" w:hAnsi="Gill Sans MT"/>
              <w:sz w:val="40"/>
              <w:szCs w:val="40"/>
            </w:rPr>
            <w:t>Haga clic aquí para escribir título.</w:t>
          </w:r>
        </w:p>
      </w:docPartBody>
    </w:docPart>
    <w:docPart>
      <w:docPartPr>
        <w:name w:val="27412572646F47DBBF4D2462E26D0C2C"/>
        <w:category>
          <w:name w:val="General"/>
          <w:gallery w:val="placeholder"/>
        </w:category>
        <w:types>
          <w:type w:val="bbPlcHdr"/>
        </w:types>
        <w:behaviors>
          <w:behavior w:val="content"/>
        </w:behaviors>
        <w:guid w:val="{AA1CB8AA-7C80-4E0A-A935-33E63730AEBA}"/>
      </w:docPartPr>
      <w:docPartBody>
        <w:p w:rsidR="00B03BBC" w:rsidRDefault="00B03BBC">
          <w:pPr>
            <w:pStyle w:val="27412572646F47DBBF4D2462E26D0C2C"/>
          </w:pPr>
          <w:r w:rsidRPr="00201AEE">
            <w:rPr>
              <w:rStyle w:val="Textodelmarcadordeposicin"/>
              <w:rFonts w:ascii="Gill Sans MT" w:hAnsi="Gill Sans MT"/>
              <w:sz w:val="38"/>
              <w:szCs w:val="38"/>
            </w:rPr>
            <w:t>Haga clic aquí para escribir el subtítulo</w:t>
          </w:r>
        </w:p>
      </w:docPartBody>
    </w:docPart>
    <w:docPart>
      <w:docPartPr>
        <w:name w:val="C8D2BB5E605040D4BBA35C6A91EDD37B"/>
        <w:category>
          <w:name w:val="General"/>
          <w:gallery w:val="placeholder"/>
        </w:category>
        <w:types>
          <w:type w:val="bbPlcHdr"/>
        </w:types>
        <w:behaviors>
          <w:behavior w:val="content"/>
        </w:behaviors>
        <w:guid w:val="{14874428-B4A1-4E8B-B200-DFBA761981A9}"/>
      </w:docPartPr>
      <w:docPartBody>
        <w:p w:rsidR="00B03BBC" w:rsidRDefault="00B03BBC">
          <w:pPr>
            <w:pStyle w:val="C8D2BB5E605040D4BBA35C6A91EDD37B"/>
          </w:pPr>
          <w:r w:rsidRPr="00987128">
            <w:rPr>
              <w:rStyle w:val="FECHACar"/>
              <w:color w:val="A6A6A6" w:themeColor="background1" w:themeShade="A6"/>
            </w:rPr>
            <w:t>Haga clic y elija una fecha</w:t>
          </w:r>
        </w:p>
      </w:docPartBody>
    </w:docPart>
    <w:docPart>
      <w:docPartPr>
        <w:name w:val="796CB1C424194B4FAFC31960B9BA1561"/>
        <w:category>
          <w:name w:val="General"/>
          <w:gallery w:val="placeholder"/>
        </w:category>
        <w:types>
          <w:type w:val="bbPlcHdr"/>
        </w:types>
        <w:behaviors>
          <w:behavior w:val="content"/>
        </w:behaviors>
        <w:guid w:val="{E68EBD52-92B5-47C4-979A-F2A217229790}"/>
      </w:docPartPr>
      <w:docPartBody>
        <w:p w:rsidR="00B03BBC" w:rsidRDefault="00B03BBC">
          <w:pPr>
            <w:pStyle w:val="796CB1C424194B4FAFC31960B9BA1561"/>
          </w:pPr>
          <w:r w:rsidRPr="00CC5A9E">
            <w:rPr>
              <w:rStyle w:val="Textodelmarcadordeposicin"/>
              <w:rFonts w:ascii="Gill Sans MT" w:hAnsi="Gill Sans MT"/>
              <w:sz w:val="14"/>
              <w:szCs w:val="14"/>
            </w:rPr>
            <w:t xml:space="preserve">Haga clic aquí para escribir </w:t>
          </w:r>
          <w:r>
            <w:rPr>
              <w:rStyle w:val="Textodelmarcadordeposicin"/>
              <w:rFonts w:ascii="Gill Sans MT" w:hAnsi="Gill Sans MT"/>
              <w:sz w:val="14"/>
              <w:szCs w:val="14"/>
            </w:rPr>
            <w:t>datos de contacto</w:t>
          </w:r>
          <w:r w:rsidRPr="00CC5A9E">
            <w:rPr>
              <w:rStyle w:val="Textodelmarcadordeposicin"/>
              <w:rFonts w:ascii="Gill Sans MT" w:hAnsi="Gill Sans MT"/>
              <w:sz w:val="14"/>
              <w:szCs w:val="14"/>
            </w:rPr>
            <w:t>.</w:t>
          </w:r>
        </w:p>
      </w:docPartBody>
    </w:docPart>
    <w:docPart>
      <w:docPartPr>
        <w:name w:val="53C4F269F87C47868B3924F8C24EAAC3"/>
        <w:category>
          <w:name w:val="General"/>
          <w:gallery w:val="placeholder"/>
        </w:category>
        <w:types>
          <w:type w:val="bbPlcHdr"/>
        </w:types>
        <w:behaviors>
          <w:behavior w:val="content"/>
        </w:behaviors>
        <w:guid w:val="{C6FD5A5D-4D17-4725-BBDF-350CDCC11AA7}"/>
      </w:docPartPr>
      <w:docPartBody>
        <w:p w:rsidR="00B03BBC" w:rsidRDefault="00B03BBC">
          <w:pPr>
            <w:pStyle w:val="53C4F269F87C47868B3924F8C24EAAC3"/>
          </w:pPr>
          <w:r w:rsidRPr="007D06BE">
            <w:rPr>
              <w:rStyle w:val="Textodelmarcadordeposicin"/>
            </w:rPr>
            <w:t xml:space="preserve">Haga clic aquí para escribir </w:t>
          </w:r>
          <w:r>
            <w:rPr>
              <w:rStyle w:val="Textodelmarcadordeposicin"/>
            </w:rPr>
            <w:t>Índice o Contenido</w:t>
          </w:r>
          <w:r w:rsidRPr="007D06BE">
            <w:rPr>
              <w:rStyle w:val="Textodelmarcadordeposicin"/>
            </w:rPr>
            <w:t>.</w:t>
          </w:r>
        </w:p>
      </w:docPartBody>
    </w:docPart>
    <w:docPart>
      <w:docPartPr>
        <w:name w:val="13A392032D2848BDAD06C3F161A2B921"/>
        <w:category>
          <w:name w:val="General"/>
          <w:gallery w:val="placeholder"/>
        </w:category>
        <w:types>
          <w:type w:val="bbPlcHdr"/>
        </w:types>
        <w:behaviors>
          <w:behavior w:val="content"/>
        </w:behaviors>
        <w:guid w:val="{2EAEFE49-DF79-49CF-BF17-692EBAC78372}"/>
      </w:docPartPr>
      <w:docPartBody>
        <w:p w:rsidR="00B03BBC" w:rsidRDefault="00B03BBC">
          <w:pPr>
            <w:pStyle w:val="13A392032D2848BDAD06C3F161A2B921"/>
          </w:pPr>
          <w:r w:rsidRPr="00736EF3">
            <w:rPr>
              <w:rStyle w:val="Textodelmarcadordeposicin"/>
            </w:rPr>
            <w:t xml:space="preserve">Haga clic aquí para escribir </w:t>
          </w:r>
          <w:r>
            <w:rPr>
              <w:rStyle w:val="Textodelmarcadordeposicin"/>
            </w:rPr>
            <w:t>el índice</w:t>
          </w:r>
          <w:r w:rsidRPr="00736EF3">
            <w:rPr>
              <w:rStyle w:val="Textodelmarcadordeposicin"/>
            </w:rPr>
            <w:t>.</w:t>
          </w:r>
        </w:p>
      </w:docPartBody>
    </w:docPart>
    <w:docPart>
      <w:docPartPr>
        <w:name w:val="68A9672C39704A85A761D400D5749545"/>
        <w:category>
          <w:name w:val="General"/>
          <w:gallery w:val="placeholder"/>
        </w:category>
        <w:types>
          <w:type w:val="bbPlcHdr"/>
        </w:types>
        <w:behaviors>
          <w:behavior w:val="content"/>
        </w:behaviors>
        <w:guid w:val="{C5E2575B-82AF-41C6-BBC4-3CC60CA8E769}"/>
      </w:docPartPr>
      <w:docPartBody>
        <w:p w:rsidR="00B03BBC" w:rsidRDefault="00B03BBC">
          <w:pPr>
            <w:pStyle w:val="68A9672C39704A85A761D400D5749545"/>
          </w:pPr>
          <w:r w:rsidRPr="007D06BE">
            <w:rPr>
              <w:rStyle w:val="Textodelmarcadordeposicin"/>
            </w:rPr>
            <w:t>Haga clic aquí para escribir el título.</w:t>
          </w:r>
        </w:p>
      </w:docPartBody>
    </w:docPart>
    <w:docPart>
      <w:docPartPr>
        <w:name w:val="DA972706E0424073A6E13E53FC4CBFBE"/>
        <w:category>
          <w:name w:val="General"/>
          <w:gallery w:val="placeholder"/>
        </w:category>
        <w:types>
          <w:type w:val="bbPlcHdr"/>
        </w:types>
        <w:behaviors>
          <w:behavior w:val="content"/>
        </w:behaviors>
        <w:guid w:val="{68F5B82D-AEDA-48AD-AF35-137147FFCCAA}"/>
      </w:docPartPr>
      <w:docPartBody>
        <w:p w:rsidR="00B03BBC" w:rsidRDefault="00B03BBC">
          <w:pPr>
            <w:pStyle w:val="DA972706E0424073A6E13E53FC4CBFBE"/>
          </w:pPr>
          <w:r>
            <w:rPr>
              <w:rStyle w:val="subtitulocuerpoCar"/>
              <w:color w:val="808080" w:themeColor="background1" w:themeShade="80"/>
              <w:szCs w:val="20"/>
            </w:rPr>
            <w:t>S</w:t>
          </w:r>
          <w:r w:rsidRPr="009473E6">
            <w:rPr>
              <w:rStyle w:val="subtitulocuerpoCar"/>
              <w:color w:val="808080" w:themeColor="background1" w:themeShade="80"/>
              <w:szCs w:val="20"/>
            </w:rPr>
            <w:t>ubtítulo</w:t>
          </w:r>
        </w:p>
      </w:docPartBody>
    </w:docPart>
    <w:docPart>
      <w:docPartPr>
        <w:name w:val="658E61CCA5C2431DAD46FC2AC6B9AA6A"/>
        <w:category>
          <w:name w:val="General"/>
          <w:gallery w:val="placeholder"/>
        </w:category>
        <w:types>
          <w:type w:val="bbPlcHdr"/>
        </w:types>
        <w:behaviors>
          <w:behavior w:val="content"/>
        </w:behaviors>
        <w:guid w:val="{887DE068-3392-40A8-81C9-C9BC18F22555}"/>
      </w:docPartPr>
      <w:docPartBody>
        <w:p w:rsidR="00B03BBC" w:rsidRDefault="00B03BBC">
          <w:pPr>
            <w:pStyle w:val="658E61CCA5C2431DAD46FC2AC6B9AA6A"/>
          </w:pPr>
          <w:r>
            <w:rPr>
              <w:rStyle w:val="subtitulocuerpoCar"/>
              <w:color w:val="808080" w:themeColor="background1" w:themeShade="80"/>
              <w:szCs w:val="20"/>
            </w:rPr>
            <w:t>S</w:t>
          </w:r>
          <w:r w:rsidRPr="009473E6">
            <w:rPr>
              <w:rStyle w:val="subtitulocuerpoCar"/>
              <w:color w:val="808080" w:themeColor="background1" w:themeShade="80"/>
              <w:szCs w:val="20"/>
            </w:rPr>
            <w:t>ubtítulo</w:t>
          </w:r>
        </w:p>
      </w:docPartBody>
    </w:docPart>
    <w:docPart>
      <w:docPartPr>
        <w:name w:val="E66D96E7068644A0A4E9EDC116694101"/>
        <w:category>
          <w:name w:val="General"/>
          <w:gallery w:val="placeholder"/>
        </w:category>
        <w:types>
          <w:type w:val="bbPlcHdr"/>
        </w:types>
        <w:behaviors>
          <w:behavior w:val="content"/>
        </w:behaviors>
        <w:guid w:val="{0EEC42AC-C2F7-4316-A681-1583EEC99379}"/>
      </w:docPartPr>
      <w:docPartBody>
        <w:p w:rsidR="005C51AE" w:rsidRDefault="00B03BBC" w:rsidP="00B03BBC">
          <w:pPr>
            <w:pStyle w:val="E66D96E7068644A0A4E9EDC116694101"/>
          </w:pPr>
          <w:r w:rsidRPr="00585955">
            <w:rPr>
              <w:rStyle w:val="Textodelmarcadordeposicin"/>
              <w:rFonts w:ascii="Gill Sans MT" w:hAnsi="Gill Sans MT"/>
              <w:sz w:val="17"/>
              <w:szCs w:val="17"/>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03BBC"/>
    <w:rsid w:val="00014909"/>
    <w:rsid w:val="0003156A"/>
    <w:rsid w:val="000D698A"/>
    <w:rsid w:val="000E0135"/>
    <w:rsid w:val="002D2BB9"/>
    <w:rsid w:val="002E045C"/>
    <w:rsid w:val="003501BE"/>
    <w:rsid w:val="00382410"/>
    <w:rsid w:val="003A36EA"/>
    <w:rsid w:val="003E0767"/>
    <w:rsid w:val="004004CB"/>
    <w:rsid w:val="004C2FB6"/>
    <w:rsid w:val="004D2B4A"/>
    <w:rsid w:val="005101F4"/>
    <w:rsid w:val="0057332B"/>
    <w:rsid w:val="005B7913"/>
    <w:rsid w:val="005C51AE"/>
    <w:rsid w:val="00650929"/>
    <w:rsid w:val="006528A7"/>
    <w:rsid w:val="0068150B"/>
    <w:rsid w:val="006C2157"/>
    <w:rsid w:val="00716170"/>
    <w:rsid w:val="00737B8B"/>
    <w:rsid w:val="00742BFB"/>
    <w:rsid w:val="00810D3E"/>
    <w:rsid w:val="008E6A46"/>
    <w:rsid w:val="009A22CD"/>
    <w:rsid w:val="009D37ED"/>
    <w:rsid w:val="00A121AB"/>
    <w:rsid w:val="00AD3F8C"/>
    <w:rsid w:val="00AF49FC"/>
    <w:rsid w:val="00B03BBC"/>
    <w:rsid w:val="00B10F0E"/>
    <w:rsid w:val="00B52803"/>
    <w:rsid w:val="00BA0805"/>
    <w:rsid w:val="00BB08D7"/>
    <w:rsid w:val="00C470D5"/>
    <w:rsid w:val="00C650E7"/>
    <w:rsid w:val="00D2320A"/>
    <w:rsid w:val="00D52C09"/>
    <w:rsid w:val="00D62A8A"/>
    <w:rsid w:val="00DD42D0"/>
    <w:rsid w:val="00E40277"/>
    <w:rsid w:val="00E94768"/>
    <w:rsid w:val="00FF63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42D0"/>
    <w:rPr>
      <w:color w:val="808080"/>
    </w:rPr>
  </w:style>
  <w:style w:type="paragraph" w:customStyle="1" w:styleId="AA68B963E9FE49AE8400B8389FF2EC8E">
    <w:name w:val="AA68B963E9FE49AE8400B8389FF2EC8E"/>
    <w:rsid w:val="00B03BBC"/>
  </w:style>
  <w:style w:type="paragraph" w:customStyle="1" w:styleId="27412572646F47DBBF4D2462E26D0C2C">
    <w:name w:val="27412572646F47DBBF4D2462E26D0C2C"/>
    <w:rsid w:val="00B03BBC"/>
  </w:style>
  <w:style w:type="paragraph" w:customStyle="1" w:styleId="FECHA">
    <w:name w:val="FECHA"/>
    <w:basedOn w:val="Normal"/>
    <w:link w:val="FECHACar"/>
    <w:qFormat/>
    <w:rsid w:val="00B03BBC"/>
    <w:pPr>
      <w:spacing w:after="120" w:line="240" w:lineRule="exact"/>
      <w:ind w:right="1106"/>
      <w:contextualSpacing/>
      <w:jc w:val="right"/>
      <w:outlineLvl w:val="0"/>
    </w:pPr>
    <w:rPr>
      <w:rFonts w:ascii="Gill Sans MT" w:eastAsia="Calibri" w:hAnsi="Gill Sans MT" w:cs="Times New Roman"/>
      <w:noProof/>
      <w:sz w:val="24"/>
      <w:szCs w:val="16"/>
    </w:rPr>
  </w:style>
  <w:style w:type="character" w:customStyle="1" w:styleId="FECHACar">
    <w:name w:val="FECHA Car"/>
    <w:basedOn w:val="Fuentedeprrafopredeter"/>
    <w:link w:val="FECHA"/>
    <w:rsid w:val="00B03BBC"/>
    <w:rPr>
      <w:rFonts w:ascii="Gill Sans MT" w:eastAsia="Calibri" w:hAnsi="Gill Sans MT" w:cs="Times New Roman"/>
      <w:noProof/>
      <w:sz w:val="24"/>
      <w:szCs w:val="16"/>
    </w:rPr>
  </w:style>
  <w:style w:type="paragraph" w:customStyle="1" w:styleId="C8D2BB5E605040D4BBA35C6A91EDD37B">
    <w:name w:val="C8D2BB5E605040D4BBA35C6A91EDD37B"/>
    <w:rsid w:val="00B03BBC"/>
  </w:style>
  <w:style w:type="paragraph" w:customStyle="1" w:styleId="796CB1C424194B4FAFC31960B9BA1561">
    <w:name w:val="796CB1C424194B4FAFC31960B9BA1561"/>
    <w:rsid w:val="00B03BBC"/>
  </w:style>
  <w:style w:type="paragraph" w:customStyle="1" w:styleId="53C4F269F87C47868B3924F8C24EAAC3">
    <w:name w:val="53C4F269F87C47868B3924F8C24EAAC3"/>
    <w:rsid w:val="00B03BBC"/>
  </w:style>
  <w:style w:type="paragraph" w:customStyle="1" w:styleId="13A392032D2848BDAD06C3F161A2B921">
    <w:name w:val="13A392032D2848BDAD06C3F161A2B921"/>
    <w:rsid w:val="00B03BBC"/>
  </w:style>
  <w:style w:type="paragraph" w:customStyle="1" w:styleId="68A9672C39704A85A761D400D5749545">
    <w:name w:val="68A9672C39704A85A761D400D5749545"/>
    <w:rsid w:val="00B03BBC"/>
  </w:style>
  <w:style w:type="paragraph" w:customStyle="1" w:styleId="subtitulocuerpo">
    <w:name w:val="subtitulo cuerpo"/>
    <w:basedOn w:val="Normal"/>
    <w:link w:val="subtitulocuerpoCar"/>
    <w:rsid w:val="00B03BBC"/>
    <w:pPr>
      <w:spacing w:after="0" w:line="240" w:lineRule="exact"/>
    </w:pPr>
    <w:rPr>
      <w:rFonts w:ascii="Gill Sans MT" w:eastAsiaTheme="minorHAnsi" w:hAnsi="Gill Sans MT"/>
      <w:sz w:val="20"/>
      <w:lang w:eastAsia="en-US"/>
    </w:rPr>
  </w:style>
  <w:style w:type="character" w:customStyle="1" w:styleId="subtitulocuerpoCar">
    <w:name w:val="subtitulo cuerpo Car"/>
    <w:basedOn w:val="Fuentedeprrafopredeter"/>
    <w:link w:val="subtitulocuerpo"/>
    <w:rsid w:val="00B03BBC"/>
    <w:rPr>
      <w:rFonts w:ascii="Gill Sans MT" w:eastAsiaTheme="minorHAnsi" w:hAnsi="Gill Sans MT"/>
      <w:sz w:val="20"/>
      <w:lang w:eastAsia="en-US"/>
    </w:rPr>
  </w:style>
  <w:style w:type="paragraph" w:customStyle="1" w:styleId="DA972706E0424073A6E13E53FC4CBFBE">
    <w:name w:val="DA972706E0424073A6E13E53FC4CBFBE"/>
    <w:rsid w:val="00B03BBC"/>
  </w:style>
  <w:style w:type="paragraph" w:customStyle="1" w:styleId="658E61CCA5C2431DAD46FC2AC6B9AA6A">
    <w:name w:val="658E61CCA5C2431DAD46FC2AC6B9AA6A"/>
    <w:rsid w:val="00B03BBC"/>
  </w:style>
  <w:style w:type="paragraph" w:customStyle="1" w:styleId="E66D96E7068644A0A4E9EDC116694101">
    <w:name w:val="E66D96E7068644A0A4E9EDC116694101"/>
    <w:rsid w:val="00B03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2899-847B-4FC9-8805-02EA9613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para manuales</Template>
  <TotalTime>62</TotalTime>
  <Pages>21</Pages>
  <Words>4326</Words>
  <Characters>23797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CDI_04</dc:creator>
  <cp:lastModifiedBy>Gabriel Hernandez Alvaro</cp:lastModifiedBy>
  <cp:revision>10</cp:revision>
  <cp:lastPrinted>2024-01-24T20:26:00Z</cp:lastPrinted>
  <dcterms:created xsi:type="dcterms:W3CDTF">2024-02-08T18:42:00Z</dcterms:created>
  <dcterms:modified xsi:type="dcterms:W3CDTF">2024-02-14T17:04:00Z</dcterms:modified>
</cp:coreProperties>
</file>