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082" w:rsidRPr="004F7ACF" w:rsidRDefault="00A23082" w:rsidP="00A23082">
      <w:pPr>
        <w:rPr>
          <w:sz w:val="28"/>
          <w:szCs w:val="28"/>
        </w:rPr>
      </w:pPr>
      <w:r w:rsidRPr="004F7ACF">
        <w:rPr>
          <w:rFonts w:ascii="Cambria" w:hAnsi="Cambria"/>
          <w:b/>
          <w:bCs/>
          <w:color w:val="181E3A"/>
          <w:sz w:val="28"/>
          <w:szCs w:val="28"/>
        </w:rPr>
        <w:t>Anexo III. Formato de seguimiento de egresados y empleadores.</w:t>
      </w:r>
    </w:p>
    <w:p w:rsidR="00A23082" w:rsidRPr="004F7ACF" w:rsidRDefault="00A23082" w:rsidP="00A230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</w:pPr>
      <w:r w:rsidRPr="004F7ACF"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  <w:t>Por los grandes cambios que se están dando en el mundo globalizado y en la llamada sociedad del conocimiento, las universidades están obligadas a impartir una educación de calidad y pertinente con referencia a los requerimientos sociales y del mercado de trabajo, es por ello que los estudios de egresados y empleados en este contexto cobran importancia.</w:t>
      </w:r>
    </w:p>
    <w:p w:rsidR="00A23082" w:rsidRPr="004F7ACF" w:rsidRDefault="00A23082" w:rsidP="00A230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</w:pPr>
      <w:r w:rsidRPr="004F7ACF"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  <w:t>Mostrar los resultados de los estudios de egresados en cuanto a:</w:t>
      </w:r>
    </w:p>
    <w:p w:rsidR="00A23082" w:rsidRPr="004F7ACF" w:rsidRDefault="00A23082" w:rsidP="00A23082">
      <w:pPr>
        <w:numPr>
          <w:ilvl w:val="0"/>
          <w:numId w:val="1"/>
        </w:numPr>
        <w:shd w:val="clear" w:color="auto" w:fill="FFFFFF"/>
        <w:spacing w:before="192" w:after="100" w:afterAutospacing="1" w:line="240" w:lineRule="auto"/>
        <w:ind w:left="360"/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</w:pPr>
      <w:r w:rsidRPr="004F7ACF"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  <w:t>Conocer los índices sobre el empleo, la ubicación, desempeño y desarrollo profesional de los egresados.</w:t>
      </w:r>
    </w:p>
    <w:p w:rsidR="00A23082" w:rsidRPr="004F7ACF" w:rsidRDefault="00A23082" w:rsidP="00A23082">
      <w:pPr>
        <w:numPr>
          <w:ilvl w:val="0"/>
          <w:numId w:val="1"/>
        </w:numPr>
        <w:shd w:val="clear" w:color="auto" w:fill="FFFFFF"/>
        <w:spacing w:before="192" w:after="100" w:afterAutospacing="1" w:line="240" w:lineRule="auto"/>
        <w:ind w:left="360"/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</w:pPr>
      <w:r w:rsidRPr="004F7ACF"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  <w:t>Índices de masculinidad y feminidad de los egresados.</w:t>
      </w:r>
    </w:p>
    <w:p w:rsidR="00A23082" w:rsidRPr="004F7ACF" w:rsidRDefault="00A23082" w:rsidP="00A23082">
      <w:pPr>
        <w:numPr>
          <w:ilvl w:val="0"/>
          <w:numId w:val="1"/>
        </w:numPr>
        <w:shd w:val="clear" w:color="auto" w:fill="FFFFFF"/>
        <w:spacing w:before="192" w:after="100" w:afterAutospacing="1" w:line="240" w:lineRule="auto"/>
        <w:ind w:left="360"/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</w:pPr>
      <w:r w:rsidRPr="004F7ACF"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  <w:t>Índices de la pertinencia de los estudios realizados en el trabajo de desempeño.</w:t>
      </w:r>
    </w:p>
    <w:p w:rsidR="00A23082" w:rsidRPr="004F7ACF" w:rsidRDefault="00A23082" w:rsidP="00A23082">
      <w:pPr>
        <w:numPr>
          <w:ilvl w:val="0"/>
          <w:numId w:val="1"/>
        </w:numPr>
        <w:shd w:val="clear" w:color="auto" w:fill="FFFFFF"/>
        <w:spacing w:before="192" w:after="100" w:afterAutospacing="1" w:line="240" w:lineRule="auto"/>
        <w:ind w:left="360"/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</w:pPr>
      <w:r w:rsidRPr="004F7ACF"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  <w:t>Índices sobre los diferentes rangos de percepción social.</w:t>
      </w:r>
    </w:p>
    <w:p w:rsidR="00A23082" w:rsidRPr="004F7ACF" w:rsidRDefault="00A23082" w:rsidP="00A23082">
      <w:pPr>
        <w:numPr>
          <w:ilvl w:val="0"/>
          <w:numId w:val="1"/>
        </w:numPr>
        <w:shd w:val="clear" w:color="auto" w:fill="FFFFFF"/>
        <w:spacing w:before="192" w:after="100" w:afterAutospacing="1" w:line="240" w:lineRule="auto"/>
        <w:ind w:left="360"/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</w:pPr>
      <w:r w:rsidRPr="004F7ACF"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  <w:t>Índices sobre el tipo de actividad ocupacional.</w:t>
      </w:r>
    </w:p>
    <w:p w:rsidR="00A23082" w:rsidRPr="004F7ACF" w:rsidRDefault="00A23082" w:rsidP="00A23082">
      <w:pPr>
        <w:numPr>
          <w:ilvl w:val="0"/>
          <w:numId w:val="1"/>
        </w:numPr>
        <w:shd w:val="clear" w:color="auto" w:fill="FFFFFF"/>
        <w:spacing w:before="192" w:after="100" w:afterAutospacing="1" w:line="240" w:lineRule="auto"/>
        <w:ind w:left="360"/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</w:pPr>
      <w:r w:rsidRPr="004F7ACF"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  <w:t>Índices de satisfacción de los egresados respecto de la formación recibida por la IES.</w:t>
      </w:r>
    </w:p>
    <w:p w:rsidR="00A23082" w:rsidRPr="004F7ACF" w:rsidRDefault="00A23082" w:rsidP="00A23082">
      <w:pPr>
        <w:numPr>
          <w:ilvl w:val="0"/>
          <w:numId w:val="1"/>
        </w:numPr>
        <w:shd w:val="clear" w:color="auto" w:fill="FFFFFF"/>
        <w:spacing w:before="192" w:after="100" w:afterAutospacing="1" w:line="240" w:lineRule="auto"/>
        <w:ind w:left="360"/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</w:pPr>
      <w:r w:rsidRPr="004F7ACF"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  <w:t>Índice sobre la valoración de la institución.</w:t>
      </w:r>
    </w:p>
    <w:p w:rsidR="00A23082" w:rsidRPr="004F7ACF" w:rsidRDefault="00A23082" w:rsidP="00A230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</w:pPr>
      <w:r w:rsidRPr="004F7ACF"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  <w:t>A continuación se presentan los formatos de Estudios de Egresados y Empleadores, para que se incorporen los principales resultados que ha obtenido la institución de los estudios que ha realizado.</w:t>
      </w:r>
    </w:p>
    <w:tbl>
      <w:tblPr>
        <w:tblW w:w="45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20" w:type="dxa"/>
          <w:left w:w="120" w:type="dxa"/>
          <w:bottom w:w="120" w:type="dxa"/>
          <w:right w:w="120" w:type="dxa"/>
        </w:tblCellMar>
        <w:tblLook w:val="04A0"/>
      </w:tblPr>
      <w:tblGrid>
        <w:gridCol w:w="5888"/>
        <w:gridCol w:w="1665"/>
        <w:gridCol w:w="617"/>
      </w:tblGrid>
      <w:tr w:rsidR="00A23082" w:rsidRPr="004F7ACF" w:rsidTr="00A2258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66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FFFFFF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FFFFFF"/>
                <w:lang w:eastAsia="es-MX"/>
              </w:rPr>
              <w:t>RESULTADOS RELEVANTES DE LOS ESTUDIOS DE SEGUIMIENTO DE EGRESADOS</w:t>
            </w: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Índices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>Absolutos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>%</w:t>
            </w: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Egresados considerados en el estudio 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Egresados encuestados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Género de los egresados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lastRenderedPageBreak/>
              <w:t xml:space="preserve">Femenino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Masculino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Egresados con empleo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>Tiempo que transcurrió para que los egresados consiguieron su primer empleo</w:t>
            </w: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Menos de 6 meses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De 6 a 9 meses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De 9 a 12 meses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Más de 1 año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Aún no cuentan con empleo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>Dificultades para conseguir empleo</w:t>
            </w: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No estar titulado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No dominar el inglés u otro idioma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Falta de experiencia laboral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Ser egresado de su universidad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lastRenderedPageBreak/>
              <w:t>Tipo de organismo donde trabajan</w:t>
            </w: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En empresas u organismos del sector privado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En organismos o instituciones públicas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En empresas propias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Autoempleados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Otros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Tiempo de dedicación en el empleo </w:t>
            </w: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Tiempo completo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Medio tiempo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Eventual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Tipo de formación profesional en el que se desempeñan los egresados que trabajan </w:t>
            </w: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En empleos profesionales que requieren de la formación de su carrera.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En empleos profesionales que no requieren de la formación de su carrera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lastRenderedPageBreak/>
              <w:t xml:space="preserve">En empleos que no requieren de una profesión.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>Salario de los empleados profesionales</w:t>
            </w: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Menos o igual a 5 mil pesos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Más de 5 mil pesos y 10 mil pesos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Más de 15 mil pesos y 15 mil pesos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Más de 15 mil pesos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>Arraigo de los egresados en su zona deinfluencia o entidad federativa donde estudiaron</w:t>
            </w: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Excelente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Buena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Regular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Insatisfactoria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Satisfacción de los egresados en cuanto a la formación recibida por la universidad </w:t>
            </w: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Excelente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lastRenderedPageBreak/>
              <w:t xml:space="preserve">Buena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Regular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Insatisfactoria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Opinión de los egresados en cuanto al clima universitario (instalaciones, capacidad y cumplimiento de profesores, limpieza, respeto a los derechos y obligaciones, equipamiento, laboratorio, bibliotecas, comportamiento de las autoridades, transparencia en el uso de los recursos citados). </w:t>
            </w: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Excelente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Buena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Regular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Insatisfactoria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Egresados titulados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Egresados no titulados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>Tiempo para la obtención del título</w:t>
            </w: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Menos de 1 año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Entre 1 y 2 años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4F7ACF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4F7ACF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4F7ACF">
              <w:rPr>
                <w:rFonts w:ascii="Cambria" w:eastAsia="Times New Roman" w:hAnsi="Cambria" w:cs="Times New Roman"/>
                <w:color w:val="000000"/>
                <w:lang w:eastAsia="es-MX"/>
              </w:rPr>
              <w:lastRenderedPageBreak/>
              <w:t xml:space="preserve">Más de 2 años </w:t>
            </w:r>
          </w:p>
        </w:tc>
        <w:tc>
          <w:tcPr>
            <w:tcW w:w="0" w:type="auto"/>
            <w:vAlign w:val="center"/>
            <w:hideMark/>
          </w:tcPr>
          <w:p w:rsidR="00A23082" w:rsidRPr="004F7ACF" w:rsidRDefault="00A23082" w:rsidP="00A2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:rsidR="00A23082" w:rsidRPr="004F7ACF" w:rsidRDefault="00A23082" w:rsidP="00A2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3366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FFFFFF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FFFFFF"/>
                <w:lang w:eastAsia="es-MX"/>
              </w:rPr>
              <w:t>RESULTADOS RELEVANTES DE LOS ESTUDIOS DE EMPLEADORES</w:t>
            </w: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Índices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Absolutos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9CC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>%</w:t>
            </w:r>
          </w:p>
        </w:tc>
      </w:tr>
      <w:tr w:rsidR="00A23082" w:rsidRPr="00FD6D98" w:rsidTr="00A2258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Carreras más demandadas por los empleadores </w:t>
            </w: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Administración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Contaduría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Derecho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Ingeniería en Sistemas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Otras (escribirlas)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>Opinión de los empleadores sobre la formación profesional de los egresados</w:t>
            </w: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Excelente formación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Buena formación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Regular formación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Insatisfactoria formación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lastRenderedPageBreak/>
              <w:t>Opinión de los empleadores sobre el desempeño laboral de los egresados</w:t>
            </w: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Excelente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Bueno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:rsidR="00A23082" w:rsidRPr="00FD6D98" w:rsidRDefault="00A23082" w:rsidP="00A2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0" w:type="auto"/>
            <w:vAlign w:val="center"/>
            <w:hideMark/>
          </w:tcPr>
          <w:p w:rsidR="00A23082" w:rsidRPr="00FD6D98" w:rsidRDefault="00A23082" w:rsidP="00A22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Regular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Insatisfactorio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>Importancia que le otorgan los empleadores al título profesional como requisito para contratar a egresados</w:t>
            </w: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Muy importante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Medianamente importante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Poco importante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No es importante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>Importancia de la experiencia laboral para contratar a un profesionista</w:t>
            </w: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Muy importante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Medianamente importante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lastRenderedPageBreak/>
              <w:t xml:space="preserve">Poco importante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No es importante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>Importa la imagen de la universidad para contratar a un egresado de ella</w:t>
            </w: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Muy importante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Medianamente importante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Poco importante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No es importante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>Confianza de los empleadores para la contratación de egresados de la universidad</w:t>
            </w: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Que tienen previsto continuar contratando profesionistas de la universidad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  <w:tr w:rsidR="00A23082" w:rsidRPr="00FD6D98" w:rsidTr="00A2258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  <w:r w:rsidRPr="00FD6D98">
              <w:rPr>
                <w:rFonts w:ascii="Cambria" w:eastAsia="Times New Roman" w:hAnsi="Cambria" w:cs="Times New Roman"/>
                <w:color w:val="000000"/>
                <w:lang w:eastAsia="es-MX"/>
              </w:rPr>
              <w:t xml:space="preserve">Que prefieren contratar profesionistas de otras universidades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23082" w:rsidRPr="00FD6D98" w:rsidRDefault="00A23082" w:rsidP="00A2258A">
            <w:pPr>
              <w:spacing w:before="203" w:after="203" w:line="240" w:lineRule="auto"/>
              <w:rPr>
                <w:rFonts w:ascii="Cambria" w:eastAsia="Times New Roman" w:hAnsi="Cambria" w:cs="Times New Roman"/>
                <w:color w:val="000000"/>
                <w:lang w:eastAsia="es-MX"/>
              </w:rPr>
            </w:pPr>
          </w:p>
        </w:tc>
      </w:tr>
    </w:tbl>
    <w:p w:rsidR="00A23082" w:rsidRDefault="00A23082" w:rsidP="00A23082">
      <w:pPr>
        <w:rPr>
          <w:sz w:val="28"/>
          <w:szCs w:val="28"/>
        </w:rPr>
      </w:pPr>
    </w:p>
    <w:p w:rsidR="00A23082" w:rsidRPr="004F7ACF" w:rsidRDefault="00A23082" w:rsidP="00A2308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</w:pPr>
      <w:r w:rsidRPr="004F7ACF"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  <w:t xml:space="preserve">Es importante que la información más relevante que se obtenga de los formatos anteriores, junto con algunos otros resultados específicos de los diferentes campos profesionales, de los estudios de egresados y de empleadores se usen para que tengan impacto en la mejora de la pertinencia de la educación que imparte la institución, para ello se requiere analizar aspectos que permitan: </w:t>
      </w:r>
    </w:p>
    <w:p w:rsidR="00A23082" w:rsidRPr="004F7ACF" w:rsidRDefault="00A23082" w:rsidP="00A23082">
      <w:pPr>
        <w:numPr>
          <w:ilvl w:val="0"/>
          <w:numId w:val="2"/>
        </w:numPr>
        <w:shd w:val="clear" w:color="auto" w:fill="FFFFFF"/>
        <w:spacing w:before="192" w:after="100" w:afterAutospacing="1" w:line="240" w:lineRule="auto"/>
        <w:ind w:left="360"/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</w:pPr>
      <w:r w:rsidRPr="004F7ACF"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  <w:t>Comparar el grado de ajuste entre los resultados obtenidos por las IES y las necesidades y exigencias del campo profesional, a través del análisis del desempeño de los egresados y la opinión de los empleadores.</w:t>
      </w:r>
    </w:p>
    <w:p w:rsidR="00A23082" w:rsidRPr="004F7ACF" w:rsidRDefault="00A23082" w:rsidP="00A23082">
      <w:pPr>
        <w:numPr>
          <w:ilvl w:val="0"/>
          <w:numId w:val="2"/>
        </w:numPr>
        <w:shd w:val="clear" w:color="auto" w:fill="FFFFFF"/>
        <w:spacing w:before="192" w:after="100" w:afterAutospacing="1" w:line="240" w:lineRule="auto"/>
        <w:ind w:left="360"/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</w:pPr>
      <w:r w:rsidRPr="004F7ACF">
        <w:rPr>
          <w:rFonts w:ascii="Cambria" w:eastAsia="Times New Roman" w:hAnsi="Cambria" w:cs="Times New Roman"/>
          <w:color w:val="000000"/>
          <w:sz w:val="24"/>
          <w:szCs w:val="24"/>
          <w:lang w:eastAsia="es-MX"/>
        </w:rPr>
        <w:lastRenderedPageBreak/>
        <w:t xml:space="preserve">Valorar el desempeño profesional de los egresados y su relación con los aciertos y posibles fallas en su formación, para sustentar las decisiones académicas que permitan separar el nivel académico del proceso formativo (en cuanto todo el currículum). </w:t>
      </w:r>
    </w:p>
    <w:p w:rsidR="004A0795" w:rsidRDefault="004A0795"/>
    <w:sectPr w:rsidR="004A0795" w:rsidSect="004A07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A070B"/>
    <w:multiLevelType w:val="multilevel"/>
    <w:tmpl w:val="AFDC3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3E20611"/>
    <w:multiLevelType w:val="multilevel"/>
    <w:tmpl w:val="E53A8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A23082"/>
    <w:rsid w:val="004A0795"/>
    <w:rsid w:val="00A23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30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824</Words>
  <Characters>4532</Characters>
  <Application>Microsoft Office Word</Application>
  <DocSecurity>0</DocSecurity>
  <Lines>37</Lines>
  <Paragraphs>10</Paragraphs>
  <ScaleCrop>false</ScaleCrop>
  <Company>UV</Company>
  <LinksUpToDate>false</LinksUpToDate>
  <CharactersWithSpaces>5346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CIEES</dc:creator>
  <cp:keywords/>
  <dc:description/>
  <cp:lastModifiedBy>CIEES</cp:lastModifiedBy>
  <cp:revision>1</cp:revision>
  <dcterms:created xsi:type="dcterms:W3CDTF">2011-11-22T20:12:00Z</dcterms:created>
  <dcterms:modified xsi:type="dcterms:W3CDTF">2011-11-22T20:12:00Z</dcterms:modified>
</cp:coreProperties>
</file>