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46" w:rsidRPr="00265146" w:rsidRDefault="00E847FF" w:rsidP="00265146">
      <w:pPr>
        <w:pStyle w:val="Ttulo"/>
        <w:spacing w:after="120"/>
      </w:pPr>
      <w:r w:rsidRPr="00E847FF">
        <w:t>PLANEACIÓN</w:t>
      </w:r>
      <w:r w:rsidR="00D76CAB">
        <w:t xml:space="preserve"> </w:t>
      </w:r>
      <w:r w:rsidR="00D76CAB">
        <w:tab/>
        <w:t>REGIONAL DE INNOVACIÓN EDUCATIVA</w:t>
      </w:r>
      <w:r w:rsidRPr="00E847FF">
        <w:t xml:space="preserve"> 2013 - 2016</w:t>
      </w:r>
    </w:p>
    <w:p w:rsidR="004A6456" w:rsidRPr="00265146" w:rsidRDefault="004A6456" w:rsidP="00E847FF"/>
    <w:p w:rsidR="008539A8" w:rsidRDefault="008539A8" w:rsidP="00CB0D18">
      <w:pPr>
        <w:rPr>
          <w:b/>
        </w:rPr>
      </w:pPr>
      <w:r w:rsidRPr="008539A8">
        <w:rPr>
          <w:b/>
          <w:color w:val="46A823"/>
        </w:rPr>
        <w:t xml:space="preserve">NOMBRE DE LA </w:t>
      </w:r>
      <w:r w:rsidR="00797EEE" w:rsidRPr="008539A8">
        <w:rPr>
          <w:b/>
          <w:color w:val="46A823"/>
        </w:rPr>
        <w:t>REGIÓN</w:t>
      </w:r>
      <w:r w:rsidR="00CB0D18" w:rsidRPr="00CB0D18">
        <w:rPr>
          <w:b/>
          <w:color w:val="46A823"/>
        </w:rPr>
        <w:t>:</w:t>
      </w:r>
      <w:r w:rsidR="00CB0D18" w:rsidRPr="00CB0D18">
        <w:rPr>
          <w:b/>
        </w:rPr>
        <w:t xml:space="preserve"> </w:t>
      </w:r>
    </w:p>
    <w:p w:rsidR="008539A8" w:rsidRPr="00E847FF" w:rsidRDefault="00E847FF" w:rsidP="00CB0D18">
      <w:r w:rsidRPr="008539A8">
        <w:rPr>
          <w:b/>
          <w:color w:val="46A823"/>
        </w:rPr>
        <w:t>RESPONSABLE</w:t>
      </w:r>
      <w:r>
        <w:rPr>
          <w:b/>
          <w:color w:val="46A823"/>
        </w:rPr>
        <w:t>:</w:t>
      </w:r>
      <w:r w:rsidRPr="00E847FF">
        <w:rPr>
          <w:b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"/>
        <w:gridCol w:w="4088"/>
        <w:gridCol w:w="2842"/>
        <w:gridCol w:w="2787"/>
        <w:gridCol w:w="2723"/>
      </w:tblGrid>
      <w:tr w:rsidR="008539A8" w:rsidTr="00EB2913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8539A8" w:rsidRDefault="008539A8" w:rsidP="00EB291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546" w:type="pct"/>
            <w:shd w:val="clear" w:color="auto" w:fill="D9D9D9" w:themeFill="background1" w:themeFillShade="D9"/>
            <w:vAlign w:val="center"/>
          </w:tcPr>
          <w:p w:rsidR="008539A8" w:rsidRDefault="008539A8" w:rsidP="00EB291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075" w:type="pct"/>
            <w:shd w:val="clear" w:color="auto" w:fill="D9D9D9" w:themeFill="background1" w:themeFillShade="D9"/>
            <w:vAlign w:val="center"/>
          </w:tcPr>
          <w:p w:rsidR="008539A8" w:rsidRDefault="008539A8" w:rsidP="00EB291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Área de procedencia</w:t>
            </w:r>
          </w:p>
        </w:tc>
        <w:tc>
          <w:tcPr>
            <w:tcW w:w="1054" w:type="pct"/>
            <w:shd w:val="clear" w:color="auto" w:fill="D9D9D9" w:themeFill="background1" w:themeFillShade="D9"/>
            <w:vAlign w:val="center"/>
          </w:tcPr>
          <w:p w:rsidR="008539A8" w:rsidRDefault="008539A8" w:rsidP="00EB291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:rsidR="008539A8" w:rsidRDefault="008539A8" w:rsidP="00EB291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Teléfonos</w:t>
            </w: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1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2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3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4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5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6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7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8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9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10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11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  <w:tr w:rsidR="008539A8" w:rsidTr="00EB2913">
        <w:tc>
          <w:tcPr>
            <w:tcW w:w="295" w:type="pct"/>
            <w:vAlign w:val="center"/>
          </w:tcPr>
          <w:p w:rsidR="008539A8" w:rsidRPr="00EB2913" w:rsidRDefault="008539A8" w:rsidP="00EB2913">
            <w:pPr>
              <w:spacing w:before="60" w:after="60"/>
              <w:jc w:val="center"/>
            </w:pPr>
            <w:r w:rsidRPr="00EB2913">
              <w:t>12</w:t>
            </w:r>
            <w:r w:rsidR="00EB2913" w:rsidRPr="00EB2913">
              <w:t>.</w:t>
            </w:r>
          </w:p>
        </w:tc>
        <w:tc>
          <w:tcPr>
            <w:tcW w:w="1546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75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54" w:type="pct"/>
          </w:tcPr>
          <w:p w:rsidR="008539A8" w:rsidRPr="00EB2913" w:rsidRDefault="008539A8" w:rsidP="00EB2913">
            <w:pPr>
              <w:spacing w:before="60" w:after="60"/>
            </w:pPr>
          </w:p>
        </w:tc>
        <w:tc>
          <w:tcPr>
            <w:tcW w:w="1030" w:type="pct"/>
          </w:tcPr>
          <w:p w:rsidR="008539A8" w:rsidRPr="00EB2913" w:rsidRDefault="008539A8" w:rsidP="00EB2913">
            <w:pPr>
              <w:spacing w:before="60" w:after="60"/>
            </w:pPr>
          </w:p>
        </w:tc>
      </w:tr>
    </w:tbl>
    <w:p w:rsidR="008539A8" w:rsidRDefault="008539A8">
      <w:pPr>
        <w:rPr>
          <w:b/>
        </w:rPr>
      </w:pPr>
      <w:r>
        <w:rPr>
          <w:b/>
        </w:rPr>
        <w:br w:type="page"/>
      </w:r>
    </w:p>
    <w:p w:rsidR="00E847FF" w:rsidRDefault="00E847FF" w:rsidP="00CB0D18">
      <w:pPr>
        <w:rPr>
          <w:b/>
        </w:rPr>
      </w:pPr>
    </w:p>
    <w:p w:rsidR="009B49C2" w:rsidRPr="00CB0D18" w:rsidRDefault="002663C0" w:rsidP="00CB0D18">
      <w:pPr>
        <w:rPr>
          <w:b/>
        </w:rPr>
      </w:pPr>
      <w:r>
        <w:rPr>
          <w:b/>
        </w:rPr>
        <w:t xml:space="preserve">Con base en el diagnóstico 2012 del estado del arte de la innovación </w:t>
      </w:r>
      <w:r w:rsidR="00E075FB">
        <w:rPr>
          <w:b/>
        </w:rPr>
        <w:t>en los procesos de enseñanza y aprendizaje</w:t>
      </w:r>
      <w:r>
        <w:rPr>
          <w:b/>
        </w:rPr>
        <w:t xml:space="preserve"> en la región, se proponen los siguientes objetivos estratégicos organizados por ejes de innovación.</w:t>
      </w:r>
    </w:p>
    <w:p w:rsidR="009236B9" w:rsidRPr="002663C0" w:rsidRDefault="009236B9" w:rsidP="00265146">
      <w:pPr>
        <w:rPr>
          <w:b/>
          <w:color w:val="46A823"/>
        </w:rPr>
      </w:pPr>
      <w:r w:rsidRPr="002663C0">
        <w:rPr>
          <w:b/>
          <w:color w:val="46A823"/>
        </w:rPr>
        <w:t>EJES DE INNOVACIÓN</w:t>
      </w:r>
      <w:r w:rsidR="008539A8">
        <w:rPr>
          <w:b/>
          <w:color w:val="46A823"/>
        </w:rPr>
        <w:t>:</w:t>
      </w:r>
    </w:p>
    <w:p w:rsidR="009236B9" w:rsidRPr="009236B9" w:rsidRDefault="009236B9" w:rsidP="00446070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color w:val="46A823"/>
        </w:rPr>
      </w:pPr>
      <w:r w:rsidRPr="009236B9">
        <w:rPr>
          <w:b/>
          <w:color w:val="46A823"/>
        </w:rPr>
        <w:t>Competencias</w:t>
      </w:r>
      <w:r w:rsidR="000B0653">
        <w:rPr>
          <w:color w:val="46A823"/>
        </w:rPr>
        <w:t>,</w:t>
      </w:r>
      <w:r w:rsidRPr="009236B9">
        <w:rPr>
          <w:color w:val="46A823"/>
        </w:rPr>
        <w:t xml:space="preserve"> pensamiento complejo</w:t>
      </w:r>
      <w:r w:rsidR="000B0653">
        <w:rPr>
          <w:color w:val="46A823"/>
        </w:rPr>
        <w:t xml:space="preserve"> e </w:t>
      </w:r>
      <w:proofErr w:type="spellStart"/>
      <w:r w:rsidR="000B0653">
        <w:rPr>
          <w:color w:val="46A823"/>
        </w:rPr>
        <w:t>interdisciplina</w:t>
      </w:r>
      <w:proofErr w:type="spellEnd"/>
    </w:p>
    <w:p w:rsidR="009236B9" w:rsidRPr="009236B9" w:rsidRDefault="003C0ADE" w:rsidP="00446070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color w:val="46A823"/>
        </w:rPr>
      </w:pPr>
      <w:r w:rsidRPr="003C0ADE">
        <w:rPr>
          <w:b/>
          <w:color w:val="46A823"/>
        </w:rPr>
        <w:t>Investigación</w:t>
      </w:r>
      <w:r w:rsidR="00EB2913">
        <w:rPr>
          <w:b/>
          <w:color w:val="46A823"/>
        </w:rPr>
        <w:t>,</w:t>
      </w:r>
      <w:r>
        <w:rPr>
          <w:color w:val="46A823"/>
        </w:rPr>
        <w:t xml:space="preserve"> </w:t>
      </w:r>
      <w:r w:rsidR="00EB2913">
        <w:rPr>
          <w:color w:val="46A823"/>
        </w:rPr>
        <w:t>como estrategia para el aprendizaje</w:t>
      </w:r>
    </w:p>
    <w:p w:rsidR="009236B9" w:rsidRPr="009236B9" w:rsidRDefault="009236B9" w:rsidP="00446070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color w:val="46A823"/>
        </w:rPr>
      </w:pPr>
      <w:r w:rsidRPr="009236B9">
        <w:rPr>
          <w:b/>
          <w:color w:val="46A823"/>
        </w:rPr>
        <w:t>Vinculación</w:t>
      </w:r>
      <w:r w:rsidRPr="009236B9">
        <w:rPr>
          <w:color w:val="46A823"/>
        </w:rPr>
        <w:t xml:space="preserve"> con el entorno</w:t>
      </w:r>
      <w:r w:rsidR="00EB2913">
        <w:rPr>
          <w:color w:val="46A823"/>
        </w:rPr>
        <w:t>, como estrategia para el aprendizaje</w:t>
      </w:r>
    </w:p>
    <w:p w:rsidR="00C201C9" w:rsidRPr="00677C72" w:rsidRDefault="009236B9" w:rsidP="00446070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color w:val="46A823"/>
        </w:rPr>
      </w:pPr>
      <w:r w:rsidRPr="009236B9">
        <w:rPr>
          <w:b/>
          <w:color w:val="46A823"/>
        </w:rPr>
        <w:t>Tecnologías de información y comunicación</w:t>
      </w:r>
      <w:r w:rsidR="00EB2913">
        <w:rPr>
          <w:color w:val="46A823"/>
        </w:rPr>
        <w:t xml:space="preserve"> para el aprendizaje</w:t>
      </w:r>
    </w:p>
    <w:p w:rsidR="00C201C9" w:rsidRDefault="00751840" w:rsidP="00E075FB">
      <w:pPr>
        <w:pStyle w:val="Prrafodelista"/>
        <w:numPr>
          <w:ilvl w:val="0"/>
          <w:numId w:val="1"/>
        </w:numPr>
        <w:spacing w:line="240" w:lineRule="auto"/>
        <w:ind w:left="714" w:hanging="357"/>
        <w:contextualSpacing w:val="0"/>
        <w:rPr>
          <w:color w:val="46A823"/>
        </w:rPr>
      </w:pPr>
      <w:r w:rsidRPr="009236B9">
        <w:rPr>
          <w:b/>
          <w:color w:val="46A823"/>
        </w:rPr>
        <w:t>Evaluación</w:t>
      </w:r>
      <w:r w:rsidRPr="009236B9">
        <w:rPr>
          <w:color w:val="46A823"/>
        </w:rPr>
        <w:t xml:space="preserve"> de los aprendizajes y competencias</w:t>
      </w:r>
    </w:p>
    <w:p w:rsidR="00F42D87" w:rsidRPr="00F42D87" w:rsidRDefault="00F42D87" w:rsidP="00E075FB">
      <w:pPr>
        <w:pStyle w:val="Prrafodelista"/>
        <w:spacing w:line="240" w:lineRule="auto"/>
        <w:contextualSpacing w:val="0"/>
        <w:rPr>
          <w:color w:val="46A823"/>
        </w:rPr>
      </w:pPr>
    </w:p>
    <w:p w:rsidR="000B0653" w:rsidRPr="00C201C9" w:rsidRDefault="00C201C9" w:rsidP="00C201C9">
      <w:pPr>
        <w:rPr>
          <w:b/>
          <w:color w:val="46A823"/>
        </w:rPr>
      </w:pPr>
      <w:r w:rsidRPr="00C201C9">
        <w:rPr>
          <w:b/>
          <w:color w:val="46A823"/>
        </w:rPr>
        <w:t xml:space="preserve">OBJETIVOS ESTRATÉGICOS </w:t>
      </w:r>
      <w:r w:rsidR="000B0653">
        <w:rPr>
          <w:b/>
          <w:color w:val="46A823"/>
        </w:rPr>
        <w:t xml:space="preserve">PARA LA INNOVACIÓN </w:t>
      </w:r>
      <w:r w:rsidR="00E847FF">
        <w:rPr>
          <w:b/>
          <w:color w:val="46A823"/>
        </w:rPr>
        <w:t>EN LOS PROCESOS DE ENSEÑANZA Y APRENDIZAJE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4"/>
        <w:gridCol w:w="3416"/>
        <w:gridCol w:w="9130"/>
      </w:tblGrid>
      <w:tr w:rsidR="009236B9" w:rsidRPr="00A82D9C" w:rsidTr="00643EE4">
        <w:tc>
          <w:tcPr>
            <w:tcW w:w="255" w:type="pct"/>
            <w:vAlign w:val="center"/>
          </w:tcPr>
          <w:p w:rsidR="009236B9" w:rsidRPr="00A82D9C" w:rsidRDefault="009236B9" w:rsidP="003A0736">
            <w:pPr>
              <w:spacing w:before="40"/>
              <w:jc w:val="center"/>
              <w:rPr>
                <w:b/>
                <w:color w:val="46A823"/>
              </w:rPr>
            </w:pPr>
            <w:r w:rsidRPr="00A82D9C">
              <w:rPr>
                <w:b/>
                <w:color w:val="46A823"/>
              </w:rPr>
              <w:t>No.</w:t>
            </w:r>
          </w:p>
        </w:tc>
        <w:tc>
          <w:tcPr>
            <w:tcW w:w="1292" w:type="pct"/>
            <w:vAlign w:val="center"/>
          </w:tcPr>
          <w:p w:rsidR="009236B9" w:rsidRPr="00A82D9C" w:rsidRDefault="00643EE4" w:rsidP="003A073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EJE DE INNOVACIÓN</w:t>
            </w:r>
          </w:p>
        </w:tc>
        <w:tc>
          <w:tcPr>
            <w:tcW w:w="3453" w:type="pct"/>
            <w:vAlign w:val="center"/>
          </w:tcPr>
          <w:p w:rsidR="009236B9" w:rsidRPr="00A82D9C" w:rsidRDefault="003A0736" w:rsidP="003A0736">
            <w:pPr>
              <w:spacing w:before="40" w:after="40"/>
              <w:jc w:val="center"/>
              <w:rPr>
                <w:b/>
                <w:color w:val="46A823"/>
              </w:rPr>
            </w:pPr>
            <w:r w:rsidRPr="00A82D9C">
              <w:rPr>
                <w:b/>
                <w:color w:val="46A823"/>
              </w:rPr>
              <w:t>OBJETIVO</w:t>
            </w:r>
            <w:r>
              <w:rPr>
                <w:b/>
                <w:color w:val="46A823"/>
              </w:rPr>
              <w:t>S ESTRATÉGICOS</w:t>
            </w:r>
          </w:p>
        </w:tc>
      </w:tr>
      <w:tr w:rsidR="009236B9" w:rsidRPr="00A82D9C" w:rsidTr="00643EE4">
        <w:tc>
          <w:tcPr>
            <w:tcW w:w="255" w:type="pct"/>
          </w:tcPr>
          <w:p w:rsidR="003A0736" w:rsidRPr="00EB2913" w:rsidRDefault="00EB2913" w:rsidP="003A0736">
            <w:pPr>
              <w:spacing w:before="40" w:after="40"/>
            </w:pPr>
            <w:r w:rsidRPr="00EB2913">
              <w:t>1.</w:t>
            </w:r>
          </w:p>
        </w:tc>
        <w:tc>
          <w:tcPr>
            <w:tcW w:w="1292" w:type="pct"/>
          </w:tcPr>
          <w:p w:rsidR="009236B9" w:rsidRDefault="009236B9" w:rsidP="003A0736">
            <w:pPr>
              <w:spacing w:before="40" w:after="40"/>
            </w:pPr>
          </w:p>
          <w:p w:rsidR="00E075FB" w:rsidRPr="00EB2913" w:rsidRDefault="00FD5425" w:rsidP="003A0736">
            <w:pPr>
              <w:spacing w:before="40" w:after="40"/>
            </w:pPr>
            <w:r>
              <w:t>Competencias</w:t>
            </w:r>
          </w:p>
        </w:tc>
        <w:tc>
          <w:tcPr>
            <w:tcW w:w="3453" w:type="pct"/>
          </w:tcPr>
          <w:p w:rsidR="008D045D" w:rsidRDefault="00FD5425" w:rsidP="008D045D">
            <w:pPr>
              <w:spacing w:before="40" w:after="40"/>
            </w:pPr>
            <w:r>
              <w:t>-</w:t>
            </w:r>
            <w:r w:rsidR="00AC7F67">
              <w:t>Transformar los  planes y programas de estudio bajo el enfoque por competencias</w:t>
            </w:r>
            <w:r w:rsidR="008D045D">
              <w:t xml:space="preserve">, pensamiento complejo e </w:t>
            </w:r>
            <w:proofErr w:type="spellStart"/>
            <w:r w:rsidR="008D045D">
              <w:t>interdisciplina</w:t>
            </w:r>
            <w:proofErr w:type="spellEnd"/>
          </w:p>
          <w:p w:rsidR="009236B9" w:rsidRDefault="008D045D" w:rsidP="003A0736">
            <w:pPr>
              <w:spacing w:before="40" w:after="40"/>
            </w:pPr>
            <w:r>
              <w:t xml:space="preserve">-Consolidar  en  la comunidad universitaria en el enfoque por </w:t>
            </w:r>
            <w:r w:rsidR="00AC7F67">
              <w:t xml:space="preserve"> competencias</w:t>
            </w:r>
            <w:r>
              <w:t xml:space="preserve"> </w:t>
            </w:r>
          </w:p>
          <w:p w:rsidR="008D045D" w:rsidRDefault="008D045D" w:rsidP="003A0736">
            <w:pPr>
              <w:spacing w:before="40" w:after="40"/>
            </w:pPr>
          </w:p>
          <w:p w:rsidR="008D045D" w:rsidRDefault="008D045D" w:rsidP="003A0736">
            <w:pPr>
              <w:spacing w:before="40" w:after="40"/>
            </w:pPr>
          </w:p>
          <w:p w:rsidR="00FD5425" w:rsidRPr="008D045D" w:rsidRDefault="00FD5425" w:rsidP="003A0736">
            <w:pPr>
              <w:spacing w:before="40" w:after="40"/>
              <w:rPr>
                <w:highlight w:val="yellow"/>
              </w:rPr>
            </w:pPr>
            <w:r w:rsidRPr="008D045D">
              <w:rPr>
                <w:highlight w:val="yellow"/>
              </w:rPr>
              <w:t>Definir al interior de la Universidad Veracruzana el concepto de competencias y difundirlo</w:t>
            </w:r>
          </w:p>
          <w:p w:rsidR="00FD5425" w:rsidRPr="008D045D" w:rsidRDefault="00FD5425" w:rsidP="003A0736">
            <w:pPr>
              <w:spacing w:before="40" w:after="40"/>
              <w:rPr>
                <w:highlight w:val="yellow"/>
              </w:rPr>
            </w:pPr>
            <w:r w:rsidRPr="008D045D">
              <w:rPr>
                <w:highlight w:val="yellow"/>
              </w:rPr>
              <w:t>-Definir el objetivo de las competencias y de qué manera se va a trabajar en la Universidad Veracruzana</w:t>
            </w:r>
          </w:p>
          <w:p w:rsidR="00FD5425" w:rsidRPr="008D045D" w:rsidRDefault="00FD5425" w:rsidP="003A0736">
            <w:pPr>
              <w:spacing w:before="40" w:after="40"/>
              <w:rPr>
                <w:highlight w:val="yellow"/>
              </w:rPr>
            </w:pPr>
            <w:r w:rsidRPr="008D045D">
              <w:rPr>
                <w:highlight w:val="yellow"/>
              </w:rPr>
              <w:t>-Definir y unificar el concepto de Pensamiento Complejo y cómo se va a abordar en la Universidad Veracruzana</w:t>
            </w:r>
          </w:p>
          <w:p w:rsidR="00FD5425" w:rsidRPr="008D045D" w:rsidRDefault="00FD5425" w:rsidP="003A0736">
            <w:pPr>
              <w:spacing w:before="40" w:after="40"/>
              <w:rPr>
                <w:highlight w:val="yellow"/>
              </w:rPr>
            </w:pPr>
            <w:r w:rsidRPr="008D045D">
              <w:rPr>
                <w:highlight w:val="yellow"/>
              </w:rPr>
              <w:t>-Definir un glosario institucional de términos en materia de Tecnología Educativa</w:t>
            </w:r>
          </w:p>
          <w:p w:rsidR="00494731" w:rsidRDefault="00494731" w:rsidP="003A0736">
            <w:pPr>
              <w:spacing w:before="40" w:after="40"/>
            </w:pPr>
            <w:r w:rsidRPr="008D045D">
              <w:rPr>
                <w:highlight w:val="yellow"/>
              </w:rPr>
              <w:t>-</w:t>
            </w:r>
            <w:r w:rsidR="00412113" w:rsidRPr="008D045D">
              <w:rPr>
                <w:highlight w:val="yellow"/>
              </w:rPr>
              <w:t>Elaborar los programas por competencias</w:t>
            </w:r>
          </w:p>
          <w:p w:rsidR="00494731" w:rsidRPr="00EB2913" w:rsidRDefault="00494731" w:rsidP="003A0736">
            <w:pPr>
              <w:spacing w:before="40" w:after="40"/>
            </w:pPr>
          </w:p>
        </w:tc>
      </w:tr>
      <w:tr w:rsidR="009236B9" w:rsidRPr="00A82D9C" w:rsidTr="00643EE4">
        <w:tc>
          <w:tcPr>
            <w:tcW w:w="255" w:type="pct"/>
          </w:tcPr>
          <w:p w:rsidR="003A0736" w:rsidRPr="00EB2913" w:rsidRDefault="00EB2913" w:rsidP="003A0736">
            <w:pPr>
              <w:spacing w:before="40" w:after="40"/>
            </w:pPr>
            <w:r>
              <w:t>2.</w:t>
            </w:r>
          </w:p>
        </w:tc>
        <w:tc>
          <w:tcPr>
            <w:tcW w:w="1292" w:type="pct"/>
          </w:tcPr>
          <w:p w:rsidR="009236B9" w:rsidRDefault="00FD5425" w:rsidP="003A0736">
            <w:pPr>
              <w:spacing w:before="40" w:after="40"/>
            </w:pPr>
            <w:r>
              <w:t>Investigación</w:t>
            </w:r>
          </w:p>
          <w:p w:rsidR="00E075FB" w:rsidRPr="00EB2913" w:rsidRDefault="00E075FB" w:rsidP="003A0736">
            <w:pPr>
              <w:spacing w:before="40" w:after="40"/>
            </w:pPr>
          </w:p>
        </w:tc>
        <w:tc>
          <w:tcPr>
            <w:tcW w:w="3453" w:type="pct"/>
          </w:tcPr>
          <w:p w:rsidR="00FD5425" w:rsidRDefault="00494731" w:rsidP="00494731">
            <w:pPr>
              <w:spacing w:before="40" w:after="40"/>
            </w:pPr>
            <w:r>
              <w:t>-</w:t>
            </w:r>
            <w:r w:rsidR="00287EC6">
              <w:t xml:space="preserve">Introducir </w:t>
            </w:r>
            <w:r>
              <w:t>el aprend</w:t>
            </w:r>
            <w:r w:rsidR="00287EC6">
              <w:t>izaje basado en proyectos</w:t>
            </w:r>
          </w:p>
          <w:p w:rsidR="00287EC6" w:rsidRDefault="00287EC6" w:rsidP="00494731">
            <w:pPr>
              <w:spacing w:before="40" w:after="40"/>
            </w:pPr>
          </w:p>
          <w:p w:rsidR="00494731" w:rsidRDefault="00287EC6" w:rsidP="00494731">
            <w:pPr>
              <w:spacing w:before="40" w:after="40"/>
            </w:pPr>
            <w:r>
              <w:lastRenderedPageBreak/>
              <w:t xml:space="preserve">-Generar una sinergia entre </w:t>
            </w:r>
            <w:r w:rsidR="00494731">
              <w:t>F</w:t>
            </w:r>
            <w:r>
              <w:t>acultades  e</w:t>
            </w:r>
            <w:r w:rsidR="00494731">
              <w:t xml:space="preserve"> Institutos de Investigación</w:t>
            </w:r>
            <w:r>
              <w:t xml:space="preserve"> </w:t>
            </w:r>
          </w:p>
          <w:p w:rsidR="00494731" w:rsidRDefault="00494731" w:rsidP="00494731">
            <w:pPr>
              <w:spacing w:before="40" w:after="40"/>
            </w:pPr>
            <w:r>
              <w:t>-</w:t>
            </w:r>
            <w:r w:rsidRPr="00287EC6">
              <w:rPr>
                <w:highlight w:val="yellow"/>
              </w:rPr>
              <w:t>Considerar al proceso de enseñanza-aprendizaje como un objeto de investigación</w:t>
            </w:r>
          </w:p>
          <w:p w:rsidR="00494731" w:rsidRPr="00EB2913" w:rsidRDefault="00494731" w:rsidP="00494731">
            <w:pPr>
              <w:spacing w:before="40" w:after="40"/>
            </w:pPr>
          </w:p>
        </w:tc>
      </w:tr>
      <w:tr w:rsidR="009236B9" w:rsidRPr="00A82D9C" w:rsidTr="00643EE4">
        <w:tc>
          <w:tcPr>
            <w:tcW w:w="255" w:type="pct"/>
          </w:tcPr>
          <w:p w:rsidR="003A0736" w:rsidRPr="00EB2913" w:rsidRDefault="003A0736" w:rsidP="003A0736">
            <w:pPr>
              <w:spacing w:before="40" w:after="40"/>
            </w:pPr>
          </w:p>
        </w:tc>
        <w:tc>
          <w:tcPr>
            <w:tcW w:w="1292" w:type="pct"/>
          </w:tcPr>
          <w:p w:rsidR="009236B9" w:rsidRDefault="009236B9" w:rsidP="003A0736">
            <w:pPr>
              <w:spacing w:before="40" w:after="40"/>
            </w:pPr>
          </w:p>
          <w:p w:rsidR="00E075FB" w:rsidRPr="00EB2913" w:rsidRDefault="00E075FB" w:rsidP="003A0736">
            <w:pPr>
              <w:spacing w:before="40" w:after="40"/>
            </w:pPr>
          </w:p>
        </w:tc>
        <w:tc>
          <w:tcPr>
            <w:tcW w:w="3453" w:type="pct"/>
          </w:tcPr>
          <w:p w:rsidR="009236B9" w:rsidRPr="00287EC6" w:rsidRDefault="00494731" w:rsidP="003A0736">
            <w:pPr>
              <w:spacing w:before="40" w:after="40"/>
              <w:rPr>
                <w:highlight w:val="yellow"/>
              </w:rPr>
            </w:pPr>
            <w:r>
              <w:t>-</w:t>
            </w:r>
            <w:r w:rsidRPr="00287EC6">
              <w:rPr>
                <w:highlight w:val="yellow"/>
              </w:rPr>
              <w:t>Socialización del conocimiento docentes y alumnos</w:t>
            </w:r>
          </w:p>
          <w:p w:rsidR="00494731" w:rsidRDefault="00494731" w:rsidP="003A0736">
            <w:pPr>
              <w:spacing w:before="40" w:after="40"/>
            </w:pPr>
            <w:r w:rsidRPr="00287EC6">
              <w:rPr>
                <w:highlight w:val="yellow"/>
              </w:rPr>
              <w:t>-</w:t>
            </w:r>
            <w:r w:rsidR="00C205F1" w:rsidRPr="00287EC6">
              <w:rPr>
                <w:highlight w:val="yellow"/>
              </w:rPr>
              <w:t>Articulación de proyectos</w:t>
            </w:r>
            <w:r w:rsidR="00C205F1">
              <w:t xml:space="preserve"> </w:t>
            </w:r>
          </w:p>
          <w:p w:rsidR="00A9075E" w:rsidRDefault="00A9075E" w:rsidP="003A0736">
            <w:pPr>
              <w:spacing w:before="40" w:after="40"/>
            </w:pPr>
          </w:p>
          <w:p w:rsidR="00C205F1" w:rsidRPr="00EB2913" w:rsidRDefault="00C205F1" w:rsidP="003A0736">
            <w:pPr>
              <w:spacing w:before="40" w:after="40"/>
            </w:pPr>
            <w:r>
              <w:t>-Vincular los</w:t>
            </w:r>
            <w:r w:rsidR="00412113">
              <w:t xml:space="preserve"> </w:t>
            </w:r>
            <w:r>
              <w:t>proyectos de investigaci</w:t>
            </w:r>
            <w:r w:rsidR="00287EC6">
              <w:t>ón con las necesidades de aprendizaje de los estudiantes</w:t>
            </w:r>
          </w:p>
        </w:tc>
      </w:tr>
      <w:tr w:rsidR="009236B9" w:rsidRPr="00A82D9C" w:rsidTr="00643EE4">
        <w:tc>
          <w:tcPr>
            <w:tcW w:w="255" w:type="pct"/>
          </w:tcPr>
          <w:p w:rsidR="003A0736" w:rsidRPr="00EB2913" w:rsidRDefault="00412113" w:rsidP="003A0736">
            <w:pPr>
              <w:spacing w:before="40" w:after="40"/>
            </w:pPr>
            <w:r>
              <w:t>3</w:t>
            </w:r>
            <w:r w:rsidR="00EB2913">
              <w:t>.</w:t>
            </w:r>
          </w:p>
        </w:tc>
        <w:tc>
          <w:tcPr>
            <w:tcW w:w="1292" w:type="pct"/>
          </w:tcPr>
          <w:p w:rsidR="009236B9" w:rsidRDefault="00C205F1" w:rsidP="003A0736">
            <w:pPr>
              <w:spacing w:before="40" w:after="40"/>
            </w:pPr>
            <w:r>
              <w:t>Vinculación</w:t>
            </w:r>
          </w:p>
          <w:p w:rsidR="00E075FB" w:rsidRPr="00EB2913" w:rsidRDefault="00E075FB" w:rsidP="003A0736">
            <w:pPr>
              <w:spacing w:before="40" w:after="40"/>
            </w:pPr>
          </w:p>
        </w:tc>
        <w:tc>
          <w:tcPr>
            <w:tcW w:w="3453" w:type="pct"/>
          </w:tcPr>
          <w:p w:rsidR="009236B9" w:rsidRPr="002D5B0D" w:rsidRDefault="00C205F1" w:rsidP="003A0736">
            <w:pPr>
              <w:spacing w:before="40" w:after="40"/>
              <w:rPr>
                <w:highlight w:val="yellow"/>
              </w:rPr>
            </w:pPr>
            <w:r>
              <w:t>-</w:t>
            </w:r>
            <w:r w:rsidRPr="002D5B0D">
              <w:rPr>
                <w:highlight w:val="yellow"/>
              </w:rPr>
              <w:t>Que se vinculen todas las experiencias educativas sin que sean vistas de manera aislada</w:t>
            </w:r>
          </w:p>
          <w:p w:rsidR="00C205F1" w:rsidRPr="002D5B0D" w:rsidRDefault="00C205F1" w:rsidP="003A0736">
            <w:pPr>
              <w:spacing w:before="40" w:after="40"/>
              <w:rPr>
                <w:highlight w:val="yellow"/>
              </w:rPr>
            </w:pPr>
            <w:r w:rsidRPr="002D5B0D">
              <w:rPr>
                <w:highlight w:val="yellow"/>
              </w:rPr>
              <w:t>-Falta de conocimiento acerca de la propia Universidad y de las múltiples opciones que esta nos ofrece</w:t>
            </w:r>
          </w:p>
          <w:p w:rsidR="00C205F1" w:rsidRDefault="00C205F1" w:rsidP="003A0736">
            <w:pPr>
              <w:spacing w:before="40" w:after="40"/>
            </w:pPr>
            <w:r w:rsidRPr="002D5B0D">
              <w:rPr>
                <w:highlight w:val="yellow"/>
              </w:rPr>
              <w:t>-Fortalecer e impactar por medio de la vinculación a la sociedad y a la misma Universidad</w:t>
            </w:r>
          </w:p>
          <w:p w:rsidR="00C205F1" w:rsidRDefault="00C205F1" w:rsidP="003A0736">
            <w:pPr>
              <w:spacing w:before="40" w:after="40"/>
            </w:pPr>
            <w:r>
              <w:t>-Socializar los</w:t>
            </w:r>
            <w:r w:rsidR="002D5B0D">
              <w:t xml:space="preserve"> proyectos de investigación y programas de vinculación </w:t>
            </w:r>
            <w:r w:rsidR="00C14433">
              <w:t>entre los colectivos (academias, cuerpos, etc.</w:t>
            </w:r>
            <w:r w:rsidR="002D5B0D">
              <w:t>)</w:t>
            </w:r>
          </w:p>
          <w:p w:rsidR="00C14433" w:rsidRDefault="00C14433" w:rsidP="003A0736">
            <w:pPr>
              <w:spacing w:before="40" w:after="40"/>
            </w:pPr>
            <w:r>
              <w:t>-Crear la red de vinculación para que los estudiantes se incorporen y tengan la posibilidad de hacer prácticas reales y conocer sus pos</w:t>
            </w:r>
            <w:r w:rsidR="00287EC6">
              <w:t>i</w:t>
            </w:r>
            <w:r>
              <w:t>bilidades en el campo laboral</w:t>
            </w:r>
          </w:p>
          <w:p w:rsidR="00C205F1" w:rsidRPr="002D5B0D" w:rsidRDefault="00C205F1" w:rsidP="003A0736">
            <w:pPr>
              <w:spacing w:before="40" w:after="40"/>
              <w:rPr>
                <w:highlight w:val="yellow"/>
              </w:rPr>
            </w:pPr>
            <w:r>
              <w:t>-</w:t>
            </w:r>
            <w:r w:rsidR="00C14433" w:rsidRPr="002D5B0D">
              <w:rPr>
                <w:highlight w:val="yellow"/>
              </w:rPr>
              <w:t>Enriquecer el formato de servicio social para ofrecer al estudiante diversas opciones profesionales</w:t>
            </w:r>
          </w:p>
          <w:p w:rsidR="00C14433" w:rsidRPr="002D5B0D" w:rsidRDefault="00C14433" w:rsidP="003A0736">
            <w:pPr>
              <w:spacing w:before="40" w:after="40"/>
              <w:rPr>
                <w:highlight w:val="yellow"/>
              </w:rPr>
            </w:pPr>
            <w:r w:rsidRPr="002D5B0D">
              <w:rPr>
                <w:highlight w:val="yellow"/>
              </w:rPr>
              <w:t>-Lograr en el estudiante, competencias profesionales integrales</w:t>
            </w:r>
          </w:p>
          <w:p w:rsidR="00C14433" w:rsidRPr="002D5B0D" w:rsidRDefault="00C14433" w:rsidP="003A0736">
            <w:pPr>
              <w:spacing w:before="40" w:after="40"/>
              <w:rPr>
                <w:highlight w:val="yellow"/>
              </w:rPr>
            </w:pPr>
            <w:r w:rsidRPr="002D5B0D">
              <w:rPr>
                <w:highlight w:val="yellow"/>
              </w:rPr>
              <w:t>-Vinculación entre académicos para que impartan la misma experiencia educativa, fortaleciendo la información</w:t>
            </w:r>
          </w:p>
          <w:p w:rsidR="00C14433" w:rsidRPr="002D5B0D" w:rsidRDefault="00C14433" w:rsidP="003A0736">
            <w:pPr>
              <w:spacing w:before="40" w:after="40"/>
              <w:rPr>
                <w:highlight w:val="yellow"/>
              </w:rPr>
            </w:pPr>
            <w:r w:rsidRPr="002D5B0D">
              <w:rPr>
                <w:highlight w:val="yellow"/>
              </w:rPr>
              <w:t>-La vinculación con el entorno potencializa el aprendizaje, fortaleciendo las herramientas de evaluación</w:t>
            </w:r>
          </w:p>
          <w:p w:rsidR="00CC72A4" w:rsidRPr="002D5B0D" w:rsidRDefault="00CC72A4" w:rsidP="003A0736">
            <w:pPr>
              <w:spacing w:before="40" w:after="40"/>
              <w:rPr>
                <w:highlight w:val="yellow"/>
              </w:rPr>
            </w:pPr>
            <w:r w:rsidRPr="002D5B0D">
              <w:rPr>
                <w:highlight w:val="yellow"/>
              </w:rPr>
              <w:t>-Difundir los resultados de los alumnos en sus experiencias de vinculación</w:t>
            </w:r>
          </w:p>
          <w:p w:rsidR="00CC72A4" w:rsidRPr="00EB2913" w:rsidRDefault="00CC72A4" w:rsidP="003A0736">
            <w:pPr>
              <w:spacing w:before="40" w:after="40"/>
            </w:pPr>
            <w:r w:rsidRPr="002D5B0D">
              <w:rPr>
                <w:highlight w:val="yellow"/>
              </w:rPr>
              <w:t>-Difundir los proyectos de investigación y  hacer convenios con empresas</w:t>
            </w:r>
          </w:p>
        </w:tc>
      </w:tr>
      <w:tr w:rsidR="009236B9" w:rsidRPr="00A82D9C" w:rsidTr="00643EE4">
        <w:tc>
          <w:tcPr>
            <w:tcW w:w="255" w:type="pct"/>
          </w:tcPr>
          <w:p w:rsidR="003A0736" w:rsidRPr="00EB2913" w:rsidRDefault="00412113" w:rsidP="003A0736">
            <w:pPr>
              <w:spacing w:before="40" w:after="40"/>
            </w:pPr>
            <w:r>
              <w:t>4</w:t>
            </w:r>
          </w:p>
        </w:tc>
        <w:tc>
          <w:tcPr>
            <w:tcW w:w="1292" w:type="pct"/>
          </w:tcPr>
          <w:p w:rsidR="009236B9" w:rsidRDefault="009236B9" w:rsidP="003A0736">
            <w:pPr>
              <w:spacing w:before="40" w:after="40"/>
            </w:pPr>
          </w:p>
          <w:p w:rsidR="00E075FB" w:rsidRPr="00EB2913" w:rsidRDefault="00E075FB" w:rsidP="003A0736">
            <w:pPr>
              <w:spacing w:before="40" w:after="40"/>
            </w:pPr>
          </w:p>
        </w:tc>
        <w:tc>
          <w:tcPr>
            <w:tcW w:w="3453" w:type="pct"/>
          </w:tcPr>
          <w:p w:rsidR="009236B9" w:rsidRDefault="00F120D1" w:rsidP="003A0736">
            <w:pPr>
              <w:spacing w:before="40" w:after="40"/>
            </w:pPr>
            <w:r>
              <w:t>-Incentivar el uso de las TIC, en todos lo programas  educativos</w:t>
            </w:r>
          </w:p>
          <w:p w:rsidR="00685BCE" w:rsidRDefault="00F120D1" w:rsidP="003A0736">
            <w:pPr>
              <w:spacing w:before="40" w:after="40"/>
            </w:pPr>
            <w:r>
              <w:t>-Socializar</w:t>
            </w:r>
            <w:r w:rsidR="00685BCE">
              <w:t>, promover y normar el uso de los recursos informáticos institucionales</w:t>
            </w:r>
          </w:p>
          <w:p w:rsidR="00F120D1" w:rsidRDefault="00685BCE" w:rsidP="00685BCE">
            <w:pPr>
              <w:spacing w:before="40" w:after="40"/>
            </w:pPr>
            <w:r>
              <w:t>-Actualizar y adecuar las herramientas institucionales a las necesidades emergentes</w:t>
            </w:r>
          </w:p>
          <w:p w:rsidR="00F120D1" w:rsidRDefault="00F120D1" w:rsidP="003A0736">
            <w:pPr>
              <w:spacing w:before="40" w:after="40"/>
            </w:pPr>
          </w:p>
          <w:p w:rsidR="00CC72A4" w:rsidRPr="00685BCE" w:rsidRDefault="00CC72A4" w:rsidP="003A0736">
            <w:pPr>
              <w:spacing w:before="40" w:after="40"/>
              <w:rPr>
                <w:highlight w:val="yellow"/>
              </w:rPr>
            </w:pPr>
            <w:r>
              <w:t xml:space="preserve"> -</w:t>
            </w:r>
            <w:r w:rsidRPr="00685BCE">
              <w:rPr>
                <w:highlight w:val="yellow"/>
              </w:rPr>
              <w:t>Realizar un diagnóstico por área de conocimiento y ejecutar un plan de acción para la capacitación y actualización para los docentes en el manejo de  las TIC</w:t>
            </w:r>
          </w:p>
          <w:p w:rsidR="00CC72A4" w:rsidRDefault="00CC72A4" w:rsidP="003A0736">
            <w:pPr>
              <w:spacing w:before="40" w:after="40"/>
            </w:pPr>
            <w:r w:rsidRPr="00685BCE">
              <w:rPr>
                <w:highlight w:val="yellow"/>
              </w:rPr>
              <w:t>-</w:t>
            </w:r>
            <w:r w:rsidR="00A4425C" w:rsidRPr="00685BCE">
              <w:rPr>
                <w:highlight w:val="yellow"/>
              </w:rPr>
              <w:t>Apoyo de la plataforma institucional EMINUS en el proceso de enseñanza-aprendizaje</w:t>
            </w:r>
          </w:p>
          <w:p w:rsidR="00A4425C" w:rsidRPr="00F120D1" w:rsidRDefault="00A4425C" w:rsidP="003A0736">
            <w:pPr>
              <w:spacing w:before="40" w:after="40"/>
              <w:rPr>
                <w:highlight w:val="yellow"/>
              </w:rPr>
            </w:pPr>
            <w:r w:rsidRPr="00F120D1">
              <w:rPr>
                <w:highlight w:val="yellow"/>
              </w:rPr>
              <w:t>-</w:t>
            </w:r>
            <w:r w:rsidR="002D5B0D" w:rsidRPr="00F120D1">
              <w:rPr>
                <w:highlight w:val="yellow"/>
              </w:rPr>
              <w:t>¿</w:t>
            </w:r>
            <w:r w:rsidRPr="00F120D1">
              <w:rPr>
                <w:highlight w:val="yellow"/>
              </w:rPr>
              <w:t>Qué de lo implementado en Proyecto AULA ha dado resultado?</w:t>
            </w:r>
          </w:p>
          <w:p w:rsidR="00A4425C" w:rsidRDefault="00A4425C" w:rsidP="003A0736">
            <w:pPr>
              <w:spacing w:before="40" w:after="40"/>
            </w:pPr>
            <w:r w:rsidRPr="00F120D1">
              <w:rPr>
                <w:highlight w:val="yellow"/>
              </w:rPr>
              <w:t>-Realizar un balance de lo alcanzado en la Universidad Veracruzana hasta el momento</w:t>
            </w:r>
          </w:p>
          <w:p w:rsidR="00A4425C" w:rsidRPr="00685BCE" w:rsidRDefault="00A4425C" w:rsidP="003A0736">
            <w:pPr>
              <w:spacing w:before="40" w:after="40"/>
              <w:rPr>
                <w:highlight w:val="yellow"/>
              </w:rPr>
            </w:pPr>
            <w:r w:rsidRPr="00685BCE">
              <w:rPr>
                <w:highlight w:val="yellow"/>
              </w:rPr>
              <w:t>-</w:t>
            </w:r>
            <w:r w:rsidR="00662E11" w:rsidRPr="00685BCE">
              <w:rPr>
                <w:highlight w:val="yellow"/>
              </w:rPr>
              <w:t>Fortalecer las academias por áreas de conocimiento</w:t>
            </w:r>
          </w:p>
          <w:p w:rsidR="00662E11" w:rsidRPr="00685BCE" w:rsidRDefault="00662E11" w:rsidP="003A0736">
            <w:pPr>
              <w:spacing w:before="40" w:after="40"/>
              <w:rPr>
                <w:highlight w:val="yellow"/>
              </w:rPr>
            </w:pPr>
            <w:r w:rsidRPr="00685BCE">
              <w:rPr>
                <w:highlight w:val="yellow"/>
              </w:rPr>
              <w:t>-Designar  un docente capacitado en Proyecto  AULA por cuerpo colegiado</w:t>
            </w:r>
          </w:p>
          <w:p w:rsidR="00412113" w:rsidRPr="00685BCE" w:rsidRDefault="00412113" w:rsidP="003A0736">
            <w:pPr>
              <w:spacing w:before="40" w:after="40"/>
              <w:rPr>
                <w:highlight w:val="yellow"/>
              </w:rPr>
            </w:pPr>
            <w:r w:rsidRPr="00685BCE">
              <w:rPr>
                <w:highlight w:val="yellow"/>
              </w:rPr>
              <w:t>-Unificar criterios de evaluación del PEDPA, para pr</w:t>
            </w:r>
            <w:r w:rsidR="002D5B0D" w:rsidRPr="00685BCE">
              <w:rPr>
                <w:highlight w:val="yellow"/>
              </w:rPr>
              <w:t>omover la participación de l aca</w:t>
            </w:r>
            <w:r w:rsidRPr="00685BCE">
              <w:rPr>
                <w:highlight w:val="yellow"/>
              </w:rPr>
              <w:t>d</w:t>
            </w:r>
            <w:r w:rsidR="002D5B0D" w:rsidRPr="00685BCE">
              <w:rPr>
                <w:highlight w:val="yellow"/>
              </w:rPr>
              <w:t>e</w:t>
            </w:r>
            <w:r w:rsidRPr="00685BCE">
              <w:rPr>
                <w:highlight w:val="yellow"/>
              </w:rPr>
              <w:t>mias</w:t>
            </w:r>
          </w:p>
          <w:p w:rsidR="00685BCE" w:rsidRPr="00685BCE" w:rsidRDefault="00685BCE" w:rsidP="00685BCE">
            <w:pPr>
              <w:spacing w:before="40" w:after="40"/>
              <w:rPr>
                <w:highlight w:val="yellow"/>
              </w:rPr>
            </w:pPr>
            <w:r w:rsidRPr="00685BCE">
              <w:rPr>
                <w:highlight w:val="yellow"/>
              </w:rPr>
              <w:t>-Homologar la versión de EMINUS para Proyecto AULA</w:t>
            </w:r>
          </w:p>
          <w:p w:rsidR="00685BCE" w:rsidRDefault="00685BCE" w:rsidP="00685BCE">
            <w:pPr>
              <w:spacing w:before="40" w:after="40"/>
            </w:pPr>
            <w:r w:rsidRPr="00685BCE">
              <w:rPr>
                <w:highlight w:val="yellow"/>
              </w:rPr>
              <w:t>-Utilizar EMINUS para ofrecer al menos cuatro experiencias educativas en línea de manera obligatoria</w:t>
            </w:r>
          </w:p>
          <w:p w:rsidR="00685BCE" w:rsidRDefault="00685BCE" w:rsidP="003A0736">
            <w:pPr>
              <w:spacing w:before="40" w:after="40"/>
            </w:pPr>
          </w:p>
          <w:p w:rsidR="00662E11" w:rsidRPr="00EB2913" w:rsidRDefault="00662E11" w:rsidP="003A0736">
            <w:pPr>
              <w:spacing w:before="40" w:after="40"/>
            </w:pPr>
          </w:p>
        </w:tc>
      </w:tr>
      <w:tr w:rsidR="00662E11" w:rsidRPr="00A82D9C" w:rsidTr="00643EE4">
        <w:tc>
          <w:tcPr>
            <w:tcW w:w="255" w:type="pct"/>
          </w:tcPr>
          <w:p w:rsidR="00662E11" w:rsidRDefault="00662E11" w:rsidP="003A0736">
            <w:pPr>
              <w:spacing w:before="40" w:after="40"/>
            </w:pPr>
          </w:p>
        </w:tc>
        <w:tc>
          <w:tcPr>
            <w:tcW w:w="1292" w:type="pct"/>
          </w:tcPr>
          <w:p w:rsidR="00662E11" w:rsidRDefault="00662E11" w:rsidP="003A0736">
            <w:pPr>
              <w:spacing w:before="40" w:after="40"/>
            </w:pPr>
          </w:p>
        </w:tc>
        <w:tc>
          <w:tcPr>
            <w:tcW w:w="3453" w:type="pct"/>
          </w:tcPr>
          <w:p w:rsidR="00E0465C" w:rsidRDefault="00E0465C" w:rsidP="003A0736">
            <w:pPr>
              <w:spacing w:before="40" w:after="40"/>
            </w:pPr>
            <w:r>
              <w:t xml:space="preserve">-Fortalecer el trabajo individual y colegiado en docentes y estudiantes en los procesos y resultados de aprendizaje </w:t>
            </w:r>
          </w:p>
          <w:p w:rsidR="00E0465C" w:rsidRDefault="00E0465C" w:rsidP="003A0736">
            <w:pPr>
              <w:spacing w:before="40" w:after="40"/>
            </w:pPr>
          </w:p>
          <w:p w:rsidR="00BA7586" w:rsidRPr="00E0465C" w:rsidRDefault="00BA7586" w:rsidP="003A0736">
            <w:pPr>
              <w:spacing w:before="40" w:after="40"/>
              <w:rPr>
                <w:highlight w:val="yellow"/>
              </w:rPr>
            </w:pPr>
            <w:r>
              <w:t>-</w:t>
            </w:r>
            <w:r w:rsidRPr="00E0465C">
              <w:rPr>
                <w:highlight w:val="yellow"/>
              </w:rPr>
              <w:t>Fortalecer el trabajo colegiado en academias para trabajar las rúbricas, portafolios, evaluación de proyectos integradores</w:t>
            </w:r>
          </w:p>
          <w:p w:rsidR="00412113" w:rsidRPr="00E0465C" w:rsidRDefault="00BA7586" w:rsidP="003A0736">
            <w:pPr>
              <w:spacing w:before="40" w:after="40"/>
              <w:rPr>
                <w:highlight w:val="yellow"/>
              </w:rPr>
            </w:pPr>
            <w:r w:rsidRPr="00E0465C">
              <w:rPr>
                <w:highlight w:val="yellow"/>
              </w:rPr>
              <w:t xml:space="preserve">-Conjuntar evaluaciones: </w:t>
            </w:r>
            <w:proofErr w:type="spellStart"/>
            <w:r w:rsidRPr="00E0465C">
              <w:rPr>
                <w:highlight w:val="yellow"/>
              </w:rPr>
              <w:t>coevaluación</w:t>
            </w:r>
            <w:proofErr w:type="spellEnd"/>
            <w:r w:rsidRPr="00E0465C">
              <w:rPr>
                <w:highlight w:val="yellow"/>
              </w:rPr>
              <w:t>, autoevaluación</w:t>
            </w:r>
            <w:r w:rsidR="00412113" w:rsidRPr="00E0465C">
              <w:rPr>
                <w:highlight w:val="yellow"/>
              </w:rPr>
              <w:t xml:space="preserve"> del PEDPA</w:t>
            </w:r>
          </w:p>
          <w:p w:rsidR="00412113" w:rsidRPr="00E0465C" w:rsidRDefault="00412113" w:rsidP="003A0736">
            <w:pPr>
              <w:spacing w:before="40" w:after="40"/>
              <w:rPr>
                <w:highlight w:val="yellow"/>
              </w:rPr>
            </w:pPr>
            <w:r w:rsidRPr="00E0465C">
              <w:rPr>
                <w:highlight w:val="yellow"/>
              </w:rPr>
              <w:t>-Fortalecer la cultura de evaluación que ya está implementada en la Universidad Veracruzana</w:t>
            </w:r>
          </w:p>
          <w:p w:rsidR="00412113" w:rsidRPr="00E0465C" w:rsidRDefault="00412113" w:rsidP="003A0736">
            <w:pPr>
              <w:spacing w:before="40" w:after="40"/>
              <w:rPr>
                <w:highlight w:val="yellow"/>
              </w:rPr>
            </w:pPr>
            <w:r w:rsidRPr="00E0465C">
              <w:rPr>
                <w:highlight w:val="yellow"/>
              </w:rPr>
              <w:t>-Evaluar de forma variada (individual y en equipo) con ponderaciones enfocadas a la unidad de competencia</w:t>
            </w:r>
            <w:r w:rsidR="00AC7F67" w:rsidRPr="00E0465C">
              <w:rPr>
                <w:highlight w:val="yellow"/>
              </w:rPr>
              <w:t xml:space="preserve"> </w:t>
            </w:r>
          </w:p>
          <w:p w:rsidR="00AC7F67" w:rsidRPr="00E0465C" w:rsidRDefault="00412113" w:rsidP="003A0736">
            <w:pPr>
              <w:spacing w:before="40" w:after="40"/>
              <w:rPr>
                <w:highlight w:val="yellow"/>
              </w:rPr>
            </w:pPr>
            <w:r w:rsidRPr="00E0465C">
              <w:rPr>
                <w:highlight w:val="yellow"/>
              </w:rPr>
              <w:t>-Fortalecer el trabajo individual del docente</w:t>
            </w:r>
            <w:r w:rsidR="00AC7F67" w:rsidRPr="00E0465C">
              <w:rPr>
                <w:highlight w:val="yellow"/>
              </w:rPr>
              <w:t xml:space="preserve"> </w:t>
            </w:r>
          </w:p>
          <w:p w:rsidR="00412113" w:rsidRDefault="00AC7F67" w:rsidP="003A0736">
            <w:pPr>
              <w:spacing w:before="40" w:after="40"/>
            </w:pPr>
            <w:r w:rsidRPr="00E0465C">
              <w:rPr>
                <w:highlight w:val="yellow"/>
              </w:rPr>
              <w:t>-Ordenar los procesos educativos para establecer limites en EE seriadas y evitar repetición de saberes</w:t>
            </w:r>
          </w:p>
          <w:p w:rsidR="00412113" w:rsidRDefault="00412113" w:rsidP="003A0736">
            <w:pPr>
              <w:spacing w:before="40" w:after="40"/>
            </w:pPr>
          </w:p>
          <w:p w:rsidR="00BA7586" w:rsidRDefault="00BA7586" w:rsidP="003A0736">
            <w:pPr>
              <w:spacing w:before="40" w:after="40"/>
            </w:pPr>
            <w:r>
              <w:t xml:space="preserve"> </w:t>
            </w:r>
          </w:p>
          <w:p w:rsidR="00662E11" w:rsidRDefault="00662E11" w:rsidP="003A0736">
            <w:pPr>
              <w:spacing w:before="40" w:after="40"/>
            </w:pPr>
          </w:p>
        </w:tc>
      </w:tr>
    </w:tbl>
    <w:p w:rsidR="00EB2913" w:rsidRDefault="00EB2913" w:rsidP="00EB2913"/>
    <w:p w:rsidR="00662E11" w:rsidRDefault="00662E11" w:rsidP="00EB2913"/>
    <w:p w:rsidR="00EB2913" w:rsidRDefault="00EB2913" w:rsidP="00EB2913">
      <w:pPr>
        <w:rPr>
          <w:rFonts w:ascii="Arial Narrow" w:eastAsiaTheme="majorEastAsia" w:hAnsi="Arial Narrow" w:cstheme="majorBidi"/>
          <w:color w:val="310D46"/>
          <w:spacing w:val="5"/>
          <w:kern w:val="28"/>
          <w:sz w:val="24"/>
          <w:szCs w:val="52"/>
        </w:rPr>
      </w:pPr>
      <w:r>
        <w:br w:type="page"/>
      </w:r>
    </w:p>
    <w:p w:rsidR="00797EEE" w:rsidRDefault="00CB0D18" w:rsidP="00950A76">
      <w:pPr>
        <w:pStyle w:val="Ttulo"/>
      </w:pPr>
      <w:r w:rsidRPr="00CB0D18">
        <w:lastRenderedPageBreak/>
        <w:t>PLAN DE ACCIÓN</w:t>
      </w:r>
      <w:r w:rsidR="00ED1E60">
        <w:t xml:space="preserve"> REGIONAL</w:t>
      </w:r>
      <w:r w:rsidR="00D76CAB">
        <w:t xml:space="preserve"> DE INNOVACIÓN EDUCATIVA 2013 - 2016</w:t>
      </w:r>
    </w:p>
    <w:p w:rsidR="003A0736" w:rsidRPr="00F04176" w:rsidRDefault="003A0736" w:rsidP="00CB0D18">
      <w:pPr>
        <w:rPr>
          <w:b/>
        </w:rPr>
      </w:pPr>
      <w:r>
        <w:rPr>
          <w:b/>
          <w:color w:val="46A823"/>
        </w:rPr>
        <w:t xml:space="preserve">EJE: </w:t>
      </w:r>
      <w:r w:rsidR="00446070" w:rsidRPr="00446070">
        <w:rPr>
          <w:b/>
        </w:rPr>
        <w:t>COMPETENCIAS, PENSAMIENTO COMPLEJO E INTERDISCIPLINA</w:t>
      </w:r>
    </w:p>
    <w:p w:rsidR="007534A0" w:rsidRPr="00CB0D18" w:rsidRDefault="002F5854" w:rsidP="00CB0D18">
      <w:r w:rsidRPr="002F5854">
        <w:rPr>
          <w:b/>
          <w:color w:val="46A823"/>
        </w:rPr>
        <w:t>OBJETIVO(S)</w:t>
      </w:r>
      <w:r w:rsidR="00B514E6">
        <w:rPr>
          <w:b/>
          <w:color w:val="46A823"/>
        </w:rPr>
        <w:t xml:space="preserve"> </w:t>
      </w:r>
      <w:r w:rsidR="009B49C2" w:rsidRPr="00446070">
        <w:rPr>
          <w:i/>
          <w:color w:val="46A823"/>
        </w:rPr>
        <w:t>(indicar solo el número de objetivo)</w:t>
      </w:r>
      <w:r w:rsidRPr="002F5854">
        <w:rPr>
          <w:b/>
          <w:color w:val="46A823"/>
        </w:rPr>
        <w:t>:</w:t>
      </w:r>
      <w:r w:rsidR="009B49C2" w:rsidRPr="009B49C2">
        <w:rPr>
          <w:b/>
        </w:rPr>
        <w:t xml:space="preserve"> </w:t>
      </w:r>
      <w:r w:rsidR="00E0465C">
        <w:rPr>
          <w:b/>
        </w:rPr>
        <w:t>_Competencias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4447"/>
        <w:gridCol w:w="891"/>
        <w:gridCol w:w="891"/>
        <w:gridCol w:w="891"/>
        <w:gridCol w:w="896"/>
        <w:gridCol w:w="4532"/>
      </w:tblGrid>
      <w:tr w:rsidR="00675F9D" w:rsidRPr="00950A76" w:rsidTr="00675F9D">
        <w:trPr>
          <w:trHeight w:val="299"/>
        </w:trPr>
        <w:tc>
          <w:tcPr>
            <w:tcW w:w="1936" w:type="pct"/>
            <w:gridSpan w:val="2"/>
            <w:vMerge w:val="restart"/>
            <w:vAlign w:val="center"/>
          </w:tcPr>
          <w:p w:rsidR="00675F9D" w:rsidRPr="00950A76" w:rsidRDefault="00675F9D" w:rsidP="00067EB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META</w:t>
            </w:r>
          </w:p>
        </w:tc>
        <w:tc>
          <w:tcPr>
            <w:tcW w:w="337" w:type="pct"/>
            <w:vMerge w:val="restart"/>
            <w:vAlign w:val="center"/>
          </w:tcPr>
          <w:p w:rsidR="00675F9D" w:rsidRPr="00950A76" w:rsidRDefault="00675F9D" w:rsidP="00067EB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2013</w:t>
            </w:r>
          </w:p>
        </w:tc>
        <w:tc>
          <w:tcPr>
            <w:tcW w:w="1013" w:type="pct"/>
            <w:gridSpan w:val="3"/>
            <w:vAlign w:val="center"/>
          </w:tcPr>
          <w:p w:rsidR="00675F9D" w:rsidRPr="00950A76" w:rsidRDefault="00675F9D" w:rsidP="00067EB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MEDIANO PLAZO</w:t>
            </w:r>
          </w:p>
        </w:tc>
        <w:tc>
          <w:tcPr>
            <w:tcW w:w="1714" w:type="pct"/>
            <w:vMerge w:val="restart"/>
          </w:tcPr>
          <w:p w:rsidR="00675F9D" w:rsidRDefault="00675F9D" w:rsidP="00C61226">
            <w:pPr>
              <w:spacing w:before="40" w:after="40"/>
              <w:jc w:val="center"/>
              <w:rPr>
                <w:b/>
                <w:color w:val="46A823"/>
              </w:rPr>
            </w:pPr>
            <w:r w:rsidRPr="00950A76">
              <w:rPr>
                <w:b/>
                <w:color w:val="46A823"/>
              </w:rPr>
              <w:t>INDICADOR</w:t>
            </w:r>
            <w:r>
              <w:rPr>
                <w:b/>
                <w:color w:val="46A823"/>
              </w:rPr>
              <w:t>(ES)</w:t>
            </w:r>
          </w:p>
          <w:p w:rsidR="00675F9D" w:rsidRPr="007E4E28" w:rsidRDefault="00675F9D" w:rsidP="00446070">
            <w:pPr>
              <w:spacing w:before="40" w:after="40"/>
              <w:jc w:val="center"/>
              <w:rPr>
                <w:b/>
                <w:color w:val="46A823"/>
                <w:sz w:val="14"/>
                <w:szCs w:val="14"/>
              </w:rPr>
            </w:pPr>
            <w:r w:rsidRPr="007E4E28">
              <w:rPr>
                <w:b/>
                <w:color w:val="46A823"/>
                <w:sz w:val="14"/>
                <w:szCs w:val="14"/>
              </w:rPr>
              <w:t>(PO = proceso); (RE = resultados); (IM = impacto)</w:t>
            </w:r>
          </w:p>
        </w:tc>
      </w:tr>
      <w:tr w:rsidR="00675F9D" w:rsidRPr="00950A76" w:rsidTr="00675F9D">
        <w:trPr>
          <w:trHeight w:val="285"/>
        </w:trPr>
        <w:tc>
          <w:tcPr>
            <w:tcW w:w="1936" w:type="pct"/>
            <w:gridSpan w:val="2"/>
            <w:vMerge/>
            <w:vAlign w:val="center"/>
          </w:tcPr>
          <w:p w:rsidR="00675F9D" w:rsidRDefault="00675F9D" w:rsidP="00067EBF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Merge/>
            <w:vAlign w:val="center"/>
          </w:tcPr>
          <w:p w:rsidR="00675F9D" w:rsidRDefault="00675F9D" w:rsidP="00067EBF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Align w:val="center"/>
          </w:tcPr>
          <w:p w:rsidR="00675F9D" w:rsidRDefault="00675F9D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2014</w:t>
            </w:r>
          </w:p>
        </w:tc>
        <w:tc>
          <w:tcPr>
            <w:tcW w:w="337" w:type="pct"/>
            <w:vAlign w:val="center"/>
          </w:tcPr>
          <w:p w:rsidR="00675F9D" w:rsidRDefault="00675F9D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2015</w:t>
            </w:r>
          </w:p>
        </w:tc>
        <w:tc>
          <w:tcPr>
            <w:tcW w:w="339" w:type="pct"/>
            <w:vAlign w:val="center"/>
          </w:tcPr>
          <w:p w:rsidR="00675F9D" w:rsidRDefault="00675F9D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2016</w:t>
            </w:r>
          </w:p>
        </w:tc>
        <w:tc>
          <w:tcPr>
            <w:tcW w:w="1714" w:type="pct"/>
            <w:vMerge/>
          </w:tcPr>
          <w:p w:rsidR="00675F9D" w:rsidRPr="00950A76" w:rsidRDefault="00675F9D" w:rsidP="00C6122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</w:tr>
      <w:tr w:rsidR="00675F9D" w:rsidRPr="00950A76" w:rsidTr="00675F9D">
        <w:tc>
          <w:tcPr>
            <w:tcW w:w="254" w:type="pct"/>
          </w:tcPr>
          <w:p w:rsidR="00675F9D" w:rsidRPr="00950A76" w:rsidRDefault="00675F9D" w:rsidP="007E4E28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1682" w:type="pct"/>
          </w:tcPr>
          <w:p w:rsidR="00E0465C" w:rsidRDefault="0082133B" w:rsidP="00E0465C">
            <w:pPr>
              <w:spacing w:before="40" w:after="40"/>
            </w:pPr>
            <w:r>
              <w:t>Para el objetivo: ”</w:t>
            </w:r>
            <w:r w:rsidR="00E0465C">
              <w:t>Transformar los  planes y programas de estudio bajo el enfoque por competencias, pensamiento complejo e interdisciplina</w:t>
            </w:r>
            <w:r>
              <w:t xml:space="preserve">r” </w:t>
            </w:r>
          </w:p>
          <w:p w:rsidR="00675F9D" w:rsidRDefault="0082133B" w:rsidP="00C61226">
            <w:pPr>
              <w:spacing w:before="40" w:after="40"/>
            </w:pPr>
            <w:r>
              <w:t xml:space="preserve">Alcanzar el 100% de los planes y </w:t>
            </w:r>
            <w:r>
              <w:t>programas de estudio bajo el enfoque por competencias, pensamiento complejo e interdisciplina</w:t>
            </w:r>
            <w:r>
              <w:t>r</w:t>
            </w:r>
          </w:p>
          <w:p w:rsidR="00E0465C" w:rsidRPr="00950A76" w:rsidRDefault="00E0465C" w:rsidP="00C61226">
            <w:pPr>
              <w:spacing w:before="40" w:after="40"/>
            </w:pPr>
          </w:p>
        </w:tc>
        <w:tc>
          <w:tcPr>
            <w:tcW w:w="337" w:type="pct"/>
          </w:tcPr>
          <w:p w:rsidR="00675F9D" w:rsidRPr="00950A76" w:rsidRDefault="00E0465C" w:rsidP="002F5854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337" w:type="pct"/>
          </w:tcPr>
          <w:p w:rsidR="00675F9D" w:rsidRPr="00950A76" w:rsidRDefault="00E0465C" w:rsidP="002F5854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337" w:type="pct"/>
          </w:tcPr>
          <w:p w:rsidR="00675F9D" w:rsidRPr="00950A76" w:rsidRDefault="00E0465C" w:rsidP="002F5854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339" w:type="pct"/>
          </w:tcPr>
          <w:p w:rsidR="00675F9D" w:rsidRDefault="00E0465C" w:rsidP="002F5854">
            <w:pPr>
              <w:spacing w:before="40" w:after="40"/>
              <w:jc w:val="center"/>
            </w:pPr>
            <w:r>
              <w:t>40</w:t>
            </w:r>
          </w:p>
          <w:p w:rsidR="00A33868" w:rsidRDefault="00A33868" w:rsidP="002F5854">
            <w:pPr>
              <w:spacing w:before="40" w:after="40"/>
              <w:jc w:val="center"/>
            </w:pPr>
          </w:p>
          <w:p w:rsidR="00A33868" w:rsidRDefault="00A33868" w:rsidP="002F5854">
            <w:pPr>
              <w:spacing w:before="40" w:after="40"/>
              <w:jc w:val="center"/>
            </w:pPr>
          </w:p>
          <w:p w:rsidR="00A33868" w:rsidRPr="00950A76" w:rsidRDefault="00A33868" w:rsidP="002F5854">
            <w:pPr>
              <w:spacing w:before="40" w:after="40"/>
              <w:jc w:val="center"/>
            </w:pPr>
            <w:r>
              <w:t>100%</w:t>
            </w:r>
          </w:p>
        </w:tc>
        <w:tc>
          <w:tcPr>
            <w:tcW w:w="1714" w:type="pct"/>
          </w:tcPr>
          <w:p w:rsidR="00E34618" w:rsidRDefault="00FE253C" w:rsidP="00E34618">
            <w:pPr>
              <w:spacing w:before="40" w:after="40"/>
            </w:pPr>
            <w:r>
              <w:t xml:space="preserve">Número de programas </w:t>
            </w:r>
          </w:p>
          <w:p w:rsidR="00E34618" w:rsidRDefault="00E34618" w:rsidP="00E34618">
            <w:pPr>
              <w:spacing w:before="40" w:after="40"/>
            </w:pPr>
            <w:r>
              <w:t>Formas de evaluación</w:t>
            </w:r>
          </w:p>
          <w:p w:rsidR="00E34618" w:rsidRDefault="00E34618" w:rsidP="00E34618">
            <w:pPr>
              <w:spacing w:before="40" w:after="40"/>
            </w:pPr>
            <w:r>
              <w:t>Reporte de profesores</w:t>
            </w:r>
          </w:p>
          <w:p w:rsidR="00A33868" w:rsidRDefault="00A33868" w:rsidP="00E34618">
            <w:pPr>
              <w:spacing w:before="40" w:after="40"/>
            </w:pPr>
            <w:r>
              <w:t>Normas</w:t>
            </w:r>
          </w:p>
          <w:p w:rsidR="00E34618" w:rsidRDefault="00E34618" w:rsidP="00E34618">
            <w:pPr>
              <w:spacing w:before="40" w:after="40"/>
            </w:pPr>
          </w:p>
          <w:p w:rsidR="00675F9D" w:rsidRPr="00950A76" w:rsidRDefault="00675F9D" w:rsidP="00FE253C">
            <w:pPr>
              <w:spacing w:before="40" w:after="40"/>
            </w:pPr>
          </w:p>
        </w:tc>
      </w:tr>
      <w:tr w:rsidR="00675F9D" w:rsidRPr="00950A76" w:rsidTr="00675F9D">
        <w:tc>
          <w:tcPr>
            <w:tcW w:w="254" w:type="pct"/>
          </w:tcPr>
          <w:p w:rsidR="00675F9D" w:rsidRPr="00950A76" w:rsidRDefault="00675F9D" w:rsidP="007E4E28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1682" w:type="pct"/>
          </w:tcPr>
          <w:p w:rsidR="00E34618" w:rsidRDefault="00E34618" w:rsidP="00E0465C">
            <w:pPr>
              <w:spacing w:before="40" w:after="40"/>
            </w:pPr>
            <w:r>
              <w:t>Para el objetivo “</w:t>
            </w:r>
            <w:r w:rsidR="00E0465C">
              <w:t>Consolidar  en  la comunidad universitaria el enfoque por  competencias</w:t>
            </w:r>
            <w:r>
              <w:t>”</w:t>
            </w:r>
          </w:p>
          <w:p w:rsidR="00675F9D" w:rsidRPr="00950A76" w:rsidRDefault="00E34618" w:rsidP="00E34618">
            <w:pPr>
              <w:spacing w:before="40" w:after="40"/>
            </w:pPr>
            <w:r>
              <w:t xml:space="preserve">Lograr que la universidad en su conjunto funcione bajo el enfoque por competencias. </w:t>
            </w:r>
          </w:p>
        </w:tc>
        <w:tc>
          <w:tcPr>
            <w:tcW w:w="337" w:type="pct"/>
          </w:tcPr>
          <w:p w:rsidR="00675F9D" w:rsidRPr="00950A76" w:rsidRDefault="00675F9D" w:rsidP="002F5854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E34618" w:rsidRDefault="00E34618" w:rsidP="002F5854">
            <w:pPr>
              <w:spacing w:before="40" w:after="40"/>
              <w:jc w:val="center"/>
            </w:pPr>
            <w:r>
              <w:t>10%</w:t>
            </w:r>
          </w:p>
          <w:p w:rsidR="00EE40A3" w:rsidRDefault="00EE40A3" w:rsidP="002F5854">
            <w:pPr>
              <w:spacing w:before="40" w:after="40"/>
              <w:jc w:val="center"/>
            </w:pPr>
          </w:p>
          <w:p w:rsidR="00EE40A3" w:rsidRDefault="00EE40A3" w:rsidP="002F5854">
            <w:pPr>
              <w:spacing w:before="40" w:after="40"/>
              <w:jc w:val="center"/>
            </w:pPr>
          </w:p>
          <w:p w:rsidR="00EE40A3" w:rsidRPr="00950A76" w:rsidRDefault="00EE40A3" w:rsidP="002F5854">
            <w:pPr>
              <w:spacing w:before="40" w:after="40"/>
              <w:jc w:val="center"/>
            </w:pPr>
            <w:r>
              <w:t>10%</w:t>
            </w:r>
          </w:p>
        </w:tc>
        <w:tc>
          <w:tcPr>
            <w:tcW w:w="337" w:type="pct"/>
          </w:tcPr>
          <w:p w:rsidR="00E34618" w:rsidRDefault="00E34618" w:rsidP="002F5854">
            <w:pPr>
              <w:spacing w:before="40" w:after="40"/>
              <w:jc w:val="center"/>
            </w:pPr>
            <w:r>
              <w:t>20%</w:t>
            </w:r>
          </w:p>
          <w:p w:rsidR="00EE40A3" w:rsidRDefault="00EE40A3" w:rsidP="002F5854">
            <w:pPr>
              <w:spacing w:before="40" w:after="40"/>
              <w:jc w:val="center"/>
            </w:pPr>
          </w:p>
          <w:p w:rsidR="00EE40A3" w:rsidRDefault="00EE40A3" w:rsidP="002F5854">
            <w:pPr>
              <w:spacing w:before="40" w:after="40"/>
              <w:jc w:val="center"/>
            </w:pPr>
          </w:p>
          <w:p w:rsidR="00EE40A3" w:rsidRPr="00950A76" w:rsidRDefault="00EE40A3" w:rsidP="002F5854">
            <w:pPr>
              <w:spacing w:before="40" w:after="40"/>
              <w:jc w:val="center"/>
            </w:pPr>
            <w:r>
              <w:t>20%</w:t>
            </w:r>
          </w:p>
        </w:tc>
        <w:tc>
          <w:tcPr>
            <w:tcW w:w="339" w:type="pct"/>
          </w:tcPr>
          <w:p w:rsidR="00E34618" w:rsidRDefault="00E34618" w:rsidP="002F5854">
            <w:pPr>
              <w:spacing w:before="40" w:after="40"/>
              <w:jc w:val="center"/>
            </w:pPr>
            <w:r>
              <w:t>30%</w:t>
            </w:r>
          </w:p>
          <w:p w:rsidR="00E34618" w:rsidRDefault="00E34618" w:rsidP="002F5854">
            <w:pPr>
              <w:spacing w:before="40" w:after="40"/>
              <w:jc w:val="center"/>
            </w:pPr>
          </w:p>
          <w:p w:rsidR="00E34618" w:rsidRDefault="00E34618" w:rsidP="00800540">
            <w:pPr>
              <w:spacing w:before="40" w:after="40"/>
              <w:jc w:val="center"/>
            </w:pPr>
            <w:r>
              <w:t>0%</w:t>
            </w:r>
          </w:p>
          <w:p w:rsidR="00EE40A3" w:rsidRPr="00950A76" w:rsidRDefault="00EE40A3" w:rsidP="00800540">
            <w:pPr>
              <w:spacing w:before="40" w:after="40"/>
              <w:jc w:val="center"/>
            </w:pPr>
            <w:r>
              <w:t>30%</w:t>
            </w:r>
          </w:p>
        </w:tc>
        <w:tc>
          <w:tcPr>
            <w:tcW w:w="1714" w:type="pct"/>
          </w:tcPr>
          <w:p w:rsidR="00E34618" w:rsidRDefault="00E34618" w:rsidP="00C61226">
            <w:pPr>
              <w:spacing w:before="40" w:after="40"/>
            </w:pPr>
            <w:r>
              <w:t>Número de alumnos inscritos por programas por competencias</w:t>
            </w:r>
          </w:p>
          <w:p w:rsidR="00E34618" w:rsidRDefault="00E34618" w:rsidP="00C61226">
            <w:pPr>
              <w:spacing w:before="40" w:after="40"/>
            </w:pPr>
            <w:r>
              <w:t xml:space="preserve">Número de egresados </w:t>
            </w:r>
          </w:p>
          <w:p w:rsidR="00EE40A3" w:rsidRDefault="00EE40A3" w:rsidP="00C61226">
            <w:pPr>
              <w:spacing w:before="40" w:after="40"/>
            </w:pPr>
            <w:r>
              <w:t>Evaluación de los docentes por competencias</w:t>
            </w:r>
          </w:p>
          <w:p w:rsidR="00A33868" w:rsidRPr="00A33868" w:rsidRDefault="00A33868" w:rsidP="00C61226">
            <w:pPr>
              <w:spacing w:before="40" w:after="40"/>
              <w:rPr>
                <w:u w:val="single"/>
              </w:rPr>
            </w:pPr>
            <w:r>
              <w:t>Reportes de programas</w:t>
            </w:r>
          </w:p>
        </w:tc>
      </w:tr>
      <w:tr w:rsidR="00675F9D" w:rsidRPr="00950A76" w:rsidTr="00675F9D">
        <w:tc>
          <w:tcPr>
            <w:tcW w:w="254" w:type="pct"/>
          </w:tcPr>
          <w:p w:rsidR="00675F9D" w:rsidRPr="00950A76" w:rsidRDefault="00675F9D" w:rsidP="007E4E28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1682" w:type="pct"/>
          </w:tcPr>
          <w:p w:rsidR="00675F9D" w:rsidRPr="00950A76" w:rsidRDefault="00675F9D" w:rsidP="00C61226">
            <w:pPr>
              <w:spacing w:before="40" w:after="40"/>
            </w:pPr>
          </w:p>
        </w:tc>
        <w:tc>
          <w:tcPr>
            <w:tcW w:w="337" w:type="pct"/>
          </w:tcPr>
          <w:p w:rsidR="00675F9D" w:rsidRPr="00950A76" w:rsidRDefault="00675F9D" w:rsidP="002F5854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675F9D" w:rsidRPr="00950A76" w:rsidRDefault="00675F9D" w:rsidP="002F5854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675F9D" w:rsidRPr="00950A76" w:rsidRDefault="00675F9D" w:rsidP="002F5854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675F9D" w:rsidRPr="00950A76" w:rsidRDefault="00675F9D" w:rsidP="002F5854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675F9D" w:rsidRPr="00950A76" w:rsidRDefault="00675F9D" w:rsidP="00C61226">
            <w:pPr>
              <w:spacing w:before="40" w:after="40"/>
            </w:pPr>
          </w:p>
        </w:tc>
      </w:tr>
    </w:tbl>
    <w:p w:rsidR="00950A76" w:rsidRDefault="00950A76" w:rsidP="00950A76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2F5854" w:rsidRPr="002F5854" w:rsidTr="00675F9D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2F5854" w:rsidRPr="002F5854" w:rsidRDefault="002F5854" w:rsidP="002F5854">
            <w:pPr>
              <w:spacing w:before="40" w:after="40"/>
              <w:rPr>
                <w:b/>
              </w:rPr>
            </w:pPr>
            <w:r w:rsidRPr="002F5854">
              <w:rPr>
                <w:b/>
              </w:rPr>
              <w:t xml:space="preserve">META 1. </w:t>
            </w:r>
          </w:p>
        </w:tc>
      </w:tr>
      <w:tr w:rsidR="00675F9D" w:rsidRPr="00950A76" w:rsidTr="00EC6AA4">
        <w:tc>
          <w:tcPr>
            <w:tcW w:w="5070" w:type="dxa"/>
            <w:vMerge w:val="restart"/>
            <w:vAlign w:val="center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675F9D" w:rsidRDefault="00675F9D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675F9D" w:rsidRPr="00950A76" w:rsidTr="00446070">
        <w:tc>
          <w:tcPr>
            <w:tcW w:w="5070" w:type="dxa"/>
            <w:vMerge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675F9D" w:rsidRPr="002F5854" w:rsidRDefault="00446070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675F9D" w:rsidRPr="002F5854" w:rsidRDefault="00675F9D" w:rsidP="002F5854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F5854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F5854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F5854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F5854">
            <w:pPr>
              <w:spacing w:before="40" w:after="40"/>
              <w:jc w:val="center"/>
            </w:pPr>
          </w:p>
        </w:tc>
      </w:tr>
    </w:tbl>
    <w:p w:rsidR="007E4E28" w:rsidRDefault="007E4E28" w:rsidP="007E4E28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675F9D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675F9D" w:rsidRPr="002F5854" w:rsidRDefault="00675F9D" w:rsidP="00287EC6">
            <w:pPr>
              <w:spacing w:before="40" w:after="40"/>
              <w:rPr>
                <w:b/>
              </w:rPr>
            </w:pPr>
            <w:r>
              <w:rPr>
                <w:b/>
              </w:rPr>
              <w:t>META 2</w:t>
            </w:r>
            <w:r w:rsidRPr="002F5854">
              <w:rPr>
                <w:b/>
              </w:rPr>
              <w:t xml:space="preserve">. </w:t>
            </w:r>
          </w:p>
        </w:tc>
      </w:tr>
      <w:tr w:rsidR="00675F9D" w:rsidRPr="00950A76" w:rsidTr="00EC6AA4">
        <w:tc>
          <w:tcPr>
            <w:tcW w:w="5070" w:type="dxa"/>
            <w:vMerge w:val="restart"/>
            <w:vAlign w:val="center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675F9D" w:rsidRDefault="00675F9D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675F9D" w:rsidRPr="00950A76" w:rsidTr="00446070">
        <w:tc>
          <w:tcPr>
            <w:tcW w:w="5070" w:type="dxa"/>
            <w:vMerge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675F9D" w:rsidRPr="002F5854" w:rsidRDefault="00446070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675F9D" w:rsidRPr="002F5854" w:rsidRDefault="00675F9D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87EC6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87EC6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</w:tr>
      <w:tr w:rsidR="00675F9D" w:rsidRPr="00950A76" w:rsidTr="00446070">
        <w:tc>
          <w:tcPr>
            <w:tcW w:w="5070" w:type="dxa"/>
          </w:tcPr>
          <w:p w:rsidR="00675F9D" w:rsidRPr="002F5854" w:rsidRDefault="00675F9D" w:rsidP="00287EC6">
            <w:pPr>
              <w:spacing w:before="40" w:after="40"/>
            </w:pPr>
          </w:p>
        </w:tc>
        <w:tc>
          <w:tcPr>
            <w:tcW w:w="3118" w:type="dxa"/>
          </w:tcPr>
          <w:p w:rsidR="00675F9D" w:rsidRPr="009B49C2" w:rsidRDefault="00675F9D" w:rsidP="00EC6AA4">
            <w:pPr>
              <w:spacing w:before="40" w:after="40"/>
            </w:pPr>
          </w:p>
        </w:tc>
        <w:tc>
          <w:tcPr>
            <w:tcW w:w="631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675F9D" w:rsidRPr="009B49C2" w:rsidRDefault="00675F9D" w:rsidP="00287EC6">
            <w:pPr>
              <w:spacing w:before="40" w:after="40"/>
              <w:jc w:val="center"/>
            </w:pPr>
          </w:p>
        </w:tc>
      </w:tr>
    </w:tbl>
    <w:p w:rsidR="00675F9D" w:rsidRDefault="00675F9D" w:rsidP="007E4E28"/>
    <w:p w:rsidR="009B49C2" w:rsidRDefault="009B49C2" w:rsidP="007E4E28"/>
    <w:p w:rsidR="00F42D87" w:rsidRPr="00F04176" w:rsidRDefault="00F42D87" w:rsidP="00F42D87">
      <w:pPr>
        <w:rPr>
          <w:b/>
        </w:rPr>
      </w:pPr>
      <w:r>
        <w:rPr>
          <w:b/>
          <w:color w:val="46A823"/>
        </w:rPr>
        <w:t xml:space="preserve">EJE: </w:t>
      </w:r>
      <w:r w:rsidR="0086692F" w:rsidRPr="00F04176">
        <w:rPr>
          <w:b/>
        </w:rPr>
        <w:t>INVESTIGACIÓN COMO ESTRATEGIA PARA EL APRENDIZAJE</w:t>
      </w:r>
    </w:p>
    <w:p w:rsidR="00F42D87" w:rsidRPr="00CB0D18" w:rsidRDefault="00F42D87" w:rsidP="00F42D87">
      <w:r w:rsidRPr="002F5854">
        <w:rPr>
          <w:b/>
          <w:color w:val="46A823"/>
        </w:rPr>
        <w:t>OBJETIVO(S)</w:t>
      </w:r>
      <w:r>
        <w:rPr>
          <w:b/>
          <w:color w:val="46A823"/>
        </w:rPr>
        <w:t xml:space="preserve"> </w:t>
      </w:r>
      <w:r w:rsidRPr="00A401C7">
        <w:rPr>
          <w:i/>
          <w:color w:val="46A823"/>
        </w:rPr>
        <w:t>(indicar solo el número de objetivo)</w:t>
      </w:r>
      <w:r w:rsidRPr="002F5854">
        <w:rPr>
          <w:b/>
          <w:color w:val="46A823"/>
        </w:rPr>
        <w:t>:</w:t>
      </w:r>
      <w:r w:rsidRPr="009B49C2">
        <w:rPr>
          <w:b/>
        </w:rPr>
        <w:t xml:space="preserve"> </w:t>
      </w:r>
      <w:r w:rsidR="00A9075E">
        <w:rPr>
          <w:b/>
        </w:rPr>
        <w:t>Investigación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4447"/>
        <w:gridCol w:w="891"/>
        <w:gridCol w:w="891"/>
        <w:gridCol w:w="891"/>
        <w:gridCol w:w="896"/>
        <w:gridCol w:w="4532"/>
      </w:tblGrid>
      <w:tr w:rsidR="00F42D87" w:rsidRPr="00950A76" w:rsidTr="00287EC6">
        <w:trPr>
          <w:trHeight w:val="299"/>
        </w:trPr>
        <w:tc>
          <w:tcPr>
            <w:tcW w:w="1936" w:type="pct"/>
            <w:gridSpan w:val="2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META</w:t>
            </w:r>
          </w:p>
        </w:tc>
        <w:tc>
          <w:tcPr>
            <w:tcW w:w="337" w:type="pct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2013</w:t>
            </w:r>
          </w:p>
        </w:tc>
        <w:tc>
          <w:tcPr>
            <w:tcW w:w="1013" w:type="pct"/>
            <w:gridSpan w:val="3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MEDIANO PLAZO</w:t>
            </w:r>
          </w:p>
        </w:tc>
        <w:tc>
          <w:tcPr>
            <w:tcW w:w="1714" w:type="pct"/>
            <w:vMerge w:val="restart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950A76">
              <w:rPr>
                <w:b/>
                <w:color w:val="46A823"/>
              </w:rPr>
              <w:t>INDICADOR</w:t>
            </w:r>
            <w:r>
              <w:rPr>
                <w:b/>
                <w:color w:val="46A823"/>
              </w:rPr>
              <w:t>(ES)</w:t>
            </w:r>
          </w:p>
          <w:p w:rsidR="00F42D87" w:rsidRPr="007E4E28" w:rsidRDefault="00F42D87" w:rsidP="0086692F">
            <w:pPr>
              <w:spacing w:before="40" w:after="40"/>
              <w:jc w:val="center"/>
              <w:rPr>
                <w:b/>
                <w:color w:val="46A823"/>
                <w:sz w:val="14"/>
                <w:szCs w:val="14"/>
              </w:rPr>
            </w:pPr>
            <w:r w:rsidRPr="007E4E28">
              <w:rPr>
                <w:b/>
                <w:color w:val="46A823"/>
                <w:sz w:val="14"/>
                <w:szCs w:val="14"/>
              </w:rPr>
              <w:t>(PO = proceso); (RE = resultados); (IM = impacto)</w:t>
            </w:r>
          </w:p>
        </w:tc>
      </w:tr>
      <w:tr w:rsidR="00F42D87" w:rsidRPr="00950A76" w:rsidTr="00287EC6">
        <w:trPr>
          <w:trHeight w:val="285"/>
        </w:trPr>
        <w:tc>
          <w:tcPr>
            <w:tcW w:w="1936" w:type="pct"/>
            <w:gridSpan w:val="2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Align w:val="center"/>
          </w:tcPr>
          <w:p w:rsidR="00F42D87" w:rsidRDefault="00F42D87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2014</w:t>
            </w:r>
          </w:p>
        </w:tc>
        <w:tc>
          <w:tcPr>
            <w:tcW w:w="337" w:type="pct"/>
            <w:vAlign w:val="center"/>
          </w:tcPr>
          <w:p w:rsidR="00F42D87" w:rsidRDefault="00F42D87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2015</w:t>
            </w:r>
          </w:p>
        </w:tc>
        <w:tc>
          <w:tcPr>
            <w:tcW w:w="339" w:type="pct"/>
            <w:vAlign w:val="center"/>
          </w:tcPr>
          <w:p w:rsidR="00F42D87" w:rsidRDefault="00F42D87" w:rsidP="0086692F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2016</w:t>
            </w:r>
          </w:p>
        </w:tc>
        <w:tc>
          <w:tcPr>
            <w:tcW w:w="1714" w:type="pct"/>
            <w:vMerge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1682" w:type="pct"/>
          </w:tcPr>
          <w:p w:rsidR="00F42D87" w:rsidRDefault="00A9075E" w:rsidP="00651409">
            <w:pPr>
              <w:spacing w:before="40" w:after="40"/>
            </w:pPr>
            <w:r>
              <w:t>Para el objetivo “</w:t>
            </w:r>
            <w:r w:rsidR="005B7C29">
              <w:t>E</w:t>
            </w:r>
            <w:bookmarkStart w:id="0" w:name="_GoBack"/>
            <w:bookmarkEnd w:id="0"/>
            <w:r w:rsidR="00651409">
              <w:t>xtender</w:t>
            </w:r>
            <w:r>
              <w:t xml:space="preserve"> el aprendizaje basado en proyectos</w:t>
            </w:r>
            <w:r w:rsidR="00651409">
              <w:t>, problemas, casos (tareas de aprendizaje complejo)</w:t>
            </w:r>
            <w:r>
              <w:t>”</w:t>
            </w:r>
          </w:p>
          <w:p w:rsidR="00651409" w:rsidRPr="00950A76" w:rsidRDefault="00651409" w:rsidP="00651409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1682" w:type="pct"/>
          </w:tcPr>
          <w:p w:rsidR="00F42D87" w:rsidRPr="00950A76" w:rsidRDefault="00A9075E" w:rsidP="00A9075E">
            <w:pPr>
              <w:spacing w:before="40" w:after="40"/>
            </w:pPr>
            <w:r>
              <w:t>Para el objetivo “</w:t>
            </w:r>
            <w:r>
              <w:t>Generar una sinergia entre F</w:t>
            </w:r>
            <w:r>
              <w:t xml:space="preserve">acultades </w:t>
            </w:r>
            <w:r>
              <w:t>e Institutos de Investigación</w:t>
            </w:r>
            <w:r>
              <w:t>”</w:t>
            </w:r>
            <w:r>
              <w:t xml:space="preserve"> </w:t>
            </w: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1682" w:type="pct"/>
          </w:tcPr>
          <w:p w:rsidR="00F42D87" w:rsidRPr="00950A76" w:rsidRDefault="00A9075E" w:rsidP="00287EC6">
            <w:pPr>
              <w:spacing w:before="40" w:after="40"/>
            </w:pPr>
            <w:r>
              <w:t>Para el objetivo “</w:t>
            </w:r>
            <w:r>
              <w:t>Vincular los proyectos de investigación con las necesidades de aprendizaje de los estudiantes</w:t>
            </w:r>
            <w:r>
              <w:t>”</w:t>
            </w: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 w:rsidRPr="002F5854">
              <w:rPr>
                <w:b/>
              </w:rPr>
              <w:t xml:space="preserve">META 1.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86692F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86692F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>
              <w:rPr>
                <w:b/>
              </w:rPr>
              <w:t>META 2</w:t>
            </w:r>
            <w:r w:rsidRPr="002F5854">
              <w:rPr>
                <w:b/>
              </w:rPr>
              <w:t xml:space="preserve">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86692F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86692F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86692F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p w:rsidR="00F42D87" w:rsidRDefault="00F42D87" w:rsidP="007E4E28"/>
    <w:p w:rsidR="00F42D87" w:rsidRDefault="00F42D87" w:rsidP="007E4E28"/>
    <w:p w:rsidR="00F42D87" w:rsidRPr="00F04176" w:rsidRDefault="00F42D87" w:rsidP="00F42D87">
      <w:pPr>
        <w:rPr>
          <w:b/>
        </w:rPr>
      </w:pPr>
      <w:r>
        <w:rPr>
          <w:b/>
          <w:color w:val="46A823"/>
        </w:rPr>
        <w:t xml:space="preserve">EJE: </w:t>
      </w:r>
      <w:r w:rsidR="00F04176" w:rsidRPr="00F04176">
        <w:rPr>
          <w:b/>
        </w:rPr>
        <w:t xml:space="preserve">VINCULACIÓN </w:t>
      </w:r>
      <w:r w:rsidR="00534CB1">
        <w:rPr>
          <w:b/>
        </w:rPr>
        <w:t xml:space="preserve">CON EL ENTORNO </w:t>
      </w:r>
      <w:r w:rsidR="00CA499E">
        <w:rPr>
          <w:b/>
        </w:rPr>
        <w:t>COMO ESTRATEGIA PARA EL APRENDIZAJE</w:t>
      </w:r>
    </w:p>
    <w:p w:rsidR="00F42D87" w:rsidRPr="00CB0D18" w:rsidRDefault="00F42D87" w:rsidP="00F42D87">
      <w:r w:rsidRPr="002F5854">
        <w:rPr>
          <w:b/>
          <w:color w:val="46A823"/>
        </w:rPr>
        <w:t>OBJETIVO(S)</w:t>
      </w:r>
      <w:r>
        <w:rPr>
          <w:b/>
          <w:color w:val="46A823"/>
        </w:rPr>
        <w:t xml:space="preserve"> </w:t>
      </w:r>
      <w:r w:rsidRPr="00CA499E">
        <w:rPr>
          <w:i/>
          <w:color w:val="46A823"/>
        </w:rPr>
        <w:t>(indicar solo el número de objetivo)</w:t>
      </w:r>
      <w:r w:rsidRPr="002F5854">
        <w:rPr>
          <w:b/>
          <w:color w:val="46A823"/>
        </w:rPr>
        <w:t>:</w:t>
      </w:r>
      <w:r w:rsidRPr="009B49C2">
        <w:rPr>
          <w:b/>
        </w:rPr>
        <w:t xml:space="preserve"> </w:t>
      </w:r>
      <w:r w:rsidR="00CA499E">
        <w:rPr>
          <w:b/>
        </w:rPr>
        <w:t>__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4447"/>
        <w:gridCol w:w="891"/>
        <w:gridCol w:w="891"/>
        <w:gridCol w:w="891"/>
        <w:gridCol w:w="896"/>
        <w:gridCol w:w="4532"/>
      </w:tblGrid>
      <w:tr w:rsidR="00F42D87" w:rsidRPr="00950A76" w:rsidTr="00287EC6">
        <w:trPr>
          <w:trHeight w:val="299"/>
        </w:trPr>
        <w:tc>
          <w:tcPr>
            <w:tcW w:w="1936" w:type="pct"/>
            <w:gridSpan w:val="2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META</w:t>
            </w:r>
          </w:p>
        </w:tc>
        <w:tc>
          <w:tcPr>
            <w:tcW w:w="337" w:type="pct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2013</w:t>
            </w:r>
          </w:p>
        </w:tc>
        <w:tc>
          <w:tcPr>
            <w:tcW w:w="1013" w:type="pct"/>
            <w:gridSpan w:val="3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MEDIANO PLAZO</w:t>
            </w:r>
          </w:p>
        </w:tc>
        <w:tc>
          <w:tcPr>
            <w:tcW w:w="1714" w:type="pct"/>
            <w:vMerge w:val="restart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950A76">
              <w:rPr>
                <w:b/>
                <w:color w:val="46A823"/>
              </w:rPr>
              <w:t>INDICADOR</w:t>
            </w:r>
            <w:r>
              <w:rPr>
                <w:b/>
                <w:color w:val="46A823"/>
              </w:rPr>
              <w:t>(ES)</w:t>
            </w:r>
          </w:p>
          <w:p w:rsidR="00F42D87" w:rsidRPr="007E4E28" w:rsidRDefault="00F42D87" w:rsidP="00287EC6">
            <w:pPr>
              <w:spacing w:before="40" w:after="40"/>
              <w:rPr>
                <w:b/>
                <w:color w:val="46A823"/>
                <w:sz w:val="14"/>
                <w:szCs w:val="14"/>
              </w:rPr>
            </w:pPr>
            <w:r w:rsidRPr="007E4E28">
              <w:rPr>
                <w:b/>
                <w:color w:val="46A823"/>
                <w:sz w:val="14"/>
                <w:szCs w:val="14"/>
              </w:rPr>
              <w:t>(PO = proceso); (RE = resultados); (IM = impacto)</w:t>
            </w:r>
          </w:p>
        </w:tc>
      </w:tr>
      <w:tr w:rsidR="00F42D87" w:rsidRPr="00950A76" w:rsidTr="00287EC6">
        <w:trPr>
          <w:trHeight w:val="285"/>
        </w:trPr>
        <w:tc>
          <w:tcPr>
            <w:tcW w:w="1936" w:type="pct"/>
            <w:gridSpan w:val="2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Align w:val="center"/>
          </w:tcPr>
          <w:p w:rsidR="00F42D87" w:rsidRDefault="00F42D87" w:rsidP="00287EC6">
            <w:pPr>
              <w:spacing w:before="40" w:after="40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2014</w:t>
            </w:r>
          </w:p>
        </w:tc>
        <w:tc>
          <w:tcPr>
            <w:tcW w:w="337" w:type="pct"/>
            <w:vAlign w:val="center"/>
          </w:tcPr>
          <w:p w:rsidR="00F42D87" w:rsidRDefault="00F42D87" w:rsidP="00287EC6">
            <w:pPr>
              <w:spacing w:before="40" w:after="40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2015</w:t>
            </w:r>
          </w:p>
        </w:tc>
        <w:tc>
          <w:tcPr>
            <w:tcW w:w="339" w:type="pct"/>
            <w:vAlign w:val="center"/>
          </w:tcPr>
          <w:p w:rsidR="00F42D87" w:rsidRDefault="00F42D87" w:rsidP="00287EC6">
            <w:pPr>
              <w:spacing w:before="40" w:after="40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2016</w:t>
            </w:r>
          </w:p>
        </w:tc>
        <w:tc>
          <w:tcPr>
            <w:tcW w:w="1714" w:type="pct"/>
            <w:vMerge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 w:rsidRPr="002F5854">
              <w:rPr>
                <w:b/>
              </w:rPr>
              <w:t xml:space="preserve">META 1.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CA499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CA499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>
              <w:rPr>
                <w:b/>
              </w:rPr>
              <w:t>META 2</w:t>
            </w:r>
            <w:r w:rsidRPr="002F5854">
              <w:rPr>
                <w:b/>
              </w:rPr>
              <w:t xml:space="preserve">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CA499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CA499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p w:rsidR="00F42D87" w:rsidRDefault="00F42D87" w:rsidP="007E4E28"/>
    <w:p w:rsidR="00F42D87" w:rsidRDefault="00F42D87" w:rsidP="007E4E28"/>
    <w:p w:rsidR="00F42D87" w:rsidRPr="00CA499E" w:rsidRDefault="00F42D87" w:rsidP="00F42D87">
      <w:pPr>
        <w:rPr>
          <w:b/>
        </w:rPr>
      </w:pPr>
      <w:r>
        <w:rPr>
          <w:b/>
          <w:color w:val="46A823"/>
        </w:rPr>
        <w:t xml:space="preserve">EJE: </w:t>
      </w:r>
      <w:r w:rsidR="00CA499E" w:rsidRPr="00CA499E">
        <w:rPr>
          <w:b/>
        </w:rPr>
        <w:t>TECNOLOGÍAS DE INFORMACIÓN Y COMUNICACIÓN</w:t>
      </w:r>
      <w:r w:rsidR="00645682">
        <w:rPr>
          <w:b/>
        </w:rPr>
        <w:t xml:space="preserve"> PARA EL APRENDIZAJE</w:t>
      </w:r>
    </w:p>
    <w:p w:rsidR="00F42D87" w:rsidRPr="00CB0D18" w:rsidRDefault="00F42D87" w:rsidP="00F42D87">
      <w:r w:rsidRPr="002F5854">
        <w:rPr>
          <w:b/>
          <w:color w:val="46A823"/>
        </w:rPr>
        <w:t>OBJETIVO(S)</w:t>
      </w:r>
      <w:r>
        <w:rPr>
          <w:b/>
          <w:color w:val="46A823"/>
        </w:rPr>
        <w:t xml:space="preserve"> </w:t>
      </w:r>
      <w:r w:rsidRPr="00CA499E">
        <w:rPr>
          <w:i/>
          <w:color w:val="46A823"/>
        </w:rPr>
        <w:t>(indicar solo el número de objetivo)</w:t>
      </w:r>
      <w:r w:rsidRPr="002F5854">
        <w:rPr>
          <w:b/>
          <w:color w:val="46A823"/>
        </w:rPr>
        <w:t>:</w:t>
      </w:r>
      <w:r w:rsidRPr="009B49C2">
        <w:rPr>
          <w:b/>
        </w:rPr>
        <w:t xml:space="preserve"> </w:t>
      </w:r>
      <w:r w:rsidR="00CA499E">
        <w:rPr>
          <w:b/>
        </w:rPr>
        <w:t>__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4447"/>
        <w:gridCol w:w="891"/>
        <w:gridCol w:w="891"/>
        <w:gridCol w:w="891"/>
        <w:gridCol w:w="896"/>
        <w:gridCol w:w="4532"/>
      </w:tblGrid>
      <w:tr w:rsidR="00F42D87" w:rsidRPr="00950A76" w:rsidTr="00287EC6">
        <w:trPr>
          <w:trHeight w:val="299"/>
        </w:trPr>
        <w:tc>
          <w:tcPr>
            <w:tcW w:w="1936" w:type="pct"/>
            <w:gridSpan w:val="2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META</w:t>
            </w:r>
          </w:p>
        </w:tc>
        <w:tc>
          <w:tcPr>
            <w:tcW w:w="337" w:type="pct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2013</w:t>
            </w:r>
          </w:p>
        </w:tc>
        <w:tc>
          <w:tcPr>
            <w:tcW w:w="1013" w:type="pct"/>
            <w:gridSpan w:val="3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MEDIANO PLAZO</w:t>
            </w:r>
          </w:p>
        </w:tc>
        <w:tc>
          <w:tcPr>
            <w:tcW w:w="1714" w:type="pct"/>
            <w:vMerge w:val="restart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950A76">
              <w:rPr>
                <w:b/>
                <w:color w:val="46A823"/>
              </w:rPr>
              <w:t>INDICADOR</w:t>
            </w:r>
            <w:r>
              <w:rPr>
                <w:b/>
                <w:color w:val="46A823"/>
              </w:rPr>
              <w:t>(ES)</w:t>
            </w:r>
          </w:p>
          <w:p w:rsidR="00F42D87" w:rsidRPr="007E4E28" w:rsidRDefault="00F42D87" w:rsidP="00CA499E">
            <w:pPr>
              <w:spacing w:before="40" w:after="40"/>
              <w:jc w:val="center"/>
              <w:rPr>
                <w:b/>
                <w:color w:val="46A823"/>
                <w:sz w:val="14"/>
                <w:szCs w:val="14"/>
              </w:rPr>
            </w:pPr>
            <w:r w:rsidRPr="007E4E28">
              <w:rPr>
                <w:b/>
                <w:color w:val="46A823"/>
                <w:sz w:val="14"/>
                <w:szCs w:val="14"/>
              </w:rPr>
              <w:t>(PO = proceso); (RE = resultados); (IM = impacto)</w:t>
            </w:r>
          </w:p>
        </w:tc>
      </w:tr>
      <w:tr w:rsidR="00F42D87" w:rsidRPr="00950A76" w:rsidTr="00287EC6">
        <w:trPr>
          <w:trHeight w:val="285"/>
        </w:trPr>
        <w:tc>
          <w:tcPr>
            <w:tcW w:w="1936" w:type="pct"/>
            <w:gridSpan w:val="2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Align w:val="center"/>
          </w:tcPr>
          <w:p w:rsidR="00F42D87" w:rsidRDefault="00F42D87" w:rsidP="00CA499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2014</w:t>
            </w:r>
          </w:p>
        </w:tc>
        <w:tc>
          <w:tcPr>
            <w:tcW w:w="337" w:type="pct"/>
            <w:vAlign w:val="center"/>
          </w:tcPr>
          <w:p w:rsidR="00F42D87" w:rsidRDefault="00F42D87" w:rsidP="00CA499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2015</w:t>
            </w:r>
          </w:p>
        </w:tc>
        <w:tc>
          <w:tcPr>
            <w:tcW w:w="339" w:type="pct"/>
            <w:vAlign w:val="center"/>
          </w:tcPr>
          <w:p w:rsidR="00F42D87" w:rsidRDefault="00F42D87" w:rsidP="00CA499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2016</w:t>
            </w:r>
          </w:p>
        </w:tc>
        <w:tc>
          <w:tcPr>
            <w:tcW w:w="1714" w:type="pct"/>
            <w:vMerge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 w:rsidRPr="002F5854">
              <w:rPr>
                <w:b/>
              </w:rPr>
              <w:t xml:space="preserve">META 1.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CA499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CA499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>
              <w:rPr>
                <w:b/>
              </w:rPr>
              <w:t>META 2</w:t>
            </w:r>
            <w:r w:rsidRPr="002F5854">
              <w:rPr>
                <w:b/>
              </w:rPr>
              <w:t xml:space="preserve">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CA499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CA499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CA499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p w:rsidR="00F42D87" w:rsidRDefault="00F42D87" w:rsidP="007E4E28"/>
    <w:p w:rsidR="00F42D87" w:rsidRDefault="00F42D87" w:rsidP="007E4E28"/>
    <w:p w:rsidR="00F42D87" w:rsidRPr="00A401C7" w:rsidRDefault="00F42D87" w:rsidP="00F42D87">
      <w:pPr>
        <w:rPr>
          <w:b/>
        </w:rPr>
      </w:pPr>
      <w:r>
        <w:rPr>
          <w:b/>
          <w:color w:val="46A823"/>
        </w:rPr>
        <w:t xml:space="preserve">EJE: </w:t>
      </w:r>
      <w:r w:rsidR="00645682" w:rsidRPr="00645682">
        <w:rPr>
          <w:b/>
        </w:rPr>
        <w:t>EVALUACIÓN DE LOS APRENDIZAJES Y COMPETENCIAS</w:t>
      </w:r>
    </w:p>
    <w:p w:rsidR="00F42D87" w:rsidRPr="00CB0D18" w:rsidRDefault="00F42D87" w:rsidP="00F42D87">
      <w:r w:rsidRPr="002F5854">
        <w:rPr>
          <w:b/>
          <w:color w:val="46A823"/>
        </w:rPr>
        <w:t>OBJETIVO(S)</w:t>
      </w:r>
      <w:r>
        <w:rPr>
          <w:b/>
          <w:color w:val="46A823"/>
        </w:rPr>
        <w:t xml:space="preserve"> </w:t>
      </w:r>
      <w:r w:rsidRPr="00B7440E">
        <w:rPr>
          <w:i/>
          <w:color w:val="46A823"/>
        </w:rPr>
        <w:t>(indicar solo el número de objetivo)</w:t>
      </w:r>
      <w:r w:rsidRPr="002F5854">
        <w:rPr>
          <w:b/>
          <w:color w:val="46A823"/>
        </w:rPr>
        <w:t>:</w:t>
      </w:r>
      <w:r w:rsidRPr="009B49C2">
        <w:rPr>
          <w:b/>
        </w:rPr>
        <w:t xml:space="preserve"> </w:t>
      </w:r>
      <w:r w:rsidR="00B7440E">
        <w:rPr>
          <w:b/>
        </w:rPr>
        <w:t>__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72"/>
        <w:gridCol w:w="4447"/>
        <w:gridCol w:w="891"/>
        <w:gridCol w:w="891"/>
        <w:gridCol w:w="891"/>
        <w:gridCol w:w="896"/>
        <w:gridCol w:w="4532"/>
      </w:tblGrid>
      <w:tr w:rsidR="00F42D87" w:rsidRPr="00950A76" w:rsidTr="00287EC6">
        <w:trPr>
          <w:trHeight w:val="299"/>
        </w:trPr>
        <w:tc>
          <w:tcPr>
            <w:tcW w:w="1936" w:type="pct"/>
            <w:gridSpan w:val="2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META</w:t>
            </w:r>
          </w:p>
        </w:tc>
        <w:tc>
          <w:tcPr>
            <w:tcW w:w="337" w:type="pct"/>
            <w:vMerge w:val="restart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2013</w:t>
            </w:r>
          </w:p>
        </w:tc>
        <w:tc>
          <w:tcPr>
            <w:tcW w:w="1013" w:type="pct"/>
            <w:gridSpan w:val="3"/>
            <w:vAlign w:val="center"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MEDIANO PLAZO</w:t>
            </w:r>
          </w:p>
        </w:tc>
        <w:tc>
          <w:tcPr>
            <w:tcW w:w="1714" w:type="pct"/>
            <w:vMerge w:val="restart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950A76">
              <w:rPr>
                <w:b/>
                <w:color w:val="46A823"/>
              </w:rPr>
              <w:t>INDICADOR</w:t>
            </w:r>
            <w:r>
              <w:rPr>
                <w:b/>
                <w:color w:val="46A823"/>
              </w:rPr>
              <w:t>(ES)</w:t>
            </w:r>
          </w:p>
          <w:p w:rsidR="00F42D87" w:rsidRPr="007E4E28" w:rsidRDefault="00F42D87" w:rsidP="00B7440E">
            <w:pPr>
              <w:spacing w:before="40" w:after="40"/>
              <w:jc w:val="center"/>
              <w:rPr>
                <w:b/>
                <w:color w:val="46A823"/>
                <w:sz w:val="14"/>
                <w:szCs w:val="14"/>
              </w:rPr>
            </w:pPr>
            <w:r w:rsidRPr="007E4E28">
              <w:rPr>
                <w:b/>
                <w:color w:val="46A823"/>
                <w:sz w:val="14"/>
                <w:szCs w:val="14"/>
              </w:rPr>
              <w:t>(PO = proceso); (RE = resultados); (IM = impacto)</w:t>
            </w:r>
          </w:p>
        </w:tc>
      </w:tr>
      <w:tr w:rsidR="00F42D87" w:rsidRPr="00950A76" w:rsidTr="00287EC6">
        <w:trPr>
          <w:trHeight w:val="285"/>
        </w:trPr>
        <w:tc>
          <w:tcPr>
            <w:tcW w:w="1936" w:type="pct"/>
            <w:gridSpan w:val="2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Merge/>
            <w:vAlign w:val="center"/>
          </w:tcPr>
          <w:p w:rsidR="00F42D87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37" w:type="pct"/>
            <w:vAlign w:val="center"/>
          </w:tcPr>
          <w:p w:rsidR="00F42D87" w:rsidRDefault="00F42D87" w:rsidP="00B7440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2014</w:t>
            </w:r>
          </w:p>
        </w:tc>
        <w:tc>
          <w:tcPr>
            <w:tcW w:w="337" w:type="pct"/>
            <w:vAlign w:val="center"/>
          </w:tcPr>
          <w:p w:rsidR="00F42D87" w:rsidRDefault="00F42D87" w:rsidP="00B7440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2015</w:t>
            </w:r>
          </w:p>
        </w:tc>
        <w:tc>
          <w:tcPr>
            <w:tcW w:w="339" w:type="pct"/>
            <w:vAlign w:val="center"/>
          </w:tcPr>
          <w:p w:rsidR="00F42D87" w:rsidRDefault="00F42D87" w:rsidP="00B7440E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2016</w:t>
            </w:r>
          </w:p>
        </w:tc>
        <w:tc>
          <w:tcPr>
            <w:tcW w:w="1714" w:type="pct"/>
            <w:vMerge/>
          </w:tcPr>
          <w:p w:rsidR="00F42D87" w:rsidRPr="00950A76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  <w:tr w:rsidR="00F42D87" w:rsidRPr="00950A76" w:rsidTr="00287EC6">
        <w:tc>
          <w:tcPr>
            <w:tcW w:w="254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1682" w:type="pct"/>
          </w:tcPr>
          <w:p w:rsidR="00F42D87" w:rsidRPr="00950A76" w:rsidRDefault="00F42D87" w:rsidP="00287EC6">
            <w:pPr>
              <w:spacing w:before="40" w:after="40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7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339" w:type="pct"/>
          </w:tcPr>
          <w:p w:rsidR="00F42D87" w:rsidRPr="00950A76" w:rsidRDefault="00F42D87" w:rsidP="00287EC6">
            <w:pPr>
              <w:spacing w:before="40" w:after="40"/>
              <w:jc w:val="center"/>
            </w:pPr>
          </w:p>
        </w:tc>
        <w:tc>
          <w:tcPr>
            <w:tcW w:w="1714" w:type="pct"/>
          </w:tcPr>
          <w:p w:rsidR="00F42D87" w:rsidRPr="00950A76" w:rsidRDefault="00F42D87" w:rsidP="00287EC6">
            <w:pPr>
              <w:spacing w:before="40" w:after="40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 w:rsidRPr="002F5854">
              <w:rPr>
                <w:b/>
              </w:rPr>
              <w:t xml:space="preserve">META 1.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B7440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B7440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118"/>
        <w:gridCol w:w="631"/>
        <w:gridCol w:w="385"/>
        <w:gridCol w:w="385"/>
        <w:gridCol w:w="386"/>
        <w:gridCol w:w="386"/>
        <w:gridCol w:w="386"/>
        <w:gridCol w:w="386"/>
        <w:gridCol w:w="386"/>
        <w:gridCol w:w="386"/>
        <w:gridCol w:w="439"/>
        <w:gridCol w:w="439"/>
        <w:gridCol w:w="423"/>
        <w:gridCol w:w="16"/>
      </w:tblGrid>
      <w:tr w:rsidR="00F42D87" w:rsidRPr="002F5854" w:rsidTr="00287EC6">
        <w:trPr>
          <w:gridAfter w:val="1"/>
          <w:wAfter w:w="16" w:type="dxa"/>
        </w:trPr>
        <w:tc>
          <w:tcPr>
            <w:tcW w:w="13206" w:type="dxa"/>
            <w:gridSpan w:val="14"/>
          </w:tcPr>
          <w:p w:rsidR="00F42D87" w:rsidRPr="002F5854" w:rsidRDefault="00F42D87" w:rsidP="00287EC6">
            <w:pPr>
              <w:spacing w:before="40" w:after="40"/>
              <w:rPr>
                <w:b/>
              </w:rPr>
            </w:pPr>
            <w:r>
              <w:rPr>
                <w:b/>
              </w:rPr>
              <w:t>META 2</w:t>
            </w:r>
            <w:r w:rsidRPr="002F5854">
              <w:rPr>
                <w:b/>
              </w:rPr>
              <w:t xml:space="preserve">. </w:t>
            </w:r>
          </w:p>
        </w:tc>
      </w:tr>
      <w:tr w:rsidR="00F42D87" w:rsidRPr="00950A76" w:rsidTr="00EC6AA4">
        <w:tc>
          <w:tcPr>
            <w:tcW w:w="5070" w:type="dxa"/>
            <w:vMerge w:val="restart"/>
            <w:vAlign w:val="center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ACTIVIDADES</w:t>
            </w:r>
          </w:p>
        </w:tc>
        <w:tc>
          <w:tcPr>
            <w:tcW w:w="3118" w:type="dxa"/>
            <w:vMerge w:val="restart"/>
            <w:vAlign w:val="center"/>
          </w:tcPr>
          <w:p w:rsidR="00F42D87" w:rsidRDefault="00F42D87" w:rsidP="00EC6AA4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Responsable(s)</w:t>
            </w:r>
          </w:p>
        </w:tc>
        <w:tc>
          <w:tcPr>
            <w:tcW w:w="5034" w:type="dxa"/>
            <w:gridSpan w:val="13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MESES</w:t>
            </w:r>
          </w:p>
        </w:tc>
      </w:tr>
      <w:tr w:rsidR="00F42D87" w:rsidRPr="00950A76" w:rsidTr="00B7440E">
        <w:tc>
          <w:tcPr>
            <w:tcW w:w="5070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3118" w:type="dxa"/>
            <w:vMerge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</w:p>
        </w:tc>
        <w:tc>
          <w:tcPr>
            <w:tcW w:w="631" w:type="dxa"/>
          </w:tcPr>
          <w:p w:rsidR="00F42D87" w:rsidRPr="002F5854" w:rsidRDefault="00B7440E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>
              <w:rPr>
                <w:b/>
                <w:color w:val="46A823"/>
              </w:rPr>
              <w:t>dic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2</w:t>
            </w:r>
          </w:p>
        </w:tc>
        <w:tc>
          <w:tcPr>
            <w:tcW w:w="385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3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4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5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6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7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8</w:t>
            </w:r>
          </w:p>
        </w:tc>
        <w:tc>
          <w:tcPr>
            <w:tcW w:w="386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9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10</w:t>
            </w:r>
          </w:p>
        </w:tc>
        <w:tc>
          <w:tcPr>
            <w:tcW w:w="439" w:type="dxa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11</w:t>
            </w:r>
          </w:p>
        </w:tc>
        <w:tc>
          <w:tcPr>
            <w:tcW w:w="439" w:type="dxa"/>
            <w:gridSpan w:val="2"/>
          </w:tcPr>
          <w:p w:rsidR="00F42D87" w:rsidRPr="002F5854" w:rsidRDefault="00F42D87" w:rsidP="00287EC6">
            <w:pPr>
              <w:spacing w:before="40" w:after="40"/>
              <w:jc w:val="center"/>
              <w:rPr>
                <w:b/>
                <w:color w:val="46A823"/>
              </w:rPr>
            </w:pPr>
            <w:r w:rsidRPr="002F5854">
              <w:rPr>
                <w:b/>
                <w:color w:val="46A823"/>
              </w:rPr>
              <w:t>12</w:t>
            </w: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  <w:tr w:rsidR="00F42D87" w:rsidRPr="00950A76" w:rsidTr="00B7440E">
        <w:tc>
          <w:tcPr>
            <w:tcW w:w="5070" w:type="dxa"/>
          </w:tcPr>
          <w:p w:rsidR="00F42D87" w:rsidRPr="002F5854" w:rsidRDefault="00F42D87" w:rsidP="00287EC6">
            <w:pPr>
              <w:spacing w:before="40" w:after="40"/>
            </w:pPr>
          </w:p>
        </w:tc>
        <w:tc>
          <w:tcPr>
            <w:tcW w:w="3118" w:type="dxa"/>
          </w:tcPr>
          <w:p w:rsidR="00F42D87" w:rsidRPr="009B49C2" w:rsidRDefault="00F42D87" w:rsidP="00EC6AA4">
            <w:pPr>
              <w:spacing w:before="40" w:after="40"/>
            </w:pPr>
          </w:p>
        </w:tc>
        <w:tc>
          <w:tcPr>
            <w:tcW w:w="631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5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386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  <w:tc>
          <w:tcPr>
            <w:tcW w:w="439" w:type="dxa"/>
            <w:gridSpan w:val="2"/>
          </w:tcPr>
          <w:p w:rsidR="00F42D87" w:rsidRPr="009B49C2" w:rsidRDefault="00F42D87" w:rsidP="00287EC6">
            <w:pPr>
              <w:spacing w:before="40" w:after="40"/>
              <w:jc w:val="center"/>
            </w:pPr>
          </w:p>
        </w:tc>
      </w:tr>
    </w:tbl>
    <w:p w:rsidR="00F42D87" w:rsidRDefault="00F42D87" w:rsidP="00F42D87"/>
    <w:p w:rsidR="00F42D87" w:rsidRPr="009B49C2" w:rsidRDefault="00F42D87" w:rsidP="007E4E28"/>
    <w:sectPr w:rsidR="00F42D87" w:rsidRPr="009B49C2" w:rsidSect="00E847FF">
      <w:headerReference w:type="default" r:id="rId9"/>
      <w:footerReference w:type="default" r:id="rId10"/>
      <w:pgSz w:w="15840" w:h="12240" w:orient="landscape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C6" w:rsidRDefault="00287EC6" w:rsidP="00AF6A69">
      <w:pPr>
        <w:spacing w:after="0" w:line="240" w:lineRule="auto"/>
      </w:pPr>
      <w:r>
        <w:separator/>
      </w:r>
    </w:p>
  </w:endnote>
  <w:endnote w:type="continuationSeparator" w:id="0">
    <w:p w:rsidR="00287EC6" w:rsidRDefault="00287EC6" w:rsidP="00AF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8008"/>
      <w:docPartObj>
        <w:docPartGallery w:val="Page Numbers (Bottom of Page)"/>
        <w:docPartUnique/>
      </w:docPartObj>
    </w:sdtPr>
    <w:sdtContent>
      <w:p w:rsidR="00287EC6" w:rsidRPr="001401C4" w:rsidRDefault="00287EC6" w:rsidP="001401C4">
        <w:pPr>
          <w:pStyle w:val="Piedepgina"/>
        </w:pPr>
        <w:r>
          <w:t>Planeación regional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C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C6" w:rsidRDefault="00287EC6" w:rsidP="00AF6A69">
      <w:pPr>
        <w:spacing w:after="0" w:line="240" w:lineRule="auto"/>
      </w:pPr>
      <w:r>
        <w:separator/>
      </w:r>
    </w:p>
  </w:footnote>
  <w:footnote w:type="continuationSeparator" w:id="0">
    <w:p w:rsidR="00287EC6" w:rsidRDefault="00287EC6" w:rsidP="00AF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C6" w:rsidRPr="00501538" w:rsidRDefault="00287EC6" w:rsidP="00AF6A69">
    <w:pPr>
      <w:pStyle w:val="Encabezado"/>
      <w:jc w:val="center"/>
      <w:rPr>
        <w:b/>
        <w:color w:val="808080" w:themeColor="background1" w:themeShade="80"/>
        <w:sz w:val="24"/>
        <w:szCs w:val="24"/>
      </w:rPr>
    </w:pPr>
    <w:r w:rsidRPr="00E847FF">
      <w:rPr>
        <w:b/>
        <w:noProof/>
        <w:color w:val="808080" w:themeColor="background1" w:themeShade="80"/>
        <w:sz w:val="24"/>
        <w:szCs w:val="24"/>
        <w:lang w:eastAsia="es-MX"/>
      </w:rPr>
      <w:drawing>
        <wp:inline distT="0" distB="0" distL="0" distR="0">
          <wp:extent cx="8257540" cy="728868"/>
          <wp:effectExtent l="19050" t="0" r="0" b="0"/>
          <wp:docPr id="2" name="1 Imagen" descr="Membrete Foro Esta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Foro Esta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7540" cy="72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3E1"/>
    <w:multiLevelType w:val="hybridMultilevel"/>
    <w:tmpl w:val="8C181C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B4289"/>
    <w:multiLevelType w:val="hybridMultilevel"/>
    <w:tmpl w:val="A760A4DE"/>
    <w:lvl w:ilvl="0" w:tplc="8338A0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46"/>
    <w:rsid w:val="00023D9A"/>
    <w:rsid w:val="00067EBF"/>
    <w:rsid w:val="000B0653"/>
    <w:rsid w:val="00115851"/>
    <w:rsid w:val="0011671F"/>
    <w:rsid w:val="001401C4"/>
    <w:rsid w:val="00265146"/>
    <w:rsid w:val="002663C0"/>
    <w:rsid w:val="00287EC6"/>
    <w:rsid w:val="002D5B0D"/>
    <w:rsid w:val="002F5854"/>
    <w:rsid w:val="00335BC9"/>
    <w:rsid w:val="00343517"/>
    <w:rsid w:val="003928F3"/>
    <w:rsid w:val="003A0736"/>
    <w:rsid w:val="003B4A7A"/>
    <w:rsid w:val="003C0ADE"/>
    <w:rsid w:val="003F32DF"/>
    <w:rsid w:val="00412113"/>
    <w:rsid w:val="00446070"/>
    <w:rsid w:val="00492635"/>
    <w:rsid w:val="00494731"/>
    <w:rsid w:val="004A6456"/>
    <w:rsid w:val="004B4330"/>
    <w:rsid w:val="00501538"/>
    <w:rsid w:val="00522D88"/>
    <w:rsid w:val="00534CB1"/>
    <w:rsid w:val="00591325"/>
    <w:rsid w:val="005B7C29"/>
    <w:rsid w:val="00643EE4"/>
    <w:rsid w:val="00645682"/>
    <w:rsid w:val="00651409"/>
    <w:rsid w:val="00662E11"/>
    <w:rsid w:val="00675F9D"/>
    <w:rsid w:val="00677C72"/>
    <w:rsid w:val="00685BCE"/>
    <w:rsid w:val="006A3A8D"/>
    <w:rsid w:val="00751840"/>
    <w:rsid w:val="007534A0"/>
    <w:rsid w:val="00766437"/>
    <w:rsid w:val="00775DBB"/>
    <w:rsid w:val="00797EEE"/>
    <w:rsid w:val="007B6E2D"/>
    <w:rsid w:val="007C7A23"/>
    <w:rsid w:val="007E4E28"/>
    <w:rsid w:val="00800540"/>
    <w:rsid w:val="0082133B"/>
    <w:rsid w:val="00824DC7"/>
    <w:rsid w:val="008539A8"/>
    <w:rsid w:val="008566FF"/>
    <w:rsid w:val="0086692F"/>
    <w:rsid w:val="008814F8"/>
    <w:rsid w:val="008C4991"/>
    <w:rsid w:val="008D045D"/>
    <w:rsid w:val="008E675F"/>
    <w:rsid w:val="008F77FE"/>
    <w:rsid w:val="009236B9"/>
    <w:rsid w:val="00950A76"/>
    <w:rsid w:val="009B49C2"/>
    <w:rsid w:val="00A33868"/>
    <w:rsid w:val="00A401C7"/>
    <w:rsid w:val="00A4425C"/>
    <w:rsid w:val="00A82D9C"/>
    <w:rsid w:val="00A9075E"/>
    <w:rsid w:val="00AC7F67"/>
    <w:rsid w:val="00AF6A69"/>
    <w:rsid w:val="00B514E6"/>
    <w:rsid w:val="00B7440E"/>
    <w:rsid w:val="00BA7586"/>
    <w:rsid w:val="00C1115F"/>
    <w:rsid w:val="00C14433"/>
    <w:rsid w:val="00C201C9"/>
    <w:rsid w:val="00C205F1"/>
    <w:rsid w:val="00C61226"/>
    <w:rsid w:val="00C638B7"/>
    <w:rsid w:val="00CA499E"/>
    <w:rsid w:val="00CB0D18"/>
    <w:rsid w:val="00CC72A4"/>
    <w:rsid w:val="00D51CF0"/>
    <w:rsid w:val="00D76CAB"/>
    <w:rsid w:val="00E0465C"/>
    <w:rsid w:val="00E075FB"/>
    <w:rsid w:val="00E34618"/>
    <w:rsid w:val="00E5108F"/>
    <w:rsid w:val="00E60577"/>
    <w:rsid w:val="00E648E3"/>
    <w:rsid w:val="00E847FF"/>
    <w:rsid w:val="00EB2913"/>
    <w:rsid w:val="00EC6AA4"/>
    <w:rsid w:val="00ED1E60"/>
    <w:rsid w:val="00EE40A3"/>
    <w:rsid w:val="00EF00FE"/>
    <w:rsid w:val="00F04176"/>
    <w:rsid w:val="00F120D1"/>
    <w:rsid w:val="00F42D87"/>
    <w:rsid w:val="00F8527D"/>
    <w:rsid w:val="00FD5425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18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01538"/>
    <w:pPr>
      <w:keepNext/>
      <w:keepLines/>
      <w:spacing w:before="300" w:after="480" w:line="240" w:lineRule="auto"/>
      <w:jc w:val="center"/>
      <w:outlineLvl w:val="0"/>
    </w:pPr>
    <w:rPr>
      <w:rFonts w:ascii="Arial Narrow" w:eastAsiaTheme="majorEastAsia" w:hAnsi="Arial Narrow" w:cstheme="majorBidi"/>
      <w:b/>
      <w:bCs/>
      <w:color w:val="46A823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35BC9"/>
    <w:pPr>
      <w:tabs>
        <w:tab w:val="center" w:pos="4419"/>
        <w:tab w:val="right" w:pos="8838"/>
      </w:tabs>
      <w:spacing w:after="0" w:line="240" w:lineRule="auto"/>
      <w:jc w:val="both"/>
    </w:pPr>
    <w:rPr>
      <w:smallCaps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BC9"/>
    <w:rPr>
      <w:rFonts w:ascii="Arial" w:hAnsi="Arial"/>
      <w:smallCaps/>
      <w:sz w:val="16"/>
    </w:rPr>
  </w:style>
  <w:style w:type="paragraph" w:customStyle="1" w:styleId="Fechacarta">
    <w:name w:val="Fecha_carta"/>
    <w:basedOn w:val="Normal"/>
    <w:qFormat/>
    <w:rsid w:val="008F77FE"/>
    <w:pPr>
      <w:spacing w:after="120" w:line="240" w:lineRule="auto"/>
      <w:jc w:val="right"/>
    </w:pPr>
    <w:rPr>
      <w:rFonts w:ascii="Arial Narrow" w:eastAsiaTheme="minorEastAsia" w:hAnsi="Arial Narrow"/>
      <w:szCs w:val="24"/>
      <w:lang w:val="es-ES_tradnl"/>
    </w:rPr>
  </w:style>
  <w:style w:type="paragraph" w:customStyle="1" w:styleId="Membrete">
    <w:name w:val="Membrete"/>
    <w:basedOn w:val="Normal"/>
    <w:qFormat/>
    <w:rsid w:val="008F77FE"/>
    <w:pPr>
      <w:spacing w:after="60" w:line="240" w:lineRule="auto"/>
    </w:pPr>
    <w:rPr>
      <w:rFonts w:ascii="Arial Narrow" w:eastAsiaTheme="minorEastAsia" w:hAnsi="Arial Narrow"/>
      <w:b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01538"/>
    <w:pPr>
      <w:pBdr>
        <w:bottom w:val="single" w:sz="8" w:space="4" w:color="46A823"/>
      </w:pBdr>
      <w:spacing w:after="300" w:line="240" w:lineRule="auto"/>
      <w:contextualSpacing/>
      <w:jc w:val="center"/>
    </w:pPr>
    <w:rPr>
      <w:rFonts w:ascii="Arial Narrow" w:eastAsiaTheme="majorEastAsia" w:hAnsi="Arial Narrow" w:cstheme="majorBidi"/>
      <w:b/>
      <w:color w:val="310D46"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01538"/>
    <w:rPr>
      <w:rFonts w:ascii="Arial Narrow" w:eastAsiaTheme="majorEastAsia" w:hAnsi="Arial Narrow" w:cstheme="majorBidi"/>
      <w:b/>
      <w:color w:val="310D46"/>
      <w:spacing w:val="5"/>
      <w:kern w:val="28"/>
      <w:sz w:val="24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6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01538"/>
    <w:rPr>
      <w:rFonts w:ascii="Arial Narrow" w:eastAsiaTheme="majorEastAsia" w:hAnsi="Arial Narrow" w:cstheme="majorBidi"/>
      <w:b/>
      <w:bCs/>
      <w:color w:val="46A823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A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6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69"/>
  </w:style>
  <w:style w:type="paragraph" w:customStyle="1" w:styleId="Apartado">
    <w:name w:val="Apartado"/>
    <w:basedOn w:val="Normal"/>
    <w:qFormat/>
    <w:rsid w:val="00CB0D18"/>
    <w:pPr>
      <w:tabs>
        <w:tab w:val="left" w:pos="1738"/>
      </w:tabs>
      <w:spacing w:line="240" w:lineRule="auto"/>
    </w:pPr>
    <w:rPr>
      <w:b/>
      <w:color w:val="46A823"/>
    </w:rPr>
  </w:style>
  <w:style w:type="table" w:styleId="Tablaconcuadrcula">
    <w:name w:val="Table Grid"/>
    <w:basedOn w:val="Tablanormal"/>
    <w:uiPriority w:val="59"/>
    <w:rsid w:val="0095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3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18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01538"/>
    <w:pPr>
      <w:keepNext/>
      <w:keepLines/>
      <w:spacing w:before="300" w:after="480" w:line="240" w:lineRule="auto"/>
      <w:jc w:val="center"/>
      <w:outlineLvl w:val="0"/>
    </w:pPr>
    <w:rPr>
      <w:rFonts w:ascii="Arial Narrow" w:eastAsiaTheme="majorEastAsia" w:hAnsi="Arial Narrow" w:cstheme="majorBidi"/>
      <w:b/>
      <w:bCs/>
      <w:color w:val="46A823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35BC9"/>
    <w:pPr>
      <w:tabs>
        <w:tab w:val="center" w:pos="4419"/>
        <w:tab w:val="right" w:pos="8838"/>
      </w:tabs>
      <w:spacing w:after="0" w:line="240" w:lineRule="auto"/>
      <w:jc w:val="both"/>
    </w:pPr>
    <w:rPr>
      <w:smallCaps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BC9"/>
    <w:rPr>
      <w:rFonts w:ascii="Arial" w:hAnsi="Arial"/>
      <w:smallCaps/>
      <w:sz w:val="16"/>
    </w:rPr>
  </w:style>
  <w:style w:type="paragraph" w:customStyle="1" w:styleId="Fechacarta">
    <w:name w:val="Fecha_carta"/>
    <w:basedOn w:val="Normal"/>
    <w:qFormat/>
    <w:rsid w:val="008F77FE"/>
    <w:pPr>
      <w:spacing w:after="120" w:line="240" w:lineRule="auto"/>
      <w:jc w:val="right"/>
    </w:pPr>
    <w:rPr>
      <w:rFonts w:ascii="Arial Narrow" w:eastAsiaTheme="minorEastAsia" w:hAnsi="Arial Narrow"/>
      <w:szCs w:val="24"/>
      <w:lang w:val="es-ES_tradnl"/>
    </w:rPr>
  </w:style>
  <w:style w:type="paragraph" w:customStyle="1" w:styleId="Membrete">
    <w:name w:val="Membrete"/>
    <w:basedOn w:val="Normal"/>
    <w:qFormat/>
    <w:rsid w:val="008F77FE"/>
    <w:pPr>
      <w:spacing w:after="60" w:line="240" w:lineRule="auto"/>
    </w:pPr>
    <w:rPr>
      <w:rFonts w:ascii="Arial Narrow" w:eastAsiaTheme="minorEastAsia" w:hAnsi="Arial Narrow"/>
      <w:b/>
      <w:szCs w:val="24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01538"/>
    <w:pPr>
      <w:pBdr>
        <w:bottom w:val="single" w:sz="8" w:space="4" w:color="46A823"/>
      </w:pBdr>
      <w:spacing w:after="300" w:line="240" w:lineRule="auto"/>
      <w:contextualSpacing/>
      <w:jc w:val="center"/>
    </w:pPr>
    <w:rPr>
      <w:rFonts w:ascii="Arial Narrow" w:eastAsiaTheme="majorEastAsia" w:hAnsi="Arial Narrow" w:cstheme="majorBidi"/>
      <w:b/>
      <w:color w:val="310D46"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01538"/>
    <w:rPr>
      <w:rFonts w:ascii="Arial Narrow" w:eastAsiaTheme="majorEastAsia" w:hAnsi="Arial Narrow" w:cstheme="majorBidi"/>
      <w:b/>
      <w:color w:val="310D46"/>
      <w:spacing w:val="5"/>
      <w:kern w:val="28"/>
      <w:sz w:val="24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6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01538"/>
    <w:rPr>
      <w:rFonts w:ascii="Arial Narrow" w:eastAsiaTheme="majorEastAsia" w:hAnsi="Arial Narrow" w:cstheme="majorBidi"/>
      <w:b/>
      <w:bCs/>
      <w:color w:val="46A823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A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6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69"/>
  </w:style>
  <w:style w:type="paragraph" w:customStyle="1" w:styleId="Apartado">
    <w:name w:val="Apartado"/>
    <w:basedOn w:val="Normal"/>
    <w:qFormat/>
    <w:rsid w:val="00CB0D18"/>
    <w:pPr>
      <w:tabs>
        <w:tab w:val="left" w:pos="1738"/>
      </w:tabs>
      <w:spacing w:line="240" w:lineRule="auto"/>
    </w:pPr>
    <w:rPr>
      <w:b/>
      <w:color w:val="46A823"/>
    </w:rPr>
  </w:style>
  <w:style w:type="table" w:styleId="Tablaconcuadrcula">
    <w:name w:val="Table Grid"/>
    <w:basedOn w:val="Tablanormal"/>
    <w:uiPriority w:val="59"/>
    <w:rsid w:val="0095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DA59-672B-4E69-BFCC-93B225DE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1276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Magdalena Orta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Orta</dc:creator>
  <cp:lastModifiedBy>CPP-Portatil</cp:lastModifiedBy>
  <cp:revision>2</cp:revision>
  <cp:lastPrinted>2012-11-22T02:40:00Z</cp:lastPrinted>
  <dcterms:created xsi:type="dcterms:W3CDTF">2012-11-27T01:54:00Z</dcterms:created>
  <dcterms:modified xsi:type="dcterms:W3CDTF">2012-11-27T01:54:00Z</dcterms:modified>
</cp:coreProperties>
</file>