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FF" w14:textId="4BAF4C28" w:rsidR="000500AF" w:rsidRPr="00CC6E82" w:rsidRDefault="00E84FCE" w:rsidP="00CC6E82">
      <w:pPr>
        <w:ind w:right="141"/>
        <w:jc w:val="right"/>
        <w:rPr>
          <w:bCs/>
          <w:szCs w:val="24"/>
        </w:rPr>
      </w:pPr>
      <w:r>
        <w:rPr>
          <w:bCs/>
          <w:szCs w:val="24"/>
        </w:rPr>
        <w:t xml:space="preserve">Peñuela, Amatlán de los Reyes, Ver., a __ de __ </w:t>
      </w:r>
      <w:proofErr w:type="spellStart"/>
      <w:r>
        <w:rPr>
          <w:bCs/>
          <w:szCs w:val="24"/>
        </w:rPr>
        <w:t>de</w:t>
      </w:r>
      <w:proofErr w:type="spellEnd"/>
      <w:r>
        <w:rPr>
          <w:bCs/>
          <w:szCs w:val="24"/>
        </w:rPr>
        <w:t xml:space="preserve"> 202_</w:t>
      </w:r>
    </w:p>
    <w:p w14:paraId="27D71833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534CCA">
        <w:rPr>
          <w:b/>
          <w:bCs/>
          <w:szCs w:val="24"/>
        </w:rPr>
        <w:t xml:space="preserve">Dr. Miguel Ángel García Martínez </w:t>
      </w:r>
    </w:p>
    <w:p w14:paraId="01C81DA5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Coordinador</w:t>
      </w:r>
    </w:p>
    <w:p w14:paraId="7525F07F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Doctorado en Ciencias Agropecuarias </w:t>
      </w:r>
    </w:p>
    <w:p w14:paraId="4B8822C3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Facultad de Ciencias Biológicas y Agropecuarias</w:t>
      </w:r>
    </w:p>
    <w:p w14:paraId="40AA6F87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Región Orizaba–Córdoba</w:t>
      </w:r>
    </w:p>
    <w:p w14:paraId="65855BF7" w14:textId="77777777" w:rsidR="00AC28A3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 xml:space="preserve">P R E S E N T </w:t>
      </w:r>
      <w:proofErr w:type="gramStart"/>
      <w:r w:rsidRPr="00534CCA">
        <w:rPr>
          <w:szCs w:val="24"/>
        </w:rPr>
        <w:t>E :</w:t>
      </w:r>
      <w:proofErr w:type="gramEnd"/>
    </w:p>
    <w:p w14:paraId="6E93CDE3" w14:textId="77777777" w:rsidR="00CC6E82" w:rsidRDefault="00CC6E82" w:rsidP="00FB5A93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14:paraId="246F14FE" w14:textId="7B9F40B1" w:rsidR="00ED01E3" w:rsidRPr="00ED01E3" w:rsidRDefault="00ED01E3" w:rsidP="00F672DE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  <w:lang w:val="es-ES_tradnl"/>
        </w:rPr>
      </w:pPr>
      <w:r w:rsidRPr="00ED01E3">
        <w:rPr>
          <w:szCs w:val="24"/>
          <w:lang w:val="es-ES_tradnl"/>
        </w:rPr>
        <w:t>Por este conducto</w:t>
      </w:r>
      <w:r w:rsidR="00AC28A3">
        <w:rPr>
          <w:szCs w:val="24"/>
          <w:lang w:val="es-ES_tradnl"/>
        </w:rPr>
        <w:t>, quien</w:t>
      </w:r>
      <w:r w:rsidRPr="00ED01E3">
        <w:rPr>
          <w:szCs w:val="24"/>
          <w:lang w:val="es-ES_tradnl"/>
        </w:rPr>
        <w:t xml:space="preserve"> subscribe _____________________ estudiante</w:t>
      </w:r>
      <w:r w:rsidR="00F04648">
        <w:rPr>
          <w:szCs w:val="24"/>
          <w:lang w:val="es-ES_tradnl"/>
        </w:rPr>
        <w:t>,</w:t>
      </w:r>
      <w:r w:rsidR="00F04648" w:rsidRPr="00F04648">
        <w:rPr>
          <w:szCs w:val="24"/>
          <w:lang w:val="es-ES_tradnl"/>
        </w:rPr>
        <w:t xml:space="preserve"> </w:t>
      </w:r>
      <w:r w:rsidR="00F04648" w:rsidRPr="00ED01E3">
        <w:rPr>
          <w:szCs w:val="24"/>
          <w:lang w:val="es-ES_tradnl"/>
        </w:rPr>
        <w:t xml:space="preserve">con número de matrícula _________, </w:t>
      </w:r>
      <w:r w:rsidRPr="00ED01E3">
        <w:rPr>
          <w:szCs w:val="24"/>
          <w:lang w:val="es-ES_tradnl"/>
        </w:rPr>
        <w:t>del Doctorado en Ciencias Agropecuarias solicit</w:t>
      </w:r>
      <w:r w:rsidR="00F04648">
        <w:rPr>
          <w:szCs w:val="24"/>
          <w:lang w:val="es-ES_tradnl"/>
        </w:rPr>
        <w:t>a</w:t>
      </w:r>
      <w:r w:rsidRPr="00ED01E3">
        <w:rPr>
          <w:szCs w:val="24"/>
          <w:lang w:val="es-ES_tradnl"/>
        </w:rPr>
        <w:t xml:space="preserve"> a usted tenga a bien autorizar un recurso económico</w:t>
      </w:r>
      <w:r w:rsidR="00F04648">
        <w:rPr>
          <w:szCs w:val="24"/>
          <w:lang w:val="es-ES_tradnl"/>
        </w:rPr>
        <w:t>. Este es</w:t>
      </w:r>
      <w:r w:rsidRPr="00ED01E3">
        <w:rPr>
          <w:szCs w:val="24"/>
          <w:lang w:val="es-ES_tradnl"/>
        </w:rPr>
        <w:t xml:space="preserve"> por la cantidad de $ 2,000.00 (Dos mil pesos </w:t>
      </w:r>
      <w:r w:rsidR="00F04648">
        <w:rPr>
          <w:szCs w:val="24"/>
          <w:lang w:val="es-ES_tradnl"/>
        </w:rPr>
        <w:t>cero centavos</w:t>
      </w:r>
      <w:r w:rsidRPr="00ED01E3">
        <w:rPr>
          <w:szCs w:val="24"/>
          <w:lang w:val="es-ES_tradnl"/>
        </w:rPr>
        <w:t xml:space="preserve"> M.N.)</w:t>
      </w:r>
      <w:r w:rsidR="00F04648">
        <w:rPr>
          <w:szCs w:val="24"/>
          <w:lang w:val="es-ES_tradnl"/>
        </w:rPr>
        <w:t>.</w:t>
      </w:r>
      <w:r w:rsidR="00BD7432">
        <w:rPr>
          <w:szCs w:val="24"/>
          <w:lang w:val="es-ES_tradnl"/>
        </w:rPr>
        <w:t xml:space="preserve"> Su uso será </w:t>
      </w:r>
      <w:r w:rsidRPr="00ED01E3">
        <w:rPr>
          <w:szCs w:val="24"/>
          <w:lang w:val="es-ES_tradnl"/>
        </w:rPr>
        <w:t xml:space="preserve">para cubrir </w:t>
      </w:r>
      <w:r w:rsidR="00F04648">
        <w:rPr>
          <w:szCs w:val="24"/>
          <w:lang w:val="es-ES_tradnl"/>
        </w:rPr>
        <w:t xml:space="preserve">los </w:t>
      </w:r>
      <w:r w:rsidRPr="00ED01E3">
        <w:rPr>
          <w:szCs w:val="24"/>
          <w:lang w:val="es-ES_tradnl"/>
        </w:rPr>
        <w:t xml:space="preserve">gastos de </w:t>
      </w:r>
      <w:r w:rsidR="00BD7432">
        <w:rPr>
          <w:szCs w:val="24"/>
          <w:lang w:val="es-ES_tradnl"/>
        </w:rPr>
        <w:t xml:space="preserve">la </w:t>
      </w:r>
      <w:r w:rsidRPr="00ED01E3">
        <w:rPr>
          <w:szCs w:val="24"/>
          <w:lang w:val="es-ES_tradnl"/>
        </w:rPr>
        <w:t xml:space="preserve">investigación de tesis intitulada “____________________” </w:t>
      </w:r>
      <w:r w:rsidR="00BD7432">
        <w:rPr>
          <w:szCs w:val="24"/>
          <w:lang w:val="es-ES_tradnl"/>
        </w:rPr>
        <w:t xml:space="preserve">que desarrolla quien suscribe </w:t>
      </w:r>
      <w:r w:rsidRPr="00ED01E3">
        <w:rPr>
          <w:szCs w:val="24"/>
          <w:lang w:val="es-ES_tradnl"/>
        </w:rPr>
        <w:t>durante el periodo semestral _______________ de 20____. El desglose de la cantidad solicitada es para cubrir los siguientes conceptos en las fechas que a continuación se detallan:</w:t>
      </w:r>
    </w:p>
    <w:p w14:paraId="54851F5A" w14:textId="77777777" w:rsidR="00ED01E3" w:rsidRPr="00ED01E3" w:rsidRDefault="00ED01E3" w:rsidP="00ED01E3">
      <w:pPr>
        <w:widowControl w:val="0"/>
        <w:autoSpaceDE w:val="0"/>
        <w:autoSpaceDN w:val="0"/>
        <w:adjustRightInd w:val="0"/>
        <w:spacing w:line="240" w:lineRule="atLeast"/>
        <w:rPr>
          <w:szCs w:val="24"/>
          <w:lang w:val="es-ES_tradn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701"/>
        <w:gridCol w:w="1842"/>
      </w:tblGrid>
      <w:tr w:rsidR="00ED01E3" w:rsidRPr="00ED01E3" w14:paraId="7C653AA5" w14:textId="77777777" w:rsidTr="00CF0F58">
        <w:tc>
          <w:tcPr>
            <w:tcW w:w="6658" w:type="dxa"/>
            <w:shd w:val="clear" w:color="auto" w:fill="auto"/>
          </w:tcPr>
          <w:p w14:paraId="121099B0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  <w:lang w:val="es-ES_tradnl"/>
              </w:rPr>
            </w:pPr>
            <w:r w:rsidRPr="00ED01E3">
              <w:rPr>
                <w:b/>
                <w:szCs w:val="24"/>
                <w:lang w:val="es-ES_tradnl"/>
              </w:rPr>
              <w:t>Concepto de gasto</w:t>
            </w:r>
          </w:p>
        </w:tc>
        <w:tc>
          <w:tcPr>
            <w:tcW w:w="1701" w:type="dxa"/>
            <w:shd w:val="clear" w:color="auto" w:fill="auto"/>
          </w:tcPr>
          <w:p w14:paraId="21E4AE2F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  <w:lang w:val="es-ES_tradnl"/>
              </w:rPr>
            </w:pPr>
            <w:r w:rsidRPr="00ED01E3">
              <w:rPr>
                <w:b/>
                <w:szCs w:val="24"/>
                <w:lang w:val="es-ES_tradnl"/>
              </w:rPr>
              <w:t>Fecha</w:t>
            </w:r>
          </w:p>
          <w:p w14:paraId="5CFB1238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  <w:lang w:val="es-ES_tradnl"/>
              </w:rPr>
            </w:pPr>
            <w:proofErr w:type="spellStart"/>
            <w:r w:rsidRPr="00ED01E3">
              <w:rPr>
                <w:b/>
                <w:szCs w:val="24"/>
                <w:lang w:val="es-ES_tradnl"/>
              </w:rPr>
              <w:t>dd</w:t>
            </w:r>
            <w:proofErr w:type="spellEnd"/>
            <w:r w:rsidRPr="00ED01E3">
              <w:rPr>
                <w:b/>
                <w:szCs w:val="24"/>
                <w:lang w:val="es-ES_tradnl"/>
              </w:rPr>
              <w:t>/mm/</w:t>
            </w:r>
            <w:proofErr w:type="spellStart"/>
            <w:r w:rsidRPr="00ED01E3">
              <w:rPr>
                <w:b/>
                <w:szCs w:val="24"/>
                <w:lang w:val="es-ES_tradnl"/>
              </w:rPr>
              <w:t>aaaa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6F6E3AF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  <w:lang w:val="es-ES_tradnl"/>
              </w:rPr>
            </w:pPr>
            <w:r w:rsidRPr="00ED01E3">
              <w:rPr>
                <w:b/>
                <w:szCs w:val="24"/>
                <w:lang w:val="es-ES_tradnl"/>
              </w:rPr>
              <w:t xml:space="preserve">Cantidad </w:t>
            </w:r>
          </w:p>
          <w:p w14:paraId="68897548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  <w:lang w:val="es-ES_tradnl"/>
              </w:rPr>
            </w:pPr>
            <w:r w:rsidRPr="00ED01E3">
              <w:rPr>
                <w:b/>
                <w:szCs w:val="24"/>
                <w:lang w:val="es-ES_tradnl"/>
              </w:rPr>
              <w:t>($)</w:t>
            </w:r>
          </w:p>
        </w:tc>
      </w:tr>
      <w:tr w:rsidR="00ED01E3" w:rsidRPr="00ED01E3" w14:paraId="5203A769" w14:textId="77777777" w:rsidTr="00CF0F58">
        <w:tc>
          <w:tcPr>
            <w:tcW w:w="6658" w:type="dxa"/>
            <w:shd w:val="clear" w:color="auto" w:fill="auto"/>
          </w:tcPr>
          <w:p w14:paraId="5287D6EF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404D6691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464970C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</w:tr>
      <w:tr w:rsidR="00ED01E3" w:rsidRPr="00ED01E3" w14:paraId="3DC5ACBA" w14:textId="77777777" w:rsidTr="00CF0F58">
        <w:tc>
          <w:tcPr>
            <w:tcW w:w="6658" w:type="dxa"/>
            <w:shd w:val="clear" w:color="auto" w:fill="auto"/>
          </w:tcPr>
          <w:p w14:paraId="713A5151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654E7906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E85CAE7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</w:tr>
      <w:tr w:rsidR="00ED01E3" w:rsidRPr="00ED01E3" w14:paraId="631E8750" w14:textId="77777777" w:rsidTr="00CF0F58">
        <w:tc>
          <w:tcPr>
            <w:tcW w:w="6658" w:type="dxa"/>
            <w:shd w:val="clear" w:color="auto" w:fill="auto"/>
          </w:tcPr>
          <w:p w14:paraId="638026DF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466027E8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1E7C286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</w:tr>
      <w:tr w:rsidR="00ED01E3" w:rsidRPr="00ED01E3" w14:paraId="378EEAF0" w14:textId="77777777" w:rsidTr="00CF0F58">
        <w:tc>
          <w:tcPr>
            <w:tcW w:w="6658" w:type="dxa"/>
            <w:shd w:val="clear" w:color="auto" w:fill="auto"/>
          </w:tcPr>
          <w:p w14:paraId="2539F2D6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3B25CF5D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490F189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</w:tr>
      <w:tr w:rsidR="00ED01E3" w:rsidRPr="00ED01E3" w14:paraId="7ABCB270" w14:textId="77777777" w:rsidTr="00CF0F58">
        <w:tc>
          <w:tcPr>
            <w:tcW w:w="6658" w:type="dxa"/>
            <w:shd w:val="clear" w:color="auto" w:fill="auto"/>
          </w:tcPr>
          <w:p w14:paraId="00D7CEAF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  <w:lang w:val="es-ES_tradnl"/>
              </w:rPr>
            </w:pPr>
            <w:r w:rsidRPr="00ED01E3">
              <w:rPr>
                <w:b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7220CCB7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F5A6AB6" w14:textId="77777777" w:rsidR="00ED01E3" w:rsidRPr="00ED01E3" w:rsidRDefault="00ED01E3" w:rsidP="00ED01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s-ES_tradnl"/>
              </w:rPr>
            </w:pPr>
          </w:p>
        </w:tc>
      </w:tr>
    </w:tbl>
    <w:p w14:paraId="3416694D" w14:textId="77777777" w:rsidR="00ED01E3" w:rsidRPr="00ED01E3" w:rsidRDefault="00ED01E3" w:rsidP="00ED01E3">
      <w:pPr>
        <w:widowControl w:val="0"/>
        <w:autoSpaceDE w:val="0"/>
        <w:autoSpaceDN w:val="0"/>
        <w:adjustRightInd w:val="0"/>
        <w:spacing w:line="240" w:lineRule="atLeast"/>
        <w:rPr>
          <w:szCs w:val="24"/>
          <w:lang w:val="es-ES_tradnl"/>
        </w:rPr>
      </w:pPr>
    </w:p>
    <w:p w14:paraId="5AD27721" w14:textId="593999A0" w:rsidR="00ED01E3" w:rsidRPr="00ED01E3" w:rsidRDefault="00ED01E3" w:rsidP="00ED01E3">
      <w:pPr>
        <w:widowControl w:val="0"/>
        <w:autoSpaceDE w:val="0"/>
        <w:autoSpaceDN w:val="0"/>
        <w:adjustRightInd w:val="0"/>
        <w:spacing w:line="240" w:lineRule="atLeast"/>
        <w:rPr>
          <w:szCs w:val="24"/>
          <w:lang w:val="es-ES_tradnl"/>
        </w:rPr>
      </w:pPr>
      <w:r w:rsidRPr="00ED01E3">
        <w:rPr>
          <w:szCs w:val="24"/>
          <w:lang w:val="es-ES_tradnl"/>
        </w:rPr>
        <w:t>As</w:t>
      </w:r>
      <w:r w:rsidR="0059202C">
        <w:rPr>
          <w:szCs w:val="24"/>
          <w:lang w:val="es-ES_tradnl"/>
        </w:rPr>
        <w:t>i</w:t>
      </w:r>
      <w:r w:rsidRPr="00ED01E3">
        <w:rPr>
          <w:szCs w:val="24"/>
          <w:lang w:val="es-ES_tradnl"/>
        </w:rPr>
        <w:t>mismo, me comprometo a entregar</w:t>
      </w:r>
      <w:r w:rsidR="0059202C">
        <w:rPr>
          <w:szCs w:val="24"/>
          <w:lang w:val="es-ES_tradnl"/>
        </w:rPr>
        <w:t>,</w:t>
      </w:r>
      <w:r w:rsidRPr="00ED01E3">
        <w:rPr>
          <w:szCs w:val="24"/>
          <w:lang w:val="es-ES_tradnl"/>
        </w:rPr>
        <w:t xml:space="preserve"> </w:t>
      </w:r>
      <w:r w:rsidR="0059202C">
        <w:rPr>
          <w:szCs w:val="24"/>
          <w:lang w:val="es-ES_tradnl"/>
        </w:rPr>
        <w:t xml:space="preserve">en físico y en digital con firmas autógrafas, </w:t>
      </w:r>
      <w:r w:rsidRPr="00ED01E3">
        <w:rPr>
          <w:szCs w:val="24"/>
          <w:lang w:val="es-ES_tradnl"/>
        </w:rPr>
        <w:t xml:space="preserve">en la Coordinación del del DCA en el formato oficial el reporte </w:t>
      </w:r>
      <w:r w:rsidR="005972CF">
        <w:rPr>
          <w:szCs w:val="24"/>
          <w:lang w:val="es-ES_tradnl"/>
        </w:rPr>
        <w:t xml:space="preserve">académico en </w:t>
      </w:r>
      <w:r w:rsidRPr="00ED01E3">
        <w:rPr>
          <w:szCs w:val="24"/>
          <w:lang w:val="es-ES_tradnl"/>
        </w:rPr>
        <w:t>extenso de las actividades realizadas durante los periodos antes descritos</w:t>
      </w:r>
      <w:r w:rsidR="005972CF">
        <w:rPr>
          <w:szCs w:val="24"/>
          <w:lang w:val="es-ES_tradnl"/>
        </w:rPr>
        <w:t>. Así como</w:t>
      </w:r>
      <w:r w:rsidRPr="00ED01E3">
        <w:rPr>
          <w:szCs w:val="24"/>
          <w:lang w:val="es-ES_tradnl"/>
        </w:rPr>
        <w:t xml:space="preserve"> entregar ordenada, oportuna y administrativamente correctos los comprobantes financieros que mis actividades generen.</w:t>
      </w:r>
    </w:p>
    <w:p w14:paraId="573103C1" w14:textId="77777777" w:rsidR="00ED01E3" w:rsidRPr="00ED01E3" w:rsidRDefault="00ED01E3" w:rsidP="00ED01E3">
      <w:pPr>
        <w:widowControl w:val="0"/>
        <w:autoSpaceDE w:val="0"/>
        <w:autoSpaceDN w:val="0"/>
        <w:adjustRightInd w:val="0"/>
        <w:spacing w:line="240" w:lineRule="atLeast"/>
        <w:rPr>
          <w:szCs w:val="24"/>
          <w:lang w:val="es-ES_tradnl"/>
        </w:rPr>
      </w:pPr>
    </w:p>
    <w:p w14:paraId="34418BE6" w14:textId="51D0BD11" w:rsidR="007A73C0" w:rsidRPr="00ED01E3" w:rsidRDefault="00ED01E3" w:rsidP="00FB5A93">
      <w:pPr>
        <w:widowControl w:val="0"/>
        <w:autoSpaceDE w:val="0"/>
        <w:autoSpaceDN w:val="0"/>
        <w:adjustRightInd w:val="0"/>
        <w:spacing w:line="240" w:lineRule="atLeast"/>
        <w:rPr>
          <w:szCs w:val="24"/>
          <w:lang w:val="es-ES_tradnl"/>
        </w:rPr>
      </w:pPr>
      <w:r w:rsidRPr="00ED01E3">
        <w:rPr>
          <w:szCs w:val="24"/>
          <w:lang w:val="es-ES_tradnl"/>
        </w:rPr>
        <w:t>Sin otro particular que tratar, reciba un cordial saludo de mi parte.</w:t>
      </w:r>
    </w:p>
    <w:p w14:paraId="1F50DC6C" w14:textId="77777777" w:rsidR="007A73C0" w:rsidRPr="000500AF" w:rsidRDefault="007A73C0" w:rsidP="00FB5A93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C6E82" w:rsidRPr="00D86C0B" w14:paraId="1A7CD129" w14:textId="77777777" w:rsidTr="00CC6E82">
        <w:tc>
          <w:tcPr>
            <w:tcW w:w="5098" w:type="dxa"/>
          </w:tcPr>
          <w:p w14:paraId="5253B77B" w14:textId="77777777" w:rsidR="00D86C0B" w:rsidRPr="00D86C0B" w:rsidRDefault="00D86C0B" w:rsidP="00D86C0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A T E N T A M E N T E:</w:t>
            </w:r>
          </w:p>
          <w:p w14:paraId="31DF85AB" w14:textId="77777777" w:rsidR="00CC6E82" w:rsidRPr="00D86C0B" w:rsidRDefault="00CC6E82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1393566B" w14:textId="77777777" w:rsid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793D6DA8" w14:textId="77777777" w:rsidR="00FB5A93" w:rsidRPr="00D86C0B" w:rsidRDefault="00FB5A93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3966CC99" w14:textId="77777777" w:rsidR="00FB5A93" w:rsidRPr="00D86C0B" w:rsidRDefault="00FB5A93" w:rsidP="00FB5A9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7428F92D" w14:textId="48A6DB41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estudiante</w:t>
            </w:r>
          </w:p>
        </w:tc>
        <w:tc>
          <w:tcPr>
            <w:tcW w:w="5098" w:type="dxa"/>
          </w:tcPr>
          <w:p w14:paraId="039A76B1" w14:textId="07DD1454" w:rsidR="00CC6E82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proofErr w:type="spellStart"/>
            <w:r w:rsidRPr="00D86C0B">
              <w:rPr>
                <w:b/>
                <w:bCs/>
                <w:szCs w:val="24"/>
              </w:rPr>
              <w:t>Vo.Bo</w:t>
            </w:r>
            <w:proofErr w:type="spellEnd"/>
            <w:r w:rsidRPr="00D86C0B">
              <w:rPr>
                <w:b/>
                <w:bCs/>
                <w:szCs w:val="24"/>
              </w:rPr>
              <w:t>.</w:t>
            </w:r>
          </w:p>
          <w:p w14:paraId="04B39966" w14:textId="77777777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31B5456F" w14:textId="77777777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2E22D674" w14:textId="77777777" w:rsid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006F9C4F" w14:textId="77777777" w:rsidR="00FB5A93" w:rsidRPr="00D86C0B" w:rsidRDefault="00FB5A93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62EC3367" w14:textId="7BA408B7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Tutor Académico</w:t>
            </w:r>
          </w:p>
        </w:tc>
      </w:tr>
      <w:tr w:rsidR="00CC6E82" w14:paraId="434A9F53" w14:textId="77777777" w:rsidTr="00A572E6">
        <w:tc>
          <w:tcPr>
            <w:tcW w:w="5098" w:type="dxa"/>
            <w:shd w:val="clear" w:color="auto" w:fill="DAE9F7" w:themeFill="text2" w:themeFillTint="1A"/>
          </w:tcPr>
          <w:p w14:paraId="2F9106B7" w14:textId="263D17EA" w:rsidR="00CC6E82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ACUSE DE RECIBIDO:</w:t>
            </w:r>
          </w:p>
          <w:p w14:paraId="7A1F4608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569B48C5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23D6029B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6E4C0BA7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35CD7638" w14:textId="0437C151" w:rsidR="00A572E6" w:rsidRDefault="00A572E6" w:rsidP="0003776F">
            <w:pPr>
              <w:tabs>
                <w:tab w:val="left" w:pos="3529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4170C419" w14:textId="1384A7F5" w:rsidR="00A572E6" w:rsidRDefault="00A572E6" w:rsidP="0003776F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5098" w:type="dxa"/>
            <w:shd w:val="clear" w:color="auto" w:fill="DAE9F7" w:themeFill="text2" w:themeFillTint="1A"/>
          </w:tcPr>
          <w:p w14:paraId="1E1FC162" w14:textId="649F88B5" w:rsidR="00CC6E82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OBSERVACIONES:</w:t>
            </w:r>
          </w:p>
        </w:tc>
      </w:tr>
    </w:tbl>
    <w:p w14:paraId="581D5859" w14:textId="4911BA88" w:rsidR="00C974B8" w:rsidRPr="000500AF" w:rsidRDefault="00C974B8" w:rsidP="0003776F">
      <w:pPr>
        <w:autoSpaceDE w:val="0"/>
        <w:autoSpaceDN w:val="0"/>
        <w:adjustRightInd w:val="0"/>
        <w:spacing w:line="240" w:lineRule="atLeast"/>
        <w:rPr>
          <w:b/>
          <w:szCs w:val="24"/>
        </w:rPr>
      </w:pPr>
    </w:p>
    <w:sectPr w:rsidR="00C974B8" w:rsidRPr="000500AF" w:rsidSect="00167919">
      <w:headerReference w:type="default" r:id="rId8"/>
      <w:footerReference w:type="even" r:id="rId9"/>
      <w:footerReference w:type="default" r:id="rId10"/>
      <w:type w:val="continuous"/>
      <w:pgSz w:w="12240" w:h="15840"/>
      <w:pgMar w:top="2375" w:right="900" w:bottom="120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5CDF" w14:textId="77777777" w:rsidR="0048535B" w:rsidRDefault="0048535B">
      <w:r>
        <w:separator/>
      </w:r>
    </w:p>
  </w:endnote>
  <w:endnote w:type="continuationSeparator" w:id="0">
    <w:p w14:paraId="7D2F0127" w14:textId="77777777" w:rsidR="0048535B" w:rsidRDefault="004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AFB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4CA9B4" w14:textId="77777777" w:rsidR="001B059A" w:rsidRDefault="001B059A" w:rsidP="001B05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409" w14:textId="2006C91A" w:rsidR="001B32CB" w:rsidRPr="008E0D89" w:rsidRDefault="000D22B8" w:rsidP="008E0D89">
    <w:pPr>
      <w:pStyle w:val="Piedepgina"/>
      <w:ind w:right="360"/>
      <w:rPr>
        <w:i/>
        <w:iCs/>
        <w:sz w:val="20"/>
        <w:szCs w:val="15"/>
      </w:rPr>
    </w:pPr>
    <w:r>
      <w:rPr>
        <w:i/>
        <w:iCs/>
        <w:sz w:val="20"/>
        <w:szCs w:val="15"/>
      </w:rPr>
      <w:t>El</w:t>
    </w:r>
    <w:r w:rsidR="00962B07">
      <w:rPr>
        <w:i/>
        <w:iCs/>
        <w:sz w:val="20"/>
        <w:szCs w:val="15"/>
      </w:rPr>
      <w:t xml:space="preserve"> llenado</w:t>
    </w:r>
    <w:r>
      <w:rPr>
        <w:i/>
        <w:iCs/>
        <w:sz w:val="20"/>
        <w:szCs w:val="15"/>
      </w:rPr>
      <w:t xml:space="preserve"> de esta solicitud</w:t>
    </w:r>
    <w:r w:rsidR="00962B07">
      <w:rPr>
        <w:i/>
        <w:iCs/>
        <w:sz w:val="20"/>
        <w:szCs w:val="15"/>
      </w:rPr>
      <w:t xml:space="preserve"> puede ser a computadora o </w:t>
    </w:r>
    <w:r w:rsidR="00BF6288">
      <w:rPr>
        <w:i/>
        <w:iCs/>
        <w:sz w:val="20"/>
        <w:szCs w:val="15"/>
      </w:rPr>
      <w:t xml:space="preserve">a mano </w:t>
    </w:r>
    <w:r w:rsidR="00962B07">
      <w:rPr>
        <w:i/>
        <w:iCs/>
        <w:sz w:val="20"/>
        <w:szCs w:val="15"/>
      </w:rPr>
      <w:t xml:space="preserve">con </w:t>
    </w:r>
    <w:r w:rsidR="00A572E6">
      <w:rPr>
        <w:i/>
        <w:iCs/>
        <w:sz w:val="20"/>
        <w:szCs w:val="15"/>
      </w:rPr>
      <w:t>tinta azul</w:t>
    </w:r>
    <w:r w:rsidR="00BF6288">
      <w:rPr>
        <w:i/>
        <w:iCs/>
        <w:sz w:val="20"/>
        <w:szCs w:val="15"/>
      </w:rPr>
      <w:t xml:space="preserve">, en ambos casos debe ser firmado autógrafamente </w:t>
    </w:r>
    <w:r w:rsidR="005A75E2">
      <w:rPr>
        <w:i/>
        <w:iCs/>
        <w:sz w:val="20"/>
        <w:szCs w:val="15"/>
      </w:rPr>
      <w:t>con tinta azul y entregado de forma física</w:t>
    </w:r>
    <w:r w:rsidR="00185D3C">
      <w:rPr>
        <w:i/>
        <w:iCs/>
        <w:sz w:val="20"/>
        <w:szCs w:val="15"/>
      </w:rPr>
      <w:t xml:space="preserve"> en la Coordinación</w:t>
    </w:r>
    <w:r w:rsidR="005A75E2">
      <w:rPr>
        <w:i/>
        <w:iCs/>
        <w:sz w:val="20"/>
        <w:szCs w:val="15"/>
      </w:rPr>
      <w:t xml:space="preserve"> por la persona interesada</w:t>
    </w:r>
    <w:r w:rsidR="00185D3C">
      <w:rPr>
        <w:i/>
        <w:iCs/>
        <w:sz w:val="20"/>
        <w:szCs w:val="15"/>
      </w:rPr>
      <w:t xml:space="preserve"> preferentemente</w:t>
    </w:r>
    <w:r w:rsidR="005A75E2">
      <w:rPr>
        <w:i/>
        <w:iCs/>
        <w:sz w:val="20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0433" w14:textId="77777777" w:rsidR="0048535B" w:rsidRDefault="0048535B">
      <w:r>
        <w:separator/>
      </w:r>
    </w:p>
  </w:footnote>
  <w:footnote w:type="continuationSeparator" w:id="0">
    <w:p w14:paraId="52D942C3" w14:textId="77777777" w:rsidR="0048535B" w:rsidRDefault="004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B1F" w14:textId="2F0025C4" w:rsidR="001B32CB" w:rsidRPr="00AA4A5A" w:rsidRDefault="008B02EE" w:rsidP="00AA4A5A">
    <w:pPr>
      <w:pStyle w:val="Encabezado"/>
      <w:rPr>
        <w:b/>
        <w:color w:val="000066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01979" wp14:editId="78616146">
          <wp:simplePos x="0" y="0"/>
          <wp:positionH relativeFrom="column">
            <wp:posOffset>-48260</wp:posOffset>
          </wp:positionH>
          <wp:positionV relativeFrom="paragraph">
            <wp:posOffset>-221827</wp:posOffset>
          </wp:positionV>
          <wp:extent cx="990600" cy="106680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2BF4C9C" wp14:editId="3FDA9DA6">
          <wp:simplePos x="0" y="0"/>
          <wp:positionH relativeFrom="margin">
            <wp:posOffset>5323840</wp:posOffset>
          </wp:positionH>
          <wp:positionV relativeFrom="paragraph">
            <wp:posOffset>-78317</wp:posOffset>
          </wp:positionV>
          <wp:extent cx="1073150" cy="920750"/>
          <wp:effectExtent l="0" t="0" r="6350" b="635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3D399" w14:textId="77777777" w:rsidR="00ED01E3" w:rsidRDefault="00841E73" w:rsidP="007717C5">
    <w:pPr>
      <w:jc w:val="center"/>
      <w:rPr>
        <w:b/>
        <w:caps/>
        <w:szCs w:val="24"/>
      </w:rPr>
    </w:pPr>
    <w:r w:rsidRPr="00841E73">
      <w:rPr>
        <w:b/>
        <w:caps/>
        <w:szCs w:val="24"/>
      </w:rPr>
      <w:t>Solicitud d</w:t>
    </w:r>
    <w:r w:rsidR="00ED01E3">
      <w:rPr>
        <w:b/>
        <w:caps/>
        <w:szCs w:val="24"/>
      </w:rPr>
      <w:t>E</w:t>
    </w:r>
  </w:p>
  <w:p w14:paraId="333577BA" w14:textId="42F17FE2" w:rsidR="0006407E" w:rsidRDefault="00ED01E3" w:rsidP="007717C5">
    <w:pPr>
      <w:jc w:val="center"/>
      <w:rPr>
        <w:b/>
        <w:caps/>
        <w:szCs w:val="24"/>
      </w:rPr>
    </w:pPr>
    <w:r>
      <w:rPr>
        <w:b/>
        <w:caps/>
        <w:szCs w:val="24"/>
      </w:rPr>
      <w:t>APOYO PARCIAL PARA LA INVESTIGACIÓN</w:t>
    </w:r>
  </w:p>
  <w:p w14:paraId="2EE61A4B" w14:textId="1181ACEE" w:rsidR="001B059A" w:rsidRPr="00CE2397" w:rsidRDefault="008B02EE" w:rsidP="001C2372">
    <w:pPr>
      <w:jc w:val="center"/>
      <w:rPr>
        <w:bCs/>
        <w:color w:val="000066"/>
        <w:szCs w:val="24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C8A7" wp14:editId="2F25EB3D">
              <wp:simplePos x="0" y="0"/>
              <wp:positionH relativeFrom="margin">
                <wp:posOffset>-91017</wp:posOffset>
              </wp:positionH>
              <wp:positionV relativeFrom="paragraph">
                <wp:posOffset>539115</wp:posOffset>
              </wp:positionV>
              <wp:extent cx="6536266" cy="0"/>
              <wp:effectExtent l="0" t="12700" r="29845" b="25400"/>
              <wp:wrapNone/>
              <wp:docPr id="10376517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36266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C0C2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15pt,42.45pt" to="507.5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" strokecolor="navy" strokeweight="3pt">
              <v:stroke linestyle="thinThin"/>
              <o:lock v:ext="edit" shapetype="f"/>
              <w10:wrap anchorx="margin"/>
            </v:line>
          </w:pict>
        </mc:Fallback>
      </mc:AlternateContent>
    </w:r>
    <w:r w:rsidR="00841E73" w:rsidRPr="00841E73">
      <w:rPr>
        <w:bCs/>
        <w:color w:val="000066"/>
        <w:szCs w:val="24"/>
      </w:rPr>
      <w:t>COORD</w:t>
    </w:r>
    <w:r w:rsidR="00841E73">
      <w:rPr>
        <w:bCs/>
        <w:color w:val="000066"/>
        <w:szCs w:val="24"/>
      </w:rPr>
      <w:t xml:space="preserve"> – </w:t>
    </w:r>
    <w:r w:rsidR="00841E73" w:rsidRPr="00841E73">
      <w:rPr>
        <w:bCs/>
        <w:color w:val="000066"/>
        <w:szCs w:val="24"/>
      </w:rPr>
      <w:t>SA</w:t>
    </w:r>
    <w:r w:rsidR="00ED01E3">
      <w:rPr>
        <w:bCs/>
        <w:color w:val="000066"/>
        <w:szCs w:val="24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5583"/>
    <w:multiLevelType w:val="hybridMultilevel"/>
    <w:tmpl w:val="8F96F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A374C1"/>
    <w:multiLevelType w:val="multilevel"/>
    <w:tmpl w:val="E26AB3A2"/>
    <w:lvl w:ilvl="0">
      <w:start w:val="1"/>
      <w:numFmt w:val="decimal"/>
      <w:lvlText w:val="%1"/>
      <w:lvlJc w:val="left"/>
      <w:pPr>
        <w:ind w:left="1558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558" w:hanging="720"/>
      </w:pPr>
      <w:rPr>
        <w:rFonts w:ascii="Cambria" w:eastAsia="Cambria" w:hAnsi="Cambria" w:cs="Cambria" w:hint="default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342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5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0" w:hanging="720"/>
      </w:pPr>
      <w:rPr>
        <w:rFonts w:hint="default"/>
        <w:lang w:val="es-ES" w:eastAsia="en-US" w:bidi="ar-SA"/>
      </w:rPr>
    </w:lvl>
  </w:abstractNum>
  <w:num w:numId="1" w16cid:durableId="1679848988">
    <w:abstractNumId w:val="2"/>
  </w:num>
  <w:num w:numId="2" w16cid:durableId="1475295740">
    <w:abstractNumId w:val="3"/>
  </w:num>
  <w:num w:numId="3" w16cid:durableId="937560458">
    <w:abstractNumId w:val="0"/>
  </w:num>
  <w:num w:numId="4" w16cid:durableId="884759901">
    <w:abstractNumId w:val="1"/>
  </w:num>
  <w:num w:numId="5" w16cid:durableId="49338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05245"/>
    <w:rsid w:val="000053CD"/>
    <w:rsid w:val="0003776F"/>
    <w:rsid w:val="000500AF"/>
    <w:rsid w:val="0006407E"/>
    <w:rsid w:val="00070D78"/>
    <w:rsid w:val="000717F0"/>
    <w:rsid w:val="000779CA"/>
    <w:rsid w:val="000836C7"/>
    <w:rsid w:val="00090439"/>
    <w:rsid w:val="00090F79"/>
    <w:rsid w:val="0009682C"/>
    <w:rsid w:val="000D22B8"/>
    <w:rsid w:val="0010144D"/>
    <w:rsid w:val="00141619"/>
    <w:rsid w:val="00162EDE"/>
    <w:rsid w:val="00167919"/>
    <w:rsid w:val="00171F99"/>
    <w:rsid w:val="00185D3C"/>
    <w:rsid w:val="001B059A"/>
    <w:rsid w:val="001B32CB"/>
    <w:rsid w:val="001C2372"/>
    <w:rsid w:val="001D6264"/>
    <w:rsid w:val="00206792"/>
    <w:rsid w:val="002579D0"/>
    <w:rsid w:val="002E2F5F"/>
    <w:rsid w:val="002E5026"/>
    <w:rsid w:val="00323447"/>
    <w:rsid w:val="00353E90"/>
    <w:rsid w:val="00354187"/>
    <w:rsid w:val="0035561F"/>
    <w:rsid w:val="0037360D"/>
    <w:rsid w:val="0039170D"/>
    <w:rsid w:val="003B09CC"/>
    <w:rsid w:val="003B1B78"/>
    <w:rsid w:val="003B3EEB"/>
    <w:rsid w:val="003E6343"/>
    <w:rsid w:val="00426690"/>
    <w:rsid w:val="00432B60"/>
    <w:rsid w:val="00457DC8"/>
    <w:rsid w:val="0046565C"/>
    <w:rsid w:val="00472876"/>
    <w:rsid w:val="00476062"/>
    <w:rsid w:val="0048535B"/>
    <w:rsid w:val="00485A39"/>
    <w:rsid w:val="00492AE0"/>
    <w:rsid w:val="00492EE5"/>
    <w:rsid w:val="004E556E"/>
    <w:rsid w:val="00534CCA"/>
    <w:rsid w:val="00534DAA"/>
    <w:rsid w:val="0054770B"/>
    <w:rsid w:val="00563FC8"/>
    <w:rsid w:val="005865E2"/>
    <w:rsid w:val="0059202C"/>
    <w:rsid w:val="005972CF"/>
    <w:rsid w:val="005A75E2"/>
    <w:rsid w:val="005E4A17"/>
    <w:rsid w:val="005F5D8C"/>
    <w:rsid w:val="00611301"/>
    <w:rsid w:val="00632933"/>
    <w:rsid w:val="00697FD0"/>
    <w:rsid w:val="006B3F70"/>
    <w:rsid w:val="006E3733"/>
    <w:rsid w:val="006F7301"/>
    <w:rsid w:val="0073557D"/>
    <w:rsid w:val="00751371"/>
    <w:rsid w:val="00762A15"/>
    <w:rsid w:val="00770210"/>
    <w:rsid w:val="007717C5"/>
    <w:rsid w:val="007955D3"/>
    <w:rsid w:val="007A73C0"/>
    <w:rsid w:val="007D03C7"/>
    <w:rsid w:val="007E3A4F"/>
    <w:rsid w:val="007F6FB9"/>
    <w:rsid w:val="008270DE"/>
    <w:rsid w:val="00841E73"/>
    <w:rsid w:val="00853513"/>
    <w:rsid w:val="008941E3"/>
    <w:rsid w:val="008B02EE"/>
    <w:rsid w:val="008E0D89"/>
    <w:rsid w:val="00917A1E"/>
    <w:rsid w:val="0093782E"/>
    <w:rsid w:val="009502A6"/>
    <w:rsid w:val="00962B07"/>
    <w:rsid w:val="0099678F"/>
    <w:rsid w:val="009A3478"/>
    <w:rsid w:val="009B0388"/>
    <w:rsid w:val="009B728F"/>
    <w:rsid w:val="009C418A"/>
    <w:rsid w:val="009C7429"/>
    <w:rsid w:val="00A1364D"/>
    <w:rsid w:val="00A3609E"/>
    <w:rsid w:val="00A572E6"/>
    <w:rsid w:val="00A615A2"/>
    <w:rsid w:val="00A77655"/>
    <w:rsid w:val="00AA4A5A"/>
    <w:rsid w:val="00AC28A3"/>
    <w:rsid w:val="00AC51DA"/>
    <w:rsid w:val="00AC52CC"/>
    <w:rsid w:val="00AC67E1"/>
    <w:rsid w:val="00AF3A50"/>
    <w:rsid w:val="00AF73AE"/>
    <w:rsid w:val="00B033FD"/>
    <w:rsid w:val="00B227B1"/>
    <w:rsid w:val="00B344CA"/>
    <w:rsid w:val="00B419E0"/>
    <w:rsid w:val="00BA31EB"/>
    <w:rsid w:val="00BA4068"/>
    <w:rsid w:val="00BC1EFE"/>
    <w:rsid w:val="00BD7432"/>
    <w:rsid w:val="00BE17C6"/>
    <w:rsid w:val="00BF6288"/>
    <w:rsid w:val="00C00714"/>
    <w:rsid w:val="00C31B0B"/>
    <w:rsid w:val="00C66383"/>
    <w:rsid w:val="00C974B8"/>
    <w:rsid w:val="00CB087E"/>
    <w:rsid w:val="00CC6E82"/>
    <w:rsid w:val="00CE2397"/>
    <w:rsid w:val="00CF0F58"/>
    <w:rsid w:val="00CF78A2"/>
    <w:rsid w:val="00D05B89"/>
    <w:rsid w:val="00D11485"/>
    <w:rsid w:val="00D32A7D"/>
    <w:rsid w:val="00D4344E"/>
    <w:rsid w:val="00D748B4"/>
    <w:rsid w:val="00D86180"/>
    <w:rsid w:val="00D86C0B"/>
    <w:rsid w:val="00DA5144"/>
    <w:rsid w:val="00DE46C4"/>
    <w:rsid w:val="00E540E1"/>
    <w:rsid w:val="00E71652"/>
    <w:rsid w:val="00E74441"/>
    <w:rsid w:val="00E84FCE"/>
    <w:rsid w:val="00EC5880"/>
    <w:rsid w:val="00ED01E3"/>
    <w:rsid w:val="00ED1935"/>
    <w:rsid w:val="00EE75A8"/>
    <w:rsid w:val="00F04648"/>
    <w:rsid w:val="00F256D0"/>
    <w:rsid w:val="00F42A4C"/>
    <w:rsid w:val="00F43942"/>
    <w:rsid w:val="00F672DE"/>
    <w:rsid w:val="00FA1656"/>
    <w:rsid w:val="00FA4DA1"/>
    <w:rsid w:val="00FB58B9"/>
    <w:rsid w:val="00FB5A93"/>
    <w:rsid w:val="00FD7EB7"/>
    <w:rsid w:val="00FE3DE6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44E84"/>
  <w14:defaultImageDpi w14:val="300"/>
  <w15:chartTrackingRefBased/>
  <w15:docId w15:val="{4E4462A0-2BAC-6541-B432-F27F4EC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table" w:styleId="Tablaconcuadrcula">
    <w:name w:val="Table Grid"/>
    <w:basedOn w:val="Tablanormal"/>
    <w:rsid w:val="001D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7C7354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6E3733"/>
    <w:rPr>
      <w:sz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492AE0"/>
    <w:pPr>
      <w:widowControl w:val="0"/>
      <w:autoSpaceDE w:val="0"/>
      <w:autoSpaceDN w:val="0"/>
      <w:ind w:left="838" w:hanging="721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CE2A-DA82-458F-A88F-C5D96CDC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105</TotalTime>
  <Pages>1</Pages>
  <Words>225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Garcia Martinez Miguel Angel</cp:lastModifiedBy>
  <cp:revision>49</cp:revision>
  <cp:lastPrinted>2024-02-13T19:23:00Z</cp:lastPrinted>
  <dcterms:created xsi:type="dcterms:W3CDTF">2024-02-13T18:22:00Z</dcterms:created>
  <dcterms:modified xsi:type="dcterms:W3CDTF">2024-04-01T00:19:00Z</dcterms:modified>
</cp:coreProperties>
</file>