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1"/>
      </w:tblGrid>
      <w:tr w:rsidR="00FF65AD" w:rsidRPr="0035753B" w:rsidTr="00631588">
        <w:trPr>
          <w:trHeight w:val="319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65AD" w:rsidRPr="0035753B" w:rsidRDefault="00FF65AD" w:rsidP="00631588">
            <w:pPr>
              <w:rPr>
                <w:rFonts w:ascii="Arial" w:hAnsi="Arial" w:cs="Arial"/>
                <w:b/>
                <w:sz w:val="20"/>
              </w:rPr>
            </w:pPr>
            <w:r w:rsidRPr="0035753B">
              <w:rPr>
                <w:rFonts w:ascii="Arial" w:hAnsi="Arial" w:cs="Arial"/>
                <w:b/>
                <w:sz w:val="20"/>
              </w:rPr>
              <w:t xml:space="preserve">Quincena de </w:t>
            </w:r>
            <w:r w:rsidR="00631588">
              <w:rPr>
                <w:rFonts w:ascii="Arial" w:hAnsi="Arial" w:cs="Arial"/>
                <w:b/>
                <w:sz w:val="20"/>
              </w:rPr>
              <w:t>E</w:t>
            </w:r>
            <w:r w:rsidRPr="0035753B">
              <w:rPr>
                <w:rFonts w:ascii="Arial" w:hAnsi="Arial" w:cs="Arial"/>
                <w:b/>
                <w:sz w:val="20"/>
              </w:rPr>
              <w:t>laboración: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F65AD" w:rsidRPr="0035753B" w:rsidRDefault="00FF65AD" w:rsidP="0035753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EB6935" w:rsidRDefault="00053E21" w:rsidP="00053E21">
      <w:pPr>
        <w:pStyle w:val="Encabezado"/>
        <w:tabs>
          <w:tab w:val="clear" w:pos="4419"/>
          <w:tab w:val="clear" w:pos="8838"/>
          <w:tab w:val="left" w:pos="42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5026" w:type="dxa"/>
        <w:jc w:val="center"/>
        <w:tblInd w:w="-67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2" w:space="0" w:color="BFBFBF"/>
          <w:insideV w:val="single" w:sz="2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  <w:gridCol w:w="1275"/>
        <w:gridCol w:w="1276"/>
        <w:gridCol w:w="991"/>
        <w:gridCol w:w="3473"/>
        <w:gridCol w:w="1701"/>
        <w:gridCol w:w="993"/>
        <w:gridCol w:w="992"/>
        <w:gridCol w:w="1488"/>
        <w:gridCol w:w="1772"/>
      </w:tblGrid>
      <w:tr w:rsidR="00E87B9D" w:rsidTr="000B7A9E">
        <w:trPr>
          <w:cantSplit/>
          <w:trHeight w:val="348"/>
          <w:jc w:val="center"/>
        </w:trPr>
        <w:tc>
          <w:tcPr>
            <w:tcW w:w="117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E87B9D" w:rsidRPr="00806B6E" w:rsidRDefault="00E87B9D" w:rsidP="002B54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Responsable de nomina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E87B9D" w:rsidRPr="00806B6E" w:rsidRDefault="00E87B9D" w:rsidP="002B54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06B6E">
              <w:rPr>
                <w:rFonts w:ascii="Arial" w:hAnsi="Arial" w:cs="Arial"/>
                <w:b/>
                <w:sz w:val="20"/>
                <w:szCs w:val="20"/>
              </w:rPr>
              <w:t>Enc</w:t>
            </w:r>
            <w:proofErr w:type="spellEnd"/>
            <w:r w:rsidRPr="00806B6E">
              <w:rPr>
                <w:rFonts w:ascii="Arial" w:hAnsi="Arial" w:cs="Arial"/>
                <w:b/>
                <w:sz w:val="20"/>
                <w:szCs w:val="20"/>
              </w:rPr>
              <w:t>. Validación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E87B9D" w:rsidRPr="00806B6E" w:rsidRDefault="00E87B9D" w:rsidP="00E87B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Analista Pagos en exceso</w:t>
            </w:r>
          </w:p>
        </w:tc>
      </w:tr>
      <w:tr w:rsidR="00E87B9D" w:rsidRPr="00953AA4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3B0DBC" w:rsidRDefault="00E87B9D" w:rsidP="00B403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53AA4">
              <w:rPr>
                <w:rFonts w:ascii="Arial" w:hAnsi="Arial" w:cs="Arial"/>
                <w:b/>
                <w:sz w:val="20"/>
                <w:szCs w:val="20"/>
              </w:rPr>
              <w:t xml:space="preserve">Clave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 w:rsidRPr="003B0DBC">
              <w:rPr>
                <w:rFonts w:ascii="Arial" w:hAnsi="Arial" w:cs="Arial"/>
                <w:b/>
                <w:sz w:val="18"/>
                <w:szCs w:val="18"/>
              </w:rPr>
              <w:t>descuento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55FEA" w:rsidRDefault="00E87B9D" w:rsidP="00B4032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953AA4">
              <w:rPr>
                <w:rFonts w:ascii="Arial" w:hAnsi="Arial" w:cs="Arial"/>
                <w:b/>
                <w:sz w:val="20"/>
                <w:szCs w:val="20"/>
              </w:rPr>
              <w:t>No. de Personal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953AA4" w:rsidRDefault="00E87B9D" w:rsidP="00B403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AA4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953AA4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953AA4">
              <w:rPr>
                <w:rFonts w:ascii="Arial" w:hAnsi="Arial" w:cs="Arial"/>
                <w:b/>
                <w:sz w:val="18"/>
                <w:szCs w:val="18"/>
              </w:rPr>
              <w:t>Dependencia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953AA4" w:rsidRDefault="00E87B9D" w:rsidP="00B403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AA4">
              <w:rPr>
                <w:rFonts w:ascii="Arial" w:hAnsi="Arial" w:cs="Arial"/>
                <w:b/>
                <w:sz w:val="20"/>
                <w:szCs w:val="20"/>
              </w:rPr>
              <w:t>Tipo de Personal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B403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Nombre del Trabajador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B403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Importe del estado de cuenta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B403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No. de Motivo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E87B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N° Desc.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4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Firma y Fecha de Revisión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7B9D" w:rsidRPr="00806B6E" w:rsidRDefault="00E87B9D" w:rsidP="004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Fecha de</w:t>
            </w:r>
          </w:p>
          <w:p w:rsidR="00E87B9D" w:rsidRPr="00806B6E" w:rsidRDefault="00E87B9D" w:rsidP="002116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Recepción</w:t>
            </w:r>
          </w:p>
        </w:tc>
      </w:tr>
      <w:tr w:rsidR="00E87B9D" w:rsidRPr="004D3129" w:rsidTr="000B7A9E">
        <w:trPr>
          <w:cantSplit/>
          <w:trHeight w:val="664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:rsidR="00B72388" w:rsidRPr="00855FEA" w:rsidRDefault="00B72388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Tahoma" w:hAnsi="Tahoma" w:cs="Tahoma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87B9D" w:rsidRPr="004D3129" w:rsidTr="000B7A9E">
        <w:trPr>
          <w:cantSplit/>
          <w:trHeight w:val="59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855FEA" w:rsidRDefault="00E87B9D" w:rsidP="0021169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E87B9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B9D" w:rsidRPr="004D3129" w:rsidRDefault="00E87B9D" w:rsidP="00211697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:rsidR="00EB6935" w:rsidRDefault="00EB6935">
      <w:pPr>
        <w:pStyle w:val="Encabezado"/>
        <w:tabs>
          <w:tab w:val="clear" w:pos="4419"/>
          <w:tab w:val="clear" w:pos="8838"/>
        </w:tabs>
        <w:rPr>
          <w:sz w:val="28"/>
          <w:lang w:val="es-MX"/>
        </w:rPr>
      </w:pPr>
    </w:p>
    <w:p w:rsidR="002546C8" w:rsidRPr="004D3129" w:rsidRDefault="002546C8">
      <w:pPr>
        <w:pStyle w:val="Encabezado"/>
        <w:tabs>
          <w:tab w:val="clear" w:pos="4419"/>
          <w:tab w:val="clear" w:pos="8838"/>
        </w:tabs>
        <w:rPr>
          <w:sz w:val="28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111"/>
      </w:tblGrid>
      <w:tr w:rsidR="00FF65AD" w:rsidRPr="0035753B" w:rsidTr="00631588">
        <w:trPr>
          <w:trHeight w:val="319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65AD" w:rsidRPr="00806B6E" w:rsidRDefault="00FF65AD" w:rsidP="0035753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</w:rPr>
              <w:t>Elaboró: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F65AD" w:rsidRPr="0035753B" w:rsidRDefault="00FF65AD" w:rsidP="0035753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F44792" w:rsidRDefault="00F44792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0B7A9E" w:rsidRDefault="000B7A9E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0B7A9E" w:rsidRDefault="000B7A9E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0B7A9E" w:rsidRDefault="000B7A9E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0B7A9E" w:rsidRDefault="000B7A9E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:rsidR="000B7A9E" w:rsidRPr="00806B6E" w:rsidRDefault="000B7A9E" w:rsidP="000B7A9E">
      <w:pPr>
        <w:keepNext/>
        <w:numPr>
          <w:ilvl w:val="0"/>
          <w:numId w:val="1"/>
        </w:numPr>
        <w:spacing w:before="240" w:after="60" w:line="276" w:lineRule="auto"/>
        <w:ind w:hanging="360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es-ES_tradnl"/>
        </w:rPr>
      </w:pPr>
      <w:r w:rsidRPr="00806B6E">
        <w:rPr>
          <w:rFonts w:ascii="Arial" w:hAnsi="Arial" w:cs="Arial"/>
          <w:b/>
          <w:bCs/>
          <w:iCs/>
          <w:sz w:val="20"/>
          <w:szCs w:val="20"/>
          <w:lang w:val="es-ES_tradnl"/>
        </w:rPr>
        <w:t xml:space="preserve">Histórico de </w:t>
      </w:r>
      <w:r w:rsidR="00661A58">
        <w:rPr>
          <w:rFonts w:ascii="Arial" w:hAnsi="Arial" w:cs="Arial"/>
          <w:b/>
          <w:bCs/>
          <w:iCs/>
          <w:sz w:val="20"/>
          <w:szCs w:val="20"/>
          <w:lang w:val="es-ES_tradnl"/>
        </w:rPr>
        <w:t>R</w:t>
      </w:r>
      <w:r w:rsidR="00806B6E" w:rsidRPr="00806B6E">
        <w:rPr>
          <w:rFonts w:ascii="Arial" w:hAnsi="Arial" w:cs="Arial"/>
          <w:b/>
          <w:bCs/>
          <w:iCs/>
          <w:sz w:val="20"/>
          <w:szCs w:val="20"/>
          <w:lang w:val="es-ES_tradnl"/>
        </w:rPr>
        <w:t>evisiones</w:t>
      </w:r>
      <w:r w:rsidRPr="00806B6E">
        <w:rPr>
          <w:rFonts w:ascii="Arial" w:hAnsi="Arial" w:cs="Arial"/>
          <w:b/>
          <w:bCs/>
          <w:iCs/>
          <w:sz w:val="20"/>
          <w:szCs w:val="20"/>
          <w:lang w:val="es-ES_tradnl"/>
        </w:rPr>
        <w:t xml:space="preserve"> </w:t>
      </w:r>
    </w:p>
    <w:p w:rsidR="000B7A9E" w:rsidRPr="00806B6E" w:rsidRDefault="000B7A9E" w:rsidP="000B7A9E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W w:w="928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701"/>
        <w:gridCol w:w="1985"/>
        <w:gridCol w:w="4468"/>
      </w:tblGrid>
      <w:tr w:rsidR="000B7A9E" w:rsidRPr="00806B6E" w:rsidTr="00806B6E">
        <w:tc>
          <w:tcPr>
            <w:tcW w:w="1134" w:type="dxa"/>
            <w:shd w:val="clear" w:color="auto" w:fill="D9D9D9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No. de Revisión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modificación</w:t>
            </w:r>
          </w:p>
        </w:tc>
        <w:tc>
          <w:tcPr>
            <w:tcW w:w="1985" w:type="dxa"/>
            <w:shd w:val="clear" w:color="auto" w:fill="D9D9D9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Sección o Pág.</w:t>
            </w:r>
          </w:p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modificada</w:t>
            </w:r>
          </w:p>
        </w:tc>
        <w:tc>
          <w:tcPr>
            <w:tcW w:w="4468" w:type="dxa"/>
            <w:shd w:val="clear" w:color="auto" w:fill="D9D9D9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 de la modificación</w:t>
            </w:r>
          </w:p>
        </w:tc>
      </w:tr>
      <w:tr w:rsidR="000B7A9E" w:rsidRPr="00806B6E" w:rsidTr="00806B6E">
        <w:tc>
          <w:tcPr>
            <w:tcW w:w="1134" w:type="dxa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1701" w:type="dxa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sz w:val="20"/>
                <w:szCs w:val="20"/>
                <w:lang w:val="es-ES_tradnl"/>
              </w:rPr>
              <w:t>No se aplica</w:t>
            </w:r>
          </w:p>
        </w:tc>
        <w:tc>
          <w:tcPr>
            <w:tcW w:w="1985" w:type="dxa"/>
            <w:vAlign w:val="bottom"/>
          </w:tcPr>
          <w:p w:rsidR="000B7A9E" w:rsidRPr="00806B6E" w:rsidRDefault="000B7A9E" w:rsidP="000B7A9E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</w:pPr>
            <w:r w:rsidRPr="00806B6E">
              <w:rPr>
                <w:rFonts w:ascii="Arial" w:hAnsi="Arial" w:cs="Arial"/>
                <w:sz w:val="20"/>
                <w:szCs w:val="20"/>
                <w:lang w:val="es-ES_tradnl"/>
              </w:rPr>
              <w:t>No se aplica</w:t>
            </w:r>
          </w:p>
        </w:tc>
        <w:tc>
          <w:tcPr>
            <w:tcW w:w="4468" w:type="dxa"/>
            <w:vAlign w:val="bottom"/>
          </w:tcPr>
          <w:p w:rsidR="000B7A9E" w:rsidRPr="00806B6E" w:rsidRDefault="000B7A9E" w:rsidP="000B7A9E">
            <w:pPr>
              <w:spacing w:after="200" w:line="276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</w:pPr>
            <w:r w:rsidRPr="00806B6E">
              <w:rPr>
                <w:rFonts w:ascii="Arial" w:hAnsi="Arial" w:cs="Arial"/>
                <w:sz w:val="20"/>
                <w:szCs w:val="20"/>
                <w:lang w:val="es-ES_tradnl"/>
              </w:rPr>
              <w:t>No se aplica</w:t>
            </w:r>
          </w:p>
        </w:tc>
      </w:tr>
    </w:tbl>
    <w:p w:rsidR="000B7A9E" w:rsidRPr="00806B6E" w:rsidRDefault="000B7A9E" w:rsidP="000B7A9E">
      <w:pPr>
        <w:rPr>
          <w:rFonts w:ascii="Arial" w:hAnsi="Arial" w:cs="Arial"/>
          <w:sz w:val="20"/>
          <w:szCs w:val="20"/>
          <w:lang w:val="es-ES_tradnl"/>
        </w:rPr>
      </w:pPr>
    </w:p>
    <w:p w:rsidR="000B7A9E" w:rsidRPr="00806B6E" w:rsidRDefault="000B7A9E" w:rsidP="000B7A9E">
      <w:pPr>
        <w:rPr>
          <w:rFonts w:ascii="Arial" w:hAnsi="Arial" w:cs="Arial"/>
          <w:sz w:val="20"/>
          <w:szCs w:val="20"/>
          <w:lang w:val="es-ES_tradnl"/>
        </w:rPr>
      </w:pPr>
    </w:p>
    <w:p w:rsidR="000B7A9E" w:rsidRPr="00806B6E" w:rsidRDefault="000B7A9E" w:rsidP="000B7A9E">
      <w:pPr>
        <w:rPr>
          <w:rFonts w:ascii="Arial" w:hAnsi="Arial" w:cs="Arial"/>
          <w:sz w:val="20"/>
          <w:szCs w:val="20"/>
          <w:lang w:val="es-ES_tradnl"/>
        </w:rPr>
      </w:pPr>
    </w:p>
    <w:p w:rsidR="000B7A9E" w:rsidRPr="00806B6E" w:rsidRDefault="000B7A9E" w:rsidP="000B7A9E">
      <w:pPr>
        <w:rPr>
          <w:rFonts w:ascii="Arial" w:hAnsi="Arial" w:cs="Arial"/>
          <w:sz w:val="20"/>
          <w:szCs w:val="20"/>
          <w:lang w:val="es-ES_tradnl"/>
        </w:rPr>
      </w:pPr>
    </w:p>
    <w:p w:rsidR="000B7A9E" w:rsidRPr="00806B6E" w:rsidRDefault="000B7A9E" w:rsidP="000B7A9E">
      <w:pPr>
        <w:numPr>
          <w:ilvl w:val="0"/>
          <w:numId w:val="1"/>
        </w:numPr>
        <w:spacing w:after="200" w:line="276" w:lineRule="auto"/>
        <w:ind w:hanging="36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806B6E">
        <w:rPr>
          <w:rFonts w:ascii="Arial" w:hAnsi="Arial" w:cs="Arial"/>
          <w:b/>
          <w:sz w:val="20"/>
          <w:szCs w:val="20"/>
          <w:lang w:val="es-ES_tradnl"/>
        </w:rPr>
        <w:t>Firmas de Autorización</w:t>
      </w:r>
    </w:p>
    <w:p w:rsidR="000B7A9E" w:rsidRPr="00806B6E" w:rsidRDefault="000B7A9E" w:rsidP="000B7A9E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tbl>
      <w:tblPr>
        <w:tblW w:w="1105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4251"/>
        <w:gridCol w:w="1560"/>
        <w:gridCol w:w="1559"/>
      </w:tblGrid>
      <w:tr w:rsidR="000B7A9E" w:rsidRPr="00806B6E" w:rsidTr="000B7A9E">
        <w:trPr>
          <w:trHeight w:val="227"/>
        </w:trPr>
        <w:tc>
          <w:tcPr>
            <w:tcW w:w="3687" w:type="dxa"/>
            <w:shd w:val="clear" w:color="auto" w:fill="E0E0E0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Propone</w:t>
            </w:r>
          </w:p>
        </w:tc>
        <w:tc>
          <w:tcPr>
            <w:tcW w:w="4251" w:type="dxa"/>
            <w:shd w:val="clear" w:color="auto" w:fill="E0E0E0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Autoriza</w:t>
            </w:r>
          </w:p>
        </w:tc>
        <w:tc>
          <w:tcPr>
            <w:tcW w:w="3119" w:type="dxa"/>
            <w:gridSpan w:val="2"/>
            <w:shd w:val="clear" w:color="auto" w:fill="D9D9D9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Fecha de </w:t>
            </w:r>
          </w:p>
        </w:tc>
      </w:tr>
      <w:tr w:rsidR="000B7A9E" w:rsidRPr="00657B27" w:rsidTr="000B7A9E">
        <w:trPr>
          <w:trHeight w:val="380"/>
        </w:trPr>
        <w:tc>
          <w:tcPr>
            <w:tcW w:w="3687" w:type="dxa"/>
            <w:vMerge w:val="restart"/>
            <w:vAlign w:val="center"/>
          </w:tcPr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06B6E" w:rsidRPr="00657B27" w:rsidRDefault="00806B6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06B6E" w:rsidRPr="00657B27" w:rsidRDefault="00806B6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06B6E" w:rsidRPr="00657B27" w:rsidRDefault="00806B6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7B27">
              <w:rPr>
                <w:rFonts w:ascii="Arial" w:hAnsi="Arial" w:cs="Arial"/>
                <w:sz w:val="20"/>
                <w:szCs w:val="20"/>
                <w:lang w:val="es-ES_tradnl"/>
              </w:rPr>
              <w:t>CP. Isidro Pedro Bolaños Duran</w:t>
            </w: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7B27">
              <w:rPr>
                <w:rFonts w:ascii="Arial" w:hAnsi="Arial" w:cs="Arial"/>
                <w:sz w:val="20"/>
                <w:szCs w:val="20"/>
                <w:lang w:val="es-ES_tradnl"/>
              </w:rPr>
              <w:t>Director de Nóminas</w:t>
            </w:r>
          </w:p>
        </w:tc>
        <w:tc>
          <w:tcPr>
            <w:tcW w:w="4251" w:type="dxa"/>
            <w:vMerge w:val="restart"/>
            <w:vAlign w:val="center"/>
          </w:tcPr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06B6E" w:rsidRPr="00657B27" w:rsidRDefault="00806B6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7B2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Mtra. Angélica Ivonne Cisneros Luján  </w:t>
            </w:r>
          </w:p>
          <w:p w:rsidR="000B7A9E" w:rsidRPr="00657B27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7B27">
              <w:rPr>
                <w:rFonts w:ascii="Arial" w:hAnsi="Arial" w:cs="Arial"/>
                <w:sz w:val="20"/>
                <w:szCs w:val="20"/>
                <w:lang w:val="es-ES_tradnl"/>
              </w:rPr>
              <w:t>Directora General de Recursos Humanos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06B6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Autorización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0B7A9E" w:rsidRPr="00657B27" w:rsidRDefault="000B7A9E" w:rsidP="000B7A9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657B2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Entrada en Vigor</w:t>
            </w:r>
          </w:p>
        </w:tc>
      </w:tr>
      <w:tr w:rsidR="000B7A9E" w:rsidRPr="00806B6E" w:rsidTr="00806B6E">
        <w:trPr>
          <w:trHeight w:val="1375"/>
        </w:trPr>
        <w:tc>
          <w:tcPr>
            <w:tcW w:w="3687" w:type="dxa"/>
            <w:vMerge/>
            <w:vAlign w:val="bottom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51" w:type="dxa"/>
            <w:vMerge/>
            <w:vAlign w:val="bottom"/>
          </w:tcPr>
          <w:p w:rsidR="000B7A9E" w:rsidRPr="00806B6E" w:rsidRDefault="000B7A9E" w:rsidP="000B7A9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vAlign w:val="center"/>
          </w:tcPr>
          <w:p w:rsidR="000B7A9E" w:rsidRPr="00806B6E" w:rsidRDefault="00657B27" w:rsidP="000B7A9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30</w:t>
            </w:r>
            <w:r w:rsidR="00C300C7">
              <w:rPr>
                <w:rFonts w:ascii="Arial" w:hAnsi="Arial" w:cs="Arial"/>
                <w:sz w:val="20"/>
                <w:szCs w:val="20"/>
                <w:lang w:val="es-ES_tradnl"/>
              </w:rPr>
              <w:t>/05/2016</w:t>
            </w:r>
          </w:p>
        </w:tc>
        <w:tc>
          <w:tcPr>
            <w:tcW w:w="1559" w:type="dxa"/>
            <w:vAlign w:val="center"/>
          </w:tcPr>
          <w:p w:rsidR="000B7A9E" w:rsidRPr="00806B6E" w:rsidRDefault="00657B27" w:rsidP="000B7A9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30</w:t>
            </w:r>
            <w:r w:rsidR="00C300C7">
              <w:rPr>
                <w:rFonts w:ascii="Arial" w:hAnsi="Arial" w:cs="Arial"/>
                <w:sz w:val="20"/>
                <w:szCs w:val="20"/>
                <w:lang w:val="es-ES_tradnl"/>
              </w:rPr>
              <w:t>/05/2016</w:t>
            </w:r>
          </w:p>
        </w:tc>
      </w:tr>
    </w:tbl>
    <w:p w:rsidR="000B7A9E" w:rsidRPr="000B7A9E" w:rsidRDefault="000B7A9E" w:rsidP="000B7A9E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es-MX"/>
        </w:rPr>
      </w:pPr>
    </w:p>
    <w:p w:rsidR="000B7A9E" w:rsidRPr="000B7A9E" w:rsidRDefault="000B7A9E" w:rsidP="000B7A9E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es-MX"/>
        </w:rPr>
      </w:pPr>
    </w:p>
    <w:p w:rsidR="000B7A9E" w:rsidRPr="004F5B7B" w:rsidRDefault="000B7A9E" w:rsidP="00631588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  <w:bookmarkStart w:id="0" w:name="_GoBack"/>
      <w:bookmarkEnd w:id="0"/>
    </w:p>
    <w:sectPr w:rsidR="000B7A9E" w:rsidRPr="004F5B7B" w:rsidSect="00631588">
      <w:headerReference w:type="even" r:id="rId9"/>
      <w:headerReference w:type="default" r:id="rId10"/>
      <w:pgSz w:w="15840" w:h="12240" w:orient="landscape" w:code="1"/>
      <w:pgMar w:top="1985" w:right="1134" w:bottom="54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6A4" w:rsidRDefault="004846A4">
      <w:r>
        <w:separator/>
      </w:r>
    </w:p>
  </w:endnote>
  <w:endnote w:type="continuationSeparator" w:id="0">
    <w:p w:rsidR="004846A4" w:rsidRDefault="004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6A4" w:rsidRDefault="004846A4">
      <w:r>
        <w:separator/>
      </w:r>
    </w:p>
  </w:footnote>
  <w:footnote w:type="continuationSeparator" w:id="0">
    <w:p w:rsidR="004846A4" w:rsidRDefault="00484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935" w:rsidRDefault="00EB6935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B6935" w:rsidRDefault="00EB6935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Ind w:w="-459" w:type="dxa"/>
      <w:tblLook w:val="01E0" w:firstRow="1" w:lastRow="1" w:firstColumn="1" w:lastColumn="1" w:noHBand="0" w:noVBand="0"/>
    </w:tblPr>
    <w:tblGrid>
      <w:gridCol w:w="2205"/>
      <w:gridCol w:w="8406"/>
      <w:gridCol w:w="3138"/>
    </w:tblGrid>
    <w:tr w:rsidR="003F3AB0" w:rsidTr="00211697">
      <w:trPr>
        <w:trHeight w:val="663"/>
      </w:trPr>
      <w:tc>
        <w:tcPr>
          <w:tcW w:w="802" w:type="pct"/>
          <w:vMerge w:val="restart"/>
        </w:tcPr>
        <w:p w:rsidR="003F3AB0" w:rsidRPr="00E65644" w:rsidRDefault="006A78A2" w:rsidP="000503C2">
          <w:pPr>
            <w:pStyle w:val="Encabezado"/>
            <w:jc w:val="center"/>
            <w:rPr>
              <w:rFonts w:ascii="Arial" w:eastAsia="Calibri" w:hAnsi="Arial" w:cs="Arial"/>
              <w:noProof/>
              <w:sz w:val="22"/>
              <w:szCs w:val="22"/>
              <w:lang w:eastAsia="es-MX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MX" w:eastAsia="es-MX"/>
            </w:rPr>
            <w:drawing>
              <wp:inline distT="0" distB="0" distL="0" distR="0">
                <wp:extent cx="659765" cy="874395"/>
                <wp:effectExtent l="0" t="0" r="6985" b="1905"/>
                <wp:docPr id="1" name="Imagen 1" descr="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65644" w:rsidRPr="00E65644" w:rsidRDefault="00E65644" w:rsidP="000503C2">
          <w:pPr>
            <w:pStyle w:val="Encabezado"/>
            <w:jc w:val="center"/>
            <w:rPr>
              <w:rFonts w:ascii="Calibri" w:eastAsia="Calibri" w:hAnsi="Calibri"/>
              <w:b/>
              <w:sz w:val="14"/>
              <w:szCs w:val="14"/>
              <w:lang w:eastAsia="en-US"/>
            </w:rPr>
          </w:pPr>
          <w:r w:rsidRPr="00E65644">
            <w:rPr>
              <w:rFonts w:ascii="Arial" w:eastAsia="Calibri" w:hAnsi="Arial" w:cs="Arial"/>
              <w:b/>
              <w:noProof/>
              <w:sz w:val="16"/>
              <w:szCs w:val="22"/>
              <w:lang w:eastAsia="es-MX"/>
            </w:rPr>
            <w:t>Universidad Veracruzana</w:t>
          </w:r>
        </w:p>
      </w:tc>
      <w:tc>
        <w:tcPr>
          <w:tcW w:w="4198" w:type="pct"/>
          <w:gridSpan w:val="2"/>
          <w:vAlign w:val="center"/>
        </w:tcPr>
        <w:p w:rsidR="003F3AB0" w:rsidRPr="00806B6E" w:rsidRDefault="00661A58" w:rsidP="00E65644">
          <w:pPr>
            <w:pStyle w:val="Encabezado"/>
            <w:tabs>
              <w:tab w:val="right" w:pos="8958"/>
            </w:tabs>
            <w:jc w:val="center"/>
            <w:rPr>
              <w:rFonts w:ascii="Arial" w:eastAsia="Calibri" w:hAnsi="Arial" w:cs="Arial"/>
              <w:b/>
              <w:lang w:eastAsia="en-US"/>
            </w:rPr>
          </w:pPr>
          <w:r>
            <w:rPr>
              <w:rFonts w:ascii="Arial" w:eastAsia="Calibri" w:hAnsi="Arial" w:cs="Arial"/>
              <w:b/>
              <w:lang w:eastAsia="en-US"/>
            </w:rPr>
            <w:t>Secretarí</w:t>
          </w:r>
          <w:r w:rsidR="00C300C7">
            <w:rPr>
              <w:rFonts w:ascii="Arial" w:eastAsia="Calibri" w:hAnsi="Arial" w:cs="Arial"/>
              <w:b/>
              <w:lang w:eastAsia="en-US"/>
            </w:rPr>
            <w:t>a de Administración y Finanzas</w:t>
          </w:r>
        </w:p>
        <w:p w:rsidR="003F3AB0" w:rsidRPr="00234601" w:rsidRDefault="00C300C7" w:rsidP="00E65644">
          <w:pPr>
            <w:pStyle w:val="Encabezado"/>
            <w:tabs>
              <w:tab w:val="right" w:pos="8958"/>
            </w:tabs>
            <w:jc w:val="center"/>
            <w:rPr>
              <w:rFonts w:ascii="Arial" w:eastAsia="Calibri" w:hAnsi="Arial" w:cs="Arial"/>
              <w:b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b/>
              <w:sz w:val="22"/>
              <w:szCs w:val="22"/>
              <w:lang w:eastAsia="en-US"/>
            </w:rPr>
            <w:t>Dirección General de Recursos Humanos</w:t>
          </w:r>
        </w:p>
      </w:tc>
    </w:tr>
    <w:tr w:rsidR="003F3AB0" w:rsidRPr="001D29B3" w:rsidTr="00211697">
      <w:trPr>
        <w:trHeight w:val="317"/>
      </w:trPr>
      <w:tc>
        <w:tcPr>
          <w:tcW w:w="802" w:type="pct"/>
          <w:vMerge/>
          <w:vAlign w:val="center"/>
        </w:tcPr>
        <w:p w:rsidR="003F3AB0" w:rsidRPr="00234601" w:rsidRDefault="003F3AB0" w:rsidP="000503C2">
          <w:pPr>
            <w:pStyle w:val="Encabezado"/>
            <w:jc w:val="center"/>
            <w:rPr>
              <w:rFonts w:ascii="Arial" w:eastAsia="Calibri" w:hAnsi="Arial" w:cs="Arial"/>
              <w:b/>
              <w:sz w:val="22"/>
              <w:szCs w:val="22"/>
              <w:lang w:eastAsia="en-US"/>
            </w:rPr>
          </w:pPr>
        </w:p>
      </w:tc>
      <w:tc>
        <w:tcPr>
          <w:tcW w:w="4198" w:type="pct"/>
          <w:gridSpan w:val="2"/>
          <w:vAlign w:val="center"/>
        </w:tcPr>
        <w:p w:rsidR="003F3AB0" w:rsidRPr="00806B6E" w:rsidRDefault="00C300C7" w:rsidP="00E65644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Dirección de Nominas</w:t>
          </w:r>
        </w:p>
        <w:p w:rsidR="00E65644" w:rsidRPr="00806B6E" w:rsidRDefault="002D652F" w:rsidP="00E65644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806B6E">
            <w:rPr>
              <w:rFonts w:ascii="Arial" w:hAnsi="Arial" w:cs="Arial"/>
              <w:b/>
              <w:sz w:val="20"/>
              <w:szCs w:val="20"/>
            </w:rPr>
            <w:t>Control de</w:t>
          </w:r>
          <w:r w:rsidR="00E65644" w:rsidRPr="00806B6E">
            <w:rPr>
              <w:rFonts w:ascii="Arial" w:hAnsi="Arial" w:cs="Arial"/>
              <w:b/>
              <w:sz w:val="20"/>
              <w:szCs w:val="20"/>
            </w:rPr>
            <w:t xml:space="preserve"> Estados de Cuenta</w:t>
          </w:r>
        </w:p>
      </w:tc>
    </w:tr>
    <w:tr w:rsidR="003F3AB0" w:rsidRPr="001D29B3" w:rsidTr="00211697">
      <w:trPr>
        <w:trHeight w:val="407"/>
      </w:trPr>
      <w:tc>
        <w:tcPr>
          <w:tcW w:w="802" w:type="pct"/>
          <w:vMerge/>
          <w:shd w:val="clear" w:color="auto" w:fill="D9D9D9"/>
          <w:vAlign w:val="center"/>
        </w:tcPr>
        <w:p w:rsidR="003F3AB0" w:rsidRPr="00234601" w:rsidRDefault="003F3AB0" w:rsidP="000503C2">
          <w:pPr>
            <w:pStyle w:val="Encabezado"/>
            <w:jc w:val="center"/>
            <w:rPr>
              <w:rFonts w:ascii="Arial" w:eastAsia="Calibri" w:hAnsi="Arial" w:cs="Arial"/>
              <w:b/>
              <w:noProof/>
              <w:sz w:val="22"/>
              <w:szCs w:val="22"/>
              <w:lang w:eastAsia="en-US"/>
            </w:rPr>
          </w:pPr>
        </w:p>
      </w:tc>
      <w:tc>
        <w:tcPr>
          <w:tcW w:w="3057" w:type="pct"/>
          <w:shd w:val="clear" w:color="auto" w:fill="auto"/>
          <w:vAlign w:val="center"/>
        </w:tcPr>
        <w:p w:rsidR="003F3AB0" w:rsidRPr="005955F4" w:rsidRDefault="003F3AB0" w:rsidP="00E65644">
          <w:pPr>
            <w:jc w:val="both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1141" w:type="pct"/>
          <w:shd w:val="clear" w:color="auto" w:fill="auto"/>
          <w:vAlign w:val="center"/>
        </w:tcPr>
        <w:p w:rsidR="003F3AB0" w:rsidRPr="00806B6E" w:rsidRDefault="00F301FC" w:rsidP="000503C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06B6E">
            <w:rPr>
              <w:rFonts w:ascii="Arial" w:hAnsi="Arial" w:cs="Arial"/>
              <w:b/>
              <w:sz w:val="20"/>
              <w:szCs w:val="20"/>
            </w:rPr>
            <w:t>ARH-P</w:t>
          </w:r>
          <w:r w:rsidR="00631588" w:rsidRPr="00806B6E">
            <w:rPr>
              <w:rFonts w:ascii="Arial" w:hAnsi="Arial" w:cs="Arial"/>
              <w:b/>
              <w:sz w:val="20"/>
              <w:szCs w:val="20"/>
            </w:rPr>
            <w:t>A-F-18</w:t>
          </w:r>
        </w:p>
      </w:tc>
    </w:tr>
  </w:tbl>
  <w:p w:rsidR="00EB6935" w:rsidRDefault="00EB6935" w:rsidP="00631588">
    <w:pPr>
      <w:pStyle w:val="Encabezado"/>
      <w:tabs>
        <w:tab w:val="clear" w:pos="4419"/>
        <w:tab w:val="center" w:pos="3969"/>
      </w:tabs>
      <w:rPr>
        <w:rFonts w:ascii="Univers" w:hAnsi="Univers"/>
        <w:b/>
        <w:bCs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F2720"/>
    <w:multiLevelType w:val="hybridMultilevel"/>
    <w:tmpl w:val="6AE65C0E"/>
    <w:lvl w:ilvl="0" w:tplc="A58EC99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42"/>
    <w:rsid w:val="000503C2"/>
    <w:rsid w:val="00053E21"/>
    <w:rsid w:val="0006167C"/>
    <w:rsid w:val="00084CAC"/>
    <w:rsid w:val="000A439E"/>
    <w:rsid w:val="000A66AD"/>
    <w:rsid w:val="000B7A9E"/>
    <w:rsid w:val="000E1018"/>
    <w:rsid w:val="000E15E5"/>
    <w:rsid w:val="00103B5B"/>
    <w:rsid w:val="00145886"/>
    <w:rsid w:val="0016223E"/>
    <w:rsid w:val="00162E25"/>
    <w:rsid w:val="00190545"/>
    <w:rsid w:val="001D17B8"/>
    <w:rsid w:val="001D53AB"/>
    <w:rsid w:val="0020274E"/>
    <w:rsid w:val="00211697"/>
    <w:rsid w:val="00246E3F"/>
    <w:rsid w:val="002546C8"/>
    <w:rsid w:val="00274FE2"/>
    <w:rsid w:val="002921CB"/>
    <w:rsid w:val="002B5495"/>
    <w:rsid w:val="002B7F88"/>
    <w:rsid w:val="002C0644"/>
    <w:rsid w:val="002D652F"/>
    <w:rsid w:val="002D7644"/>
    <w:rsid w:val="002E538D"/>
    <w:rsid w:val="002F1D1C"/>
    <w:rsid w:val="002F7CF6"/>
    <w:rsid w:val="00347CF9"/>
    <w:rsid w:val="00355895"/>
    <w:rsid w:val="0035753B"/>
    <w:rsid w:val="00366DC5"/>
    <w:rsid w:val="003773D8"/>
    <w:rsid w:val="00380212"/>
    <w:rsid w:val="0038622D"/>
    <w:rsid w:val="003B0DBC"/>
    <w:rsid w:val="003C419C"/>
    <w:rsid w:val="003F3AB0"/>
    <w:rsid w:val="00425305"/>
    <w:rsid w:val="00435EBB"/>
    <w:rsid w:val="00445563"/>
    <w:rsid w:val="004846A4"/>
    <w:rsid w:val="004A59BD"/>
    <w:rsid w:val="004B38A5"/>
    <w:rsid w:val="004B4EC1"/>
    <w:rsid w:val="004D3129"/>
    <w:rsid w:val="004F5B7B"/>
    <w:rsid w:val="00505BBA"/>
    <w:rsid w:val="00531E98"/>
    <w:rsid w:val="00543948"/>
    <w:rsid w:val="00547AA5"/>
    <w:rsid w:val="00555E42"/>
    <w:rsid w:val="005651A7"/>
    <w:rsid w:val="00567E49"/>
    <w:rsid w:val="005B2D88"/>
    <w:rsid w:val="005B48E9"/>
    <w:rsid w:val="005D6170"/>
    <w:rsid w:val="005F11DC"/>
    <w:rsid w:val="005F2491"/>
    <w:rsid w:val="005F3576"/>
    <w:rsid w:val="00631588"/>
    <w:rsid w:val="0064633F"/>
    <w:rsid w:val="00646D9E"/>
    <w:rsid w:val="00657B27"/>
    <w:rsid w:val="00661A58"/>
    <w:rsid w:val="006931DE"/>
    <w:rsid w:val="006961FF"/>
    <w:rsid w:val="00697F1A"/>
    <w:rsid w:val="006A78A2"/>
    <w:rsid w:val="006D450E"/>
    <w:rsid w:val="006F363C"/>
    <w:rsid w:val="00700599"/>
    <w:rsid w:val="00721A9A"/>
    <w:rsid w:val="00731D53"/>
    <w:rsid w:val="007606E8"/>
    <w:rsid w:val="0077229B"/>
    <w:rsid w:val="0078160A"/>
    <w:rsid w:val="00787201"/>
    <w:rsid w:val="007908AD"/>
    <w:rsid w:val="007A4C38"/>
    <w:rsid w:val="007A759D"/>
    <w:rsid w:val="007D4E3E"/>
    <w:rsid w:val="00806B6E"/>
    <w:rsid w:val="00810F1B"/>
    <w:rsid w:val="0081459D"/>
    <w:rsid w:val="00840B5D"/>
    <w:rsid w:val="00846DB2"/>
    <w:rsid w:val="00855FEA"/>
    <w:rsid w:val="008561BE"/>
    <w:rsid w:val="008705D1"/>
    <w:rsid w:val="008934BB"/>
    <w:rsid w:val="00895497"/>
    <w:rsid w:val="00896292"/>
    <w:rsid w:val="008B0101"/>
    <w:rsid w:val="008B05BC"/>
    <w:rsid w:val="008B4104"/>
    <w:rsid w:val="008B5840"/>
    <w:rsid w:val="008D6370"/>
    <w:rsid w:val="008E15B8"/>
    <w:rsid w:val="008F16ED"/>
    <w:rsid w:val="008F221A"/>
    <w:rsid w:val="00902E77"/>
    <w:rsid w:val="00923D86"/>
    <w:rsid w:val="0093338D"/>
    <w:rsid w:val="00933AAE"/>
    <w:rsid w:val="00934174"/>
    <w:rsid w:val="009350D4"/>
    <w:rsid w:val="00951E1E"/>
    <w:rsid w:val="00953AA4"/>
    <w:rsid w:val="00966890"/>
    <w:rsid w:val="009A039A"/>
    <w:rsid w:val="009E2905"/>
    <w:rsid w:val="00A148BD"/>
    <w:rsid w:val="00A24C70"/>
    <w:rsid w:val="00A7533D"/>
    <w:rsid w:val="00AA32BB"/>
    <w:rsid w:val="00AD70B8"/>
    <w:rsid w:val="00B27DB4"/>
    <w:rsid w:val="00B4032D"/>
    <w:rsid w:val="00B72388"/>
    <w:rsid w:val="00B823DD"/>
    <w:rsid w:val="00B85BAE"/>
    <w:rsid w:val="00B96C64"/>
    <w:rsid w:val="00BA4377"/>
    <w:rsid w:val="00BA679C"/>
    <w:rsid w:val="00BC5563"/>
    <w:rsid w:val="00BC700C"/>
    <w:rsid w:val="00BE4E4E"/>
    <w:rsid w:val="00BE5E00"/>
    <w:rsid w:val="00BF103C"/>
    <w:rsid w:val="00C02A95"/>
    <w:rsid w:val="00C27C77"/>
    <w:rsid w:val="00C300C7"/>
    <w:rsid w:val="00C323BF"/>
    <w:rsid w:val="00C427E1"/>
    <w:rsid w:val="00C46BB7"/>
    <w:rsid w:val="00C559E2"/>
    <w:rsid w:val="00C55D4B"/>
    <w:rsid w:val="00C9545F"/>
    <w:rsid w:val="00CA02C1"/>
    <w:rsid w:val="00CC6C79"/>
    <w:rsid w:val="00CD32A9"/>
    <w:rsid w:val="00CF373C"/>
    <w:rsid w:val="00D41369"/>
    <w:rsid w:val="00D60D00"/>
    <w:rsid w:val="00D660F3"/>
    <w:rsid w:val="00D732BC"/>
    <w:rsid w:val="00DA6EFC"/>
    <w:rsid w:val="00DB7FD1"/>
    <w:rsid w:val="00E00918"/>
    <w:rsid w:val="00E2355A"/>
    <w:rsid w:val="00E248CE"/>
    <w:rsid w:val="00E65644"/>
    <w:rsid w:val="00E75BC6"/>
    <w:rsid w:val="00E77DA0"/>
    <w:rsid w:val="00E82ED5"/>
    <w:rsid w:val="00E847D5"/>
    <w:rsid w:val="00E87B9D"/>
    <w:rsid w:val="00EB6935"/>
    <w:rsid w:val="00EC5D48"/>
    <w:rsid w:val="00F063C4"/>
    <w:rsid w:val="00F225DB"/>
    <w:rsid w:val="00F301FC"/>
    <w:rsid w:val="00F44792"/>
    <w:rsid w:val="00F4575D"/>
    <w:rsid w:val="00F865CB"/>
    <w:rsid w:val="00FA481A"/>
    <w:rsid w:val="00FA5BE5"/>
    <w:rsid w:val="00FF0DF2"/>
    <w:rsid w:val="00FF270A"/>
    <w:rsid w:val="00F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Univers" w:hAnsi="Univers"/>
      <w:bCs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rsid w:val="00103B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F3AB0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F063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063C4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FF6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Univers" w:hAnsi="Univers"/>
      <w:bCs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rsid w:val="00103B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F3AB0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F063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063C4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FF6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179E7-6D51-4314-A7A4-77EDAB863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CODIFICADOR / NOMINA</vt:lpstr>
    </vt:vector>
  </TitlesOfParts>
  <Company>UNIVERSIDAD VERACRUZANA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CODIFICADOR / NOMINA</dc:title>
  <dc:creator>abedominguez</dc:creator>
  <cp:lastModifiedBy>UV</cp:lastModifiedBy>
  <cp:revision>12</cp:revision>
  <cp:lastPrinted>2016-05-25T16:20:00Z</cp:lastPrinted>
  <dcterms:created xsi:type="dcterms:W3CDTF">2016-05-12T17:16:00Z</dcterms:created>
  <dcterms:modified xsi:type="dcterms:W3CDTF">2016-06-09T16:44:00Z</dcterms:modified>
</cp:coreProperties>
</file>