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977"/>
        <w:gridCol w:w="1520"/>
        <w:gridCol w:w="1134"/>
        <w:gridCol w:w="1174"/>
        <w:gridCol w:w="1296"/>
        <w:gridCol w:w="2448"/>
        <w:gridCol w:w="1493"/>
        <w:gridCol w:w="1244"/>
      </w:tblGrid>
      <w:tr w:rsidR="00DD0907" w:rsidRPr="00D25BD5" w:rsidTr="00D25BD5">
        <w:trPr>
          <w:trHeight w:val="144"/>
        </w:trPr>
        <w:tc>
          <w:tcPr>
            <w:tcW w:w="1584" w:type="dxa"/>
            <w:vMerge w:val="restart"/>
            <w:shd w:val="clear" w:color="auto" w:fill="D9D9D9"/>
            <w:vAlign w:val="center"/>
          </w:tcPr>
          <w:p w:rsidR="00CA3DBE" w:rsidRPr="00D25BD5" w:rsidRDefault="0030267C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  <w:sz w:val="20"/>
                <w:szCs w:val="20"/>
              </w:rPr>
            </w:pPr>
            <w:bookmarkStart w:id="0" w:name="_GoBack"/>
            <w:bookmarkEnd w:id="0"/>
            <w:r w:rsidRPr="00D25BD5">
              <w:rPr>
                <w:rFonts w:ascii="Arial" w:hAnsi="Arial" w:cs="Arial"/>
                <w:b/>
                <w:sz w:val="20"/>
                <w:szCs w:val="20"/>
              </w:rPr>
              <w:t xml:space="preserve">Identificación del </w:t>
            </w:r>
            <w:r w:rsidR="00367950" w:rsidRPr="00D25BD5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  <w:tc>
          <w:tcPr>
            <w:tcW w:w="1977" w:type="dxa"/>
            <w:vMerge w:val="restart"/>
            <w:shd w:val="clear" w:color="auto" w:fill="D9D9D9"/>
            <w:vAlign w:val="center"/>
          </w:tcPr>
          <w:p w:rsidR="00CA3DBE" w:rsidRPr="00D25BD5" w:rsidRDefault="0030267C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  <w:sz w:val="20"/>
                <w:szCs w:val="2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 xml:space="preserve">Documento de </w:t>
            </w:r>
            <w:r w:rsidR="00367950" w:rsidRPr="00D25BD5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DBE" w:rsidRPr="00D25BD5" w:rsidRDefault="00D855BD" w:rsidP="00021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>Almacenamiento</w:t>
            </w:r>
          </w:p>
        </w:tc>
        <w:tc>
          <w:tcPr>
            <w:tcW w:w="1296" w:type="dxa"/>
            <w:vMerge w:val="restart"/>
            <w:shd w:val="clear" w:color="auto" w:fill="D9D9D9"/>
            <w:vAlign w:val="center"/>
          </w:tcPr>
          <w:p w:rsidR="00CA3DBE" w:rsidRPr="00D25BD5" w:rsidRDefault="00D855BD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  <w:sz w:val="20"/>
                <w:szCs w:val="2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>Protección</w:t>
            </w:r>
          </w:p>
        </w:tc>
        <w:tc>
          <w:tcPr>
            <w:tcW w:w="2448" w:type="dxa"/>
            <w:vMerge w:val="restart"/>
            <w:shd w:val="clear" w:color="auto" w:fill="D9D9D9"/>
            <w:vAlign w:val="center"/>
          </w:tcPr>
          <w:p w:rsidR="00CA3DBE" w:rsidRPr="00D25BD5" w:rsidRDefault="00B82F44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pacing w:val="-20"/>
                <w:w w:val="80"/>
                <w:sz w:val="20"/>
                <w:szCs w:val="2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>Responsable de resguardar, mantener y recuperar</w:t>
            </w:r>
          </w:p>
        </w:tc>
        <w:tc>
          <w:tcPr>
            <w:tcW w:w="1493" w:type="dxa"/>
            <w:vMerge w:val="restart"/>
            <w:shd w:val="clear" w:color="auto" w:fill="D9D9D9"/>
            <w:vAlign w:val="center"/>
          </w:tcPr>
          <w:p w:rsidR="00CA3DBE" w:rsidRPr="00D25BD5" w:rsidRDefault="00D855BD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>Tiempo de retención</w:t>
            </w:r>
          </w:p>
        </w:tc>
        <w:tc>
          <w:tcPr>
            <w:tcW w:w="1244" w:type="dxa"/>
            <w:vMerge w:val="restart"/>
            <w:shd w:val="clear" w:color="auto" w:fill="D9D9D9"/>
            <w:vAlign w:val="center"/>
          </w:tcPr>
          <w:p w:rsidR="00CA3DBE" w:rsidRPr="00D25BD5" w:rsidRDefault="00D855BD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 xml:space="preserve">Disposición </w:t>
            </w:r>
          </w:p>
        </w:tc>
      </w:tr>
      <w:tr w:rsidR="00DD0907" w:rsidRPr="00D25BD5" w:rsidTr="00D25BD5">
        <w:trPr>
          <w:trHeight w:val="351"/>
        </w:trPr>
        <w:tc>
          <w:tcPr>
            <w:tcW w:w="1584" w:type="dxa"/>
            <w:vMerge/>
            <w:shd w:val="clear" w:color="auto" w:fill="92CDDC"/>
            <w:vAlign w:val="center"/>
          </w:tcPr>
          <w:p w:rsidR="00CA3DBE" w:rsidRPr="00D25BD5" w:rsidRDefault="00CA3DBE" w:rsidP="00577FD0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</w:rPr>
            </w:pPr>
          </w:p>
        </w:tc>
        <w:tc>
          <w:tcPr>
            <w:tcW w:w="1977" w:type="dxa"/>
            <w:vMerge/>
            <w:shd w:val="clear" w:color="auto" w:fill="92CDDC"/>
            <w:vAlign w:val="center"/>
          </w:tcPr>
          <w:p w:rsidR="00CA3DBE" w:rsidRPr="00D25BD5" w:rsidRDefault="00CA3DBE" w:rsidP="00577FD0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</w:rPr>
            </w:pPr>
          </w:p>
        </w:tc>
        <w:tc>
          <w:tcPr>
            <w:tcW w:w="1520" w:type="dxa"/>
            <w:shd w:val="clear" w:color="auto" w:fill="D9D9D9"/>
            <w:vAlign w:val="center"/>
          </w:tcPr>
          <w:p w:rsidR="00CA3DBE" w:rsidRPr="00D25BD5" w:rsidRDefault="00D855BD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>Ordenamiento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3DBE" w:rsidRPr="00D25BD5" w:rsidRDefault="00D855BD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CA3DBE" w:rsidRPr="00D25BD5" w:rsidRDefault="000D75F6" w:rsidP="000D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BD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296" w:type="dxa"/>
            <w:vMerge/>
            <w:shd w:val="clear" w:color="auto" w:fill="92CDDC"/>
            <w:vAlign w:val="center"/>
          </w:tcPr>
          <w:p w:rsidR="00CA3DBE" w:rsidRPr="00D25BD5" w:rsidRDefault="00CA3DBE" w:rsidP="00021264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</w:rPr>
            </w:pPr>
          </w:p>
        </w:tc>
        <w:tc>
          <w:tcPr>
            <w:tcW w:w="2448" w:type="dxa"/>
            <w:vMerge/>
            <w:shd w:val="clear" w:color="auto" w:fill="92CDDC"/>
            <w:vAlign w:val="center"/>
          </w:tcPr>
          <w:p w:rsidR="00CA3DBE" w:rsidRPr="00D25BD5" w:rsidRDefault="00CA3DBE" w:rsidP="00021264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</w:rPr>
            </w:pPr>
          </w:p>
        </w:tc>
        <w:tc>
          <w:tcPr>
            <w:tcW w:w="1493" w:type="dxa"/>
            <w:vMerge/>
            <w:shd w:val="clear" w:color="auto" w:fill="92CDDC"/>
            <w:vAlign w:val="center"/>
          </w:tcPr>
          <w:p w:rsidR="00CA3DBE" w:rsidRPr="00D25BD5" w:rsidRDefault="00CA3DBE" w:rsidP="00021264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</w:rPr>
            </w:pPr>
          </w:p>
        </w:tc>
        <w:tc>
          <w:tcPr>
            <w:tcW w:w="1244" w:type="dxa"/>
            <w:vMerge/>
            <w:shd w:val="clear" w:color="auto" w:fill="92CDDC"/>
            <w:vAlign w:val="center"/>
          </w:tcPr>
          <w:p w:rsidR="00CA3DBE" w:rsidRPr="00D25BD5" w:rsidRDefault="00CA3DBE" w:rsidP="00021264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w w:val="80"/>
              </w:rPr>
            </w:pPr>
          </w:p>
        </w:tc>
      </w:tr>
      <w:tr w:rsidR="00DD0907" w:rsidRPr="00D25BD5" w:rsidTr="00D25BD5">
        <w:trPr>
          <w:trHeight w:val="723"/>
        </w:trPr>
        <w:tc>
          <w:tcPr>
            <w:tcW w:w="1584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7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96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493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4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</w:tr>
      <w:tr w:rsidR="00DD0907" w:rsidRPr="00D25BD5" w:rsidTr="00D25BD5">
        <w:trPr>
          <w:trHeight w:val="723"/>
        </w:trPr>
        <w:tc>
          <w:tcPr>
            <w:tcW w:w="1584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7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96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493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4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</w:tr>
      <w:tr w:rsidR="00DD0907" w:rsidRPr="00D25BD5" w:rsidTr="00D25BD5">
        <w:trPr>
          <w:trHeight w:val="723"/>
        </w:trPr>
        <w:tc>
          <w:tcPr>
            <w:tcW w:w="1584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7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96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493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4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</w:tr>
      <w:tr w:rsidR="00DD0907" w:rsidRPr="00D25BD5" w:rsidTr="00D25BD5">
        <w:trPr>
          <w:trHeight w:val="723"/>
        </w:trPr>
        <w:tc>
          <w:tcPr>
            <w:tcW w:w="1584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7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96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493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4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</w:tr>
      <w:tr w:rsidR="00DD0907" w:rsidRPr="00D25BD5" w:rsidTr="00D25BD5">
        <w:trPr>
          <w:trHeight w:val="610"/>
        </w:trPr>
        <w:tc>
          <w:tcPr>
            <w:tcW w:w="1584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7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96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493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4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</w:tr>
      <w:tr w:rsidR="00DD0907" w:rsidRPr="00D25BD5" w:rsidTr="00D25BD5">
        <w:trPr>
          <w:trHeight w:val="723"/>
        </w:trPr>
        <w:tc>
          <w:tcPr>
            <w:tcW w:w="1584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7B03B8" w:rsidRPr="00D25BD5" w:rsidRDefault="007B03B8" w:rsidP="007B03B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17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96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493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  <w:tc>
          <w:tcPr>
            <w:tcW w:w="1244" w:type="dxa"/>
            <w:shd w:val="clear" w:color="auto" w:fill="FFFFFF"/>
          </w:tcPr>
          <w:p w:rsidR="007B03B8" w:rsidRPr="00D25BD5" w:rsidRDefault="007B03B8" w:rsidP="007B03B8">
            <w:pPr>
              <w:jc w:val="both"/>
            </w:pPr>
          </w:p>
        </w:tc>
      </w:tr>
    </w:tbl>
    <w:p w:rsidR="00CA3DBE" w:rsidRDefault="00CA3DBE" w:rsidP="00CA3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FD" w:rsidRDefault="00AC38FD" w:rsidP="00CA3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FD" w:rsidRDefault="00AC38FD" w:rsidP="00CA3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FD" w:rsidRDefault="00AC38FD" w:rsidP="00CA3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5A1" w:rsidRDefault="008F15A1" w:rsidP="008F15A1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3"/>
        <w:gridCol w:w="284"/>
        <w:gridCol w:w="5670"/>
        <w:gridCol w:w="283"/>
      </w:tblGrid>
      <w:tr w:rsidR="008F15A1" w:rsidRPr="00D25BD5" w:rsidTr="00822698">
        <w:trPr>
          <w:trHeight w:val="826"/>
          <w:jc w:val="center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</w:tcPr>
          <w:p w:rsidR="008F15A1" w:rsidRPr="00D25BD5" w:rsidRDefault="008F15A1" w:rsidP="00A21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5BD5">
              <w:rPr>
                <w:rFonts w:ascii="Arial" w:hAnsi="Arial" w:cs="Arial"/>
              </w:rPr>
              <w:t xml:space="preserve">Nombre </w:t>
            </w:r>
            <w:r w:rsidR="00A21890" w:rsidRPr="00D25BD5">
              <w:rPr>
                <w:rFonts w:ascii="Arial" w:hAnsi="Arial" w:cs="Arial"/>
              </w:rPr>
              <w:t>del Responsable de la información documentada</w:t>
            </w:r>
          </w:p>
        </w:tc>
        <w:tc>
          <w:tcPr>
            <w:tcW w:w="284" w:type="dxa"/>
            <w:shd w:val="clear" w:color="auto" w:fill="FFFFFF"/>
          </w:tcPr>
          <w:p w:rsidR="008F15A1" w:rsidRPr="00D25BD5" w:rsidRDefault="008F15A1" w:rsidP="008F1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F15A1" w:rsidRPr="00D25BD5" w:rsidRDefault="008F15A1" w:rsidP="008F1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5BD5">
              <w:rPr>
                <w:rFonts w:ascii="Arial" w:hAnsi="Arial" w:cs="Arial"/>
              </w:rPr>
              <w:t>Nombre del titular de la entidad académica o dependencia</w:t>
            </w:r>
          </w:p>
          <w:p w:rsidR="008F15A1" w:rsidRPr="00D25BD5" w:rsidRDefault="008F15A1" w:rsidP="008F1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5BD5">
              <w:rPr>
                <w:rFonts w:ascii="Arial" w:hAnsi="Arial" w:cs="Arial"/>
              </w:rPr>
              <w:t>Cargo</w:t>
            </w:r>
          </w:p>
        </w:tc>
        <w:tc>
          <w:tcPr>
            <w:tcW w:w="283" w:type="dxa"/>
            <w:shd w:val="clear" w:color="auto" w:fill="FFFFFF"/>
          </w:tcPr>
          <w:p w:rsidR="008F15A1" w:rsidRPr="00D25BD5" w:rsidRDefault="008F15A1" w:rsidP="00822698">
            <w:pPr>
              <w:jc w:val="center"/>
              <w:rPr>
                <w:rFonts w:ascii="Arial" w:hAnsi="Arial" w:cs="Arial"/>
              </w:rPr>
            </w:pPr>
          </w:p>
        </w:tc>
      </w:tr>
      <w:tr w:rsidR="008F15A1" w:rsidRPr="00D25BD5" w:rsidTr="00822698">
        <w:trPr>
          <w:jc w:val="center"/>
        </w:trPr>
        <w:tc>
          <w:tcPr>
            <w:tcW w:w="5173" w:type="dxa"/>
            <w:tcBorders>
              <w:top w:val="single" w:sz="4" w:space="0" w:color="auto"/>
            </w:tcBorders>
            <w:shd w:val="clear" w:color="auto" w:fill="D9D9D9"/>
          </w:tcPr>
          <w:p w:rsidR="008F15A1" w:rsidRPr="00D25BD5" w:rsidRDefault="008F15A1" w:rsidP="00822698">
            <w:pPr>
              <w:jc w:val="center"/>
              <w:rPr>
                <w:rFonts w:ascii="Arial" w:hAnsi="Arial" w:cs="Arial"/>
                <w:b/>
              </w:rPr>
            </w:pPr>
            <w:r w:rsidRPr="00D25BD5">
              <w:rPr>
                <w:rFonts w:ascii="Arial" w:hAnsi="Arial" w:cs="Arial"/>
                <w:b/>
              </w:rPr>
              <w:t>Propone</w:t>
            </w:r>
          </w:p>
        </w:tc>
        <w:tc>
          <w:tcPr>
            <w:tcW w:w="284" w:type="dxa"/>
            <w:shd w:val="clear" w:color="auto" w:fill="FFFFFF"/>
          </w:tcPr>
          <w:p w:rsidR="008F15A1" w:rsidRPr="00D25BD5" w:rsidRDefault="008F15A1" w:rsidP="00822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9D9D9"/>
          </w:tcPr>
          <w:p w:rsidR="008F15A1" w:rsidRPr="00D25BD5" w:rsidRDefault="008F15A1" w:rsidP="00822698">
            <w:pPr>
              <w:jc w:val="center"/>
              <w:rPr>
                <w:rFonts w:ascii="Arial" w:hAnsi="Arial" w:cs="Arial"/>
              </w:rPr>
            </w:pPr>
            <w:r w:rsidRPr="00D25BD5">
              <w:rPr>
                <w:rFonts w:ascii="Arial" w:hAnsi="Arial" w:cs="Arial"/>
                <w:b/>
              </w:rPr>
              <w:t>Autoriza</w:t>
            </w:r>
          </w:p>
        </w:tc>
        <w:tc>
          <w:tcPr>
            <w:tcW w:w="283" w:type="dxa"/>
            <w:shd w:val="clear" w:color="auto" w:fill="FFFFFF"/>
          </w:tcPr>
          <w:p w:rsidR="008F15A1" w:rsidRPr="00D25BD5" w:rsidRDefault="008F15A1" w:rsidP="0082269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2531A" w:rsidRDefault="00A2531A" w:rsidP="000A6290">
      <w:pPr>
        <w:jc w:val="center"/>
        <w:rPr>
          <w:rFonts w:ascii="Arial" w:hAnsi="Arial" w:cs="Arial"/>
          <w:b/>
          <w:sz w:val="24"/>
          <w:szCs w:val="24"/>
        </w:rPr>
      </w:pPr>
    </w:p>
    <w:sectPr w:rsidR="00A2531A" w:rsidSect="000D75F6">
      <w:headerReference w:type="default" r:id="rId8"/>
      <w:pgSz w:w="15840" w:h="12240" w:orient="landscape"/>
      <w:pgMar w:top="709" w:right="81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E4" w:rsidRDefault="00CE7BE4" w:rsidP="004B4B4A">
      <w:pPr>
        <w:spacing w:after="0" w:line="240" w:lineRule="auto"/>
      </w:pPr>
      <w:r>
        <w:separator/>
      </w:r>
    </w:p>
  </w:endnote>
  <w:endnote w:type="continuationSeparator" w:id="0">
    <w:p w:rsidR="00CE7BE4" w:rsidRDefault="00CE7BE4" w:rsidP="004B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E4" w:rsidRDefault="00CE7BE4" w:rsidP="004B4B4A">
      <w:pPr>
        <w:spacing w:after="0" w:line="240" w:lineRule="auto"/>
      </w:pPr>
      <w:r>
        <w:separator/>
      </w:r>
    </w:p>
  </w:footnote>
  <w:footnote w:type="continuationSeparator" w:id="0">
    <w:p w:rsidR="00CE7BE4" w:rsidRDefault="00CE7BE4" w:rsidP="004B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4A" w:rsidRPr="00DF74D2" w:rsidRDefault="00822698" w:rsidP="004B4B4A">
    <w:pPr>
      <w:spacing w:after="0" w:line="240" w:lineRule="auto"/>
      <w:jc w:val="center"/>
      <w:rPr>
        <w:rFonts w:ascii="Arial" w:hAnsi="Arial" w:cs="Arial"/>
        <w:b/>
        <w:snapToGrid w:val="0"/>
        <w:color w:val="000000"/>
        <w:sz w:val="32"/>
        <w:szCs w:val="32"/>
      </w:rPr>
    </w:pPr>
    <w:r>
      <w:rPr>
        <w:rFonts w:ascii="Arial" w:hAnsi="Arial" w:cs="Arial"/>
        <w:b/>
        <w:noProof/>
        <w:color w:val="000000"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7pt;margin-top:-5.45pt;width:63.05pt;height:55.95pt;z-index:251657728" wrapcoords="-158 0 -158 21421 21600 21421 21600 0 -158 0">
          <v:imagedata r:id="rId1" o:title=""/>
          <w10:wrap type="through"/>
        </v:shape>
        <o:OLEObject Type="Embed" ProgID="PBrush" ShapeID="_x0000_s2049" DrawAspect="Content" ObjectID="_1715672195" r:id="rId2"/>
      </w:object>
    </w:r>
    <w:r w:rsidR="004B4B4A" w:rsidRPr="00DF74D2">
      <w:rPr>
        <w:rFonts w:ascii="Arial" w:hAnsi="Arial" w:cs="Arial"/>
        <w:b/>
        <w:snapToGrid w:val="0"/>
        <w:color w:val="000000"/>
        <w:sz w:val="32"/>
        <w:szCs w:val="32"/>
      </w:rPr>
      <w:t>Sistema de Gestión de la Calidad de la Universidad Veracruzana</w:t>
    </w:r>
  </w:p>
  <w:p w:rsidR="004B4B4A" w:rsidRPr="00DF74D2" w:rsidRDefault="004B4B4A" w:rsidP="004B4B4A">
    <w:pPr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napToGrid w:val="0"/>
        <w:color w:val="000000"/>
        <w:sz w:val="28"/>
        <w:szCs w:val="28"/>
      </w:rPr>
      <w:t xml:space="preserve">Control de </w:t>
    </w:r>
    <w:r w:rsidR="002B34E7">
      <w:rPr>
        <w:rFonts w:ascii="Arial" w:hAnsi="Arial" w:cs="Arial"/>
        <w:b/>
        <w:snapToGrid w:val="0"/>
        <w:color w:val="000000"/>
        <w:sz w:val="28"/>
        <w:szCs w:val="28"/>
      </w:rPr>
      <w:t>Registros (</w:t>
    </w:r>
    <w:r w:rsidRPr="00DF74D2">
      <w:rPr>
        <w:rFonts w:ascii="Arial" w:hAnsi="Arial" w:cs="Arial"/>
        <w:b/>
        <w:snapToGrid w:val="0"/>
        <w:color w:val="000000"/>
        <w:sz w:val="28"/>
        <w:szCs w:val="28"/>
      </w:rPr>
      <w:t>SGCUV-GE-F-06</w:t>
    </w:r>
    <w:r>
      <w:rPr>
        <w:rFonts w:ascii="Arial" w:hAnsi="Arial" w:cs="Arial"/>
        <w:b/>
        <w:snapToGrid w:val="0"/>
        <w:color w:val="000000"/>
        <w:sz w:val="28"/>
        <w:szCs w:val="28"/>
      </w:rPr>
      <w:t>)</w:t>
    </w:r>
  </w:p>
  <w:p w:rsidR="004B4B4A" w:rsidRPr="00DF74D2" w:rsidRDefault="004B4B4A" w:rsidP="004B4B4A">
    <w:pPr>
      <w:spacing w:after="0" w:line="240" w:lineRule="auto"/>
      <w:rPr>
        <w:rFonts w:ascii="Arial" w:hAnsi="Arial" w:cs="Arial"/>
        <w:sz w:val="20"/>
        <w:szCs w:val="20"/>
      </w:rPr>
    </w:pPr>
  </w:p>
  <w:p w:rsidR="004B4B4A" w:rsidRPr="0023709D" w:rsidRDefault="004B4B4A" w:rsidP="004B4B4A">
    <w:pPr>
      <w:spacing w:after="0" w:line="240" w:lineRule="auto"/>
      <w:rPr>
        <w:rFonts w:ascii="Arial" w:hAnsi="Arial" w:cs="Arial"/>
        <w:b/>
        <w:sz w:val="24"/>
        <w:szCs w:val="24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6"/>
      <w:gridCol w:w="7654"/>
      <w:gridCol w:w="851"/>
      <w:gridCol w:w="708"/>
      <w:gridCol w:w="993"/>
    </w:tblGrid>
    <w:tr w:rsidR="004B4B4A" w:rsidRPr="00D25BD5" w:rsidTr="00D25BD5">
      <w:trPr>
        <w:trHeight w:val="173"/>
      </w:trPr>
      <w:tc>
        <w:tcPr>
          <w:tcW w:w="3686" w:type="dxa"/>
          <w:shd w:val="clear" w:color="auto" w:fill="D9D9D9"/>
          <w:vAlign w:val="center"/>
        </w:tcPr>
        <w:p w:rsidR="004B4B4A" w:rsidRPr="00D25BD5" w:rsidRDefault="004B4B4A" w:rsidP="004B4B4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D25BD5">
            <w:rPr>
              <w:rFonts w:ascii="Arial" w:hAnsi="Arial" w:cs="Arial"/>
              <w:b/>
              <w:sz w:val="20"/>
              <w:szCs w:val="20"/>
            </w:rPr>
            <w:t>Entidad académica o dependencia:</w:t>
          </w:r>
        </w:p>
      </w:tc>
      <w:tc>
        <w:tcPr>
          <w:tcW w:w="7654" w:type="dxa"/>
          <w:shd w:val="clear" w:color="auto" w:fill="FFFFFF"/>
          <w:vAlign w:val="center"/>
        </w:tcPr>
        <w:p w:rsidR="004B4B4A" w:rsidRPr="00D25BD5" w:rsidRDefault="004B4B4A" w:rsidP="004B4B4A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52" w:type="dxa"/>
          <w:gridSpan w:val="3"/>
          <w:vMerge w:val="restart"/>
          <w:shd w:val="clear" w:color="auto" w:fill="BFBFBF"/>
          <w:vAlign w:val="center"/>
        </w:tcPr>
        <w:p w:rsidR="004B4B4A" w:rsidRPr="00D25BD5" w:rsidRDefault="004B4B4A" w:rsidP="004B4B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5BD5">
            <w:rPr>
              <w:rFonts w:ascii="Arial" w:hAnsi="Arial" w:cs="Arial"/>
              <w:b/>
              <w:sz w:val="20"/>
              <w:szCs w:val="20"/>
            </w:rPr>
            <w:t>Fecha de elaboración/ actualización:</w:t>
          </w:r>
        </w:p>
      </w:tc>
    </w:tr>
    <w:tr w:rsidR="004B4B4A" w:rsidRPr="00D25BD5" w:rsidTr="00D25BD5">
      <w:trPr>
        <w:trHeight w:val="85"/>
      </w:trPr>
      <w:tc>
        <w:tcPr>
          <w:tcW w:w="3686" w:type="dxa"/>
          <w:shd w:val="clear" w:color="auto" w:fill="D9D9D9"/>
          <w:vAlign w:val="center"/>
        </w:tcPr>
        <w:p w:rsidR="004B4B4A" w:rsidRPr="00D25BD5" w:rsidRDefault="004B4B4A" w:rsidP="004B4B4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D25BD5">
            <w:rPr>
              <w:rFonts w:ascii="Arial" w:hAnsi="Arial" w:cs="Arial"/>
              <w:b/>
              <w:sz w:val="20"/>
              <w:szCs w:val="20"/>
            </w:rPr>
            <w:t>Proceso nivel 1:</w:t>
          </w:r>
        </w:p>
      </w:tc>
      <w:tc>
        <w:tcPr>
          <w:tcW w:w="7654" w:type="dxa"/>
          <w:shd w:val="clear" w:color="auto" w:fill="FFFFFF"/>
          <w:vAlign w:val="center"/>
        </w:tcPr>
        <w:p w:rsidR="004B4B4A" w:rsidRPr="00D25BD5" w:rsidRDefault="004B4B4A" w:rsidP="004B4B4A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52" w:type="dxa"/>
          <w:gridSpan w:val="3"/>
          <w:vMerge/>
          <w:shd w:val="clear" w:color="auto" w:fill="BFBFBF"/>
          <w:vAlign w:val="center"/>
        </w:tcPr>
        <w:p w:rsidR="004B4B4A" w:rsidRPr="00D25BD5" w:rsidRDefault="004B4B4A" w:rsidP="004B4B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4B4B4A" w:rsidRPr="00D25BD5" w:rsidTr="00D25BD5">
      <w:trPr>
        <w:trHeight w:val="154"/>
      </w:trPr>
      <w:tc>
        <w:tcPr>
          <w:tcW w:w="3686" w:type="dxa"/>
          <w:shd w:val="clear" w:color="auto" w:fill="D9D9D9"/>
          <w:vAlign w:val="center"/>
        </w:tcPr>
        <w:p w:rsidR="004B4B4A" w:rsidRPr="00D25BD5" w:rsidRDefault="004B4B4A" w:rsidP="004B4B4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D25BD5">
            <w:rPr>
              <w:rFonts w:ascii="Arial" w:hAnsi="Arial" w:cs="Arial"/>
              <w:b/>
              <w:sz w:val="20"/>
              <w:szCs w:val="20"/>
            </w:rPr>
            <w:t>Proceso nivel 2:</w:t>
          </w:r>
        </w:p>
      </w:tc>
      <w:tc>
        <w:tcPr>
          <w:tcW w:w="7654" w:type="dxa"/>
          <w:shd w:val="clear" w:color="auto" w:fill="FFFFFF"/>
          <w:vAlign w:val="center"/>
        </w:tcPr>
        <w:p w:rsidR="004B4B4A" w:rsidRPr="00D25BD5" w:rsidRDefault="004B4B4A" w:rsidP="004B4B4A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1" w:type="dxa"/>
          <w:shd w:val="clear" w:color="auto" w:fill="BFBFBF"/>
          <w:vAlign w:val="center"/>
        </w:tcPr>
        <w:p w:rsidR="004B4B4A" w:rsidRPr="00D25BD5" w:rsidRDefault="004B4B4A" w:rsidP="004B4B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5BD5">
            <w:rPr>
              <w:rFonts w:ascii="Arial" w:hAnsi="Arial" w:cs="Arial"/>
              <w:b/>
              <w:sz w:val="20"/>
              <w:szCs w:val="20"/>
            </w:rPr>
            <w:t>Día</w:t>
          </w:r>
        </w:p>
      </w:tc>
      <w:tc>
        <w:tcPr>
          <w:tcW w:w="708" w:type="dxa"/>
          <w:shd w:val="clear" w:color="auto" w:fill="BFBFBF"/>
          <w:vAlign w:val="center"/>
        </w:tcPr>
        <w:p w:rsidR="004B4B4A" w:rsidRPr="00D25BD5" w:rsidRDefault="004B4B4A" w:rsidP="004B4B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5BD5">
            <w:rPr>
              <w:rFonts w:ascii="Arial" w:hAnsi="Arial" w:cs="Arial"/>
              <w:b/>
              <w:sz w:val="20"/>
              <w:szCs w:val="20"/>
            </w:rPr>
            <w:t>Mes</w:t>
          </w:r>
        </w:p>
      </w:tc>
      <w:tc>
        <w:tcPr>
          <w:tcW w:w="993" w:type="dxa"/>
          <w:shd w:val="clear" w:color="auto" w:fill="BFBFBF"/>
          <w:vAlign w:val="center"/>
        </w:tcPr>
        <w:p w:rsidR="004B4B4A" w:rsidRPr="00D25BD5" w:rsidRDefault="004B4B4A" w:rsidP="004B4B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5BD5">
            <w:rPr>
              <w:rFonts w:ascii="Arial" w:hAnsi="Arial" w:cs="Arial"/>
              <w:b/>
              <w:sz w:val="20"/>
              <w:szCs w:val="20"/>
            </w:rPr>
            <w:t>Año</w:t>
          </w:r>
        </w:p>
      </w:tc>
    </w:tr>
    <w:tr w:rsidR="004B4B4A" w:rsidRPr="00D25BD5" w:rsidTr="00D25BD5">
      <w:trPr>
        <w:trHeight w:val="173"/>
      </w:trPr>
      <w:tc>
        <w:tcPr>
          <w:tcW w:w="3686" w:type="dxa"/>
          <w:shd w:val="clear" w:color="auto" w:fill="D9D9D9"/>
          <w:vAlign w:val="center"/>
        </w:tcPr>
        <w:p w:rsidR="004B4B4A" w:rsidRPr="00D25BD5" w:rsidRDefault="004B4B4A" w:rsidP="004B4B4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D25BD5">
            <w:rPr>
              <w:rFonts w:ascii="Arial" w:hAnsi="Arial" w:cs="Arial"/>
              <w:b/>
              <w:sz w:val="20"/>
              <w:szCs w:val="20"/>
            </w:rPr>
            <w:t>Proceso nivel 3:</w:t>
          </w:r>
        </w:p>
      </w:tc>
      <w:tc>
        <w:tcPr>
          <w:tcW w:w="7654" w:type="dxa"/>
          <w:shd w:val="clear" w:color="auto" w:fill="FFFFFF"/>
          <w:vAlign w:val="center"/>
        </w:tcPr>
        <w:p w:rsidR="004B4B4A" w:rsidRPr="00D25BD5" w:rsidRDefault="004B4B4A" w:rsidP="004B4B4A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1" w:type="dxa"/>
          <w:shd w:val="clear" w:color="auto" w:fill="FFFFFF"/>
          <w:vAlign w:val="center"/>
        </w:tcPr>
        <w:p w:rsidR="004B4B4A" w:rsidRPr="00D25BD5" w:rsidRDefault="004B4B4A" w:rsidP="004B4B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08" w:type="dxa"/>
          <w:shd w:val="clear" w:color="auto" w:fill="FFFFFF"/>
          <w:vAlign w:val="center"/>
        </w:tcPr>
        <w:p w:rsidR="004B4B4A" w:rsidRPr="00D25BD5" w:rsidRDefault="004B4B4A" w:rsidP="004B4B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3" w:type="dxa"/>
          <w:shd w:val="clear" w:color="auto" w:fill="FFFFFF"/>
          <w:vAlign w:val="center"/>
        </w:tcPr>
        <w:p w:rsidR="004B4B4A" w:rsidRPr="00D25BD5" w:rsidRDefault="004B4B4A" w:rsidP="004B4B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B4B4A" w:rsidRDefault="004B4B4A" w:rsidP="004B4B4A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E5A6C"/>
    <w:multiLevelType w:val="multilevel"/>
    <w:tmpl w:val="6F9888FA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BE"/>
    <w:rsid w:val="00001294"/>
    <w:rsid w:val="00015C31"/>
    <w:rsid w:val="00021264"/>
    <w:rsid w:val="00030B55"/>
    <w:rsid w:val="00051F7E"/>
    <w:rsid w:val="000A0199"/>
    <w:rsid w:val="000A6290"/>
    <w:rsid w:val="000D75F6"/>
    <w:rsid w:val="00100748"/>
    <w:rsid w:val="00123C18"/>
    <w:rsid w:val="00137C5F"/>
    <w:rsid w:val="00154C96"/>
    <w:rsid w:val="001A0464"/>
    <w:rsid w:val="001C0BFB"/>
    <w:rsid w:val="00232A77"/>
    <w:rsid w:val="0023709D"/>
    <w:rsid w:val="00242841"/>
    <w:rsid w:val="00297FAE"/>
    <w:rsid w:val="002B34E7"/>
    <w:rsid w:val="002B3588"/>
    <w:rsid w:val="002D433D"/>
    <w:rsid w:val="0030267C"/>
    <w:rsid w:val="00367950"/>
    <w:rsid w:val="0037707D"/>
    <w:rsid w:val="003A2B27"/>
    <w:rsid w:val="0040411D"/>
    <w:rsid w:val="004A5D46"/>
    <w:rsid w:val="004B4B4A"/>
    <w:rsid w:val="00504684"/>
    <w:rsid w:val="00506064"/>
    <w:rsid w:val="00514F83"/>
    <w:rsid w:val="00577FD0"/>
    <w:rsid w:val="005D0F3A"/>
    <w:rsid w:val="005F6806"/>
    <w:rsid w:val="006007D4"/>
    <w:rsid w:val="006052DC"/>
    <w:rsid w:val="006540B5"/>
    <w:rsid w:val="00664779"/>
    <w:rsid w:val="006843B7"/>
    <w:rsid w:val="00696B04"/>
    <w:rsid w:val="006C5959"/>
    <w:rsid w:val="006F76C4"/>
    <w:rsid w:val="0074283A"/>
    <w:rsid w:val="007467A5"/>
    <w:rsid w:val="00750A62"/>
    <w:rsid w:val="00774D7C"/>
    <w:rsid w:val="007A2792"/>
    <w:rsid w:val="007B03B8"/>
    <w:rsid w:val="007C2601"/>
    <w:rsid w:val="0080029A"/>
    <w:rsid w:val="0080637B"/>
    <w:rsid w:val="00822698"/>
    <w:rsid w:val="0088355F"/>
    <w:rsid w:val="00883AD5"/>
    <w:rsid w:val="008937E6"/>
    <w:rsid w:val="008A56E2"/>
    <w:rsid w:val="008B72E8"/>
    <w:rsid w:val="008F15A1"/>
    <w:rsid w:val="009158D5"/>
    <w:rsid w:val="00974D11"/>
    <w:rsid w:val="00A15BA2"/>
    <w:rsid w:val="00A21890"/>
    <w:rsid w:val="00A2531A"/>
    <w:rsid w:val="00A55C19"/>
    <w:rsid w:val="00A83802"/>
    <w:rsid w:val="00A96B6C"/>
    <w:rsid w:val="00AC38FD"/>
    <w:rsid w:val="00B43532"/>
    <w:rsid w:val="00B45358"/>
    <w:rsid w:val="00B82F44"/>
    <w:rsid w:val="00B874E0"/>
    <w:rsid w:val="00C16AAC"/>
    <w:rsid w:val="00C47781"/>
    <w:rsid w:val="00CA3DBE"/>
    <w:rsid w:val="00CE7BE4"/>
    <w:rsid w:val="00D2336C"/>
    <w:rsid w:val="00D25BD5"/>
    <w:rsid w:val="00D448E3"/>
    <w:rsid w:val="00D66912"/>
    <w:rsid w:val="00D855BD"/>
    <w:rsid w:val="00DD0907"/>
    <w:rsid w:val="00DF74D2"/>
    <w:rsid w:val="00E04401"/>
    <w:rsid w:val="00E2213F"/>
    <w:rsid w:val="00E94852"/>
    <w:rsid w:val="00EB1E80"/>
    <w:rsid w:val="00EB7825"/>
    <w:rsid w:val="00ED2284"/>
    <w:rsid w:val="00ED369C"/>
    <w:rsid w:val="00F07B68"/>
    <w:rsid w:val="00F516ED"/>
    <w:rsid w:val="00F53A7A"/>
    <w:rsid w:val="00F624C7"/>
    <w:rsid w:val="00FB7A2C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5BD10E-519C-4151-885D-BDF316E1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75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70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4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B4A"/>
  </w:style>
  <w:style w:type="paragraph" w:styleId="Piedepgina">
    <w:name w:val="footer"/>
    <w:basedOn w:val="Normal"/>
    <w:link w:val="PiedepginaCar"/>
    <w:uiPriority w:val="99"/>
    <w:unhideWhenUsed/>
    <w:rsid w:val="004B4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D986-FED7-4A47-A26F-4BDFFF46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Pastrana Avila Armando Raul</dc:creator>
  <cp:keywords/>
  <cp:lastModifiedBy>Chang Gomez Carlos Enrique</cp:lastModifiedBy>
  <cp:revision>2</cp:revision>
  <cp:lastPrinted>2011-09-12T18:37:00Z</cp:lastPrinted>
  <dcterms:created xsi:type="dcterms:W3CDTF">2022-06-02T15:50:00Z</dcterms:created>
  <dcterms:modified xsi:type="dcterms:W3CDTF">2022-06-02T15:50:00Z</dcterms:modified>
</cp:coreProperties>
</file>