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B2" w:rsidRDefault="00B514B2" w:rsidP="00B514B2">
      <w:pPr>
        <w:ind w:left="-1080"/>
        <w:rPr>
          <w:rFonts w:ascii="Arial" w:hAnsi="Arial" w:cs="Arial"/>
          <w:sz w:val="20"/>
          <w:szCs w:val="20"/>
        </w:rPr>
      </w:pPr>
    </w:p>
    <w:p w:rsidR="00B514B2" w:rsidRDefault="00CC580B" w:rsidP="00310FAE">
      <w:pPr>
        <w:ind w:left="2552"/>
        <w:rPr>
          <w:rFonts w:ascii="Arial" w:hAnsi="Arial" w:cs="Arial"/>
          <w:color w:val="999999"/>
          <w:sz w:val="27"/>
          <w:szCs w:val="27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1739BC" wp14:editId="7C0E9811">
            <wp:simplePos x="0" y="0"/>
            <wp:positionH relativeFrom="column">
              <wp:posOffset>1624965</wp:posOffset>
            </wp:positionH>
            <wp:positionV relativeFrom="paragraph">
              <wp:posOffset>-1270</wp:posOffset>
            </wp:positionV>
            <wp:extent cx="2438400" cy="670610"/>
            <wp:effectExtent l="0" t="0" r="0" b="0"/>
            <wp:wrapSquare wrapText="bothSides"/>
            <wp:docPr id="15" name="Imagen 15" descr="Logotipo Cona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Conacy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0B" w:rsidRDefault="00B514B2" w:rsidP="00B514B2">
      <w:pPr>
        <w:pStyle w:val="NormalWeb"/>
        <w:rPr>
          <w:rFonts w:ascii="Arial" w:hAnsi="Arial" w:cs="Arial"/>
          <w:color w:val="999999"/>
          <w:sz w:val="27"/>
          <w:szCs w:val="27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</w:p>
    <w:p w:rsidR="00B514B2" w:rsidRDefault="00B514B2" w:rsidP="00B514B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7"/>
          <w:szCs w:val="27"/>
        </w:rPr>
        <w:t>FORMATO DE EVALUACIÓN DEL DESEMPEÑO DEL BECARIO</w:t>
      </w:r>
      <w:r>
        <w:rPr>
          <w:sz w:val="20"/>
          <w:szCs w:val="20"/>
        </w:rPr>
        <w:br/>
      </w:r>
    </w:p>
    <w:tbl>
      <w:tblPr>
        <w:tblW w:w="9677" w:type="dxa"/>
        <w:tblInd w:w="-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1711"/>
        <w:gridCol w:w="277"/>
        <w:gridCol w:w="420"/>
        <w:gridCol w:w="1416"/>
        <w:gridCol w:w="142"/>
        <w:gridCol w:w="1424"/>
        <w:gridCol w:w="1691"/>
        <w:gridCol w:w="30"/>
      </w:tblGrid>
      <w:tr w:rsidR="00B514B2" w:rsidTr="00F83038">
        <w:trPr>
          <w:trHeight w:val="207"/>
        </w:trPr>
        <w:tc>
          <w:tcPr>
            <w:tcW w:w="7956" w:type="dxa"/>
            <w:gridSpan w:val="7"/>
            <w:shd w:val="clear" w:color="auto" w:fill="BFBFBF"/>
            <w:vAlign w:val="center"/>
          </w:tcPr>
          <w:p w:rsidR="00B514B2" w:rsidRPr="00B514B2" w:rsidRDefault="00B514B2" w:rsidP="00C305F5">
            <w:pPr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Nombre del becario</w:t>
            </w: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4B2" w:rsidRPr="00B514B2" w:rsidRDefault="00B514B2" w:rsidP="00C305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514B2">
              <w:rPr>
                <w:rFonts w:ascii="Arial" w:hAnsi="Arial" w:cs="Arial"/>
                <w:b/>
                <w:sz w:val="18"/>
                <w:szCs w:val="18"/>
              </w:rPr>
              <w:t>Apellido Paterno             Apellido Materno                  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514B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B514B2" w:rsidRP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Grado: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9647" w:type="dxa"/>
            <w:gridSpan w:val="8"/>
            <w:shd w:val="clear" w:color="auto" w:fill="BFBFBF"/>
          </w:tcPr>
          <w:p w:rsidR="00B514B2" w:rsidRPr="00B514B2" w:rsidRDefault="00B514B2" w:rsidP="00C305F5">
            <w:pPr>
              <w:pStyle w:val="NormalWeb"/>
              <w:snapToGrid w:val="0"/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Nombre del Asesor: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9647" w:type="dxa"/>
            <w:gridSpan w:val="8"/>
            <w:shd w:val="clear" w:color="auto" w:fill="BFBFBF"/>
          </w:tcPr>
          <w:p w:rsidR="00B514B2" w:rsidRPr="00B514B2" w:rsidRDefault="00B514B2" w:rsidP="00C305F5">
            <w:pPr>
              <w:pStyle w:val="NormalWeb"/>
              <w:snapToGrid w:val="0"/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 xml:space="preserve">Nombre de la tesis: 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4277" w:type="dxa"/>
            <w:gridSpan w:val="2"/>
            <w:shd w:val="clear" w:color="auto" w:fill="BFBFBF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514B2" w:rsidRPr="00B514B2" w:rsidRDefault="00B514B2" w:rsidP="00C305F5">
            <w:pPr>
              <w:pStyle w:val="NormalWeb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Período académico del informe:</w:t>
            </w:r>
          </w:p>
        </w:tc>
        <w:tc>
          <w:tcPr>
            <w:tcW w:w="2255" w:type="dxa"/>
            <w:gridSpan w:val="4"/>
            <w:shd w:val="clear" w:color="auto" w:fill="BFBFBF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B514B2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514B2">
              <w:rPr>
                <w:rFonts w:ascii="Arial" w:hAnsi="Arial" w:cs="Arial"/>
                <w:b/>
                <w:sz w:val="20"/>
                <w:szCs w:val="20"/>
              </w:rPr>
              <w:t>De: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C580B">
              <w:rPr>
                <w:rFonts w:ascii="Arial" w:hAnsi="Arial" w:cs="Arial"/>
                <w:sz w:val="20"/>
                <w:szCs w:val="20"/>
              </w:rPr>
              <w:t xml:space="preserve">       /   </w:t>
            </w:r>
            <w:r w:rsidR="00965CD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dd  / mm  / aaaa</w:t>
            </w:r>
          </w:p>
        </w:tc>
        <w:tc>
          <w:tcPr>
            <w:tcW w:w="3115" w:type="dxa"/>
            <w:gridSpan w:val="2"/>
            <w:shd w:val="clear" w:color="auto" w:fill="BFBFBF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B514B2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B514B2">
              <w:rPr>
                <w:rFonts w:ascii="Arial" w:hAnsi="Arial" w:cs="Arial"/>
                <w:b/>
                <w:sz w:val="20"/>
                <w:szCs w:val="20"/>
              </w:rPr>
              <w:t>A: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C580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C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CC58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dd  /  mm / aaaa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B514B2" w:rsidTr="00F83038">
        <w:trPr>
          <w:trHeight w:val="347"/>
        </w:trPr>
        <w:tc>
          <w:tcPr>
            <w:tcW w:w="9647" w:type="dxa"/>
            <w:gridSpan w:val="8"/>
            <w:tcBorders>
              <w:bottom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 de calificaci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n):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3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criterios: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rPr>
          <w:trHeight w:val="526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B514B2" w:rsidRDefault="00B514B2" w:rsidP="00C305F5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rPr>
          <w:trHeight w:val="526"/>
        </w:trPr>
        <w:tc>
          <w:tcPr>
            <w:tcW w:w="9647" w:type="dxa"/>
            <w:gridSpan w:val="8"/>
            <w:tcBorders>
              <w:top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526"/>
        </w:trPr>
        <w:tc>
          <w:tcPr>
            <w:tcW w:w="9647" w:type="dxa"/>
            <w:gridSpan w:val="8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</w:t>
            </w:r>
            <w:r w:rsidR="00F83038">
              <w:rPr>
                <w:rFonts w:ascii="Arial" w:hAnsi="Arial" w:cs="Arial"/>
                <w:sz w:val="20"/>
                <w:szCs w:val="20"/>
              </w:rPr>
              <w:t xml:space="preserve">e de avance de la tesis:         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526"/>
        </w:trPr>
        <w:tc>
          <w:tcPr>
            <w:tcW w:w="9647" w:type="dxa"/>
            <w:gridSpan w:val="8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B514B2" w:rsidRDefault="00B514B2" w:rsidP="00C305F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1395"/>
        </w:trPr>
        <w:tc>
          <w:tcPr>
            <w:tcW w:w="4974" w:type="dxa"/>
            <w:gridSpan w:val="4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B514B2" w:rsidRPr="00F83038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038">
              <w:rPr>
                <w:rFonts w:ascii="Arial" w:hAnsi="Arial" w:cs="Arial"/>
                <w:b/>
                <w:sz w:val="20"/>
                <w:szCs w:val="20"/>
              </w:rPr>
              <w:t>Nombre y firma del Asesor</w:t>
            </w:r>
          </w:p>
        </w:tc>
        <w:tc>
          <w:tcPr>
            <w:tcW w:w="4673" w:type="dxa"/>
            <w:gridSpan w:val="4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B514B2" w:rsidRPr="00F83038" w:rsidRDefault="00B514B2" w:rsidP="00F83038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038">
              <w:rPr>
                <w:rFonts w:ascii="Arial" w:hAnsi="Arial" w:cs="Arial"/>
                <w:b/>
                <w:sz w:val="20"/>
                <w:szCs w:val="20"/>
              </w:rPr>
              <w:t>Vo. Bo. Coordinador de Posgrado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9647" w:type="dxa"/>
            <w:gridSpan w:val="8"/>
            <w:vAlign w:val="center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F83038" w:rsidP="00C305F5">
            <w:pPr>
              <w:rPr>
                <w:rFonts w:ascii="Arial" w:hAnsi="Arial" w:cs="Arial"/>
                <w:sz w:val="20"/>
                <w:szCs w:val="20"/>
              </w:rPr>
            </w:pPr>
            <w:r w:rsidRPr="00F83038">
              <w:rPr>
                <w:rFonts w:ascii="Arial" w:hAnsi="Arial" w:cs="Arial"/>
                <w:b/>
                <w:sz w:val="20"/>
                <w:szCs w:val="20"/>
              </w:rPr>
              <w:t>Fecha de evaluación: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/              /</w:t>
            </w: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dd   </w:t>
            </w:r>
            <w:r w:rsidR="00F8303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mm </w:t>
            </w:r>
            <w:r w:rsidR="00F83038">
              <w:rPr>
                <w:rFonts w:ascii="Arial" w:hAnsi="Arial" w:cs="Arial"/>
                <w:sz w:val="20"/>
                <w:szCs w:val="20"/>
              </w:rPr>
              <w:t xml:space="preserve">   /</w:t>
            </w:r>
            <w:r>
              <w:rPr>
                <w:rFonts w:ascii="Arial" w:hAnsi="Arial" w:cs="Arial"/>
                <w:sz w:val="20"/>
                <w:szCs w:val="20"/>
              </w:rPr>
              <w:t xml:space="preserve">   aaaa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</w:pPr>
          </w:p>
        </w:tc>
      </w:tr>
    </w:tbl>
    <w:p w:rsidR="00B514B2" w:rsidRDefault="00B514B2" w:rsidP="00B514B2">
      <w:pPr>
        <w:pStyle w:val="NormalWeb"/>
      </w:pPr>
    </w:p>
    <w:p w:rsidR="005E432B" w:rsidRDefault="005E432B"/>
    <w:sectPr w:rsidR="005E432B" w:rsidSect="007D07FD">
      <w:footnotePr>
        <w:pos w:val="beneathText"/>
      </w:footnotePr>
      <w:pgSz w:w="11905" w:h="16837"/>
      <w:pgMar w:top="567" w:right="170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5"/>
    <w:rsid w:val="00001B73"/>
    <w:rsid w:val="00031469"/>
    <w:rsid w:val="0012093E"/>
    <w:rsid w:val="00171C6E"/>
    <w:rsid w:val="00240A95"/>
    <w:rsid w:val="00310FAE"/>
    <w:rsid w:val="00331745"/>
    <w:rsid w:val="00560C22"/>
    <w:rsid w:val="005E432B"/>
    <w:rsid w:val="00722A46"/>
    <w:rsid w:val="007D07FD"/>
    <w:rsid w:val="00965CD7"/>
    <w:rsid w:val="00B514B2"/>
    <w:rsid w:val="00CC580B"/>
    <w:rsid w:val="00D12057"/>
    <w:rsid w:val="00D230A7"/>
    <w:rsid w:val="00D4686F"/>
    <w:rsid w:val="00E90538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FC11A"/>
  <w15:docId w15:val="{801C15E2-5ADB-4CA2-9B67-9B61CE1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B2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14B2"/>
    <w:pPr>
      <w:spacing w:before="280" w:after="2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4B2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CITRO CITRO</dc:creator>
  <cp:lastModifiedBy>UV</cp:lastModifiedBy>
  <cp:revision>5</cp:revision>
  <cp:lastPrinted>2017-04-17T14:34:00Z</cp:lastPrinted>
  <dcterms:created xsi:type="dcterms:W3CDTF">2017-08-02T16:22:00Z</dcterms:created>
  <dcterms:modified xsi:type="dcterms:W3CDTF">2024-01-08T17:41:00Z</dcterms:modified>
</cp:coreProperties>
</file>