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B4616" w14:textId="4493C2EC" w:rsidR="0067165F" w:rsidRPr="00F674ED" w:rsidRDefault="0067165F" w:rsidP="00F674E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  <w:r w:rsidRPr="00F674ED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>Centro de Estudios de Género</w:t>
      </w:r>
      <w:r w:rsidR="002B1361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 xml:space="preserve"> de la Univ</w:t>
      </w:r>
      <w:bookmarkStart w:id="0" w:name="_GoBack"/>
      <w:bookmarkEnd w:id="0"/>
      <w:r w:rsidR="002B1361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 xml:space="preserve">ersidad Veracruzana </w:t>
      </w:r>
    </w:p>
    <w:p w14:paraId="59A98AD1" w14:textId="476E76AC" w:rsidR="00EB67A4" w:rsidRDefault="00EB67A4" w:rsidP="00F674E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  <w:r w:rsidRPr="00F674ED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>Maestría en Estudios de Género</w:t>
      </w:r>
    </w:p>
    <w:p w14:paraId="73CB7EB2" w14:textId="781892F1" w:rsidR="00281384" w:rsidRPr="00F674ED" w:rsidRDefault="00281384" w:rsidP="00F674E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s-ES"/>
        </w:rPr>
        <w:t>Generación 2023-2025</w:t>
      </w:r>
    </w:p>
    <w:p w14:paraId="52175990" w14:textId="13E041D4" w:rsidR="00EB67A4" w:rsidRPr="00F674ED" w:rsidRDefault="00EB67A4" w:rsidP="00F674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Carta de recomendación</w:t>
      </w:r>
    </w:p>
    <w:p w14:paraId="296E724D" w14:textId="77777777" w:rsidR="00EB67A4" w:rsidRPr="00F674ED" w:rsidRDefault="00EB67A4" w:rsidP="00F674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8504111" w14:textId="326A9B37" w:rsidR="003B53BD" w:rsidRPr="00F674ED" w:rsidRDefault="003B53BD" w:rsidP="00F674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F674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Nombre de</w:t>
      </w:r>
      <w:r w:rsidR="00954364" w:rsidRPr="00F674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la </w:t>
      </w:r>
      <w:r w:rsidR="00492AE5" w:rsidRPr="00F674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persona</w:t>
      </w:r>
      <w:r w:rsidRPr="00F674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aspirante: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954364" w:rsidRPr="00F674ED" w14:paraId="76C9E00D" w14:textId="77777777" w:rsidTr="00954364">
        <w:tc>
          <w:tcPr>
            <w:tcW w:w="2728" w:type="dxa"/>
          </w:tcPr>
          <w:p w14:paraId="52514EF8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728" w:type="dxa"/>
          </w:tcPr>
          <w:p w14:paraId="144F4F4C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728" w:type="dxa"/>
          </w:tcPr>
          <w:p w14:paraId="41A1C9DC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954364" w:rsidRPr="00F674ED" w14:paraId="64DA3E6F" w14:textId="77777777" w:rsidTr="00954364">
        <w:tc>
          <w:tcPr>
            <w:tcW w:w="2728" w:type="dxa"/>
          </w:tcPr>
          <w:p w14:paraId="39A5387A" w14:textId="32675EB0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Nombre(s)</w:t>
            </w:r>
          </w:p>
        </w:tc>
        <w:tc>
          <w:tcPr>
            <w:tcW w:w="2728" w:type="dxa"/>
          </w:tcPr>
          <w:p w14:paraId="12746D93" w14:textId="61EB1D9F" w:rsidR="00954364" w:rsidRPr="00F674ED" w:rsidRDefault="00492AE5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Primer a</w:t>
            </w:r>
            <w:r w:rsidR="00954364"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pellido </w:t>
            </w:r>
          </w:p>
        </w:tc>
        <w:tc>
          <w:tcPr>
            <w:tcW w:w="2728" w:type="dxa"/>
          </w:tcPr>
          <w:p w14:paraId="179C5E4C" w14:textId="644D6804" w:rsidR="00954364" w:rsidRPr="00F674ED" w:rsidRDefault="00492AE5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Segundo a</w:t>
            </w:r>
            <w:r w:rsidR="00954364"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pellido </w:t>
            </w:r>
          </w:p>
        </w:tc>
      </w:tr>
    </w:tbl>
    <w:p w14:paraId="38067D1C" w14:textId="77777777" w:rsidR="00563933" w:rsidRPr="00F674ED" w:rsidRDefault="00563933" w:rsidP="00F674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3D9E8F93" w14:textId="5C9E8B2F" w:rsidR="003B53BD" w:rsidRPr="00F674ED" w:rsidRDefault="003B53BD" w:rsidP="00F674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674ED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Datos de</w:t>
      </w:r>
      <w:r w:rsidR="007826D4" w:rsidRPr="00F674ED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la </w:t>
      </w:r>
      <w:r w:rsidR="00F15F19" w:rsidRPr="00F674ED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persona</w:t>
      </w:r>
      <w:r w:rsidRPr="00F674ED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F453CE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que elabora la recomendación</w:t>
      </w:r>
      <w:r w:rsidRPr="00F674ED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091"/>
      </w:tblGrid>
      <w:tr w:rsidR="005A0597" w:rsidRPr="00F674ED" w14:paraId="0E1E6983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39B45631" w14:textId="721B0055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091" w:type="dxa"/>
          </w:tcPr>
          <w:p w14:paraId="565B782E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:rsidRPr="00F674ED" w14:paraId="050557A8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3FC2702D" w14:textId="48C94051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6091" w:type="dxa"/>
          </w:tcPr>
          <w:p w14:paraId="215640EC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:rsidRPr="00F674ED" w14:paraId="29DEF318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39008B2B" w14:textId="50751A0D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6091" w:type="dxa"/>
          </w:tcPr>
          <w:p w14:paraId="64E7C0DE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:rsidRPr="00F674ED" w14:paraId="4197BCEE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5FB39839" w14:textId="47B6BB1F" w:rsidR="00954364" w:rsidRPr="00F674ED" w:rsidRDefault="005A0597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6091" w:type="dxa"/>
          </w:tcPr>
          <w:p w14:paraId="07E39A01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:rsidRPr="00F674ED" w14:paraId="3B46D699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7537C283" w14:textId="5C77BCEA" w:rsidR="00954364" w:rsidRPr="00F674ED" w:rsidRDefault="005A0597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6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6091" w:type="dxa"/>
          </w:tcPr>
          <w:p w14:paraId="772E0370" w14:textId="77777777" w:rsidR="00954364" w:rsidRPr="00F674ED" w:rsidRDefault="00954364" w:rsidP="00F674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F22D730" w14:textId="77777777" w:rsidR="00B039D4" w:rsidRPr="00F674ED" w:rsidRDefault="00B039D4" w:rsidP="00F674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3173E892" w14:textId="663B540D" w:rsidR="00F453CE" w:rsidRDefault="00F453CE" w:rsidP="00F453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La carta de recomendación c</w:t>
      </w:r>
      <w:r w:rsidR="00DA63AE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onstituye un instrumento que permite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al comité de ingreso</w:t>
      </w:r>
      <w:r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la Maestría en Estudios de Género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 Centro de Estudios de Género de la U</w:t>
      </w:r>
      <w:r w:rsidR="002A742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niversidad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V</w:t>
      </w:r>
      <w:r w:rsidR="002A7421">
        <w:rPr>
          <w:rFonts w:ascii="Times New Roman" w:hAnsi="Times New Roman" w:cs="Times New Roman"/>
          <w:color w:val="000000"/>
          <w:sz w:val="24"/>
          <w:szCs w:val="24"/>
          <w:lang w:val="es-ES"/>
        </w:rPr>
        <w:t>eracruzana</w:t>
      </w:r>
      <w:r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DA63AE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conocer</w:t>
      </w:r>
      <w:r w:rsidR="003B53BD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capacidad académica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la experiencia profesional </w:t>
      </w:r>
      <w:r w:rsidR="003B53BD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y la pertinencia de</w:t>
      </w:r>
      <w:r w:rsidR="00B04E0B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 anteproyecto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de la persona aspirante</w:t>
      </w:r>
      <w:r w:rsidR="003B53BD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 el fin de conocer las razones de su recomendación, responda </w:t>
      </w:r>
      <w:r w:rsidR="003B53BD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las preguntas </w:t>
      </w:r>
      <w:r w:rsidR="00192372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que a continuación se formulan</w:t>
      </w:r>
      <w:r w:rsidR="00284EC9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</w:p>
    <w:p w14:paraId="62CF64AB" w14:textId="5300533D" w:rsidR="00B72C47" w:rsidRPr="00F453CE" w:rsidRDefault="00B72C47" w:rsidP="00F453C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453CE">
        <w:rPr>
          <w:rFonts w:ascii="Times New Roman" w:hAnsi="Times New Roman" w:cs="Times New Roman"/>
          <w:color w:val="000000"/>
          <w:sz w:val="24"/>
          <w:szCs w:val="24"/>
          <w:lang w:val="es-ES"/>
        </w:rPr>
        <w:t>¿</w:t>
      </w:r>
      <w:r w:rsidR="00FF5420">
        <w:rPr>
          <w:rFonts w:ascii="Times New Roman" w:hAnsi="Times New Roman" w:cs="Times New Roman"/>
          <w:color w:val="000000"/>
          <w:sz w:val="24"/>
          <w:szCs w:val="24"/>
          <w:lang w:val="es-ES"/>
        </w:rPr>
        <w:t>Cuál es su relación con</w:t>
      </w:r>
      <w:r w:rsidRPr="00F453C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</w:t>
      </w:r>
      <w:r w:rsidR="00FF5420">
        <w:rPr>
          <w:rFonts w:ascii="Times New Roman" w:hAnsi="Times New Roman" w:cs="Times New Roman"/>
          <w:color w:val="000000"/>
          <w:sz w:val="24"/>
          <w:szCs w:val="24"/>
          <w:lang w:val="es-ES"/>
        </w:rPr>
        <w:t>persona</w:t>
      </w:r>
      <w:r w:rsidRPr="00F453C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FF5420">
        <w:rPr>
          <w:rFonts w:ascii="Times New Roman" w:hAnsi="Times New Roman" w:cs="Times New Roman"/>
          <w:color w:val="000000"/>
          <w:sz w:val="24"/>
          <w:szCs w:val="24"/>
          <w:lang w:val="es-ES"/>
        </w:rPr>
        <w:t>aspirante</w:t>
      </w:r>
      <w:r w:rsidRPr="00F453CE">
        <w:rPr>
          <w:rFonts w:ascii="Times New Roman" w:hAnsi="Times New Roman" w:cs="Times New Roman"/>
          <w:color w:val="000000"/>
          <w:sz w:val="24"/>
          <w:szCs w:val="24"/>
          <w:lang w:val="es-ES"/>
        </w:rPr>
        <w:t>?</w:t>
      </w:r>
    </w:p>
    <w:p w14:paraId="5A57EE2C" w14:textId="25130A50" w:rsidR="00B72C47" w:rsidRPr="00F674ED" w:rsidRDefault="00FF5420" w:rsidP="00F674E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acuerdo con su experiencia, </w:t>
      </w:r>
      <w:r w:rsidR="009F4139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cómo es el</w:t>
      </w:r>
      <w:r w:rsidR="00DD0170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desempeño académico y/o profesional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la persona aspirante</w:t>
      </w:r>
      <w:r w:rsidR="00DD0170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?</w:t>
      </w:r>
    </w:p>
    <w:p w14:paraId="4A67265D" w14:textId="1249F660" w:rsidR="00D06CED" w:rsidRPr="00F674ED" w:rsidRDefault="00D06CED" w:rsidP="00F674E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¿Cuáles </w:t>
      </w:r>
      <w:r w:rsidR="00FF542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considera que </w:t>
      </w:r>
      <w:r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son las fortalezas y </w:t>
      </w:r>
      <w:r w:rsidR="00FF5420">
        <w:rPr>
          <w:rFonts w:ascii="Times New Roman" w:hAnsi="Times New Roman" w:cs="Times New Roman"/>
          <w:color w:val="000000"/>
          <w:sz w:val="24"/>
          <w:szCs w:val="24"/>
          <w:lang w:val="es-ES"/>
        </w:rPr>
        <w:t>áreas de oportunidad de</w:t>
      </w:r>
      <w:r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</w:t>
      </w:r>
      <w:r w:rsidR="00FF5420">
        <w:rPr>
          <w:rFonts w:ascii="Times New Roman" w:hAnsi="Times New Roman" w:cs="Times New Roman"/>
          <w:color w:val="000000"/>
          <w:sz w:val="24"/>
          <w:szCs w:val="24"/>
          <w:lang w:val="es-ES"/>
        </w:rPr>
        <w:t>persona aspirante para la realización de un posgrado de alta exigencia académica</w:t>
      </w:r>
      <w:r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?</w:t>
      </w:r>
    </w:p>
    <w:p w14:paraId="4722DFBE" w14:textId="67D5D210" w:rsidR="000A3395" w:rsidRPr="00966199" w:rsidRDefault="00013F6A" w:rsidP="0096619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C</w:t>
      </w:r>
      <w:r w:rsidR="00966199">
        <w:rPr>
          <w:rFonts w:ascii="Times New Roman" w:hAnsi="Times New Roman" w:cs="Times New Roman"/>
          <w:color w:val="000000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 base en su relación con la persona aspirante, </w:t>
      </w:r>
      <w:r w:rsidR="00012FDC" w:rsidRPr="00F674ED">
        <w:rPr>
          <w:rFonts w:ascii="Times New Roman" w:hAnsi="Times New Roman" w:cs="Times New Roman"/>
          <w:color w:val="000000"/>
          <w:sz w:val="24"/>
          <w:szCs w:val="24"/>
          <w:lang w:val="es-ES"/>
        </w:rPr>
        <w:t>¿cuál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 la pertinencia del anteproyecto presentado con su trayectoria académica y/o profesional?</w:t>
      </w:r>
    </w:p>
    <w:sectPr w:rsidR="000A3395" w:rsidRPr="00966199" w:rsidSect="004A2215">
      <w:headerReference w:type="default" r:id="rId8"/>
      <w:footerReference w:type="default" r:id="rId9"/>
      <w:headerReference w:type="first" r:id="rId10"/>
      <w:pgSz w:w="12240" w:h="15840" w:code="1"/>
      <w:pgMar w:top="1134" w:right="1701" w:bottom="1276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C70A7" w14:textId="77777777" w:rsidR="00D109EB" w:rsidRDefault="00D109EB" w:rsidP="0045235A">
      <w:pPr>
        <w:spacing w:after="0" w:line="240" w:lineRule="auto"/>
      </w:pPr>
      <w:r>
        <w:separator/>
      </w:r>
    </w:p>
  </w:endnote>
  <w:endnote w:type="continuationSeparator" w:id="0">
    <w:p w14:paraId="00631978" w14:textId="77777777" w:rsidR="00D109EB" w:rsidRDefault="00D109EB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9Car"/>
      </w:rPr>
      <w:alias w:val="Nombre de Dirección "/>
      <w:tag w:val="Nombre de Dirección "/>
      <w:id w:val="33169797"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719E0793" w14:textId="17CF5BCF" w:rsidR="00B72C47" w:rsidRPr="00280E9F" w:rsidRDefault="008A2053" w:rsidP="00280E9F">
        <w:pPr>
          <w:pStyle w:val="Piedepgina"/>
          <w:spacing w:line="180" w:lineRule="exact"/>
          <w:jc w:val="right"/>
          <w:rPr>
            <w:sz w:val="18"/>
            <w:szCs w:val="18"/>
          </w:rPr>
        </w:pPr>
        <w:r>
          <w:rPr>
            <w:rStyle w:val="9Car"/>
          </w:rPr>
          <w:t>Maestría en Estudios de Género</w:t>
        </w:r>
      </w:p>
    </w:sdtContent>
  </w:sdt>
  <w:p w14:paraId="56957D8C" w14:textId="1CDDFBD0" w:rsidR="00B72C47" w:rsidRDefault="00D109EB">
    <w:pPr>
      <w:pStyle w:val="Piedepgina"/>
      <w:jc w:val="right"/>
    </w:pPr>
    <w:sdt>
      <w:sdtPr>
        <w:id w:val="33169799"/>
        <w:docPartObj>
          <w:docPartGallery w:val="Page Numbers (Bottom of Page)"/>
          <w:docPartUnique/>
        </w:docPartObj>
      </w:sdtPr>
      <w:sdtEndPr/>
      <w:sdtContent>
        <w:sdt>
          <w:sdtPr>
            <w:id w:val="33169800"/>
            <w:docPartObj>
              <w:docPartGallery w:val="Page Numbers (Top of Page)"/>
              <w:docPartUnique/>
            </w:docPartObj>
          </w:sdtPr>
          <w:sdtEndPr/>
          <w:sdtContent>
            <w:r w:rsidR="00B72C47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BA4D73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B72C47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DE59E2"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3FFE5A79" w14:textId="77777777" w:rsidR="00B72C47" w:rsidRPr="00077273" w:rsidRDefault="00B72C47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B7E0" w14:textId="77777777" w:rsidR="00D109EB" w:rsidRDefault="00D109EB" w:rsidP="0045235A">
      <w:pPr>
        <w:spacing w:after="0" w:line="240" w:lineRule="auto"/>
      </w:pPr>
      <w:r>
        <w:separator/>
      </w:r>
    </w:p>
  </w:footnote>
  <w:footnote w:type="continuationSeparator" w:id="0">
    <w:p w14:paraId="533C3E45" w14:textId="77777777" w:rsidR="00D109EB" w:rsidRDefault="00D109EB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7D9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7456" behindDoc="0" locked="0" layoutInCell="1" allowOverlap="1" wp14:anchorId="12EB1A7E" wp14:editId="6063FF4E">
          <wp:simplePos x="0" y="0"/>
          <wp:positionH relativeFrom="column">
            <wp:posOffset>4352290</wp:posOffset>
          </wp:positionH>
          <wp:positionV relativeFrom="paragraph">
            <wp:posOffset>-139700</wp:posOffset>
          </wp:positionV>
          <wp:extent cx="1501140" cy="1280160"/>
          <wp:effectExtent l="19050" t="0" r="3810" b="0"/>
          <wp:wrapThrough wrapText="bothSides">
            <wp:wrapPolygon edited="0">
              <wp:start x="-274" y="0"/>
              <wp:lineTo x="-274" y="21214"/>
              <wp:lineTo x="21655" y="21214"/>
              <wp:lineTo x="21655" y="0"/>
              <wp:lineTo x="-274" y="0"/>
            </wp:wrapPolygon>
          </wp:wrapThrough>
          <wp:docPr id="8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74641A1" wp14:editId="5D50A5B6">
              <wp:simplePos x="0" y="0"/>
              <wp:positionH relativeFrom="column">
                <wp:posOffset>-1573530</wp:posOffset>
              </wp:positionH>
              <wp:positionV relativeFrom="paragraph">
                <wp:posOffset>-591820</wp:posOffset>
              </wp:positionV>
              <wp:extent cx="1433830" cy="10095230"/>
              <wp:effectExtent l="0" t="0" r="13970" b="20320"/>
              <wp:wrapSquare wrapText="bothSides"/>
              <wp:docPr id="7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-1117905618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4F1196F5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 xml:space="preserve">Edificio </w:t>
                              </w:r>
                              <w:r>
                                <w:rPr>
                                  <w:rStyle w:val="Datos2Car"/>
                                </w:rPr>
                                <w:t>“E” de la Unidad Académica de Humanidades</w:t>
                              </w:r>
                            </w:p>
                            <w:p w14:paraId="70D9106A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Primer piso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,</w:t>
                              </w:r>
                            </w:p>
                            <w:p w14:paraId="5257A36D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Francisco Moreno y Ezequiel Alatriste 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s/n</w:t>
                              </w:r>
                            </w:p>
                            <w:p w14:paraId="07255C40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Col. Francisco Ferrer Guardia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 xml:space="preserve">, </w:t>
                              </w:r>
                              <w:r>
                                <w:rPr>
                                  <w:rStyle w:val="Datos2Car"/>
                                </w:rPr>
                                <w:t>C.P. 91020</w:t>
                              </w:r>
                            </w:p>
                            <w:p w14:paraId="3F50B9F3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>Xalapa, Veracruz, México</w:t>
                              </w:r>
                            </w:p>
                            <w:p w14:paraId="16FA69AF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br/>
                                <w:t xml:space="preserve">(01) 228 842 17 00 </w:t>
                              </w:r>
                            </w:p>
                            <w:p w14:paraId="1FB52037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02A195F5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Ext  15662</w:t>
                              </w:r>
                            </w:p>
                            <w:p w14:paraId="0C027F6B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56DEF42E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Correo electrónico</w:t>
                              </w:r>
                            </w:p>
                            <w:p w14:paraId="424A5E0C" w14:textId="77777777" w:rsidR="00B72C47" w:rsidRPr="00052193" w:rsidRDefault="00D109EB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hyperlink r:id="rId2" w:tgtFrame="_blank" w:history="1">
                                <w:r w:rsidR="00B72C47" w:rsidRPr="002B5185">
                                  <w:rPr>
                                    <w:rStyle w:val="Hipervnculo"/>
                                    <w:rFonts w:ascii="Gill Sans MT" w:hAnsi="Gill Sans MT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>genero</w:t>
                                </w:r>
                              </w:hyperlink>
                              <w:r w:rsidR="00B72C47">
                                <w:rPr>
                                  <w:rStyle w:val="Datos2Car"/>
                                </w:rPr>
                                <w:t>@uv.mx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641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3.9pt;margin-top:-46.6pt;width:112.9pt;height:7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cfTQIAAJsEAAAOAAAAZHJzL2Uyb0RvYy54bWysVMlu2zAQvRfoPxC81/ISO65gOUiduiiQ&#10;LkDSD6AoSiJKcliStpR+fYaU1/ZWVAeCs/jNzBs+r+56rcheOC/BFHQyGlMiDIdKmqagP56375aU&#10;+MBMxRQYUdAX4end+u2bVWdzMYUWVCUcQRDj884WtA3B5lnmeSs08yOwwmCwBqdZQNM1WeVYh+ha&#10;ZdPxeJF14CrrgAvv0fswBOk64de14OFbXXsRiCoo9hbS6dJZxjNbr1jeOGZbyQ9tsH/oQjNpsOgJ&#10;6oEFRnZO/gWlJXfgoQ4jDjqDupZcpBlwmsn4j2meWmZFmgXJ8fZEk/9/sPzr/rsjsiroLSWGaVzR&#10;s+gD+QA9WUZ2OutzTHqymBZ6dOOW06TePgL/6YmBTctMI+69RbZj9OxyDrpWsAobnkSw7AJtgPYR&#10;t+y+QIWV2S5Awu5rpyObyA/Bgri4l9OyYnc8dnEzmy1nGOIYm4zH7+dTtGIRlh9/b50PnwRoEi8F&#10;ddhgwmf7Rx+G1GNKLOdByWorlUqGa8qNcmTP8Ols03dAv0pThnQFxeLzgZUriPiKxQmkbAbm1E7j&#10;vAMwNo5fBGY5+vGxDv7jJEkIESLNdVVZy4DSUVIXdHmBEvn+aKqEGJhUwx1JUeawgMj5wH7oyx4T&#10;41ZKqF5wFQ4GiaCk8dKC+01Jh/IoqP+1Y05Qoj4bXOd0juqLgkrWbDFbJNMlE/1lutzMb6doMMMR&#10;qaDheN2EQYI762TTpkcTCTBwjy+glmk156YObaMCEgkHtUaJXdop6/yfsn4FAAD//wMAUEsDBBQA&#10;BgAIAAAAIQCVI8E44QAAAA0BAAAPAAAAZHJzL2Rvd25yZXYueG1sTI/BSsQwEIbvgu8QRvDWTa2l&#10;urXpIoLC4slVkN6yTWyKzSQ0abf16R1P7m2G+fjn+6vdYgc26zH0DgXcbFJgGluneuwEfLw/J/fA&#10;QpSo5OBQC1h1gF19eVHJUrkTvun5EDtGIRhKKcDE6EvOQ2u0lWHjvEa6fbnRykjr2HE1yhOF24Fn&#10;aVpwK3ukD0Z6/WR0+32YrIAZGz/tjct/mty/NMN+Da+fqxDXV8vjA7Col/gPw58+qUNNTkc3oQps&#10;EJBk+R25R5q2txkwQpIso3pHYvNtUQCvK37eov4FAAD//wMAUEsBAi0AFAAGAAgAAAAhALaDOJL+&#10;AAAA4QEAABMAAAAAAAAAAAAAAAAAAAAAAFtDb250ZW50X1R5cGVzXS54bWxQSwECLQAUAAYACAAA&#10;ACEAOP0h/9YAAACUAQAACwAAAAAAAAAAAAAAAAAvAQAAX3JlbHMvLnJlbHNQSwECLQAUAAYACAAA&#10;ACEA2FNnH00CAACbBAAADgAAAAAAAAAAAAAAAAAuAgAAZHJzL2Uyb0RvYy54bWxQSwECLQAUAAYA&#10;CAAAACEAlSPBOOEAAAANAQAADwAAAAAAAAAAAAAAAACnBAAAZHJzL2Rvd25yZXYueG1sUEsFBgAA&#10;AAAEAAQA8wAAALUFAAAAAA==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-1117905618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4F1196F5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 xml:space="preserve">Edificio </w:t>
                        </w:r>
                        <w:r>
                          <w:rPr>
                            <w:rStyle w:val="Datos2Car"/>
                          </w:rPr>
                          <w:t>“E” de la Unidad Académica de Humanidades</w:t>
                        </w:r>
                      </w:p>
                      <w:p w14:paraId="70D9106A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Primer piso</w:t>
                        </w:r>
                        <w:r w:rsidRPr="00F62F60">
                          <w:rPr>
                            <w:rStyle w:val="Datos2Car"/>
                          </w:rPr>
                          <w:t>,</w:t>
                        </w:r>
                      </w:p>
                      <w:p w14:paraId="5257A36D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Francisco Moreno y Ezequiel Alatriste </w:t>
                        </w:r>
                        <w:r w:rsidRPr="00F62F60">
                          <w:rPr>
                            <w:rStyle w:val="Datos2Car"/>
                          </w:rPr>
                          <w:t>s/n</w:t>
                        </w:r>
                      </w:p>
                      <w:p w14:paraId="07255C40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Col. Francisco Ferrer Guardia</w:t>
                        </w:r>
                        <w:r w:rsidRPr="00F62F60">
                          <w:rPr>
                            <w:rStyle w:val="Datos2Car"/>
                          </w:rPr>
                          <w:t xml:space="preserve">, </w:t>
                        </w:r>
                        <w:r>
                          <w:rPr>
                            <w:rStyle w:val="Datos2Car"/>
                          </w:rPr>
                          <w:t>C.P. 91020</w:t>
                        </w:r>
                      </w:p>
                      <w:p w14:paraId="3F50B9F3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>Xalapa, Veracruz, México</w:t>
                        </w:r>
                      </w:p>
                      <w:p w14:paraId="16FA69AF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br/>
                          <w:t xml:space="preserve">(01) 228 842 17 00 </w:t>
                        </w:r>
                      </w:p>
                      <w:p w14:paraId="1FB52037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02A195F5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Ext  15662</w:t>
                        </w:r>
                      </w:p>
                      <w:p w14:paraId="0C027F6B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56DEF42E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Correo electrónico</w:t>
                        </w:r>
                      </w:p>
                      <w:p w14:paraId="424A5E0C" w14:textId="77777777" w:rsidR="00B72C47" w:rsidRPr="00052193" w:rsidRDefault="00D109EB" w:rsidP="00146F0B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hyperlink r:id="rId3" w:tgtFrame="_blank" w:history="1">
                          <w:r w:rsidR="00B72C47" w:rsidRPr="002B5185">
                            <w:rPr>
                              <w:rStyle w:val="Hipervnculo"/>
                              <w:rFonts w:ascii="Gill Sans MT" w:hAnsi="Gill Sans MT"/>
                              <w:color w:val="auto"/>
                              <w:sz w:val="14"/>
                              <w:szCs w:val="14"/>
                              <w:u w:val="none"/>
                            </w:rPr>
                            <w:t>genero</w:t>
                          </w:r>
                        </w:hyperlink>
                        <w:r w:rsidR="00B72C47">
                          <w:rPr>
                            <w:rStyle w:val="Datos2Car"/>
                          </w:rPr>
                          <w:t>@uv.mx</w:t>
                        </w: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p w14:paraId="152184F6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41F67C87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814127F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516689B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67B7CD4F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114C4916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369C8E5C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F0E3032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4E5BC0A9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30FAECB6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557C960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33D537C0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DireccinCar"/>
      </w:rPr>
      <w:alias w:val="Dirección"/>
      <w:tag w:val="Dirección "/>
      <w:id w:val="1322772643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15C88C5B" w14:textId="6EE167DD" w:rsidR="00B72C47" w:rsidRDefault="008A2053" w:rsidP="00146F0B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Maestría en Estudios de Género</w:t>
        </w:r>
      </w:p>
    </w:sdtContent>
  </w:sdt>
  <w:p w14:paraId="49BD3D19" w14:textId="77777777" w:rsidR="00B72C47" w:rsidRDefault="00D109EB" w:rsidP="00146F0B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3885977"/>
        <w:showingPlcHdr/>
      </w:sdtPr>
      <w:sdtEndPr>
        <w:rPr>
          <w:rStyle w:val="DireccinCar"/>
          <w:b/>
          <w:sz w:val="16"/>
        </w:rPr>
      </w:sdtEndPr>
      <w:sdtContent>
        <w:r w:rsidR="00B72C47">
          <w:rPr>
            <w:rStyle w:val="DepartamentoCar"/>
          </w:rPr>
          <w:t xml:space="preserve">     </w:t>
        </w:r>
      </w:sdtContent>
    </w:sdt>
    <w:r w:rsidR="00B72C47">
      <w:rPr>
        <w:rStyle w:val="DireccinCar"/>
      </w:rPr>
      <w:br/>
    </w:r>
    <w:r w:rsidR="00B72C47">
      <w:rPr>
        <w:rStyle w:val="DireccinCar"/>
      </w:rPr>
      <w:br/>
    </w:r>
    <w:r w:rsidR="00B72C47">
      <w:rPr>
        <w:rStyle w:val="DireccinCar"/>
      </w:rPr>
      <w:br/>
    </w:r>
  </w:p>
  <w:p w14:paraId="7BDDD134" w14:textId="77777777" w:rsidR="00B72C47" w:rsidRDefault="00B72C47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856F" w14:textId="1FAE7526" w:rsidR="00B72C47" w:rsidRDefault="00B72C47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30B86137" wp14:editId="7023C97C">
              <wp:simplePos x="0" y="0"/>
              <wp:positionH relativeFrom="column">
                <wp:posOffset>-1573530</wp:posOffset>
              </wp:positionH>
              <wp:positionV relativeFrom="paragraph">
                <wp:posOffset>-443230</wp:posOffset>
              </wp:positionV>
              <wp:extent cx="1433830" cy="10095230"/>
              <wp:effectExtent l="0" t="0" r="1397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EF17F" w14:textId="530B6884" w:rsidR="00B72C47" w:rsidRPr="00052193" w:rsidRDefault="00B72C47" w:rsidP="00052193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61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3.9pt;margin-top:-34.9pt;width:112.9pt;height:7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pTTQIAAKIEAAAOAAAAZHJzL2Uyb0RvYy54bWysVNuO2jAQfa/Uf7D8XhJgoTQirLZsqSpt&#10;L9JuP8BxnMSq7XFtQ0K/fscOsLR9q5oHa26cmTkzw/p20IochPMSTEmnk5wSYTjU0rQl/f60e7Oi&#10;xAdmaqbAiJIehae3m9ev1r0txAw6ULVwBEGML3pb0i4EW2SZ553QzE/ACoPOBpxmAVXXZrVjPaJr&#10;lc3yfJn14GrrgAvv0Xo/Oukm4TeN4OFr03gRiCop1hbS69JbxTfbrFnROmY7yU9lsH+oQjNpMOkF&#10;6p4FRvZO/gWlJXfgoQkTDjqDppFcpB6wm2n+RzePHbMi9YLkeHuhyf8/WP7l8M0RWePsKDFM44ie&#10;xBDIexjIKrLTW19g0KPFsDCgOUbGTr19AP7DEwPbjplW3HmLbI84Z5Nz0HeC1VjwNIJlV2gjtI+4&#10;Vf8ZaszM9gES9tA4HXMgPwQT4uCOl2HF6nis4mY+X83RxdE3zfN3ixlqMQkrzr+3zoePAjSJQkkd&#10;Fpjw2eHBhzH0HJJaAiXrnVQqKa6ttsqRA8PV2aXvhO6vw5QhfUkx+WJk5dqXtlhcQKp2ZE7tNfY7&#10;AmPh+EVgVqAdl3W0nzu5QKS+fsusZcDTUVKXdHWFEvn+YOqEGJhUo4ykKHMaQOR8ZD8M1XAaPsbH&#10;4VRQH3EiDsZLwctGoQP3i5Ier6Sk/ueeOUGJ+mRwqrMFHmG8q6TNl/NlUl1S0V4l4WbxdoYKMxyR&#10;ShrO4jaMl7i3TrZd2p3Ig4E7XIRGpgm9FHWqHg8hcXE62nhp13qKevlr2TwDAAD//wMAUEsDBBQA&#10;BgAIAAAAIQBkb3wb3wAAAA0BAAAPAAAAZHJzL2Rvd25yZXYueG1sTI9BS8QwEIXvgv8hjOCtm1rq&#10;qrXpIoLC4slVkN6yTWyKySQ0abf11zue9PaGebz3vXq3OMtmPcbBo4CrTQ5MY+fVgL2A97en7BZY&#10;TBKVtB61gFVH2DXnZ7WslD/hq54PqWcUgrGSAkxKoeI8dkY7GTc+aKTfpx+dTHSOPVejPFG4s7zI&#10;8y13ckBqMDLoR6O7r8PkBMzYhmlvfPndluG5tfs1vnysQlxeLA/3wJJe0p8ZfvEJHRpiOvoJVWRW&#10;QFaUN8SeSG3vSJAlKwqadyTvNXUDb2r+f0XzAwAA//8DAFBLAQItABQABgAIAAAAIQC2gziS/gAA&#10;AOEBAAATAAAAAAAAAAAAAAAAAAAAAABbQ29udGVudF9UeXBlc10ueG1sUEsBAi0AFAAGAAgAAAAh&#10;ADj9If/WAAAAlAEAAAsAAAAAAAAAAAAAAAAALwEAAF9yZWxzLy5yZWxzUEsBAi0AFAAGAAgAAAAh&#10;ANC8+lNNAgAAogQAAA4AAAAAAAAAAAAAAAAALgIAAGRycy9lMm9Eb2MueG1sUEsBAi0AFAAGAAgA&#10;AAAhAGRvfBvfAAAADQEAAA8AAAAAAAAAAAAAAAAApwQAAGRycy9kb3ducmV2LnhtbFBLBQYAAAAA&#10;BAAEAPMAAACzBQAAAAA=&#10;" o:allowoverlap="f" strokecolor="white [3212]">
              <o:lock v:ext="edit" aspectratio="t"/>
              <v:textbox inset="7mm,101mm,0">
                <w:txbxContent>
                  <w:p w14:paraId="693EF17F" w14:textId="530B6884" w:rsidR="00B72C47" w:rsidRPr="00052193" w:rsidRDefault="00B72C47" w:rsidP="00052193">
                    <w:pPr>
                      <w:spacing w:after="0" w:line="160" w:lineRule="exact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sdt>
    <w:sdtPr>
      <w:rPr>
        <w:rStyle w:val="DireccinCar"/>
      </w:rPr>
      <w:alias w:val="Dirección"/>
      <w:tag w:val="Dirección "/>
      <w:id w:val="33169801"/>
      <w:showingPlcHdr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4957C213" w14:textId="772BE2EF" w:rsidR="00B72C47" w:rsidRDefault="00492AE5" w:rsidP="00005386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 xml:space="preserve">     </w:t>
        </w:r>
      </w:p>
    </w:sdtContent>
  </w:sdt>
  <w:p w14:paraId="46BD2912" w14:textId="77777777" w:rsidR="00B72C47" w:rsidRDefault="00D109EB" w:rsidP="00005386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169802"/>
        <w:showingPlcHdr/>
      </w:sdtPr>
      <w:sdtEndPr>
        <w:rPr>
          <w:rStyle w:val="DireccinCar"/>
          <w:b/>
          <w:sz w:val="16"/>
        </w:rPr>
      </w:sdtEndPr>
      <w:sdtContent>
        <w:r w:rsidR="00B72C47">
          <w:rPr>
            <w:rStyle w:val="DepartamentoCar"/>
          </w:rPr>
          <w:t xml:space="preserve">     </w:t>
        </w:r>
      </w:sdtContent>
    </w:sdt>
    <w:r w:rsidR="00B72C47">
      <w:rPr>
        <w:rStyle w:val="DireccinCar"/>
      </w:rPr>
      <w:br/>
    </w:r>
    <w:r w:rsidR="00B72C47">
      <w:rPr>
        <w:rStyle w:val="DireccinCar"/>
      </w:rPr>
      <w:br/>
    </w:r>
    <w:r w:rsidR="00B72C47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75"/>
    <w:multiLevelType w:val="hybridMultilevel"/>
    <w:tmpl w:val="49860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E"/>
    <w:rsid w:val="000014EF"/>
    <w:rsid w:val="00005386"/>
    <w:rsid w:val="00012FDC"/>
    <w:rsid w:val="00013F6A"/>
    <w:rsid w:val="00015AA1"/>
    <w:rsid w:val="00030980"/>
    <w:rsid w:val="00032B72"/>
    <w:rsid w:val="000358CE"/>
    <w:rsid w:val="00042962"/>
    <w:rsid w:val="00052193"/>
    <w:rsid w:val="0007485E"/>
    <w:rsid w:val="00077273"/>
    <w:rsid w:val="00091B0B"/>
    <w:rsid w:val="00094161"/>
    <w:rsid w:val="00095CE3"/>
    <w:rsid w:val="000A3395"/>
    <w:rsid w:val="000B1A39"/>
    <w:rsid w:val="000B4FFF"/>
    <w:rsid w:val="000C6208"/>
    <w:rsid w:val="000C6DA0"/>
    <w:rsid w:val="000D57A8"/>
    <w:rsid w:val="001249D4"/>
    <w:rsid w:val="00146F0B"/>
    <w:rsid w:val="0017672C"/>
    <w:rsid w:val="00192372"/>
    <w:rsid w:val="001923B0"/>
    <w:rsid w:val="001A3D3C"/>
    <w:rsid w:val="001C589B"/>
    <w:rsid w:val="001E0493"/>
    <w:rsid w:val="002338A5"/>
    <w:rsid w:val="00256962"/>
    <w:rsid w:val="00280E9F"/>
    <w:rsid w:val="00281384"/>
    <w:rsid w:val="00284EC9"/>
    <w:rsid w:val="00291E95"/>
    <w:rsid w:val="00295766"/>
    <w:rsid w:val="002A7421"/>
    <w:rsid w:val="002B1361"/>
    <w:rsid w:val="002B5185"/>
    <w:rsid w:val="00314577"/>
    <w:rsid w:val="00331271"/>
    <w:rsid w:val="003319D5"/>
    <w:rsid w:val="00346272"/>
    <w:rsid w:val="003513BD"/>
    <w:rsid w:val="003558CB"/>
    <w:rsid w:val="00362EF9"/>
    <w:rsid w:val="003831F2"/>
    <w:rsid w:val="00383302"/>
    <w:rsid w:val="003B53BD"/>
    <w:rsid w:val="003C7ACD"/>
    <w:rsid w:val="003D0C45"/>
    <w:rsid w:val="003E615B"/>
    <w:rsid w:val="00437635"/>
    <w:rsid w:val="0045235A"/>
    <w:rsid w:val="00471038"/>
    <w:rsid w:val="00492AE5"/>
    <w:rsid w:val="004944C6"/>
    <w:rsid w:val="004A2215"/>
    <w:rsid w:val="004D5E69"/>
    <w:rsid w:val="004D6BF9"/>
    <w:rsid w:val="00504CA5"/>
    <w:rsid w:val="00506300"/>
    <w:rsid w:val="0052664D"/>
    <w:rsid w:val="00534DC7"/>
    <w:rsid w:val="005417B5"/>
    <w:rsid w:val="005425F9"/>
    <w:rsid w:val="00563933"/>
    <w:rsid w:val="0059038C"/>
    <w:rsid w:val="00597536"/>
    <w:rsid w:val="005A0597"/>
    <w:rsid w:val="005B28B0"/>
    <w:rsid w:val="005F7EDA"/>
    <w:rsid w:val="00602EE2"/>
    <w:rsid w:val="00606A06"/>
    <w:rsid w:val="0062154B"/>
    <w:rsid w:val="006302CB"/>
    <w:rsid w:val="006362A1"/>
    <w:rsid w:val="006430C3"/>
    <w:rsid w:val="00653E52"/>
    <w:rsid w:val="00657D7E"/>
    <w:rsid w:val="00667489"/>
    <w:rsid w:val="0067048C"/>
    <w:rsid w:val="0067165F"/>
    <w:rsid w:val="006A6F98"/>
    <w:rsid w:val="006B037B"/>
    <w:rsid w:val="006C2AAF"/>
    <w:rsid w:val="006C4DE3"/>
    <w:rsid w:val="006D33A8"/>
    <w:rsid w:val="006D568F"/>
    <w:rsid w:val="006E4C88"/>
    <w:rsid w:val="006F78B3"/>
    <w:rsid w:val="00701F9C"/>
    <w:rsid w:val="0071358E"/>
    <w:rsid w:val="00741C3C"/>
    <w:rsid w:val="00743036"/>
    <w:rsid w:val="00750E53"/>
    <w:rsid w:val="00752AFF"/>
    <w:rsid w:val="00760D9B"/>
    <w:rsid w:val="007730F3"/>
    <w:rsid w:val="00780330"/>
    <w:rsid w:val="007826D4"/>
    <w:rsid w:val="007852FE"/>
    <w:rsid w:val="007A0FD6"/>
    <w:rsid w:val="007A11F9"/>
    <w:rsid w:val="007A3EC9"/>
    <w:rsid w:val="007C5198"/>
    <w:rsid w:val="007E0E41"/>
    <w:rsid w:val="007F4190"/>
    <w:rsid w:val="008043E4"/>
    <w:rsid w:val="00840C81"/>
    <w:rsid w:val="00841CEF"/>
    <w:rsid w:val="008422C1"/>
    <w:rsid w:val="00846101"/>
    <w:rsid w:val="008652E2"/>
    <w:rsid w:val="00873D21"/>
    <w:rsid w:val="008953BB"/>
    <w:rsid w:val="008A2053"/>
    <w:rsid w:val="008C5A22"/>
    <w:rsid w:val="008F44C8"/>
    <w:rsid w:val="009019D0"/>
    <w:rsid w:val="00901CBC"/>
    <w:rsid w:val="0090484A"/>
    <w:rsid w:val="00910436"/>
    <w:rsid w:val="00922B26"/>
    <w:rsid w:val="00923118"/>
    <w:rsid w:val="009262BC"/>
    <w:rsid w:val="00932419"/>
    <w:rsid w:val="00932B0F"/>
    <w:rsid w:val="00944E68"/>
    <w:rsid w:val="00954364"/>
    <w:rsid w:val="00957B0C"/>
    <w:rsid w:val="00963057"/>
    <w:rsid w:val="00966199"/>
    <w:rsid w:val="00975038"/>
    <w:rsid w:val="009804D1"/>
    <w:rsid w:val="009A30FE"/>
    <w:rsid w:val="009A4859"/>
    <w:rsid w:val="009C2654"/>
    <w:rsid w:val="009C283F"/>
    <w:rsid w:val="009C61B5"/>
    <w:rsid w:val="009E6217"/>
    <w:rsid w:val="009F4139"/>
    <w:rsid w:val="00A0354A"/>
    <w:rsid w:val="00A041E6"/>
    <w:rsid w:val="00A703A8"/>
    <w:rsid w:val="00A7468D"/>
    <w:rsid w:val="00A86C70"/>
    <w:rsid w:val="00A94B6D"/>
    <w:rsid w:val="00A952C8"/>
    <w:rsid w:val="00AA2C9B"/>
    <w:rsid w:val="00AA5451"/>
    <w:rsid w:val="00AA6DCC"/>
    <w:rsid w:val="00AA727F"/>
    <w:rsid w:val="00AB006C"/>
    <w:rsid w:val="00AC5E5E"/>
    <w:rsid w:val="00AD30CE"/>
    <w:rsid w:val="00AD4F55"/>
    <w:rsid w:val="00AE605D"/>
    <w:rsid w:val="00B039D4"/>
    <w:rsid w:val="00B04E0B"/>
    <w:rsid w:val="00B10E69"/>
    <w:rsid w:val="00B261F4"/>
    <w:rsid w:val="00B26738"/>
    <w:rsid w:val="00B268FE"/>
    <w:rsid w:val="00B3517B"/>
    <w:rsid w:val="00B36CEC"/>
    <w:rsid w:val="00B61D78"/>
    <w:rsid w:val="00B72C47"/>
    <w:rsid w:val="00B802EA"/>
    <w:rsid w:val="00BA1729"/>
    <w:rsid w:val="00BA4D73"/>
    <w:rsid w:val="00BC327E"/>
    <w:rsid w:val="00BF0A26"/>
    <w:rsid w:val="00C0657A"/>
    <w:rsid w:val="00C1604C"/>
    <w:rsid w:val="00C31AED"/>
    <w:rsid w:val="00C33E7E"/>
    <w:rsid w:val="00C3532A"/>
    <w:rsid w:val="00C41E64"/>
    <w:rsid w:val="00C50033"/>
    <w:rsid w:val="00C550F8"/>
    <w:rsid w:val="00C64CEA"/>
    <w:rsid w:val="00C801D4"/>
    <w:rsid w:val="00C96952"/>
    <w:rsid w:val="00CA2596"/>
    <w:rsid w:val="00CA5595"/>
    <w:rsid w:val="00CA6424"/>
    <w:rsid w:val="00CE0B98"/>
    <w:rsid w:val="00CF0041"/>
    <w:rsid w:val="00CF39D0"/>
    <w:rsid w:val="00CF4220"/>
    <w:rsid w:val="00D009A7"/>
    <w:rsid w:val="00D06CED"/>
    <w:rsid w:val="00D109EB"/>
    <w:rsid w:val="00D16A3A"/>
    <w:rsid w:val="00D434D4"/>
    <w:rsid w:val="00D52A41"/>
    <w:rsid w:val="00D64AB4"/>
    <w:rsid w:val="00D82D9A"/>
    <w:rsid w:val="00D84CB4"/>
    <w:rsid w:val="00D943BD"/>
    <w:rsid w:val="00DA1AF6"/>
    <w:rsid w:val="00DA63AE"/>
    <w:rsid w:val="00DA6EF7"/>
    <w:rsid w:val="00DC01B4"/>
    <w:rsid w:val="00DD0170"/>
    <w:rsid w:val="00DE59E2"/>
    <w:rsid w:val="00DE6ECF"/>
    <w:rsid w:val="00DE7894"/>
    <w:rsid w:val="00DE7B84"/>
    <w:rsid w:val="00E00B3C"/>
    <w:rsid w:val="00E25563"/>
    <w:rsid w:val="00E5456A"/>
    <w:rsid w:val="00E54C2E"/>
    <w:rsid w:val="00E6046C"/>
    <w:rsid w:val="00E64337"/>
    <w:rsid w:val="00E66B7F"/>
    <w:rsid w:val="00E77F8A"/>
    <w:rsid w:val="00E92057"/>
    <w:rsid w:val="00E94C8D"/>
    <w:rsid w:val="00EA2F2E"/>
    <w:rsid w:val="00EB67A4"/>
    <w:rsid w:val="00EC5B3B"/>
    <w:rsid w:val="00EF44FA"/>
    <w:rsid w:val="00F15F19"/>
    <w:rsid w:val="00F30468"/>
    <w:rsid w:val="00F35CF7"/>
    <w:rsid w:val="00F453CE"/>
    <w:rsid w:val="00F50C26"/>
    <w:rsid w:val="00F562AE"/>
    <w:rsid w:val="00F62F60"/>
    <w:rsid w:val="00F674ED"/>
    <w:rsid w:val="00F77C1C"/>
    <w:rsid w:val="00F9673D"/>
    <w:rsid w:val="00FA319C"/>
    <w:rsid w:val="00FC2656"/>
    <w:rsid w:val="00FF4BC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5258C"/>
  <w15:docId w15:val="{D27E326A-2477-4082-8441-BAB2434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45235A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5235A"/>
    <w:rPr>
      <w:rFonts w:ascii="Gill Sans MT" w:hAnsi="Gill Sans MT"/>
      <w:b/>
      <w:sz w:val="16"/>
    </w:rPr>
  </w:style>
  <w:style w:type="paragraph" w:customStyle="1" w:styleId="Datos">
    <w:name w:val="Datos"/>
    <w:basedOn w:val="Normal"/>
    <w:link w:val="DatosCar"/>
    <w:autoRedefine/>
    <w:qFormat/>
    <w:rsid w:val="0045235A"/>
    <w:pPr>
      <w:spacing w:after="0" w:line="200" w:lineRule="exact"/>
      <w:jc w:val="right"/>
    </w:pPr>
    <w:rPr>
      <w:rFonts w:ascii="Gill Sans MT" w:hAnsi="Gill Sans MT"/>
      <w:sz w:val="14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2B51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web.uv.mx/owa/redir.aspx?C=f213f329f4aa41efab133b7d5d2c1bac&amp;URL=mailto%3agenero%40uv.mx" TargetMode="External"/><Relationship Id="rId2" Type="http://schemas.openxmlformats.org/officeDocument/2006/relationships/hyperlink" Target="https://mailweb.uv.mx/owa/redir.aspx?C=f213f329f4aa41efab133b7d5d2c1bac&amp;URL=mailto%3agenero%40uv.mx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Centro%20de%20Estudios%20de%20Genero_Membrete%20provis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0C2C-7772-41FA-9517-FFEAFFA4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Centro de Estudios de Genero_Membrete provisional</Template>
  <TotalTime>72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Centro de estudios de Género de la UV</cp:lastModifiedBy>
  <cp:revision>51</cp:revision>
  <cp:lastPrinted>2021-04-08T16:37:00Z</cp:lastPrinted>
  <dcterms:created xsi:type="dcterms:W3CDTF">2017-02-19T02:50:00Z</dcterms:created>
  <dcterms:modified xsi:type="dcterms:W3CDTF">2023-02-21T03:20:00Z</dcterms:modified>
</cp:coreProperties>
</file>