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408E" w14:textId="77777777" w:rsidR="00A02D36" w:rsidRDefault="00A02D36" w:rsidP="00A02D36">
      <w:pPr>
        <w:pStyle w:val="BodyText3"/>
        <w:ind w:left="480" w:hanging="480"/>
        <w:jc w:val="center"/>
        <w:rPr>
          <w:b/>
          <w:sz w:val="24"/>
          <w:szCs w:val="24"/>
        </w:rPr>
      </w:pPr>
    </w:p>
    <w:p w14:paraId="57B4791A" w14:textId="77777777" w:rsidR="00A02D36" w:rsidRDefault="00A02D36" w:rsidP="00A02D36">
      <w:pPr>
        <w:pStyle w:val="BodyText3"/>
        <w:ind w:left="480" w:hanging="4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Programa de experiencia educativa</w:t>
      </w:r>
    </w:p>
    <w:p w14:paraId="4196BB7A" w14:textId="77777777" w:rsidR="00A02D36" w:rsidRDefault="00A02D36" w:rsidP="00A02D36">
      <w:pPr>
        <w:pStyle w:val="Heading6"/>
        <w:ind w:firstLine="480"/>
      </w:pPr>
      <w:r>
        <w:t>1.-Área académica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02D36" w14:paraId="6220B4B1" w14:textId="77777777" w:rsidTr="002D730A">
        <w:trPr>
          <w:jc w:val="right"/>
        </w:trPr>
        <w:tc>
          <w:tcPr>
            <w:tcW w:w="8978" w:type="dxa"/>
          </w:tcPr>
          <w:p w14:paraId="4EA319C7" w14:textId="77777777" w:rsidR="00A02D36" w:rsidRDefault="008934F5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Ciencias de la Salud</w:t>
            </w:r>
          </w:p>
        </w:tc>
      </w:tr>
    </w:tbl>
    <w:p w14:paraId="1BC0DC7E" w14:textId="77777777" w:rsidR="00A02D36" w:rsidRDefault="00A02D36" w:rsidP="00A02D36">
      <w:pPr>
        <w:pStyle w:val="Heading6"/>
        <w:ind w:firstLine="480"/>
      </w:pPr>
      <w:r>
        <w:t>2.-Programa educativo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02D36" w14:paraId="7B3D8F9A" w14:textId="77777777" w:rsidTr="002D730A">
        <w:trPr>
          <w:jc w:val="right"/>
        </w:trPr>
        <w:tc>
          <w:tcPr>
            <w:tcW w:w="8978" w:type="dxa"/>
          </w:tcPr>
          <w:p w14:paraId="50D7A0B8" w14:textId="77777777" w:rsidR="00A02D36" w:rsidRDefault="00290281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T</w:t>
            </w:r>
            <w:r w:rsidR="00B20942">
              <w:rPr>
                <w:sz w:val="22"/>
              </w:rPr>
              <w:t>é</w:t>
            </w:r>
            <w:r>
              <w:rPr>
                <w:sz w:val="22"/>
              </w:rPr>
              <w:t>cnico Superior Universitario en Radiología</w:t>
            </w:r>
          </w:p>
        </w:tc>
      </w:tr>
    </w:tbl>
    <w:p w14:paraId="03BB0235" w14:textId="77777777" w:rsidR="00A02D36" w:rsidRDefault="00290281" w:rsidP="00A02D36">
      <w:pPr>
        <w:pStyle w:val="Heading6"/>
        <w:ind w:firstLine="4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B6C99" wp14:editId="1BF1E18E">
                <wp:simplePos x="0" y="0"/>
                <wp:positionH relativeFrom="column">
                  <wp:posOffset>307647</wp:posOffset>
                </wp:positionH>
                <wp:positionV relativeFrom="paragraph">
                  <wp:posOffset>354061</wp:posOffset>
                </wp:positionV>
                <wp:extent cx="5713744" cy="273653"/>
                <wp:effectExtent l="0" t="0" r="1397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744" cy="273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86835" w14:textId="77777777" w:rsidR="00290281" w:rsidRPr="00290281" w:rsidRDefault="00B20942" w:rsidP="0029028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Xalapa, </w:t>
                            </w:r>
                            <w:r w:rsidR="00290281">
                              <w:rPr>
                                <w:lang w:val="es-ES"/>
                              </w:rPr>
                              <w:t>Veracru</w:t>
                            </w:r>
                            <w:r w:rsidR="00B60841">
                              <w:rPr>
                                <w:lang w:val="es-ES"/>
                              </w:rPr>
                              <w:t xml:space="preserve">z y </w:t>
                            </w:r>
                            <w:r>
                              <w:rPr>
                                <w:lang w:val="es-ES"/>
                              </w:rPr>
                              <w:t>Coatzacoalcos</w:t>
                            </w:r>
                            <w:r w:rsidR="00B60841">
                              <w:rPr>
                                <w:lang w:val="es-ES"/>
                              </w:rPr>
                              <w:t>-Minatitlán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.2pt;margin-top:27.9pt;width:449.9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">
                <v:path arrowok="t"/>
                <v:textbox>
                  <w:txbxContent>
                    <w:p w14:paraId="01186835" w14:textId="77777777" w:rsidR="00290281" w:rsidRPr="00290281" w:rsidRDefault="00B20942" w:rsidP="00290281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Xalapa, </w:t>
                      </w:r>
                      <w:r w:rsidR="00290281">
                        <w:rPr>
                          <w:lang w:val="es-ES"/>
                        </w:rPr>
                        <w:t>Veracru</w:t>
                      </w:r>
                      <w:r w:rsidR="00B60841">
                        <w:rPr>
                          <w:lang w:val="es-ES"/>
                        </w:rPr>
                        <w:t xml:space="preserve">z y </w:t>
                      </w:r>
                      <w:r>
                        <w:rPr>
                          <w:lang w:val="es-ES"/>
                        </w:rPr>
                        <w:t>Coatzacoalcos</w:t>
                      </w:r>
                      <w:r w:rsidR="00B60841">
                        <w:rPr>
                          <w:lang w:val="es-ES"/>
                        </w:rPr>
                        <w:t>-Minatitlán</w:t>
                      </w:r>
                    </w:p>
                  </w:txbxContent>
                </v:textbox>
              </v:rect>
            </w:pict>
          </mc:Fallback>
        </mc:AlternateContent>
      </w:r>
      <w:r w:rsidR="00A02D36">
        <w:t>3.- Campus</w:t>
      </w:r>
    </w:p>
    <w:p w14:paraId="38505716" w14:textId="77777777" w:rsidR="00A02D36" w:rsidRDefault="00A02D36" w:rsidP="00A02D36">
      <w:pPr>
        <w:pStyle w:val="Heading6"/>
        <w:ind w:firstLine="480"/>
      </w:pPr>
    </w:p>
    <w:p w14:paraId="7D29CACB" w14:textId="77777777" w:rsidR="00A02D36" w:rsidRDefault="00A02D36" w:rsidP="00A02D36">
      <w:pPr>
        <w:pStyle w:val="Heading6"/>
        <w:ind w:firstLine="480"/>
      </w:pPr>
      <w:r>
        <w:t>4.-Dependencia/Entidad académica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02D36" w14:paraId="417A38A5" w14:textId="77777777" w:rsidTr="002D730A">
        <w:trPr>
          <w:trHeight w:val="256"/>
          <w:jc w:val="right"/>
        </w:trPr>
        <w:tc>
          <w:tcPr>
            <w:tcW w:w="8978" w:type="dxa"/>
          </w:tcPr>
          <w:p w14:paraId="4755CBDA" w14:textId="77777777" w:rsidR="00A02D36" w:rsidRDefault="00290281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Facultad de Medicina</w:t>
            </w:r>
          </w:p>
        </w:tc>
      </w:tr>
    </w:tbl>
    <w:p w14:paraId="08DBF29A" w14:textId="77777777" w:rsidR="00A02D36" w:rsidRDefault="00A02D36" w:rsidP="00A02D36">
      <w:pPr>
        <w:jc w:val="both"/>
        <w:rPr>
          <w:b/>
          <w:sz w:val="22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140"/>
        <w:gridCol w:w="1980"/>
        <w:gridCol w:w="1348"/>
      </w:tblGrid>
      <w:tr w:rsidR="00A02D36" w14:paraId="4FE9D38F" w14:textId="77777777" w:rsidTr="002D730A">
        <w:trPr>
          <w:cantSplit/>
          <w:jc w:val="right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8F6BD8E" w14:textId="77777777" w:rsidR="00A02D36" w:rsidRDefault="00A02D36" w:rsidP="002D730A">
            <w:pPr>
              <w:pStyle w:val="Heading7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5.- Código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CD2F8F5" w14:textId="77777777" w:rsidR="00A02D36" w:rsidRDefault="00A02D36" w:rsidP="002D730A">
            <w:pPr>
              <w:pStyle w:val="Heading6"/>
              <w:spacing w:before="0" w:after="0"/>
              <w:rPr>
                <w:szCs w:val="16"/>
              </w:rPr>
            </w:pPr>
            <w:r>
              <w:rPr>
                <w:szCs w:val="16"/>
              </w:rPr>
              <w:t>6.-Nombre de la experiencia educativa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598F6" w14:textId="77777777" w:rsidR="00A02D36" w:rsidRDefault="00A02D36" w:rsidP="002D730A">
            <w:pPr>
              <w:pStyle w:val="Heading8"/>
              <w:spacing w:before="0" w:after="0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7.- Área de formación</w:t>
            </w:r>
          </w:p>
        </w:tc>
      </w:tr>
      <w:tr w:rsidR="00A02D36" w14:paraId="5438E498" w14:textId="77777777" w:rsidTr="002D730A">
        <w:trPr>
          <w:cantSplit/>
          <w:jc w:val="right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5E5A5" w14:textId="77777777" w:rsidR="00A02D36" w:rsidRDefault="00A02D36" w:rsidP="002D730A">
            <w:pPr>
              <w:pStyle w:val="Heading7"/>
              <w:rPr>
                <w:b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7DCD5" w14:textId="77777777" w:rsidR="00A02D36" w:rsidRDefault="00A02D36" w:rsidP="002D730A">
            <w:pPr>
              <w:pStyle w:val="Heading6"/>
              <w:spacing w:before="0" w:after="0"/>
              <w:rPr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4D1" w14:textId="77777777" w:rsidR="00A02D36" w:rsidRDefault="00A02D36" w:rsidP="002D730A">
            <w:pPr>
              <w:pStyle w:val="Heading8"/>
              <w:spacing w:before="0" w:after="0"/>
              <w:jc w:val="center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Principal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CCE" w14:textId="77777777" w:rsidR="00A02D36" w:rsidRDefault="00A02D36" w:rsidP="002D730A">
            <w:pPr>
              <w:pStyle w:val="Heading8"/>
              <w:spacing w:before="0" w:after="0"/>
              <w:jc w:val="center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Secundaria</w:t>
            </w:r>
          </w:p>
        </w:tc>
      </w:tr>
      <w:tr w:rsidR="00A02D36" w14:paraId="1B202B0D" w14:textId="77777777" w:rsidTr="002D730A">
        <w:trPr>
          <w:cantSplit/>
          <w:jc w:val="right"/>
        </w:trPr>
        <w:tc>
          <w:tcPr>
            <w:tcW w:w="1510" w:type="dxa"/>
            <w:tcBorders>
              <w:top w:val="single" w:sz="4" w:space="0" w:color="auto"/>
            </w:tcBorders>
          </w:tcPr>
          <w:p w14:paraId="25A67B6E" w14:textId="77777777" w:rsidR="00A02D36" w:rsidRDefault="00A02D36" w:rsidP="002D730A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7ED9E720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Estudios Contrastados no Invasivos y Mastografía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884B15C" w14:textId="77777777" w:rsidR="00A02D36" w:rsidRDefault="00203692" w:rsidP="002D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Profesional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6594DE47" w14:textId="77777777" w:rsidR="00A02D36" w:rsidRDefault="00A02D36" w:rsidP="002D730A">
            <w:pPr>
              <w:jc w:val="center"/>
              <w:rPr>
                <w:sz w:val="22"/>
              </w:rPr>
            </w:pPr>
          </w:p>
        </w:tc>
      </w:tr>
    </w:tbl>
    <w:p w14:paraId="3C2062B8" w14:textId="77777777" w:rsidR="00A02D36" w:rsidRDefault="00A02D36" w:rsidP="00A02D36">
      <w:pPr>
        <w:pStyle w:val="Heading6"/>
        <w:ind w:firstLine="480"/>
      </w:pPr>
      <w:r>
        <w:t>8.-Valores de la experiencia educativa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440"/>
        <w:gridCol w:w="1800"/>
        <w:gridCol w:w="3148"/>
      </w:tblGrid>
      <w:tr w:rsidR="00A02D36" w14:paraId="48A1F715" w14:textId="77777777" w:rsidTr="002D730A">
        <w:trPr>
          <w:cantSplit/>
          <w:jc w:val="right"/>
        </w:trPr>
        <w:tc>
          <w:tcPr>
            <w:tcW w:w="1330" w:type="dxa"/>
            <w:shd w:val="clear" w:color="auto" w:fill="C0C0C0"/>
          </w:tcPr>
          <w:p w14:paraId="4178143F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Créditos</w:t>
            </w:r>
          </w:p>
        </w:tc>
        <w:tc>
          <w:tcPr>
            <w:tcW w:w="1260" w:type="dxa"/>
            <w:shd w:val="clear" w:color="auto" w:fill="C0C0C0"/>
          </w:tcPr>
          <w:p w14:paraId="36AD81D7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Teoría</w:t>
            </w:r>
          </w:p>
        </w:tc>
        <w:tc>
          <w:tcPr>
            <w:tcW w:w="1440" w:type="dxa"/>
            <w:shd w:val="clear" w:color="auto" w:fill="C0C0C0"/>
          </w:tcPr>
          <w:p w14:paraId="395ADD7D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Práctica</w:t>
            </w:r>
          </w:p>
        </w:tc>
        <w:tc>
          <w:tcPr>
            <w:tcW w:w="1800" w:type="dxa"/>
            <w:shd w:val="clear" w:color="auto" w:fill="C0C0C0"/>
          </w:tcPr>
          <w:p w14:paraId="6DEFC9B7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horas</w:t>
            </w:r>
          </w:p>
        </w:tc>
        <w:tc>
          <w:tcPr>
            <w:tcW w:w="3148" w:type="dxa"/>
            <w:shd w:val="clear" w:color="auto" w:fill="C0C0C0"/>
          </w:tcPr>
          <w:p w14:paraId="231A725C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Equivalencia (s)</w:t>
            </w:r>
          </w:p>
        </w:tc>
      </w:tr>
      <w:tr w:rsidR="00A02D36" w14:paraId="663D9611" w14:textId="77777777" w:rsidTr="002D730A">
        <w:trPr>
          <w:cantSplit/>
          <w:jc w:val="right"/>
        </w:trPr>
        <w:tc>
          <w:tcPr>
            <w:tcW w:w="1330" w:type="dxa"/>
          </w:tcPr>
          <w:p w14:paraId="0890BB4C" w14:textId="77777777" w:rsidR="00A02D36" w:rsidRDefault="00290281" w:rsidP="002D730A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60" w:type="dxa"/>
          </w:tcPr>
          <w:p w14:paraId="336DFDD8" w14:textId="77777777" w:rsidR="00A02D36" w:rsidRDefault="00290281" w:rsidP="002D730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14:paraId="1DB019E4" w14:textId="77777777" w:rsidR="00A02D36" w:rsidRDefault="00290281" w:rsidP="002D730A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00" w:type="dxa"/>
          </w:tcPr>
          <w:p w14:paraId="07DE122E" w14:textId="77777777" w:rsidR="00A02D36" w:rsidRDefault="00290281" w:rsidP="002D730A">
            <w:pPr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3148" w:type="dxa"/>
          </w:tcPr>
          <w:p w14:paraId="6D6C13B9" w14:textId="77777777" w:rsidR="00A02D36" w:rsidRDefault="00290281" w:rsidP="002D730A">
            <w:pPr>
              <w:rPr>
                <w:sz w:val="22"/>
              </w:rPr>
            </w:pPr>
            <w:r>
              <w:rPr>
                <w:sz w:val="22"/>
              </w:rPr>
              <w:t>Radiología Médica II</w:t>
            </w:r>
          </w:p>
        </w:tc>
      </w:tr>
    </w:tbl>
    <w:p w14:paraId="63B2FFBD" w14:textId="77777777" w:rsidR="00A02D36" w:rsidRDefault="00A02D36" w:rsidP="00A02D36">
      <w:pPr>
        <w:rPr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2D36" w14:paraId="6E66BAB3" w14:textId="77777777" w:rsidTr="002D730A">
        <w:trPr>
          <w:cantSplit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6509CF46" w14:textId="77777777" w:rsidR="00A02D36" w:rsidRDefault="00A02D36" w:rsidP="002D730A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9.-Modalidad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4461938F" w14:textId="77777777" w:rsidR="00A02D36" w:rsidRDefault="00A02D36" w:rsidP="002D730A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10.-Oportunidades de evaluación</w:t>
            </w:r>
          </w:p>
        </w:tc>
      </w:tr>
      <w:tr w:rsidR="00A02D36" w14:paraId="4BA325BB" w14:textId="77777777" w:rsidTr="002D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87D" w14:textId="77777777" w:rsidR="00A02D36" w:rsidRDefault="00ED31B7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Práctica </w:t>
            </w:r>
            <w:r w:rsidR="00203692">
              <w:rPr>
                <w:sz w:val="22"/>
              </w:rPr>
              <w:t>P</w:t>
            </w:r>
            <w:r>
              <w:rPr>
                <w:sz w:val="22"/>
              </w:rPr>
              <w:t>rofesional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0B02B" w14:textId="77777777" w:rsidR="00A02D36" w:rsidRDefault="00A02D36" w:rsidP="002D730A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Cursativa</w:t>
            </w:r>
            <w:r>
              <w:rPr>
                <w:sz w:val="22"/>
              </w:rPr>
              <w:t xml:space="preserve"> </w:t>
            </w:r>
          </w:p>
        </w:tc>
      </w:tr>
    </w:tbl>
    <w:p w14:paraId="4CEB550B" w14:textId="77777777" w:rsidR="00A02D36" w:rsidRDefault="00A02D36" w:rsidP="00A02D36">
      <w:pPr>
        <w:pStyle w:val="Heading6"/>
        <w:ind w:firstLine="480"/>
      </w:pPr>
      <w:r>
        <w:t xml:space="preserve">11.-Requisitos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2D36" w14:paraId="45105B2D" w14:textId="77777777" w:rsidTr="002D730A">
        <w:trPr>
          <w:jc w:val="right"/>
        </w:trPr>
        <w:tc>
          <w:tcPr>
            <w:tcW w:w="4489" w:type="dxa"/>
            <w:shd w:val="clear" w:color="auto" w:fill="C0C0C0"/>
          </w:tcPr>
          <w:p w14:paraId="7B2A663A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Pre-requisitos</w:t>
            </w:r>
          </w:p>
        </w:tc>
        <w:tc>
          <w:tcPr>
            <w:tcW w:w="4489" w:type="dxa"/>
            <w:shd w:val="clear" w:color="auto" w:fill="C0C0C0"/>
          </w:tcPr>
          <w:p w14:paraId="24A0BA1B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Co-requisitos</w:t>
            </w:r>
          </w:p>
        </w:tc>
      </w:tr>
      <w:tr w:rsidR="00A02D36" w14:paraId="0D8434CB" w14:textId="77777777" w:rsidTr="002D730A">
        <w:trPr>
          <w:jc w:val="right"/>
        </w:trPr>
        <w:tc>
          <w:tcPr>
            <w:tcW w:w="4489" w:type="dxa"/>
          </w:tcPr>
          <w:p w14:paraId="1F869E1F" w14:textId="77777777" w:rsidR="00A02D36" w:rsidRDefault="00ED31B7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Estudios Convencionales</w:t>
            </w:r>
          </w:p>
        </w:tc>
        <w:tc>
          <w:tcPr>
            <w:tcW w:w="4489" w:type="dxa"/>
          </w:tcPr>
          <w:p w14:paraId="0A6CDDC3" w14:textId="77777777" w:rsidR="00A02D36" w:rsidRDefault="002D64A7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Ninguno</w:t>
            </w:r>
          </w:p>
        </w:tc>
      </w:tr>
    </w:tbl>
    <w:p w14:paraId="23EA1701" w14:textId="77777777" w:rsidR="00A02D36" w:rsidRDefault="00A02D36" w:rsidP="00A02D36">
      <w:pPr>
        <w:pStyle w:val="Heading6"/>
      </w:pPr>
      <w:r>
        <w:rPr>
          <w:b w:val="0"/>
          <w:bCs w:val="0"/>
          <w:szCs w:val="24"/>
        </w:rPr>
        <w:t xml:space="preserve">         </w:t>
      </w:r>
      <w:r>
        <w:t>12.-Características del proceso de enseñanza aprendizaje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A02D36" w14:paraId="4B2AF8A6" w14:textId="77777777" w:rsidTr="002D730A">
        <w:trPr>
          <w:cantSplit/>
          <w:jc w:val="right"/>
        </w:trPr>
        <w:tc>
          <w:tcPr>
            <w:tcW w:w="2992" w:type="dxa"/>
            <w:shd w:val="clear" w:color="auto" w:fill="C0C0C0"/>
          </w:tcPr>
          <w:p w14:paraId="6681513C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Individual / Grupal</w:t>
            </w:r>
          </w:p>
        </w:tc>
        <w:tc>
          <w:tcPr>
            <w:tcW w:w="2993" w:type="dxa"/>
            <w:shd w:val="clear" w:color="auto" w:fill="C0C0C0"/>
          </w:tcPr>
          <w:p w14:paraId="0A165CC4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</w:p>
        </w:tc>
        <w:tc>
          <w:tcPr>
            <w:tcW w:w="2993" w:type="dxa"/>
            <w:shd w:val="clear" w:color="auto" w:fill="C0C0C0"/>
          </w:tcPr>
          <w:p w14:paraId="16F1893F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Mínimo</w:t>
            </w:r>
          </w:p>
        </w:tc>
      </w:tr>
      <w:tr w:rsidR="00A02D36" w14:paraId="1C8CDDE7" w14:textId="77777777" w:rsidTr="002D730A">
        <w:trPr>
          <w:cantSplit/>
          <w:jc w:val="right"/>
        </w:trPr>
        <w:tc>
          <w:tcPr>
            <w:tcW w:w="2992" w:type="dxa"/>
          </w:tcPr>
          <w:p w14:paraId="4A91CC13" w14:textId="77777777" w:rsidR="00A02D36" w:rsidRDefault="00140482" w:rsidP="002D730A">
            <w:pPr>
              <w:rPr>
                <w:sz w:val="22"/>
              </w:rPr>
            </w:pPr>
            <w:r>
              <w:rPr>
                <w:sz w:val="22"/>
              </w:rPr>
              <w:t>Grupal</w:t>
            </w:r>
          </w:p>
        </w:tc>
        <w:tc>
          <w:tcPr>
            <w:tcW w:w="2993" w:type="dxa"/>
          </w:tcPr>
          <w:p w14:paraId="564ED196" w14:textId="77777777" w:rsidR="00A02D36" w:rsidRDefault="00140482" w:rsidP="002D730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270CE9">
              <w:rPr>
                <w:sz w:val="22"/>
              </w:rPr>
              <w:t xml:space="preserve"> </w:t>
            </w:r>
          </w:p>
        </w:tc>
        <w:tc>
          <w:tcPr>
            <w:tcW w:w="2993" w:type="dxa"/>
          </w:tcPr>
          <w:p w14:paraId="28CB5BC8" w14:textId="77777777" w:rsidR="00A02D36" w:rsidRDefault="00270CE9" w:rsidP="002D730A">
            <w:pPr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</w:p>
        </w:tc>
      </w:tr>
    </w:tbl>
    <w:p w14:paraId="63299D04" w14:textId="77777777" w:rsidR="00A02D36" w:rsidRDefault="00A02D36" w:rsidP="00A02D36">
      <w:pPr>
        <w:jc w:val="both"/>
        <w:rPr>
          <w:sz w:val="22"/>
        </w:rPr>
      </w:pPr>
    </w:p>
    <w:p w14:paraId="4E7981D6" w14:textId="77777777" w:rsidR="00A02D36" w:rsidRDefault="00A02D36" w:rsidP="00A02D36">
      <w:pPr>
        <w:jc w:val="both"/>
        <w:rPr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2D36" w14:paraId="31877012" w14:textId="77777777" w:rsidTr="002D730A">
        <w:trPr>
          <w:cantSplit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2676D15A" w14:textId="77777777" w:rsidR="00A02D36" w:rsidRDefault="00A02D36" w:rsidP="002D730A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13.-Agrupación natural de la Experiencia educativa (áreas de conocimiento, academia, ejes, módulos, departamentos)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374A1EAC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14.-Proyecto integrador</w:t>
            </w:r>
          </w:p>
        </w:tc>
      </w:tr>
      <w:tr w:rsidR="00A02D36" w14:paraId="75A3A6FF" w14:textId="77777777" w:rsidTr="002D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63C" w14:textId="77777777" w:rsidR="00A02D36" w:rsidRDefault="005905D1" w:rsidP="002D730A">
            <w:pPr>
              <w:jc w:val="both"/>
              <w:rPr>
                <w:sz w:val="22"/>
              </w:rPr>
            </w:pPr>
            <w:r w:rsidRPr="005905D1">
              <w:rPr>
                <w:sz w:val="22"/>
              </w:rPr>
              <w:t>Academia de radiología e imagenología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47184" w14:textId="77777777" w:rsidR="00A02D36" w:rsidRDefault="00270CE9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Ninguno</w:t>
            </w:r>
          </w:p>
        </w:tc>
      </w:tr>
    </w:tbl>
    <w:p w14:paraId="224A80DF" w14:textId="77777777" w:rsidR="00A02D36" w:rsidRDefault="00A02D36" w:rsidP="00A02D36">
      <w:pPr>
        <w:pStyle w:val="Heading6"/>
      </w:pPr>
      <w:r>
        <w:t xml:space="preserve">         15.-Fecha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A02D36" w14:paraId="70494D12" w14:textId="77777777" w:rsidTr="002D730A">
        <w:trPr>
          <w:jc w:val="right"/>
        </w:trPr>
        <w:tc>
          <w:tcPr>
            <w:tcW w:w="2992" w:type="dxa"/>
            <w:shd w:val="clear" w:color="auto" w:fill="C0C0C0"/>
          </w:tcPr>
          <w:p w14:paraId="1F3EA4C9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Elaboración</w:t>
            </w:r>
          </w:p>
        </w:tc>
        <w:tc>
          <w:tcPr>
            <w:tcW w:w="2993" w:type="dxa"/>
            <w:shd w:val="clear" w:color="auto" w:fill="C0C0C0"/>
          </w:tcPr>
          <w:p w14:paraId="41446838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Modificación</w:t>
            </w:r>
          </w:p>
        </w:tc>
        <w:tc>
          <w:tcPr>
            <w:tcW w:w="2993" w:type="dxa"/>
            <w:shd w:val="clear" w:color="auto" w:fill="C0C0C0"/>
          </w:tcPr>
          <w:p w14:paraId="785F04D5" w14:textId="77777777" w:rsidR="00A02D36" w:rsidRDefault="00A02D36" w:rsidP="002D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Aprobación</w:t>
            </w:r>
          </w:p>
        </w:tc>
      </w:tr>
      <w:tr w:rsidR="00A02D36" w14:paraId="0FE6E83F" w14:textId="77777777" w:rsidTr="002D730A">
        <w:trPr>
          <w:jc w:val="right"/>
        </w:trPr>
        <w:tc>
          <w:tcPr>
            <w:tcW w:w="2992" w:type="dxa"/>
          </w:tcPr>
          <w:p w14:paraId="471EA8BE" w14:textId="77777777" w:rsidR="00A02D36" w:rsidRDefault="003D350E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Marz</w:t>
            </w:r>
            <w:r w:rsidR="00D50A68">
              <w:rPr>
                <w:sz w:val="22"/>
              </w:rPr>
              <w:t>o de 2021</w:t>
            </w:r>
          </w:p>
        </w:tc>
        <w:tc>
          <w:tcPr>
            <w:tcW w:w="2993" w:type="dxa"/>
          </w:tcPr>
          <w:p w14:paraId="7E3C6EF1" w14:textId="77777777" w:rsidR="00A02D36" w:rsidRDefault="00A02D36" w:rsidP="002D730A">
            <w:pPr>
              <w:jc w:val="both"/>
              <w:rPr>
                <w:sz w:val="22"/>
              </w:rPr>
            </w:pPr>
          </w:p>
        </w:tc>
        <w:tc>
          <w:tcPr>
            <w:tcW w:w="2993" w:type="dxa"/>
          </w:tcPr>
          <w:p w14:paraId="6F78FF4C" w14:textId="77777777" w:rsidR="00A02D36" w:rsidRDefault="00A02D36" w:rsidP="002D730A">
            <w:pPr>
              <w:jc w:val="both"/>
              <w:rPr>
                <w:sz w:val="22"/>
              </w:rPr>
            </w:pPr>
          </w:p>
        </w:tc>
      </w:tr>
    </w:tbl>
    <w:p w14:paraId="28686013" w14:textId="77777777" w:rsidR="00A02D36" w:rsidRDefault="00A02D36" w:rsidP="00A02D36">
      <w:pPr>
        <w:pStyle w:val="Heading6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      </w:t>
      </w:r>
    </w:p>
    <w:p w14:paraId="473A92AB" w14:textId="77777777" w:rsidR="00A02D36" w:rsidRDefault="00A02D36" w:rsidP="00A02D36">
      <w:pPr>
        <w:pStyle w:val="Heading6"/>
        <w:ind w:left="567"/>
      </w:pPr>
      <w:r>
        <w:t xml:space="preserve">16.-Nombre de los académicos que participaron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02D36" w14:paraId="44A3A02A" w14:textId="77777777" w:rsidTr="002D730A">
        <w:trPr>
          <w:jc w:val="right"/>
        </w:trPr>
        <w:tc>
          <w:tcPr>
            <w:tcW w:w="8978" w:type="dxa"/>
          </w:tcPr>
          <w:p w14:paraId="2D1974D3" w14:textId="77777777" w:rsidR="00A02D36" w:rsidRDefault="00452C1D" w:rsidP="002D730A">
            <w:pPr>
              <w:rPr>
                <w:sz w:val="22"/>
              </w:rPr>
            </w:pPr>
            <w:r>
              <w:rPr>
                <w:sz w:val="22"/>
              </w:rPr>
              <w:t>Dra Carmen Elena Castillo Segura</w:t>
            </w:r>
            <w:r w:rsidR="00B12749">
              <w:rPr>
                <w:sz w:val="22"/>
              </w:rPr>
              <w:t xml:space="preserve">, </w:t>
            </w:r>
            <w:r w:rsidR="00D50A68">
              <w:rPr>
                <w:sz w:val="22"/>
              </w:rPr>
              <w:t>Dr. Plinio Palma Villegas, Dr. Alfredo Rivera Secchi, Dr. Ausenci</w:t>
            </w:r>
            <w:r w:rsidR="00072B57">
              <w:rPr>
                <w:sz w:val="22"/>
              </w:rPr>
              <w:t>o Adrián</w:t>
            </w:r>
            <w:r w:rsidR="00D50A68">
              <w:rPr>
                <w:sz w:val="22"/>
              </w:rPr>
              <w:t xml:space="preserve"> López Contreras</w:t>
            </w:r>
            <w:r w:rsidR="00D023F0">
              <w:rPr>
                <w:sz w:val="22"/>
              </w:rPr>
              <w:t>.</w:t>
            </w:r>
          </w:p>
        </w:tc>
      </w:tr>
    </w:tbl>
    <w:p w14:paraId="5444391B" w14:textId="77777777" w:rsidR="00A02D36" w:rsidRDefault="00A02D36" w:rsidP="00A02D36">
      <w:pPr>
        <w:pStyle w:val="Heading6"/>
        <w:ind w:left="567"/>
      </w:pPr>
      <w:r>
        <w:t>17.-Perfil del docente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02D36" w14:paraId="05171400" w14:textId="77777777" w:rsidTr="002D730A">
        <w:trPr>
          <w:jc w:val="right"/>
        </w:trPr>
        <w:tc>
          <w:tcPr>
            <w:tcW w:w="8978" w:type="dxa"/>
          </w:tcPr>
          <w:p w14:paraId="584FB672" w14:textId="3A3B35F7" w:rsidR="00A02D36" w:rsidRDefault="0093247D" w:rsidP="002D730A">
            <w:pPr>
              <w:jc w:val="both"/>
              <w:rPr>
                <w:bCs/>
                <w:sz w:val="22"/>
              </w:rPr>
            </w:pPr>
            <w:r w:rsidRPr="0093247D">
              <w:rPr>
                <w:bCs/>
                <w:sz w:val="22"/>
              </w:rPr>
              <w:t>Médico Cirujano con especialidad en Radiología e Imagen.</w:t>
            </w:r>
            <w:bookmarkStart w:id="0" w:name="_GoBack"/>
            <w:bookmarkEnd w:id="0"/>
          </w:p>
        </w:tc>
      </w:tr>
    </w:tbl>
    <w:p w14:paraId="6166FCA5" w14:textId="77777777" w:rsidR="00A02D36" w:rsidRDefault="00A02D36" w:rsidP="00A02D36">
      <w:pPr>
        <w:jc w:val="both"/>
        <w:rPr>
          <w:b/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  <w:gridCol w:w="4489"/>
      </w:tblGrid>
      <w:tr w:rsidR="00A02D36" w14:paraId="43A6FEF9" w14:textId="77777777" w:rsidTr="002D730A">
        <w:trPr>
          <w:cantSplit/>
          <w:jc w:val="right"/>
        </w:trPr>
        <w:tc>
          <w:tcPr>
            <w:tcW w:w="4445" w:type="dxa"/>
            <w:tcBorders>
              <w:bottom w:val="single" w:sz="4" w:space="0" w:color="auto"/>
            </w:tcBorders>
          </w:tcPr>
          <w:p w14:paraId="46F72C12" w14:textId="77777777" w:rsidR="00A02D36" w:rsidRDefault="00A02D36" w:rsidP="002D730A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18.-Espacio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1362781F" w14:textId="77777777" w:rsidR="00A02D36" w:rsidRDefault="00A02D36" w:rsidP="002D730A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19.-Relación disciplinaria</w:t>
            </w:r>
            <w:r>
              <w:rPr>
                <w:b/>
              </w:rPr>
              <w:t xml:space="preserve"> </w:t>
            </w:r>
          </w:p>
        </w:tc>
      </w:tr>
      <w:tr w:rsidR="00A02D36" w14:paraId="4EEE1DE4" w14:textId="77777777" w:rsidTr="002D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BC2" w14:textId="77777777" w:rsidR="00A02D36" w:rsidRDefault="00BF38A8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Múltiple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8B17E" w14:textId="77777777" w:rsidR="00A02D36" w:rsidRDefault="00FC3D9F" w:rsidP="002D730A">
            <w:pPr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  <w:r w:rsidR="00D50A68">
              <w:rPr>
                <w:sz w:val="22"/>
              </w:rPr>
              <w:t>ultidiciplinario</w:t>
            </w:r>
          </w:p>
        </w:tc>
      </w:tr>
    </w:tbl>
    <w:p w14:paraId="1FFD9BFB" w14:textId="77777777" w:rsidR="00A02D36" w:rsidRDefault="00A02D36" w:rsidP="00A02D36">
      <w:pPr>
        <w:pStyle w:val="Heading6"/>
      </w:pPr>
      <w:r>
        <w:rPr>
          <w:b w:val="0"/>
          <w:bCs w:val="0"/>
          <w:szCs w:val="24"/>
        </w:rPr>
        <w:t xml:space="preserve">         </w:t>
      </w:r>
      <w:r>
        <w:t>20.-Descripción</w:t>
      </w:r>
    </w:p>
    <w:tbl>
      <w:tblPr>
        <w:tblW w:w="89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023F0" w14:paraId="759E0840" w14:textId="77777777" w:rsidTr="00D023F0">
        <w:trPr>
          <w:jc w:val="right"/>
        </w:trPr>
        <w:tc>
          <w:tcPr>
            <w:tcW w:w="8978" w:type="dxa"/>
          </w:tcPr>
          <w:p w14:paraId="5F55B217" w14:textId="77777777" w:rsidR="00D023F0" w:rsidRDefault="00D023F0" w:rsidP="00221D9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La</w:t>
            </w:r>
            <w:r w:rsidRPr="001B3C35">
              <w:rPr>
                <w:sz w:val="22"/>
                <w:szCs w:val="22"/>
              </w:rPr>
              <w:t xml:space="preserve"> Experiencia Educativa de Estudios Con</w:t>
            </w:r>
            <w:r w:rsidR="00B12749">
              <w:rPr>
                <w:sz w:val="22"/>
                <w:szCs w:val="22"/>
              </w:rPr>
              <w:t xml:space="preserve">trastados no Invasivos y Mastografía </w:t>
            </w:r>
            <w:r w:rsidRPr="001B3C35">
              <w:rPr>
                <w:sz w:val="22"/>
                <w:szCs w:val="22"/>
              </w:rPr>
              <w:t>se ubica en el área de formación profesional, con un valor de 20 cré</w:t>
            </w:r>
            <w:r w:rsidR="001F15EC">
              <w:rPr>
                <w:sz w:val="22"/>
                <w:szCs w:val="22"/>
              </w:rPr>
              <w:t>dit</w:t>
            </w:r>
            <w:r w:rsidRPr="001B3C35">
              <w:rPr>
                <w:sz w:val="22"/>
                <w:szCs w:val="22"/>
              </w:rPr>
              <w:t>os. Retoma los conocimientos de</w:t>
            </w:r>
            <w:r>
              <w:rPr>
                <w:sz w:val="22"/>
                <w:szCs w:val="22"/>
              </w:rPr>
              <w:t xml:space="preserve"> las experiencias educativas</w:t>
            </w:r>
            <w:r w:rsidRPr="001B3C35">
              <w:rPr>
                <w:sz w:val="22"/>
                <w:szCs w:val="22"/>
              </w:rPr>
              <w:t xml:space="preserve"> de formación básica</w:t>
            </w:r>
            <w:r w:rsidR="0015410F">
              <w:rPr>
                <w:sz w:val="22"/>
                <w:szCs w:val="22"/>
              </w:rPr>
              <w:t xml:space="preserve"> y de estudi</w:t>
            </w:r>
            <w:r w:rsidR="00293E9E">
              <w:rPr>
                <w:sz w:val="22"/>
                <w:szCs w:val="22"/>
              </w:rPr>
              <w:t>o</w:t>
            </w:r>
            <w:r w:rsidR="0015410F">
              <w:rPr>
                <w:sz w:val="22"/>
                <w:szCs w:val="22"/>
              </w:rPr>
              <w:t xml:space="preserve">s convenvionales; </w:t>
            </w:r>
            <w:r w:rsidRPr="001B3C35">
              <w:rPr>
                <w:sz w:val="22"/>
                <w:szCs w:val="22"/>
              </w:rPr>
              <w:t xml:space="preserve">contribuye a la formación del Técnico Radiólogo Universitario ya que proporciona los conocimientos </w:t>
            </w:r>
            <w:r w:rsidR="00293E9E">
              <w:rPr>
                <w:sz w:val="22"/>
                <w:szCs w:val="22"/>
              </w:rPr>
              <w:t xml:space="preserve">teóricos y habilidades prácticas </w:t>
            </w:r>
            <w:r w:rsidRPr="001B3C35">
              <w:rPr>
                <w:sz w:val="22"/>
                <w:szCs w:val="22"/>
              </w:rPr>
              <w:t xml:space="preserve">para la realización de estudios radiográficos </w:t>
            </w:r>
            <w:r w:rsidR="00293E9E">
              <w:rPr>
                <w:sz w:val="22"/>
                <w:szCs w:val="22"/>
              </w:rPr>
              <w:t>aplicando medios de contraste con equipos de rayos X y fluoroscopía; así como el estudio radiológico de la glándula mamaria y la galactografía.</w:t>
            </w:r>
            <w:r w:rsidRPr="001B3C35">
              <w:rPr>
                <w:sz w:val="22"/>
                <w:szCs w:val="22"/>
              </w:rPr>
              <w:t xml:space="preserve"> El estudiante ejecuta las té</w:t>
            </w:r>
            <w:r w:rsidR="001F15EC">
              <w:rPr>
                <w:sz w:val="22"/>
                <w:szCs w:val="22"/>
              </w:rPr>
              <w:t>c</w:t>
            </w:r>
            <w:r w:rsidRPr="001B3C35">
              <w:rPr>
                <w:sz w:val="22"/>
                <w:szCs w:val="22"/>
              </w:rPr>
              <w:t>nicas radiológicas establecidas en los protocolos de procedimientos de estudios con</w:t>
            </w:r>
            <w:r w:rsidR="00293E9E">
              <w:rPr>
                <w:sz w:val="22"/>
                <w:szCs w:val="22"/>
              </w:rPr>
              <w:t>trastad</w:t>
            </w:r>
            <w:r w:rsidR="001F15EC">
              <w:rPr>
                <w:sz w:val="22"/>
                <w:szCs w:val="22"/>
              </w:rPr>
              <w:t>o</w:t>
            </w:r>
            <w:r w:rsidR="00293E9E">
              <w:rPr>
                <w:sz w:val="22"/>
                <w:szCs w:val="22"/>
              </w:rPr>
              <w:t>s no invasivos,</w:t>
            </w:r>
            <w:r w:rsidRPr="001B3C35">
              <w:rPr>
                <w:sz w:val="22"/>
                <w:szCs w:val="22"/>
              </w:rPr>
              <w:t xml:space="preserve"> en colaboración con el equipo de salud, respetando las normas de pr</w:t>
            </w:r>
            <w:r w:rsidR="001F15EC">
              <w:rPr>
                <w:sz w:val="22"/>
                <w:szCs w:val="22"/>
              </w:rPr>
              <w:t>o</w:t>
            </w:r>
            <w:r w:rsidRPr="001B3C35">
              <w:rPr>
                <w:sz w:val="22"/>
                <w:szCs w:val="22"/>
              </w:rPr>
              <w:t>tección radiológica y derechos del paciente, para lograr un diagnóstico oportuno y de calidad. Utiliza como estrategias metodológicas la búsqueda de información de diversas fuentes electrónicas e impresas, lectura, síntesis e interpretación de textos acorde a la temática; elaboración de documentos escritos, exposición con herramientas digitales, y prá</w:t>
            </w:r>
            <w:r w:rsidR="001F15EC">
              <w:rPr>
                <w:sz w:val="22"/>
                <w:szCs w:val="22"/>
              </w:rPr>
              <w:t>c</w:t>
            </w:r>
            <w:r w:rsidRPr="001B3C35">
              <w:rPr>
                <w:sz w:val="22"/>
                <w:szCs w:val="22"/>
              </w:rPr>
              <w:t xml:space="preserve">ticas en medios clínicos u hospitalarios, bajo </w:t>
            </w:r>
            <w:r>
              <w:rPr>
                <w:sz w:val="22"/>
                <w:szCs w:val="22"/>
              </w:rPr>
              <w:t xml:space="preserve">la </w:t>
            </w:r>
            <w:r w:rsidRPr="001B3C35">
              <w:rPr>
                <w:sz w:val="22"/>
                <w:szCs w:val="22"/>
              </w:rPr>
              <w:t>supervición del docente facilitador, quie</w:t>
            </w:r>
            <w:r>
              <w:rPr>
                <w:sz w:val="22"/>
                <w:szCs w:val="22"/>
              </w:rPr>
              <w:t>n</w:t>
            </w:r>
            <w:r w:rsidRPr="001B3C35">
              <w:rPr>
                <w:sz w:val="22"/>
                <w:szCs w:val="22"/>
              </w:rPr>
              <w:t xml:space="preserve"> orientará la</w:t>
            </w:r>
            <w:r>
              <w:rPr>
                <w:sz w:val="22"/>
                <w:szCs w:val="22"/>
              </w:rPr>
              <w:t xml:space="preserve"> realización de las</w:t>
            </w:r>
            <w:r w:rsidRPr="001B3C35">
              <w:rPr>
                <w:sz w:val="22"/>
                <w:szCs w:val="22"/>
              </w:rPr>
              <w:t xml:space="preserve"> prácticas. La evaluación se realiza a través de instrume</w:t>
            </w:r>
            <w:r w:rsidR="001F15EC">
              <w:rPr>
                <w:sz w:val="22"/>
                <w:szCs w:val="22"/>
              </w:rPr>
              <w:t>n</w:t>
            </w:r>
            <w:r w:rsidRPr="001B3C35">
              <w:rPr>
                <w:sz w:val="22"/>
                <w:szCs w:val="22"/>
              </w:rPr>
              <w:t>tos de medi</w:t>
            </w:r>
            <w:r>
              <w:rPr>
                <w:sz w:val="22"/>
                <w:szCs w:val="22"/>
              </w:rPr>
              <w:t>ci</w:t>
            </w:r>
            <w:r w:rsidRPr="001B3C35">
              <w:rPr>
                <w:sz w:val="22"/>
                <w:szCs w:val="22"/>
              </w:rPr>
              <w:t>ón para los conocimientos, los sab</w:t>
            </w:r>
            <w:r w:rsidR="001F15EC">
              <w:rPr>
                <w:sz w:val="22"/>
                <w:szCs w:val="22"/>
              </w:rPr>
              <w:t>e</w:t>
            </w:r>
            <w:r w:rsidRPr="001B3C35">
              <w:rPr>
                <w:sz w:val="22"/>
                <w:szCs w:val="22"/>
              </w:rPr>
              <w:t>res heurísticos y axilógicos. La acreditación se realiza conforme lo establecido por el Estatuto de Alumnos 2008 de la Universidad Veracruza</w:t>
            </w:r>
            <w:r>
              <w:rPr>
                <w:sz w:val="22"/>
                <w:szCs w:val="22"/>
              </w:rPr>
              <w:t>na</w:t>
            </w:r>
            <w:r w:rsidR="00221D9B">
              <w:rPr>
                <w:sz w:val="22"/>
                <w:szCs w:val="22"/>
              </w:rPr>
              <w:t>.</w:t>
            </w:r>
          </w:p>
        </w:tc>
      </w:tr>
    </w:tbl>
    <w:p w14:paraId="4AAF6EAB" w14:textId="77777777" w:rsidR="00A02D36" w:rsidRDefault="00A02D36" w:rsidP="00A02D36">
      <w:pPr>
        <w:pStyle w:val="a"/>
        <w:rPr>
          <w:b w:val="0"/>
          <w:bCs w:val="0"/>
          <w:sz w:val="22"/>
        </w:rPr>
      </w:pPr>
    </w:p>
    <w:p w14:paraId="473573DB" w14:textId="77777777" w:rsidR="00A02D36" w:rsidRDefault="00A02D36" w:rsidP="00A02D36">
      <w:pPr>
        <w:pStyle w:val="a"/>
        <w:rPr>
          <w:sz w:val="22"/>
        </w:rPr>
      </w:pPr>
      <w:r>
        <w:rPr>
          <w:b w:val="0"/>
          <w:bCs w:val="0"/>
          <w:sz w:val="22"/>
        </w:rPr>
        <w:t xml:space="preserve">         </w:t>
      </w:r>
      <w:r>
        <w:rPr>
          <w:sz w:val="22"/>
        </w:rPr>
        <w:t>21.-Justificación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02D36" w14:paraId="6F499556" w14:textId="77777777" w:rsidTr="002D730A">
        <w:trPr>
          <w:jc w:val="right"/>
        </w:trPr>
        <w:tc>
          <w:tcPr>
            <w:tcW w:w="8978" w:type="dxa"/>
          </w:tcPr>
          <w:p w14:paraId="68AA7B50" w14:textId="77777777" w:rsidR="00D023F0" w:rsidRPr="002B1DCD" w:rsidRDefault="00270CE9" w:rsidP="00270CE9">
            <w:pPr>
              <w:jc w:val="both"/>
              <w:rPr>
                <w:sz w:val="22"/>
                <w:szCs w:val="22"/>
              </w:rPr>
            </w:pPr>
            <w:r w:rsidRPr="00CF025C">
              <w:rPr>
                <w:sz w:val="22"/>
                <w:szCs w:val="22"/>
              </w:rPr>
              <w:t>La Experiencia Educativa de Estudios Co</w:t>
            </w:r>
            <w:r>
              <w:rPr>
                <w:sz w:val="22"/>
                <w:szCs w:val="22"/>
              </w:rPr>
              <w:t>ntrastados no Invasivos</w:t>
            </w:r>
            <w:r w:rsidRPr="00CF025C">
              <w:rPr>
                <w:sz w:val="22"/>
                <w:szCs w:val="22"/>
              </w:rPr>
              <w:t xml:space="preserve">, es una disciplina que contribuye a la formación del Técnico Radiólogo, proporcionando los conocimientos básicos e indispensables, para la adecuada realización de </w:t>
            </w:r>
            <w:r>
              <w:rPr>
                <w:sz w:val="22"/>
                <w:szCs w:val="22"/>
              </w:rPr>
              <w:t>los estudios radiográficos realizados con medios de contraste</w:t>
            </w:r>
            <w:r w:rsidRPr="00CF025C">
              <w:rPr>
                <w:sz w:val="22"/>
                <w:szCs w:val="22"/>
              </w:rPr>
              <w:t xml:space="preserve"> con equipos de rayos x</w:t>
            </w:r>
            <w:r w:rsidR="0015410F">
              <w:rPr>
                <w:sz w:val="22"/>
                <w:szCs w:val="22"/>
              </w:rPr>
              <w:t>, tubo fijo o fluoroscopía; además, considera los aspectos básicos del estudio radiológico de la glándula mamaria y galactografía</w:t>
            </w:r>
            <w:r w:rsidR="00221D9B">
              <w:rPr>
                <w:sz w:val="22"/>
                <w:szCs w:val="22"/>
              </w:rPr>
              <w:t>; ejecutando las técnicas radiológicas acorde a las necesidades del paciente e indicaciones médicas, en apego a las normas de seguridad radiológicas, respeto a la individualida</w:t>
            </w:r>
            <w:r w:rsidR="00E2396B">
              <w:rPr>
                <w:sz w:val="22"/>
                <w:szCs w:val="22"/>
              </w:rPr>
              <w:t>d</w:t>
            </w:r>
            <w:r w:rsidR="00221D9B">
              <w:rPr>
                <w:sz w:val="22"/>
                <w:szCs w:val="22"/>
              </w:rPr>
              <w:t xml:space="preserve"> humana y actitud de servicio para colaborar con los profes</w:t>
            </w:r>
            <w:r w:rsidR="00E2396B">
              <w:rPr>
                <w:sz w:val="22"/>
                <w:szCs w:val="22"/>
              </w:rPr>
              <w:t>i</w:t>
            </w:r>
            <w:r w:rsidR="00221D9B">
              <w:rPr>
                <w:sz w:val="22"/>
                <w:szCs w:val="22"/>
              </w:rPr>
              <w:t>onales de la salud y médico</w:t>
            </w:r>
            <w:r w:rsidR="00E2396B">
              <w:rPr>
                <w:sz w:val="22"/>
                <w:szCs w:val="22"/>
              </w:rPr>
              <w:t>s</w:t>
            </w:r>
            <w:r w:rsidR="002B1DCD">
              <w:rPr>
                <w:sz w:val="22"/>
                <w:szCs w:val="22"/>
              </w:rPr>
              <w:t>; u</w:t>
            </w:r>
            <w:r w:rsidR="00221D9B">
              <w:rPr>
                <w:sz w:val="22"/>
                <w:szCs w:val="22"/>
              </w:rPr>
              <w:t>tiliza habilidades comunicativas, liderazgo, recursos y técnicas adecuadas con una actitud de respeto, tolerancia, honestidad y confidencilidad para realizar el diagnóstico y/o tratamiento oportuno de las enfermedades</w:t>
            </w:r>
            <w:r w:rsidR="002B1DCD">
              <w:rPr>
                <w:sz w:val="22"/>
                <w:szCs w:val="22"/>
              </w:rPr>
              <w:t xml:space="preserve">. </w:t>
            </w:r>
            <w:r w:rsidRPr="00CF025C">
              <w:rPr>
                <w:sz w:val="22"/>
                <w:szCs w:val="22"/>
              </w:rPr>
              <w:t xml:space="preserve">Esta Experiencia Educativa es la </w:t>
            </w:r>
            <w:r w:rsidR="0015410F">
              <w:rPr>
                <w:sz w:val="22"/>
                <w:szCs w:val="22"/>
              </w:rPr>
              <w:t>secuencia</w:t>
            </w:r>
            <w:r w:rsidRPr="00CF025C">
              <w:rPr>
                <w:sz w:val="22"/>
                <w:szCs w:val="22"/>
              </w:rPr>
              <w:t xml:space="preserve"> de la serie de Estudios </w:t>
            </w:r>
            <w:r w:rsidR="0015410F">
              <w:rPr>
                <w:sz w:val="22"/>
                <w:szCs w:val="22"/>
              </w:rPr>
              <w:t xml:space="preserve">Convencionales y Estudios </w:t>
            </w:r>
            <w:r w:rsidRPr="00CF025C">
              <w:rPr>
                <w:sz w:val="22"/>
                <w:szCs w:val="22"/>
              </w:rPr>
              <w:t xml:space="preserve">Contrastados Invasivos, </w:t>
            </w:r>
            <w:r w:rsidR="0015410F">
              <w:rPr>
                <w:sz w:val="22"/>
                <w:szCs w:val="22"/>
              </w:rPr>
              <w:t>de gran utilidad</w:t>
            </w:r>
            <w:r w:rsidRPr="00CF025C">
              <w:rPr>
                <w:sz w:val="22"/>
                <w:szCs w:val="22"/>
              </w:rPr>
              <w:t xml:space="preserve"> en la medicina.</w:t>
            </w:r>
            <w:r w:rsidR="0015410F">
              <w:rPr>
                <w:sz w:val="22"/>
                <w:szCs w:val="22"/>
              </w:rPr>
              <w:t xml:space="preserve"> </w:t>
            </w:r>
          </w:p>
        </w:tc>
      </w:tr>
    </w:tbl>
    <w:p w14:paraId="74F2E5F2" w14:textId="77777777" w:rsidR="00A02D36" w:rsidRDefault="00A02D36" w:rsidP="00A02D36">
      <w:pPr>
        <w:pStyle w:val="Heading6"/>
      </w:pPr>
      <w:r>
        <w:rPr>
          <w:b w:val="0"/>
          <w:bCs w:val="0"/>
          <w:szCs w:val="24"/>
        </w:rPr>
        <w:lastRenderedPageBreak/>
        <w:t xml:space="preserve">         </w:t>
      </w:r>
      <w:r>
        <w:t>22.-Unidad de competencia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02D36" w14:paraId="4C06DAF5" w14:textId="77777777" w:rsidTr="002D730A">
        <w:trPr>
          <w:jc w:val="right"/>
        </w:trPr>
        <w:tc>
          <w:tcPr>
            <w:tcW w:w="8978" w:type="dxa"/>
          </w:tcPr>
          <w:p w14:paraId="256C6FB9" w14:textId="77777777" w:rsidR="00D023F0" w:rsidRDefault="00D50A68" w:rsidP="00BB4D07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El estudiante</w:t>
            </w:r>
            <w:r w:rsidR="00FC3D9F">
              <w:rPr>
                <w:bCs/>
                <w:sz w:val="22"/>
              </w:rPr>
              <w:t xml:space="preserve"> ejecuta las técnicas radiológicas establecidas en los protocolos de procedimientos contrastados no invasivos y mastografía, </w:t>
            </w:r>
            <w:r w:rsidR="00BB4D07">
              <w:rPr>
                <w:bCs/>
                <w:sz w:val="22"/>
                <w:szCs w:val="22"/>
              </w:rPr>
              <w:t>a través de la búsqueda, análisis, síntesis y redacción de fuentes de información; así mismo, con la aplicación adecuada de factores de exposición, posicionamiento del paciente y criterios radiológicos, aplicación de medios de contraste, proyecciones báscias y especiales de mastografía; así c</w:t>
            </w:r>
            <w:r w:rsidR="00E2396B">
              <w:rPr>
                <w:bCs/>
                <w:sz w:val="22"/>
                <w:szCs w:val="22"/>
              </w:rPr>
              <w:t>o</w:t>
            </w:r>
            <w:r w:rsidR="00BB4D07">
              <w:rPr>
                <w:bCs/>
                <w:sz w:val="22"/>
                <w:szCs w:val="22"/>
              </w:rPr>
              <w:t>mo galactografía</w:t>
            </w:r>
            <w:r w:rsidR="00E2396B">
              <w:rPr>
                <w:bCs/>
                <w:sz w:val="22"/>
                <w:szCs w:val="22"/>
              </w:rPr>
              <w:t>,</w:t>
            </w:r>
            <w:r w:rsidR="00BB4D07">
              <w:rPr>
                <w:bCs/>
                <w:sz w:val="22"/>
                <w:szCs w:val="22"/>
              </w:rPr>
              <w:t xml:space="preserve"> </w:t>
            </w:r>
            <w:r w:rsidR="00BB4D07" w:rsidRPr="00CF025C">
              <w:rPr>
                <w:bCs/>
                <w:sz w:val="22"/>
                <w:szCs w:val="22"/>
              </w:rPr>
              <w:t xml:space="preserve">en colaboración con el resto del equipo de salud, respetando las normas de protección radiológica y derechos del paciente, </w:t>
            </w:r>
            <w:r w:rsidR="00BB4D07">
              <w:rPr>
                <w:sz w:val="22"/>
                <w:szCs w:val="22"/>
              </w:rPr>
              <w:t>con una actitud de respeto, tolerancia, honestidad y confidenci</w:t>
            </w:r>
            <w:r w:rsidR="00E2396B">
              <w:rPr>
                <w:sz w:val="22"/>
                <w:szCs w:val="22"/>
              </w:rPr>
              <w:t>a</w:t>
            </w:r>
            <w:r w:rsidR="00BB4D07">
              <w:rPr>
                <w:sz w:val="22"/>
                <w:szCs w:val="22"/>
              </w:rPr>
              <w:t xml:space="preserve">lidad, </w:t>
            </w:r>
            <w:r w:rsidR="00BB4D07" w:rsidRPr="00CF025C">
              <w:rPr>
                <w:bCs/>
                <w:sz w:val="22"/>
                <w:szCs w:val="22"/>
              </w:rPr>
              <w:t>para lograr un estudio diagnóstico oportuno y de calidad</w:t>
            </w:r>
            <w:r w:rsidR="00BB4D07">
              <w:rPr>
                <w:bCs/>
                <w:sz w:val="22"/>
                <w:szCs w:val="22"/>
              </w:rPr>
              <w:t xml:space="preserve">. </w:t>
            </w:r>
            <w:r w:rsidR="00D023F0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14:paraId="3E0ABF2C" w14:textId="77777777" w:rsidR="00A02D36" w:rsidRDefault="00A02D36" w:rsidP="00A02D36">
      <w:pPr>
        <w:pStyle w:val="Heading6"/>
      </w:pPr>
      <w:r>
        <w:rPr>
          <w:b w:val="0"/>
          <w:bCs w:val="0"/>
          <w:szCs w:val="24"/>
        </w:rPr>
        <w:t xml:space="preserve">   </w:t>
      </w:r>
      <w:r>
        <w:t xml:space="preserve">      23.-Articulación de los ejes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02D36" w14:paraId="79CEBBD2" w14:textId="77777777" w:rsidTr="002D730A">
        <w:trPr>
          <w:jc w:val="right"/>
        </w:trPr>
        <w:tc>
          <w:tcPr>
            <w:tcW w:w="8978" w:type="dxa"/>
          </w:tcPr>
          <w:p w14:paraId="3D54D07A" w14:textId="77777777" w:rsidR="00A02D36" w:rsidRDefault="00270CE9" w:rsidP="002D730A">
            <w:pPr>
              <w:jc w:val="both"/>
              <w:rPr>
                <w:sz w:val="22"/>
              </w:rPr>
            </w:pPr>
            <w:r w:rsidRPr="00902E94">
              <w:rPr>
                <w:sz w:val="22"/>
                <w:szCs w:val="22"/>
              </w:rPr>
              <w:t>Los estudiantes conocen l</w:t>
            </w:r>
            <w:r>
              <w:rPr>
                <w:sz w:val="22"/>
                <w:szCs w:val="22"/>
              </w:rPr>
              <w:t xml:space="preserve">as técnicas radiologícas en procedimiento radiográficos contrastados no invasivos </w:t>
            </w:r>
            <w:r w:rsidRPr="00902E94">
              <w:rPr>
                <w:sz w:val="22"/>
                <w:szCs w:val="22"/>
              </w:rPr>
              <w:t xml:space="preserve">(Eje Teórico), </w:t>
            </w:r>
            <w:r>
              <w:rPr>
                <w:sz w:val="22"/>
                <w:szCs w:val="22"/>
              </w:rPr>
              <w:t>integra y aplica los conocimientos para la correcta obtención de imágenes diagnósticas</w:t>
            </w:r>
            <w:r w:rsidRPr="00902E9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entrevista al paciente o a su familiar y da las indicaciones para la realización del estudio, aplica las normas de seguridad radiológica y hace uso adecuado del equipo de trabajo</w:t>
            </w:r>
            <w:r w:rsidRPr="00902E94">
              <w:rPr>
                <w:sz w:val="22"/>
                <w:szCs w:val="22"/>
              </w:rPr>
              <w:t xml:space="preserve"> (Eje Heurístico) con actitudes de respeto, huma</w:t>
            </w:r>
            <w:r>
              <w:rPr>
                <w:sz w:val="22"/>
                <w:szCs w:val="22"/>
              </w:rPr>
              <w:t>nismo, empatía</w:t>
            </w:r>
            <w:r w:rsidRPr="00902E94">
              <w:rPr>
                <w:sz w:val="22"/>
                <w:szCs w:val="22"/>
              </w:rPr>
              <w:t xml:space="preserve"> y de colaboración ( Eje Axiológico)  </w:t>
            </w:r>
          </w:p>
        </w:tc>
      </w:tr>
    </w:tbl>
    <w:p w14:paraId="0B086FE3" w14:textId="77777777" w:rsidR="00A02D36" w:rsidRDefault="00A02D36" w:rsidP="00A02D36">
      <w:pPr>
        <w:pStyle w:val="Heading6"/>
      </w:pPr>
      <w:r>
        <w:rPr>
          <w:b w:val="0"/>
          <w:bCs w:val="0"/>
          <w:szCs w:val="24"/>
        </w:rPr>
        <w:t xml:space="preserve">         </w:t>
      </w:r>
      <w:r>
        <w:t>24.-Saberes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A02D36" w14:paraId="6C3F0818" w14:textId="77777777" w:rsidTr="002D730A">
        <w:trPr>
          <w:jc w:val="right"/>
        </w:trPr>
        <w:tc>
          <w:tcPr>
            <w:tcW w:w="2992" w:type="dxa"/>
            <w:shd w:val="clear" w:color="auto" w:fill="C0C0C0"/>
          </w:tcPr>
          <w:p w14:paraId="5DB91009" w14:textId="77777777" w:rsidR="00A02D36" w:rsidRDefault="00A02D36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Teóricos</w:t>
            </w:r>
          </w:p>
        </w:tc>
        <w:tc>
          <w:tcPr>
            <w:tcW w:w="2993" w:type="dxa"/>
            <w:shd w:val="clear" w:color="auto" w:fill="C0C0C0"/>
          </w:tcPr>
          <w:p w14:paraId="1FA9086E" w14:textId="77777777" w:rsidR="00A02D36" w:rsidRDefault="00A02D36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Heurísticos</w:t>
            </w:r>
          </w:p>
        </w:tc>
        <w:tc>
          <w:tcPr>
            <w:tcW w:w="2993" w:type="dxa"/>
            <w:shd w:val="clear" w:color="auto" w:fill="C0C0C0"/>
          </w:tcPr>
          <w:p w14:paraId="32B531AA" w14:textId="77777777" w:rsidR="00A02D36" w:rsidRDefault="00A02D36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Axiológicos</w:t>
            </w:r>
          </w:p>
        </w:tc>
      </w:tr>
      <w:tr w:rsidR="00A02D36" w:rsidRPr="00F93821" w14:paraId="6D74AAB4" w14:textId="77777777" w:rsidTr="002D730A">
        <w:trPr>
          <w:cantSplit/>
          <w:trHeight w:val="112"/>
          <w:jc w:val="right"/>
        </w:trPr>
        <w:tc>
          <w:tcPr>
            <w:tcW w:w="2992" w:type="dxa"/>
            <w:tcBorders>
              <w:bottom w:val="single" w:sz="4" w:space="0" w:color="auto"/>
            </w:tcBorders>
          </w:tcPr>
          <w:p w14:paraId="4926698B" w14:textId="77777777" w:rsidR="00AE5DBC" w:rsidRPr="00AE5DBC" w:rsidRDefault="00F93821" w:rsidP="002D730A">
            <w:pPr>
              <w:rPr>
                <w:b/>
                <w:sz w:val="22"/>
              </w:rPr>
            </w:pPr>
            <w:r w:rsidRPr="00AE5DBC">
              <w:rPr>
                <w:b/>
                <w:sz w:val="22"/>
              </w:rPr>
              <w:lastRenderedPageBreak/>
              <w:t>S</w:t>
            </w:r>
            <w:r w:rsidR="00352108" w:rsidRPr="00AE5DBC">
              <w:rPr>
                <w:b/>
                <w:sz w:val="22"/>
              </w:rPr>
              <w:t xml:space="preserve">alas </w:t>
            </w:r>
            <w:r w:rsidR="00AE5DBC" w:rsidRPr="00AE5DBC">
              <w:rPr>
                <w:b/>
                <w:sz w:val="22"/>
              </w:rPr>
              <w:t>de</w:t>
            </w:r>
            <w:r w:rsidR="00352108" w:rsidRPr="00AE5DBC">
              <w:rPr>
                <w:b/>
                <w:sz w:val="22"/>
              </w:rPr>
              <w:t xml:space="preserve"> fluoroscopía y mastografía</w:t>
            </w:r>
            <w:r w:rsidR="00AE5DBC" w:rsidRPr="00AE5DBC">
              <w:rPr>
                <w:b/>
                <w:sz w:val="22"/>
              </w:rPr>
              <w:t>:</w:t>
            </w:r>
          </w:p>
          <w:p w14:paraId="61ABD7D4" w14:textId="77777777" w:rsidR="00AE5DBC" w:rsidRDefault="00AE5DBC" w:rsidP="002D730A">
            <w:pPr>
              <w:rPr>
                <w:sz w:val="22"/>
              </w:rPr>
            </w:pPr>
            <w:r>
              <w:rPr>
                <w:sz w:val="22"/>
              </w:rPr>
              <w:t>Conceptos básicos</w:t>
            </w:r>
          </w:p>
          <w:p w14:paraId="1883D428" w14:textId="77777777" w:rsidR="00A02D36" w:rsidRDefault="00352108" w:rsidP="002D730A">
            <w:pPr>
              <w:rPr>
                <w:sz w:val="22"/>
              </w:rPr>
            </w:pPr>
            <w:r>
              <w:rPr>
                <w:sz w:val="22"/>
              </w:rPr>
              <w:t>materiales y equipos.</w:t>
            </w:r>
          </w:p>
          <w:p w14:paraId="146ECAD7" w14:textId="77777777" w:rsidR="00AE5DBC" w:rsidRDefault="00AE5DBC" w:rsidP="002D730A">
            <w:pPr>
              <w:rPr>
                <w:sz w:val="22"/>
              </w:rPr>
            </w:pPr>
          </w:p>
          <w:p w14:paraId="79685871" w14:textId="77777777" w:rsidR="00AE5DBC" w:rsidRPr="00AE5DBC" w:rsidRDefault="00AE5DBC" w:rsidP="002D730A">
            <w:pPr>
              <w:rPr>
                <w:b/>
                <w:sz w:val="22"/>
              </w:rPr>
            </w:pPr>
            <w:r w:rsidRPr="00AE5DBC">
              <w:rPr>
                <w:b/>
                <w:sz w:val="22"/>
              </w:rPr>
              <w:t>M</w:t>
            </w:r>
            <w:r w:rsidR="00352108" w:rsidRPr="00AE5DBC">
              <w:rPr>
                <w:b/>
                <w:sz w:val="22"/>
              </w:rPr>
              <w:t>edios de contraste</w:t>
            </w:r>
            <w:r w:rsidRPr="00AE5DBC">
              <w:rPr>
                <w:b/>
                <w:sz w:val="22"/>
              </w:rPr>
              <w:t>:</w:t>
            </w:r>
          </w:p>
          <w:p w14:paraId="3315EC0D" w14:textId="77777777" w:rsidR="00AE5DBC" w:rsidRDefault="00AE5DBC" w:rsidP="002D730A">
            <w:pPr>
              <w:rPr>
                <w:sz w:val="22"/>
              </w:rPr>
            </w:pPr>
            <w:r>
              <w:rPr>
                <w:sz w:val="22"/>
              </w:rPr>
              <w:t>Definicón y c</w:t>
            </w:r>
            <w:r w:rsidR="00352108">
              <w:rPr>
                <w:sz w:val="22"/>
              </w:rPr>
              <w:t>lasifi</w:t>
            </w:r>
            <w:r w:rsidR="00845A75">
              <w:rPr>
                <w:sz w:val="22"/>
              </w:rPr>
              <w:t>ca</w:t>
            </w:r>
            <w:r w:rsidR="00352108">
              <w:rPr>
                <w:sz w:val="22"/>
              </w:rPr>
              <w:t xml:space="preserve">ción, </w:t>
            </w:r>
            <w:r>
              <w:rPr>
                <w:sz w:val="22"/>
              </w:rPr>
              <w:t>R</w:t>
            </w:r>
            <w:r w:rsidR="00352108">
              <w:rPr>
                <w:sz w:val="22"/>
              </w:rPr>
              <w:t>eacciones adeversas</w:t>
            </w:r>
          </w:p>
          <w:p w14:paraId="6B0D7215" w14:textId="77777777" w:rsidR="00352108" w:rsidRDefault="00AE5DBC" w:rsidP="002D730A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="00352108">
              <w:rPr>
                <w:sz w:val="22"/>
              </w:rPr>
              <w:t>edidas profil</w:t>
            </w:r>
            <w:r w:rsidR="00F93821">
              <w:rPr>
                <w:sz w:val="22"/>
              </w:rPr>
              <w:t>á</w:t>
            </w:r>
            <w:r w:rsidR="00352108">
              <w:rPr>
                <w:sz w:val="22"/>
              </w:rPr>
              <w:t>cticas en la utilización de los mismos.</w:t>
            </w:r>
          </w:p>
          <w:p w14:paraId="7DDE74C7" w14:textId="77777777" w:rsidR="00AE5DBC" w:rsidRDefault="00AE5DBC" w:rsidP="002D730A">
            <w:pPr>
              <w:rPr>
                <w:sz w:val="22"/>
              </w:rPr>
            </w:pPr>
          </w:p>
          <w:p w14:paraId="5A32FEE3" w14:textId="77777777" w:rsidR="00AE5DBC" w:rsidRPr="00AE5DBC" w:rsidRDefault="00AE5DBC" w:rsidP="002D730A">
            <w:pPr>
              <w:rPr>
                <w:b/>
                <w:sz w:val="22"/>
              </w:rPr>
            </w:pPr>
            <w:r w:rsidRPr="00AE5DBC">
              <w:rPr>
                <w:b/>
                <w:sz w:val="22"/>
              </w:rPr>
              <w:t>P</w:t>
            </w:r>
            <w:r w:rsidR="00352108" w:rsidRPr="00AE5DBC">
              <w:rPr>
                <w:b/>
                <w:sz w:val="22"/>
              </w:rPr>
              <w:t>rotocolos para realizar los estudios de imagen contrastados no invasivos</w:t>
            </w:r>
            <w:r w:rsidRPr="00AE5DBC">
              <w:rPr>
                <w:b/>
                <w:sz w:val="22"/>
              </w:rPr>
              <w:t>:</w:t>
            </w:r>
          </w:p>
          <w:p w14:paraId="71692965" w14:textId="77777777" w:rsidR="00AE5DBC" w:rsidRDefault="00AE5DBC" w:rsidP="002D730A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352108">
              <w:rPr>
                <w:sz w:val="22"/>
              </w:rPr>
              <w:t>parato digestivo</w:t>
            </w:r>
            <w:r>
              <w:rPr>
                <w:sz w:val="22"/>
              </w:rPr>
              <w:t>.</w:t>
            </w:r>
          </w:p>
          <w:p w14:paraId="6A660D36" w14:textId="77777777" w:rsidR="00AE5DBC" w:rsidRDefault="00AE5DBC" w:rsidP="002D730A">
            <w:pPr>
              <w:rPr>
                <w:sz w:val="22"/>
              </w:rPr>
            </w:pPr>
            <w:r>
              <w:rPr>
                <w:sz w:val="22"/>
              </w:rPr>
              <w:t>Aparato</w:t>
            </w:r>
            <w:r w:rsidR="00352108">
              <w:rPr>
                <w:sz w:val="22"/>
              </w:rPr>
              <w:t xml:space="preserve"> urinario</w:t>
            </w:r>
            <w:r w:rsidR="00315A77">
              <w:rPr>
                <w:sz w:val="22"/>
              </w:rPr>
              <w:t>.</w:t>
            </w:r>
          </w:p>
          <w:p w14:paraId="6815C4D4" w14:textId="77777777" w:rsidR="00AE5DBC" w:rsidRDefault="00AE5DBC" w:rsidP="002D730A">
            <w:pPr>
              <w:rPr>
                <w:sz w:val="22"/>
              </w:rPr>
            </w:pPr>
            <w:r>
              <w:rPr>
                <w:sz w:val="22"/>
              </w:rPr>
              <w:t xml:space="preserve">Aparto </w:t>
            </w:r>
            <w:r w:rsidR="00352108">
              <w:rPr>
                <w:sz w:val="22"/>
              </w:rPr>
              <w:t>genital femenino</w:t>
            </w:r>
            <w:r>
              <w:rPr>
                <w:sz w:val="22"/>
              </w:rPr>
              <w:t>.</w:t>
            </w:r>
          </w:p>
          <w:p w14:paraId="262CEEA8" w14:textId="77777777" w:rsidR="00AE5DBC" w:rsidRDefault="00AE5DBC" w:rsidP="002D730A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352108">
              <w:rPr>
                <w:sz w:val="22"/>
              </w:rPr>
              <w:t>rticulaciones</w:t>
            </w:r>
            <w:r>
              <w:rPr>
                <w:sz w:val="22"/>
              </w:rPr>
              <w:t>.</w:t>
            </w:r>
          </w:p>
          <w:p w14:paraId="24CC5D41" w14:textId="77777777" w:rsidR="00352108" w:rsidRDefault="00AE5DBC" w:rsidP="002D730A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="00352108">
              <w:rPr>
                <w:sz w:val="22"/>
              </w:rPr>
              <w:t>lándulas salivales.</w:t>
            </w:r>
          </w:p>
          <w:p w14:paraId="4F223F42" w14:textId="77777777" w:rsidR="00AE5DBC" w:rsidRDefault="00AE5DBC" w:rsidP="002D730A">
            <w:pPr>
              <w:rPr>
                <w:sz w:val="22"/>
              </w:rPr>
            </w:pPr>
          </w:p>
          <w:p w14:paraId="6FE1AD1A" w14:textId="77777777" w:rsidR="00AE5DBC" w:rsidRDefault="00AE5DBC" w:rsidP="002D730A">
            <w:pPr>
              <w:rPr>
                <w:sz w:val="22"/>
              </w:rPr>
            </w:pPr>
            <w:r w:rsidRPr="00E90E8B">
              <w:rPr>
                <w:b/>
                <w:sz w:val="22"/>
              </w:rPr>
              <w:t>T</w:t>
            </w:r>
            <w:r w:rsidR="00352108" w:rsidRPr="00E90E8B">
              <w:rPr>
                <w:b/>
                <w:sz w:val="22"/>
              </w:rPr>
              <w:t>énicas radiológica</w:t>
            </w:r>
            <w:r w:rsidR="00F93821" w:rsidRPr="00E90E8B">
              <w:rPr>
                <w:b/>
                <w:sz w:val="22"/>
              </w:rPr>
              <w:t>s</w:t>
            </w:r>
            <w:r w:rsidR="00352108" w:rsidRPr="00E90E8B">
              <w:rPr>
                <w:b/>
                <w:sz w:val="22"/>
              </w:rPr>
              <w:t xml:space="preserve"> y posicionamiento en estudio de la glándula mamaria</w:t>
            </w:r>
            <w:r>
              <w:rPr>
                <w:sz w:val="22"/>
              </w:rPr>
              <w:t>:</w:t>
            </w:r>
          </w:p>
          <w:p w14:paraId="3FBAAE63" w14:textId="77777777" w:rsidR="00E90E8B" w:rsidRDefault="00AE5DBC" w:rsidP="002D730A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6351D7">
              <w:rPr>
                <w:sz w:val="22"/>
              </w:rPr>
              <w:t>royecciones de rutina</w:t>
            </w:r>
            <w:r w:rsidR="00E90E8B">
              <w:rPr>
                <w:sz w:val="22"/>
              </w:rPr>
              <w:t>.</w:t>
            </w:r>
          </w:p>
          <w:p w14:paraId="77C0F430" w14:textId="77777777" w:rsidR="00E90E8B" w:rsidRDefault="00E90E8B" w:rsidP="002D730A">
            <w:pPr>
              <w:rPr>
                <w:sz w:val="22"/>
              </w:rPr>
            </w:pPr>
            <w:r>
              <w:rPr>
                <w:sz w:val="22"/>
              </w:rPr>
              <w:t>Proyecciones</w:t>
            </w:r>
            <w:r w:rsidR="006351D7">
              <w:rPr>
                <w:sz w:val="22"/>
              </w:rPr>
              <w:t xml:space="preserve"> especiales</w:t>
            </w:r>
            <w:r>
              <w:rPr>
                <w:sz w:val="22"/>
              </w:rPr>
              <w:t>.</w:t>
            </w:r>
          </w:p>
          <w:p w14:paraId="4064C8AD" w14:textId="77777777" w:rsidR="00352108" w:rsidRDefault="004C7994" w:rsidP="002D730A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="00352108">
              <w:rPr>
                <w:sz w:val="22"/>
              </w:rPr>
              <w:t>alactografía</w:t>
            </w:r>
            <w:r>
              <w:rPr>
                <w:sz w:val="22"/>
              </w:rPr>
              <w:t xml:space="preserve">. </w:t>
            </w:r>
          </w:p>
          <w:p w14:paraId="75737CC5" w14:textId="77777777" w:rsidR="004C7994" w:rsidRDefault="004C7994" w:rsidP="002D730A">
            <w:pPr>
              <w:rPr>
                <w:sz w:val="22"/>
              </w:rPr>
            </w:pPr>
          </w:p>
          <w:p w14:paraId="6A868F4B" w14:textId="77777777" w:rsidR="004C7994" w:rsidRPr="004C7994" w:rsidRDefault="004C7994" w:rsidP="002D730A">
            <w:pPr>
              <w:rPr>
                <w:b/>
                <w:sz w:val="22"/>
              </w:rPr>
            </w:pPr>
            <w:r w:rsidRPr="004C7994">
              <w:rPr>
                <w:b/>
                <w:sz w:val="22"/>
              </w:rPr>
              <w:t>T</w:t>
            </w:r>
            <w:r w:rsidR="006351D7" w:rsidRPr="004C7994">
              <w:rPr>
                <w:b/>
                <w:sz w:val="22"/>
              </w:rPr>
              <w:t>omografía lineal</w:t>
            </w:r>
            <w:r w:rsidRPr="004C7994">
              <w:rPr>
                <w:b/>
                <w:sz w:val="22"/>
              </w:rPr>
              <w:t>:</w:t>
            </w:r>
          </w:p>
          <w:p w14:paraId="473428A8" w14:textId="77777777" w:rsidR="004C7994" w:rsidRDefault="004C7994" w:rsidP="002D730A">
            <w:pPr>
              <w:rPr>
                <w:sz w:val="22"/>
              </w:rPr>
            </w:pPr>
            <w:r>
              <w:rPr>
                <w:sz w:val="22"/>
              </w:rPr>
              <w:t>Aspectos históri</w:t>
            </w:r>
            <w:r w:rsidR="00845A75">
              <w:rPr>
                <w:sz w:val="22"/>
              </w:rPr>
              <w:t>c</w:t>
            </w:r>
            <w:r>
              <w:rPr>
                <w:sz w:val="22"/>
              </w:rPr>
              <w:t>os.</w:t>
            </w:r>
          </w:p>
          <w:p w14:paraId="37088AE6" w14:textId="77777777" w:rsidR="006351D7" w:rsidRDefault="004C7994" w:rsidP="002D730A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6351D7">
              <w:rPr>
                <w:sz w:val="22"/>
              </w:rPr>
              <w:t>recursora de la tomografía computada.</w:t>
            </w:r>
          </w:p>
          <w:p w14:paraId="5DC57989" w14:textId="77777777" w:rsidR="004C7994" w:rsidRDefault="004C7994" w:rsidP="002D730A">
            <w:pPr>
              <w:rPr>
                <w:sz w:val="22"/>
              </w:rPr>
            </w:pPr>
            <w:r>
              <w:rPr>
                <w:sz w:val="22"/>
              </w:rPr>
              <w:t>Algunos ejemplos de estudios de TC que la sustituyen: oido, órbitas, laringe, pulmonar AR, UroTC.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7BD470C1" w14:textId="77777777" w:rsidR="00AE5DBC" w:rsidRPr="00C673D9" w:rsidRDefault="006351D7" w:rsidP="00352108">
            <w:pPr>
              <w:rPr>
                <w:sz w:val="22"/>
              </w:rPr>
            </w:pPr>
            <w:r w:rsidRPr="00C673D9">
              <w:rPr>
                <w:sz w:val="22"/>
              </w:rPr>
              <w:t xml:space="preserve">Consulta la información en fuentes </w:t>
            </w:r>
            <w:r w:rsidR="00AE5DBC" w:rsidRPr="00C673D9">
              <w:rPr>
                <w:sz w:val="22"/>
              </w:rPr>
              <w:t>diversas:</w:t>
            </w:r>
            <w:r w:rsidRPr="00C673D9">
              <w:rPr>
                <w:sz w:val="22"/>
              </w:rPr>
              <w:t xml:space="preserve"> </w:t>
            </w:r>
          </w:p>
          <w:p w14:paraId="1FF6A336" w14:textId="77777777" w:rsidR="006351D7" w:rsidRPr="00C673D9" w:rsidRDefault="00AE5DBC" w:rsidP="00352108">
            <w:pPr>
              <w:rPr>
                <w:sz w:val="22"/>
              </w:rPr>
            </w:pPr>
            <w:r w:rsidRPr="00C673D9">
              <w:rPr>
                <w:sz w:val="22"/>
              </w:rPr>
              <w:t>l</w:t>
            </w:r>
            <w:r w:rsidR="006351D7" w:rsidRPr="00C673D9">
              <w:rPr>
                <w:sz w:val="22"/>
              </w:rPr>
              <w:t>ibros de texto, revistas, biblioteca virtual, internet, etc.).</w:t>
            </w:r>
          </w:p>
          <w:p w14:paraId="53E01546" w14:textId="77777777" w:rsidR="00AE5DBC" w:rsidRPr="00C673D9" w:rsidRDefault="00AE5DBC" w:rsidP="00352108">
            <w:pPr>
              <w:rPr>
                <w:sz w:val="22"/>
              </w:rPr>
            </w:pPr>
          </w:p>
          <w:p w14:paraId="569D0348" w14:textId="77777777" w:rsidR="004C7994" w:rsidRPr="00C673D9" w:rsidRDefault="006351D7" w:rsidP="00352108">
            <w:pPr>
              <w:rPr>
                <w:sz w:val="22"/>
              </w:rPr>
            </w:pPr>
            <w:r w:rsidRPr="00C673D9">
              <w:rPr>
                <w:sz w:val="22"/>
              </w:rPr>
              <w:t>Integra y discute la infomación</w:t>
            </w:r>
            <w:r w:rsidR="004C7994" w:rsidRPr="00C673D9">
              <w:rPr>
                <w:sz w:val="22"/>
              </w:rPr>
              <w:t>:</w:t>
            </w:r>
            <w:r w:rsidRPr="00C673D9">
              <w:rPr>
                <w:sz w:val="22"/>
              </w:rPr>
              <w:t xml:space="preserve"> </w:t>
            </w:r>
          </w:p>
          <w:p w14:paraId="6093CDBA" w14:textId="77777777" w:rsidR="003B26C4" w:rsidRPr="00C673D9" w:rsidRDefault="003B26C4" w:rsidP="003B26C4">
            <w:pPr>
              <w:rPr>
                <w:sz w:val="22"/>
              </w:rPr>
            </w:pPr>
            <w:r w:rsidRPr="00C673D9">
              <w:rPr>
                <w:sz w:val="22"/>
              </w:rPr>
              <w:t>Estrategias cognitivas, constructivas, metacognitivas y estudio autodirigido.</w:t>
            </w:r>
          </w:p>
          <w:p w14:paraId="214839FB" w14:textId="77777777" w:rsidR="003B26C4" w:rsidRPr="00C673D9" w:rsidRDefault="003B26C4" w:rsidP="003B26C4">
            <w:pPr>
              <w:rPr>
                <w:sz w:val="22"/>
              </w:rPr>
            </w:pPr>
            <w:r w:rsidRPr="00C673D9">
              <w:rPr>
                <w:sz w:val="22"/>
              </w:rPr>
              <w:t>Analiza las referencias bibliohemerográficas para determinar su calidad científica.</w:t>
            </w:r>
          </w:p>
          <w:p w14:paraId="6AE50AC1" w14:textId="77777777" w:rsidR="003B26C4" w:rsidRPr="00C673D9" w:rsidRDefault="003B26C4" w:rsidP="003B26C4">
            <w:pPr>
              <w:rPr>
                <w:sz w:val="22"/>
              </w:rPr>
            </w:pPr>
            <w:r w:rsidRPr="00C673D9">
              <w:rPr>
                <w:sz w:val="22"/>
              </w:rPr>
              <w:t>Aplica los criterios de pensamieto crítico.</w:t>
            </w:r>
          </w:p>
          <w:p w14:paraId="6FDA6D45" w14:textId="77777777" w:rsidR="003B26C4" w:rsidRPr="00C673D9" w:rsidRDefault="003B26C4" w:rsidP="003B26C4">
            <w:pPr>
              <w:rPr>
                <w:sz w:val="22"/>
              </w:rPr>
            </w:pPr>
            <w:r w:rsidRPr="00C673D9">
              <w:rPr>
                <w:sz w:val="22"/>
              </w:rPr>
              <w:t>Evalúa la información recolectada en forma sistemática.</w:t>
            </w:r>
          </w:p>
          <w:p w14:paraId="299EE448" w14:textId="77777777" w:rsidR="006351D7" w:rsidRPr="00C673D9" w:rsidRDefault="006351D7" w:rsidP="00352108">
            <w:pPr>
              <w:rPr>
                <w:sz w:val="22"/>
              </w:rPr>
            </w:pPr>
          </w:p>
          <w:p w14:paraId="4FA86D81" w14:textId="77777777" w:rsidR="004C7994" w:rsidRPr="00C673D9" w:rsidRDefault="006351D7" w:rsidP="00352108">
            <w:pPr>
              <w:rPr>
                <w:sz w:val="22"/>
              </w:rPr>
            </w:pPr>
            <w:r w:rsidRPr="00C673D9">
              <w:rPr>
                <w:sz w:val="22"/>
              </w:rPr>
              <w:t xml:space="preserve">Interroga </w:t>
            </w:r>
            <w:r w:rsidR="00315A77" w:rsidRPr="00C673D9">
              <w:rPr>
                <w:sz w:val="22"/>
              </w:rPr>
              <w:t>y entrevista a familiares:</w:t>
            </w:r>
            <w:r w:rsidRPr="00C673D9">
              <w:rPr>
                <w:sz w:val="22"/>
              </w:rPr>
              <w:t xml:space="preserve"> </w:t>
            </w:r>
          </w:p>
          <w:p w14:paraId="0B7DD56B" w14:textId="77777777" w:rsidR="00315A77" w:rsidRPr="00C673D9" w:rsidRDefault="00315A77" w:rsidP="00352108">
            <w:pPr>
              <w:rPr>
                <w:sz w:val="22"/>
              </w:rPr>
            </w:pPr>
            <w:r w:rsidRPr="00C673D9">
              <w:rPr>
                <w:sz w:val="22"/>
              </w:rPr>
              <w:t>Información sobre la condición clínica.</w:t>
            </w:r>
          </w:p>
          <w:p w14:paraId="75711E65" w14:textId="77777777" w:rsidR="00315A77" w:rsidRPr="00C673D9" w:rsidRDefault="00315A77" w:rsidP="00352108">
            <w:pPr>
              <w:rPr>
                <w:sz w:val="22"/>
              </w:rPr>
            </w:pPr>
            <w:r w:rsidRPr="00C673D9">
              <w:rPr>
                <w:sz w:val="22"/>
              </w:rPr>
              <w:t>Explica el procedimiento.</w:t>
            </w:r>
          </w:p>
          <w:p w14:paraId="0FA7EF32" w14:textId="77777777" w:rsidR="00AE5DBC" w:rsidRPr="00C673D9" w:rsidRDefault="00315A77" w:rsidP="00352108">
            <w:pPr>
              <w:rPr>
                <w:sz w:val="22"/>
              </w:rPr>
            </w:pPr>
            <w:r w:rsidRPr="00C673D9">
              <w:rPr>
                <w:sz w:val="22"/>
              </w:rPr>
              <w:t>R</w:t>
            </w:r>
            <w:r w:rsidR="006351D7" w:rsidRPr="00C673D9">
              <w:rPr>
                <w:sz w:val="22"/>
              </w:rPr>
              <w:t xml:space="preserve">ecaba </w:t>
            </w:r>
            <w:r w:rsidRPr="00C673D9">
              <w:rPr>
                <w:sz w:val="22"/>
              </w:rPr>
              <w:t>l</w:t>
            </w:r>
            <w:r w:rsidR="006351D7" w:rsidRPr="00C673D9">
              <w:rPr>
                <w:sz w:val="22"/>
              </w:rPr>
              <w:t>a firma de concentimiento informado.</w:t>
            </w:r>
          </w:p>
          <w:p w14:paraId="38901739" w14:textId="77777777" w:rsidR="00315A77" w:rsidRPr="00C673D9" w:rsidRDefault="00315A77" w:rsidP="00352108">
            <w:pPr>
              <w:rPr>
                <w:sz w:val="22"/>
              </w:rPr>
            </w:pPr>
          </w:p>
          <w:p w14:paraId="0AD7B92E" w14:textId="77777777" w:rsidR="00315A77" w:rsidRPr="00C673D9" w:rsidRDefault="00AE5DBC" w:rsidP="00352108">
            <w:pPr>
              <w:rPr>
                <w:sz w:val="22"/>
              </w:rPr>
            </w:pPr>
            <w:r w:rsidRPr="00C673D9">
              <w:rPr>
                <w:sz w:val="22"/>
              </w:rPr>
              <w:t>A</w:t>
            </w:r>
            <w:r w:rsidR="006351D7" w:rsidRPr="00C673D9">
              <w:rPr>
                <w:sz w:val="22"/>
              </w:rPr>
              <w:t>plica</w:t>
            </w:r>
            <w:r w:rsidR="00315A77" w:rsidRPr="00C673D9">
              <w:rPr>
                <w:sz w:val="22"/>
              </w:rPr>
              <w:t xml:space="preserve"> las té</w:t>
            </w:r>
            <w:r w:rsidR="00845A75">
              <w:rPr>
                <w:sz w:val="22"/>
              </w:rPr>
              <w:t>c</w:t>
            </w:r>
            <w:r w:rsidR="00315A77" w:rsidRPr="00C673D9">
              <w:rPr>
                <w:sz w:val="22"/>
              </w:rPr>
              <w:t>nicas radiológicas:</w:t>
            </w:r>
            <w:r w:rsidR="006351D7" w:rsidRPr="00C673D9">
              <w:rPr>
                <w:sz w:val="22"/>
              </w:rPr>
              <w:t xml:space="preserve"> </w:t>
            </w:r>
          </w:p>
          <w:p w14:paraId="10E7DA87" w14:textId="77777777" w:rsidR="006351D7" w:rsidRPr="00C673D9" w:rsidRDefault="00315A77" w:rsidP="00352108">
            <w:pPr>
              <w:rPr>
                <w:sz w:val="22"/>
              </w:rPr>
            </w:pPr>
            <w:r w:rsidRPr="00C673D9">
              <w:rPr>
                <w:sz w:val="22"/>
              </w:rPr>
              <w:t>P</w:t>
            </w:r>
            <w:r w:rsidR="006351D7" w:rsidRPr="00C673D9">
              <w:rPr>
                <w:sz w:val="22"/>
              </w:rPr>
              <w:t xml:space="preserve">arámetros básicos </w:t>
            </w:r>
            <w:r w:rsidR="00F93821" w:rsidRPr="00C673D9">
              <w:rPr>
                <w:sz w:val="22"/>
              </w:rPr>
              <w:t>para la ejecución de la té</w:t>
            </w:r>
            <w:r w:rsidR="00845A75">
              <w:rPr>
                <w:sz w:val="22"/>
              </w:rPr>
              <w:t>c</w:t>
            </w:r>
            <w:r w:rsidR="00F93821" w:rsidRPr="00C673D9">
              <w:rPr>
                <w:sz w:val="22"/>
              </w:rPr>
              <w:t>nica radiológica más idónea.</w:t>
            </w:r>
          </w:p>
          <w:p w14:paraId="29B72517" w14:textId="77777777" w:rsidR="00315A77" w:rsidRPr="00C673D9" w:rsidRDefault="00F93821" w:rsidP="00352108">
            <w:pPr>
              <w:rPr>
                <w:sz w:val="22"/>
              </w:rPr>
            </w:pPr>
            <w:r w:rsidRPr="00C673D9">
              <w:rPr>
                <w:sz w:val="22"/>
              </w:rPr>
              <w:t>Supervisa que los materiales necesarios estén disponibles para el estudio</w:t>
            </w:r>
            <w:r w:rsidR="00315A77" w:rsidRPr="00C673D9">
              <w:rPr>
                <w:sz w:val="22"/>
              </w:rPr>
              <w:t>.</w:t>
            </w:r>
          </w:p>
          <w:p w14:paraId="7216B819" w14:textId="77777777" w:rsidR="00F93821" w:rsidRPr="00C673D9" w:rsidRDefault="00315A77" w:rsidP="00352108">
            <w:pPr>
              <w:rPr>
                <w:sz w:val="22"/>
              </w:rPr>
            </w:pPr>
            <w:r w:rsidRPr="00C673D9">
              <w:rPr>
                <w:sz w:val="22"/>
              </w:rPr>
              <w:t>Manejo adecuado del material y equipo utilizados.</w:t>
            </w:r>
          </w:p>
          <w:p w14:paraId="6CA181A1" w14:textId="77777777" w:rsidR="006351D7" w:rsidRDefault="00F93821" w:rsidP="00F93821">
            <w:pPr>
              <w:rPr>
                <w:sz w:val="22"/>
              </w:rPr>
            </w:pPr>
            <w:r w:rsidRPr="00C673D9">
              <w:rPr>
                <w:sz w:val="22"/>
              </w:rPr>
              <w:t>Procesa las imágenes en los formatos requeridos en la estación de trabajo.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0AF6E2B8" w14:textId="77777777" w:rsidR="00875CA8" w:rsidRDefault="00875CA8" w:rsidP="0087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Adecuada relación en la triada: Técnico-Paciente-Equipo de trabajo. (compromiso ético)</w:t>
            </w:r>
          </w:p>
          <w:p w14:paraId="3C646F9B" w14:textId="77777777" w:rsidR="00875CA8" w:rsidRDefault="00875CA8" w:rsidP="00875CA8">
            <w:pPr>
              <w:rPr>
                <w:sz w:val="20"/>
                <w:szCs w:val="20"/>
              </w:rPr>
            </w:pPr>
          </w:p>
          <w:p w14:paraId="741A6113" w14:textId="77777777" w:rsidR="00875CA8" w:rsidRDefault="00875CA8" w:rsidP="0087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Responsabilidad en el manejo del equipo y materiales de la sala.</w:t>
            </w:r>
          </w:p>
          <w:p w14:paraId="330B18F4" w14:textId="77777777" w:rsidR="00875CA8" w:rsidRDefault="00875CA8" w:rsidP="00875CA8">
            <w:pPr>
              <w:rPr>
                <w:sz w:val="20"/>
                <w:szCs w:val="20"/>
              </w:rPr>
            </w:pPr>
          </w:p>
          <w:p w14:paraId="4BC916A4" w14:textId="77777777" w:rsidR="00875CA8" w:rsidRDefault="00875CA8" w:rsidP="0087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Honestidad y discreción en el manejo de la información al paciente y su familia; así como al personal de salud.</w:t>
            </w:r>
          </w:p>
          <w:p w14:paraId="7C766EC9" w14:textId="77777777" w:rsidR="00875CA8" w:rsidRDefault="00875CA8" w:rsidP="00875CA8">
            <w:pPr>
              <w:rPr>
                <w:sz w:val="20"/>
                <w:szCs w:val="20"/>
              </w:rPr>
            </w:pPr>
          </w:p>
          <w:p w14:paraId="668513B9" w14:textId="77777777" w:rsidR="00875CA8" w:rsidRDefault="00875CA8" w:rsidP="0087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Responsabilidad social al cumplir con las disposiciones para la protección del medio ambiente.</w:t>
            </w:r>
          </w:p>
          <w:p w14:paraId="1A52800B" w14:textId="77777777" w:rsidR="00875CA8" w:rsidRDefault="00875CA8" w:rsidP="00875CA8">
            <w:pPr>
              <w:rPr>
                <w:sz w:val="20"/>
                <w:szCs w:val="20"/>
              </w:rPr>
            </w:pPr>
          </w:p>
          <w:p w14:paraId="6A06E5AF" w14:textId="77777777" w:rsidR="00875CA8" w:rsidRDefault="00875CA8" w:rsidP="0087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Autoaprendizaje, disciplina en sus hábitos de estudio personal sistemático.</w:t>
            </w:r>
          </w:p>
          <w:p w14:paraId="25A6538D" w14:textId="77777777" w:rsidR="00875CA8" w:rsidRDefault="00875CA8" w:rsidP="00875CA8">
            <w:pPr>
              <w:rPr>
                <w:sz w:val="20"/>
                <w:szCs w:val="20"/>
              </w:rPr>
            </w:pPr>
          </w:p>
          <w:p w14:paraId="78E00E0D" w14:textId="77777777" w:rsidR="00875CA8" w:rsidRDefault="00875CA8" w:rsidP="0087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Solidaridad con sus compañeros, personal académico y el personal de salud en el trabajo colaborativo.</w:t>
            </w:r>
          </w:p>
          <w:p w14:paraId="46881404" w14:textId="77777777" w:rsidR="00A02D36" w:rsidRPr="00F93821" w:rsidRDefault="00A02D36" w:rsidP="006351D7">
            <w:pPr>
              <w:rPr>
                <w:sz w:val="22"/>
              </w:rPr>
            </w:pPr>
          </w:p>
        </w:tc>
      </w:tr>
    </w:tbl>
    <w:p w14:paraId="2FC59FA5" w14:textId="77777777" w:rsidR="00A02D36" w:rsidRDefault="00A02D36" w:rsidP="00A02D36">
      <w:pPr>
        <w:pStyle w:val="Heading6"/>
      </w:pPr>
      <w:r w:rsidRPr="00F93821">
        <w:rPr>
          <w:b w:val="0"/>
          <w:bCs w:val="0"/>
          <w:szCs w:val="24"/>
        </w:rPr>
        <w:t xml:space="preserve">         </w:t>
      </w:r>
      <w:r w:rsidRPr="00F93821">
        <w:t xml:space="preserve"> </w:t>
      </w:r>
      <w:r>
        <w:t>25.-Estrategias metodológicas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2D36" w14:paraId="0C3C9DB9" w14:textId="77777777" w:rsidTr="002D730A">
        <w:trPr>
          <w:jc w:val="right"/>
        </w:trPr>
        <w:tc>
          <w:tcPr>
            <w:tcW w:w="4489" w:type="dxa"/>
            <w:shd w:val="clear" w:color="auto" w:fill="C0C0C0"/>
          </w:tcPr>
          <w:p w14:paraId="4B8A5847" w14:textId="77777777" w:rsidR="00A02D36" w:rsidRDefault="00A02D36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 aprendizaje</w:t>
            </w:r>
          </w:p>
        </w:tc>
        <w:tc>
          <w:tcPr>
            <w:tcW w:w="4489" w:type="dxa"/>
            <w:shd w:val="clear" w:color="auto" w:fill="C0C0C0"/>
          </w:tcPr>
          <w:p w14:paraId="156985BF" w14:textId="77777777" w:rsidR="00A02D36" w:rsidRDefault="00A02D36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 enseñanza</w:t>
            </w:r>
          </w:p>
        </w:tc>
      </w:tr>
      <w:tr w:rsidR="00A02D36" w14:paraId="2390A4F2" w14:textId="77777777" w:rsidTr="002D730A">
        <w:trPr>
          <w:cantSplit/>
          <w:trHeight w:val="242"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0C7B7191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Búsqueda de información.</w:t>
            </w:r>
          </w:p>
          <w:p w14:paraId="76C0735B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Lectura, síntesis e interpretación.</w:t>
            </w:r>
          </w:p>
          <w:p w14:paraId="5016664A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Elaboración de documentos escritos.</w:t>
            </w:r>
          </w:p>
          <w:p w14:paraId="065F0505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Presentaciones con uso de la tecnología de informática y comunicación.</w:t>
            </w:r>
          </w:p>
          <w:p w14:paraId="06504605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Artículos en inglés relacionados con la temática para su traducción, análisis y resumen.</w:t>
            </w:r>
          </w:p>
          <w:p w14:paraId="509ADFF1" w14:textId="77777777" w:rsidR="00A02D36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Discusiones grupales en torno a los mecanismos seleccionados para aprender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608E0E3E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Orientación y supervisión continua de acciones didácticas.</w:t>
            </w:r>
          </w:p>
          <w:p w14:paraId="44C55DBB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Supervisión y evaluación de las prácticas.</w:t>
            </w:r>
          </w:p>
          <w:p w14:paraId="62A9966A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Organización de pequeños grupos colaborativos.</w:t>
            </w:r>
          </w:p>
          <w:p w14:paraId="1EFC454A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Retroalimentación continua.</w:t>
            </w:r>
          </w:p>
          <w:p w14:paraId="4EFAE71F" w14:textId="77777777" w:rsidR="00A02D36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Uso de plataformas vi</w:t>
            </w:r>
            <w:r w:rsidR="0041309E">
              <w:rPr>
                <w:sz w:val="22"/>
              </w:rPr>
              <w:t>r</w:t>
            </w:r>
            <w:r>
              <w:rPr>
                <w:sz w:val="22"/>
              </w:rPr>
              <w:t>tuales.</w:t>
            </w:r>
          </w:p>
          <w:p w14:paraId="0A8175CB" w14:textId="77777777" w:rsidR="0041309E" w:rsidRDefault="0041309E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Plenaria.</w:t>
            </w:r>
          </w:p>
        </w:tc>
      </w:tr>
    </w:tbl>
    <w:p w14:paraId="7F14943A" w14:textId="77777777" w:rsidR="00A02D36" w:rsidRDefault="00A02D36" w:rsidP="00A02D36">
      <w:pPr>
        <w:pStyle w:val="Heading6"/>
      </w:pPr>
      <w:r>
        <w:rPr>
          <w:b w:val="0"/>
          <w:bCs w:val="0"/>
          <w:szCs w:val="24"/>
        </w:rPr>
        <w:t xml:space="preserve">         </w:t>
      </w:r>
      <w:r>
        <w:t>26.-Apoyos educativos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2D36" w14:paraId="77130C7A" w14:textId="77777777" w:rsidTr="002D730A">
        <w:trPr>
          <w:jc w:val="right"/>
        </w:trPr>
        <w:tc>
          <w:tcPr>
            <w:tcW w:w="4489" w:type="dxa"/>
            <w:shd w:val="clear" w:color="auto" w:fill="C0C0C0"/>
          </w:tcPr>
          <w:p w14:paraId="53877DBD" w14:textId="77777777" w:rsidR="00A02D36" w:rsidRDefault="00A02D36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Materiales didácticos</w:t>
            </w:r>
          </w:p>
        </w:tc>
        <w:tc>
          <w:tcPr>
            <w:tcW w:w="4489" w:type="dxa"/>
            <w:shd w:val="clear" w:color="auto" w:fill="C0C0C0"/>
          </w:tcPr>
          <w:p w14:paraId="0FEFA17E" w14:textId="77777777" w:rsidR="00A02D36" w:rsidRDefault="00A02D36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 didácticos</w:t>
            </w:r>
          </w:p>
        </w:tc>
      </w:tr>
      <w:tr w:rsidR="00270CE9" w14:paraId="34FFF79D" w14:textId="77777777" w:rsidTr="002D730A">
        <w:trPr>
          <w:cantSplit/>
          <w:trHeight w:val="221"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30D29CE2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Libros impresos y virtuales sobre el contenido temático.</w:t>
            </w:r>
          </w:p>
          <w:p w14:paraId="1AD9479F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Revistas médicas relacionadas con los procedimientos convencionales en Imagenología.</w:t>
            </w:r>
          </w:p>
          <w:p w14:paraId="1C9D571C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Biblioteca virtual universitaria.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5B23976D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Pintarrón.</w:t>
            </w:r>
          </w:p>
          <w:p w14:paraId="7F750AA8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Proyector digital.</w:t>
            </w:r>
          </w:p>
          <w:p w14:paraId="4826DBF9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Computadora.</w:t>
            </w:r>
          </w:p>
          <w:p w14:paraId="15D1AC90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Negatoscopio.</w:t>
            </w:r>
          </w:p>
          <w:p w14:paraId="27D5C045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Estudios radiológicos convencionales.</w:t>
            </w:r>
          </w:p>
          <w:p w14:paraId="4E3DD422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Pacientes en los sitios de prácticas.</w:t>
            </w:r>
          </w:p>
        </w:tc>
      </w:tr>
    </w:tbl>
    <w:p w14:paraId="5ACB2504" w14:textId="77777777" w:rsidR="00A02D36" w:rsidRDefault="00A02D36" w:rsidP="00A02D36">
      <w:pPr>
        <w:pStyle w:val="Heading6"/>
      </w:pPr>
      <w:r>
        <w:rPr>
          <w:b w:val="0"/>
          <w:bCs w:val="0"/>
          <w:szCs w:val="24"/>
        </w:rPr>
        <w:t xml:space="preserve">         </w:t>
      </w:r>
      <w:r>
        <w:t>27.-Evaluación del desempeño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5"/>
        <w:gridCol w:w="2245"/>
      </w:tblGrid>
      <w:tr w:rsidR="00A02D36" w14:paraId="66D925F7" w14:textId="77777777" w:rsidTr="002D730A">
        <w:trPr>
          <w:jc w:val="right"/>
        </w:trPr>
        <w:tc>
          <w:tcPr>
            <w:tcW w:w="2244" w:type="dxa"/>
            <w:shd w:val="clear" w:color="auto" w:fill="C0C0C0"/>
            <w:vAlign w:val="center"/>
          </w:tcPr>
          <w:p w14:paraId="3E57E245" w14:textId="77777777" w:rsidR="00A02D36" w:rsidRDefault="00A02D36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Evidencia (s) de desempeño</w:t>
            </w:r>
          </w:p>
        </w:tc>
        <w:tc>
          <w:tcPr>
            <w:tcW w:w="2244" w:type="dxa"/>
            <w:shd w:val="clear" w:color="auto" w:fill="C0C0C0"/>
            <w:vAlign w:val="center"/>
          </w:tcPr>
          <w:p w14:paraId="4C904669" w14:textId="77777777" w:rsidR="00A02D36" w:rsidRDefault="00A02D36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Criterios de desempeño</w:t>
            </w:r>
          </w:p>
        </w:tc>
        <w:tc>
          <w:tcPr>
            <w:tcW w:w="2245" w:type="dxa"/>
            <w:shd w:val="clear" w:color="auto" w:fill="C0C0C0"/>
            <w:vAlign w:val="center"/>
          </w:tcPr>
          <w:p w14:paraId="55E9FFB6" w14:textId="77777777" w:rsidR="00A02D36" w:rsidRDefault="00A02D36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Ámbito(s) de aplicación</w:t>
            </w:r>
          </w:p>
        </w:tc>
        <w:tc>
          <w:tcPr>
            <w:tcW w:w="2245" w:type="dxa"/>
            <w:shd w:val="clear" w:color="auto" w:fill="C0C0C0"/>
            <w:vAlign w:val="center"/>
          </w:tcPr>
          <w:p w14:paraId="0D03D398" w14:textId="77777777" w:rsidR="00A02D36" w:rsidRDefault="00A02D36" w:rsidP="002D730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Porcentaje</w:t>
            </w:r>
          </w:p>
        </w:tc>
      </w:tr>
      <w:tr w:rsidR="00270CE9" w14:paraId="02984FDA" w14:textId="77777777" w:rsidTr="002D730A">
        <w:trPr>
          <w:cantSplit/>
          <w:trHeight w:val="151"/>
          <w:jc w:val="right"/>
        </w:trPr>
        <w:tc>
          <w:tcPr>
            <w:tcW w:w="2244" w:type="dxa"/>
            <w:tcBorders>
              <w:bottom w:val="single" w:sz="4" w:space="0" w:color="auto"/>
            </w:tcBorders>
          </w:tcPr>
          <w:p w14:paraId="339253F7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Examen escrito.</w:t>
            </w:r>
          </w:p>
          <w:p w14:paraId="0FABFF67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Mínimo 2 parciales y un examen final.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5471CFA2" w14:textId="77777777" w:rsidR="00270CE9" w:rsidRDefault="00270CE9" w:rsidP="00270CE9">
            <w:pPr>
              <w:rPr>
                <w:sz w:val="22"/>
              </w:rPr>
            </w:pPr>
            <w:r>
              <w:rPr>
                <w:sz w:val="22"/>
              </w:rPr>
              <w:t>Respuestas correctas de acuerdo a la clave del examen.</w:t>
            </w:r>
          </w:p>
          <w:p w14:paraId="2D37630D" w14:textId="77777777" w:rsidR="00270CE9" w:rsidRDefault="00270CE9" w:rsidP="00270CE9">
            <w:pPr>
              <w:rPr>
                <w:sz w:val="22"/>
              </w:rPr>
            </w:pPr>
          </w:p>
          <w:p w14:paraId="40DFC476" w14:textId="77777777" w:rsidR="00B60841" w:rsidRDefault="00270CE9" w:rsidP="00B60841">
            <w:pPr>
              <w:rPr>
                <w:sz w:val="22"/>
              </w:rPr>
            </w:pPr>
            <w:r>
              <w:rPr>
                <w:sz w:val="22"/>
              </w:rPr>
              <w:t>Proporción de porcentaje tomando como base las respuestas correctas.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6380BB6E" w14:textId="77777777" w:rsidR="00270CE9" w:rsidRDefault="00B60841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Aula o plataformas virtuales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5CA35F9F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40%</w:t>
            </w:r>
          </w:p>
        </w:tc>
      </w:tr>
      <w:tr w:rsidR="00270CE9" w14:paraId="303A29EE" w14:textId="77777777" w:rsidTr="002D730A">
        <w:trPr>
          <w:cantSplit/>
          <w:trHeight w:val="151"/>
          <w:jc w:val="right"/>
        </w:trPr>
        <w:tc>
          <w:tcPr>
            <w:tcW w:w="2244" w:type="dxa"/>
            <w:tcBorders>
              <w:bottom w:val="single" w:sz="4" w:space="0" w:color="auto"/>
            </w:tcBorders>
          </w:tcPr>
          <w:p w14:paraId="283BFFB1" w14:textId="77777777" w:rsidR="00270CE9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Reportes escritos de investigación bibliográfica.</w:t>
            </w:r>
          </w:p>
          <w:p w14:paraId="20CCE433" w14:textId="77777777" w:rsidR="00596F3B" w:rsidRDefault="00596F3B" w:rsidP="00270CE9">
            <w:pPr>
              <w:jc w:val="both"/>
              <w:rPr>
                <w:sz w:val="22"/>
              </w:rPr>
            </w:pPr>
          </w:p>
          <w:p w14:paraId="6F5B3A29" w14:textId="77777777" w:rsidR="00596F3B" w:rsidRDefault="00596F3B" w:rsidP="00596F3B">
            <w:pPr>
              <w:jc w:val="both"/>
              <w:rPr>
                <w:sz w:val="22"/>
              </w:rPr>
            </w:pPr>
            <w:r>
              <w:rPr>
                <w:sz w:val="22"/>
              </w:rPr>
              <w:t>Redacción clara y congruente en la presentación de los productos didácticos:</w:t>
            </w:r>
          </w:p>
          <w:p w14:paraId="19D33B98" w14:textId="77777777" w:rsidR="00596F3B" w:rsidRDefault="00596F3B" w:rsidP="00596F3B">
            <w:pPr>
              <w:jc w:val="both"/>
              <w:rPr>
                <w:sz w:val="22"/>
              </w:rPr>
            </w:pPr>
            <w:r>
              <w:rPr>
                <w:sz w:val="22"/>
              </w:rPr>
              <w:t>Resúmenes,</w:t>
            </w:r>
          </w:p>
          <w:p w14:paraId="57A20411" w14:textId="77777777" w:rsidR="00596F3B" w:rsidRDefault="00596F3B" w:rsidP="00596F3B">
            <w:pPr>
              <w:jc w:val="both"/>
              <w:rPr>
                <w:sz w:val="22"/>
              </w:rPr>
            </w:pPr>
            <w:r>
              <w:rPr>
                <w:sz w:val="22"/>
              </w:rPr>
              <w:t>Mapas conceptuales.</w:t>
            </w:r>
          </w:p>
          <w:p w14:paraId="7D82F5CF" w14:textId="77777777" w:rsidR="00596F3B" w:rsidRDefault="00596F3B" w:rsidP="00596F3B">
            <w:pPr>
              <w:jc w:val="both"/>
              <w:rPr>
                <w:sz w:val="22"/>
              </w:rPr>
            </w:pPr>
            <w:r>
              <w:rPr>
                <w:sz w:val="22"/>
              </w:rPr>
              <w:t>Bitácoras.</w:t>
            </w:r>
          </w:p>
          <w:p w14:paraId="241D0D26" w14:textId="77777777" w:rsidR="009F1967" w:rsidRDefault="009F1967" w:rsidP="00596F3B">
            <w:pPr>
              <w:jc w:val="both"/>
              <w:rPr>
                <w:sz w:val="22"/>
              </w:rPr>
            </w:pPr>
          </w:p>
          <w:p w14:paraId="098E2387" w14:textId="77777777" w:rsidR="00596F3B" w:rsidRDefault="009F1967" w:rsidP="009F1967">
            <w:pPr>
              <w:jc w:val="both"/>
              <w:rPr>
                <w:sz w:val="22"/>
              </w:rPr>
            </w:pPr>
            <w:r>
              <w:rPr>
                <w:sz w:val="22"/>
              </w:rPr>
              <w:t>Responsabilidad en el cumplimiento y entrega oportuna de la actividad.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2CF5B8C7" w14:textId="77777777" w:rsidR="00B60841" w:rsidRPr="009F1967" w:rsidRDefault="00B60841" w:rsidP="00B60841">
            <w:pPr>
              <w:jc w:val="both"/>
              <w:rPr>
                <w:color w:val="000000" w:themeColor="text1"/>
                <w:sz w:val="22"/>
              </w:rPr>
            </w:pPr>
            <w:r w:rsidRPr="009F1967">
              <w:rPr>
                <w:color w:val="000000" w:themeColor="text1"/>
                <w:sz w:val="22"/>
              </w:rPr>
              <w:t>Instrumento de evaluación:</w:t>
            </w:r>
          </w:p>
          <w:p w14:paraId="69BE6FC0" w14:textId="77777777" w:rsidR="00B60841" w:rsidRDefault="00B60841" w:rsidP="00B60841">
            <w:pPr>
              <w:jc w:val="both"/>
              <w:rPr>
                <w:sz w:val="22"/>
              </w:rPr>
            </w:pPr>
            <w:r w:rsidRPr="009F1967">
              <w:rPr>
                <w:color w:val="000000" w:themeColor="text1"/>
                <w:sz w:val="22"/>
              </w:rPr>
              <w:t>Lista de cotejo y/o rúbrica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49D20133" w14:textId="77777777" w:rsidR="00270CE9" w:rsidRDefault="00B60841" w:rsidP="00270CE9">
            <w:pPr>
              <w:rPr>
                <w:sz w:val="22"/>
              </w:rPr>
            </w:pPr>
            <w:r>
              <w:rPr>
                <w:sz w:val="22"/>
              </w:rPr>
              <w:t>Plataformas virtuales.</w:t>
            </w:r>
          </w:p>
          <w:p w14:paraId="1884E350" w14:textId="77777777" w:rsidR="00B60841" w:rsidRDefault="00B60841" w:rsidP="00270CE9">
            <w:pPr>
              <w:rPr>
                <w:sz w:val="22"/>
              </w:rPr>
            </w:pPr>
            <w:r>
              <w:rPr>
                <w:sz w:val="22"/>
              </w:rPr>
              <w:t>Aula</w:t>
            </w:r>
          </w:p>
          <w:p w14:paraId="3D11291D" w14:textId="77777777" w:rsidR="00B60841" w:rsidRDefault="00B60841" w:rsidP="00270CE9">
            <w:pPr>
              <w:rPr>
                <w:sz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56630816" w14:textId="77777777" w:rsidR="00270CE9" w:rsidRDefault="00B60841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="00270CE9">
              <w:rPr>
                <w:sz w:val="22"/>
              </w:rPr>
              <w:t>0%</w:t>
            </w:r>
          </w:p>
        </w:tc>
      </w:tr>
      <w:tr w:rsidR="00270CE9" w14:paraId="5E74CD32" w14:textId="77777777" w:rsidTr="0041309E">
        <w:trPr>
          <w:cantSplit/>
          <w:trHeight w:val="151"/>
          <w:jc w:val="right"/>
        </w:trPr>
        <w:tc>
          <w:tcPr>
            <w:tcW w:w="2244" w:type="dxa"/>
          </w:tcPr>
          <w:p w14:paraId="4267658E" w14:textId="77777777" w:rsidR="00270CE9" w:rsidRDefault="00270CE9" w:rsidP="00270CE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Reporte escrito de la correlación teórico- práctica.</w:t>
            </w:r>
          </w:p>
          <w:p w14:paraId="13AFC71D" w14:textId="77777777" w:rsidR="009F1967" w:rsidRDefault="009F1967" w:rsidP="00270CE9">
            <w:pPr>
              <w:rPr>
                <w:sz w:val="22"/>
              </w:rPr>
            </w:pPr>
            <w:r>
              <w:rPr>
                <w:sz w:val="22"/>
              </w:rPr>
              <w:t>Manual de té</w:t>
            </w:r>
            <w:r w:rsidR="0041309E">
              <w:rPr>
                <w:sz w:val="22"/>
              </w:rPr>
              <w:t>c</w:t>
            </w:r>
            <w:r>
              <w:rPr>
                <w:sz w:val="22"/>
              </w:rPr>
              <w:t>nicas radiológicas en est</w:t>
            </w:r>
            <w:r w:rsidR="0041309E">
              <w:rPr>
                <w:sz w:val="22"/>
              </w:rPr>
              <w:t>u</w:t>
            </w:r>
            <w:r>
              <w:rPr>
                <w:sz w:val="22"/>
              </w:rPr>
              <w:t>dios contrastados no invasivos.</w:t>
            </w:r>
          </w:p>
          <w:p w14:paraId="597664CC" w14:textId="77777777" w:rsidR="009F1967" w:rsidRDefault="009F1967" w:rsidP="009F1967">
            <w:pPr>
              <w:jc w:val="both"/>
              <w:rPr>
                <w:sz w:val="22"/>
              </w:rPr>
            </w:pPr>
            <w:r>
              <w:rPr>
                <w:sz w:val="22"/>
              </w:rPr>
              <w:t>Certeza en la identificación y análisis de las prácticas radiológicas.</w:t>
            </w:r>
          </w:p>
          <w:p w14:paraId="2E05C7F8" w14:textId="77777777" w:rsidR="009F1967" w:rsidRDefault="009F1967" w:rsidP="009F1967">
            <w:pPr>
              <w:jc w:val="both"/>
              <w:rPr>
                <w:sz w:val="22"/>
              </w:rPr>
            </w:pPr>
          </w:p>
          <w:p w14:paraId="2ED5311D" w14:textId="77777777" w:rsidR="009F1967" w:rsidRDefault="009F1967" w:rsidP="009F1967">
            <w:pPr>
              <w:jc w:val="both"/>
              <w:rPr>
                <w:sz w:val="22"/>
              </w:rPr>
            </w:pPr>
            <w:r>
              <w:rPr>
                <w:sz w:val="22"/>
              </w:rPr>
              <w:t>Correcta correlación clínico radiológica.</w:t>
            </w:r>
          </w:p>
          <w:p w14:paraId="43C9EBF8" w14:textId="77777777" w:rsidR="009F1967" w:rsidRDefault="009F1967" w:rsidP="009F1967">
            <w:pPr>
              <w:jc w:val="both"/>
              <w:rPr>
                <w:sz w:val="22"/>
              </w:rPr>
            </w:pPr>
          </w:p>
          <w:p w14:paraId="346E590B" w14:textId="77777777" w:rsidR="009F1967" w:rsidRDefault="009F1967" w:rsidP="009F1967">
            <w:pPr>
              <w:jc w:val="both"/>
              <w:rPr>
                <w:sz w:val="22"/>
              </w:rPr>
            </w:pPr>
            <w:r>
              <w:rPr>
                <w:sz w:val="22"/>
              </w:rPr>
              <w:t>Redacción y ortografía correcta.</w:t>
            </w:r>
          </w:p>
        </w:tc>
        <w:tc>
          <w:tcPr>
            <w:tcW w:w="2244" w:type="dxa"/>
          </w:tcPr>
          <w:p w14:paraId="085ACD92" w14:textId="77777777" w:rsidR="00B60841" w:rsidRPr="003B1B04" w:rsidRDefault="00B60841" w:rsidP="00B60841">
            <w:pPr>
              <w:jc w:val="both"/>
              <w:rPr>
                <w:color w:val="000000" w:themeColor="text1"/>
                <w:sz w:val="22"/>
              </w:rPr>
            </w:pPr>
            <w:r w:rsidRPr="003B1B04">
              <w:rPr>
                <w:color w:val="000000" w:themeColor="text1"/>
                <w:sz w:val="22"/>
              </w:rPr>
              <w:t>Instrumento de evaluación:</w:t>
            </w:r>
          </w:p>
          <w:p w14:paraId="1E8D13F6" w14:textId="77777777" w:rsidR="00B60841" w:rsidRDefault="00B60841" w:rsidP="00B60841">
            <w:pPr>
              <w:jc w:val="both"/>
              <w:rPr>
                <w:sz w:val="22"/>
              </w:rPr>
            </w:pPr>
            <w:r w:rsidRPr="003B1B04">
              <w:rPr>
                <w:color w:val="000000" w:themeColor="text1"/>
                <w:sz w:val="22"/>
              </w:rPr>
              <w:t>Lista de cotejo y/o rúbrica</w:t>
            </w:r>
          </w:p>
        </w:tc>
        <w:tc>
          <w:tcPr>
            <w:tcW w:w="2245" w:type="dxa"/>
          </w:tcPr>
          <w:p w14:paraId="25438781" w14:textId="77777777" w:rsidR="00270CE9" w:rsidRDefault="00B60841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Lugar de práctica en instalaciones de salud públicas o privadas que cuenten con departamentos de imagenología.</w:t>
            </w:r>
          </w:p>
          <w:p w14:paraId="2AB2301D" w14:textId="77777777" w:rsidR="00B60841" w:rsidRDefault="00B60841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Virtual.</w:t>
            </w:r>
          </w:p>
        </w:tc>
        <w:tc>
          <w:tcPr>
            <w:tcW w:w="2245" w:type="dxa"/>
          </w:tcPr>
          <w:p w14:paraId="10EC909F" w14:textId="77777777" w:rsidR="00270CE9" w:rsidRDefault="009F1967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270CE9">
              <w:rPr>
                <w:sz w:val="22"/>
              </w:rPr>
              <w:t>0%</w:t>
            </w:r>
          </w:p>
        </w:tc>
      </w:tr>
      <w:tr w:rsidR="0041309E" w14:paraId="0086FF18" w14:textId="77777777" w:rsidTr="002D730A">
        <w:trPr>
          <w:cantSplit/>
          <w:trHeight w:val="151"/>
          <w:jc w:val="right"/>
        </w:trPr>
        <w:tc>
          <w:tcPr>
            <w:tcW w:w="2244" w:type="dxa"/>
            <w:tcBorders>
              <w:bottom w:val="single" w:sz="4" w:space="0" w:color="auto"/>
            </w:tcBorders>
          </w:tcPr>
          <w:p w14:paraId="41F0E229" w14:textId="77777777" w:rsidR="0041309E" w:rsidRDefault="0041309E" w:rsidP="00270CE9">
            <w:pPr>
              <w:rPr>
                <w:sz w:val="22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5121276B" w14:textId="77777777" w:rsidR="0041309E" w:rsidRPr="003B1B04" w:rsidRDefault="0041309E" w:rsidP="00B60841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7FF21C9E" w14:textId="77777777" w:rsidR="0041309E" w:rsidRDefault="0041309E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0640D70F" w14:textId="77777777" w:rsidR="0041309E" w:rsidRDefault="0041309E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 w14:paraId="55F4E860" w14:textId="77777777" w:rsidR="00A02D36" w:rsidRDefault="00A02D36" w:rsidP="00A02D36">
      <w:pPr>
        <w:jc w:val="both"/>
        <w:rPr>
          <w:sz w:val="22"/>
        </w:rPr>
      </w:pPr>
    </w:p>
    <w:p w14:paraId="2F838E9B" w14:textId="77777777" w:rsidR="00A02D36" w:rsidRDefault="00A02D36" w:rsidP="00A02D36">
      <w:pPr>
        <w:jc w:val="both"/>
        <w:rPr>
          <w:sz w:val="22"/>
        </w:rPr>
      </w:pPr>
      <w:r>
        <w:rPr>
          <w:b/>
          <w:bCs/>
          <w:sz w:val="22"/>
        </w:rPr>
        <w:t xml:space="preserve">         28.-Acreditación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02D36" w14:paraId="2E63BF31" w14:textId="77777777" w:rsidTr="002D730A">
        <w:trPr>
          <w:jc w:val="right"/>
        </w:trPr>
        <w:tc>
          <w:tcPr>
            <w:tcW w:w="8978" w:type="dxa"/>
          </w:tcPr>
          <w:p w14:paraId="6502AC8B" w14:textId="77777777" w:rsidR="00270CE9" w:rsidRPr="00A7654B" w:rsidRDefault="00270CE9" w:rsidP="00270CE9">
            <w:pPr>
              <w:jc w:val="both"/>
              <w:rPr>
                <w:sz w:val="22"/>
              </w:rPr>
            </w:pPr>
            <w:r w:rsidRPr="00A7654B">
              <w:rPr>
                <w:sz w:val="22"/>
              </w:rPr>
              <w:t xml:space="preserve">De acuerdo con lo establecido en el Estatuto de Alumnos 2008 de la Universidad Veracruzana, en el Capítulo III artículos del 53 al 70; y el Título VIII artículos del 71 al 73; en donde se establece que: </w:t>
            </w:r>
          </w:p>
          <w:p w14:paraId="32A24157" w14:textId="77777777" w:rsidR="00270CE9" w:rsidRPr="00A7654B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a.- </w:t>
            </w:r>
            <w:r w:rsidRPr="00A7654B">
              <w:rPr>
                <w:sz w:val="22"/>
              </w:rPr>
              <w:t xml:space="preserve">La evaluación es el proceso por el cual se registran las evidencias en conocimientos, habilidades y actitudes; las cuales son especificados en el presente programa de estudios. </w:t>
            </w:r>
          </w:p>
          <w:p w14:paraId="15B16F37" w14:textId="77777777" w:rsidR="00270CE9" w:rsidRPr="00A7654B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b.- </w:t>
            </w:r>
            <w:r w:rsidRPr="00A7654B">
              <w:rPr>
                <w:sz w:val="22"/>
              </w:rPr>
              <w:t xml:space="preserve">Los alumnos tienen oportunidad de presentar exámenes finales en carácter ordinario, en la primera inscripción y exámenes finales en carácter ordinario, y última oportunidad en la segunda inscripción. </w:t>
            </w:r>
          </w:p>
          <w:p w14:paraId="530444D4" w14:textId="77777777" w:rsidR="00270CE9" w:rsidRPr="00A7654B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>c.-</w:t>
            </w:r>
            <w:r w:rsidRPr="00A7654B">
              <w:rPr>
                <w:sz w:val="22"/>
              </w:rPr>
              <w:t>Tendrán derecho a la evaluación ordinario si cumplen con el 80% de asistencia</w:t>
            </w:r>
            <w:r w:rsidR="003B1B04">
              <w:rPr>
                <w:sz w:val="22"/>
              </w:rPr>
              <w:t xml:space="preserve"> a la teoría y 80% de asistencia a la práctica</w:t>
            </w:r>
            <w:r w:rsidRPr="00A7654B">
              <w:rPr>
                <w:sz w:val="22"/>
              </w:rPr>
              <w:t xml:space="preserve">. </w:t>
            </w:r>
          </w:p>
          <w:p w14:paraId="65D16D87" w14:textId="77777777" w:rsidR="00A02D36" w:rsidRDefault="00270CE9" w:rsidP="00270CE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d.- </w:t>
            </w:r>
            <w:r w:rsidRPr="00A7654B">
              <w:rPr>
                <w:sz w:val="22"/>
              </w:rPr>
              <w:t>El alumno acreditara el curso al lograr el 60% de los criterios de evaluación especificados en este programa de estudio.</w:t>
            </w:r>
          </w:p>
        </w:tc>
      </w:tr>
    </w:tbl>
    <w:p w14:paraId="43AA8AE6" w14:textId="77777777" w:rsidR="00A02D36" w:rsidRDefault="00A02D36" w:rsidP="00A02D36">
      <w:pPr>
        <w:pStyle w:val="Heading6"/>
        <w:rPr>
          <w:b w:val="0"/>
          <w:bCs w:val="0"/>
          <w:szCs w:val="24"/>
        </w:rPr>
      </w:pPr>
    </w:p>
    <w:p w14:paraId="009F7A11" w14:textId="77777777" w:rsidR="00A02D36" w:rsidRDefault="00A02D36" w:rsidP="00A02D36">
      <w:pPr>
        <w:pStyle w:val="Heading6"/>
      </w:pPr>
      <w:r>
        <w:rPr>
          <w:b w:val="0"/>
          <w:bCs w:val="0"/>
          <w:szCs w:val="24"/>
        </w:rPr>
        <w:t xml:space="preserve">         </w:t>
      </w:r>
      <w:r>
        <w:t>29.-Fuentes de información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A02D36" w14:paraId="730D8871" w14:textId="77777777" w:rsidTr="002D730A">
        <w:trPr>
          <w:trHeight w:val="243"/>
          <w:jc w:val="right"/>
        </w:trPr>
        <w:tc>
          <w:tcPr>
            <w:tcW w:w="9002" w:type="dxa"/>
            <w:shd w:val="clear" w:color="auto" w:fill="C0C0C0"/>
          </w:tcPr>
          <w:p w14:paraId="011A8FDB" w14:textId="77777777" w:rsidR="00A02D36" w:rsidRDefault="00A02D36" w:rsidP="002D730A">
            <w:pPr>
              <w:pStyle w:val="Heading8"/>
              <w:spacing w:before="0" w:after="0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Básicas</w:t>
            </w:r>
          </w:p>
        </w:tc>
      </w:tr>
      <w:tr w:rsidR="00A02D36" w14:paraId="64B2AE09" w14:textId="77777777" w:rsidTr="002D730A">
        <w:trPr>
          <w:cantSplit/>
          <w:trHeight w:val="287"/>
          <w:jc w:val="right"/>
        </w:trPr>
        <w:tc>
          <w:tcPr>
            <w:tcW w:w="9002" w:type="dxa"/>
            <w:tcBorders>
              <w:bottom w:val="single" w:sz="4" w:space="0" w:color="auto"/>
            </w:tcBorders>
          </w:tcPr>
          <w:p w14:paraId="6938521E" w14:textId="77777777" w:rsidR="00A02D36" w:rsidRPr="0076401C" w:rsidRDefault="00104401" w:rsidP="0076401C">
            <w:pPr>
              <w:jc w:val="both"/>
              <w:rPr>
                <w:sz w:val="22"/>
                <w:szCs w:val="22"/>
              </w:rPr>
            </w:pPr>
            <w:r w:rsidRPr="0076401C">
              <w:rPr>
                <w:sz w:val="22"/>
                <w:szCs w:val="22"/>
                <w:lang w:val="en-US"/>
              </w:rPr>
              <w:t>K</w:t>
            </w:r>
            <w:r w:rsidR="007F1EFB" w:rsidRPr="0076401C">
              <w:rPr>
                <w:sz w:val="22"/>
                <w:szCs w:val="22"/>
                <w:lang w:val="en-US"/>
              </w:rPr>
              <w:t>eneth L. Bontrager, John P</w:t>
            </w:r>
            <w:r w:rsidR="00052729" w:rsidRPr="0076401C">
              <w:rPr>
                <w:sz w:val="22"/>
                <w:szCs w:val="22"/>
                <w:lang w:val="en-US"/>
              </w:rPr>
              <w:t>.</w:t>
            </w:r>
            <w:r w:rsidR="007F1EFB" w:rsidRPr="0076401C">
              <w:rPr>
                <w:sz w:val="22"/>
                <w:szCs w:val="22"/>
                <w:lang w:val="en-US"/>
              </w:rPr>
              <w:t xml:space="preserve"> Lampignano</w:t>
            </w:r>
            <w:r w:rsidR="00373654" w:rsidRPr="0076401C">
              <w:rPr>
                <w:sz w:val="22"/>
                <w:szCs w:val="22"/>
                <w:lang w:val="en-US"/>
              </w:rPr>
              <w:t xml:space="preserve">. </w:t>
            </w:r>
            <w:r w:rsidR="00373654" w:rsidRPr="0076401C">
              <w:rPr>
                <w:sz w:val="22"/>
                <w:szCs w:val="22"/>
              </w:rPr>
              <w:t>Proyecciones radiológicas con correlación anatómica. 8ª Edición. A</w:t>
            </w:r>
            <w:r w:rsidR="00052729" w:rsidRPr="0076401C">
              <w:rPr>
                <w:sz w:val="22"/>
                <w:szCs w:val="22"/>
              </w:rPr>
              <w:t>r</w:t>
            </w:r>
            <w:r w:rsidR="00373654" w:rsidRPr="0076401C">
              <w:rPr>
                <w:sz w:val="22"/>
                <w:szCs w:val="22"/>
              </w:rPr>
              <w:t>gentina. Editorial Elsiever 2014.</w:t>
            </w:r>
          </w:p>
          <w:p w14:paraId="30B32C2E" w14:textId="77777777" w:rsidR="0076401C" w:rsidRPr="0076401C" w:rsidRDefault="0076401C" w:rsidP="0076401C">
            <w:pPr>
              <w:rPr>
                <w:sz w:val="22"/>
                <w:szCs w:val="22"/>
              </w:rPr>
            </w:pPr>
            <w:r w:rsidRPr="0076401C">
              <w:rPr>
                <w:sz w:val="22"/>
                <w:szCs w:val="22"/>
              </w:rPr>
              <w:t>S.C.Bushong. Manual de Radiologia para Ténicos. 11ª Edición. España.Elsevier Mosby. 2017</w:t>
            </w:r>
          </w:p>
        </w:tc>
      </w:tr>
      <w:tr w:rsidR="00A02D36" w14:paraId="5A270AD7" w14:textId="77777777" w:rsidTr="002D730A">
        <w:trPr>
          <w:trHeight w:val="243"/>
          <w:jc w:val="right"/>
        </w:trPr>
        <w:tc>
          <w:tcPr>
            <w:tcW w:w="9002" w:type="dxa"/>
            <w:shd w:val="clear" w:color="auto" w:fill="C0C0C0"/>
          </w:tcPr>
          <w:p w14:paraId="35CB7A7E" w14:textId="77777777" w:rsidR="00A02D36" w:rsidRDefault="00A02D36" w:rsidP="002D730A">
            <w:pPr>
              <w:pStyle w:val="Heading8"/>
              <w:spacing w:before="0" w:after="0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Complementarias</w:t>
            </w:r>
          </w:p>
        </w:tc>
      </w:tr>
      <w:tr w:rsidR="00A02D36" w14:paraId="395F5504" w14:textId="77777777" w:rsidTr="002D730A">
        <w:trPr>
          <w:cantSplit/>
          <w:trHeight w:val="154"/>
          <w:jc w:val="right"/>
        </w:trPr>
        <w:tc>
          <w:tcPr>
            <w:tcW w:w="9002" w:type="dxa"/>
            <w:tcBorders>
              <w:bottom w:val="single" w:sz="4" w:space="0" w:color="auto"/>
            </w:tcBorders>
          </w:tcPr>
          <w:p w14:paraId="26D7B67E" w14:textId="77777777" w:rsidR="0076401C" w:rsidRDefault="0076401C" w:rsidP="0076401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J. Azpeitia J. Puig, R. Soler SERAM. Manual para técnico superior en imagen para el diagnóstico y medicina Nuclear 1ª edición. España. Editorial medica panamericana. 2015.  </w:t>
            </w:r>
          </w:p>
          <w:p w14:paraId="3C80D830" w14:textId="77777777" w:rsidR="0076401C" w:rsidRDefault="006F306A" w:rsidP="006F306A">
            <w:pPr>
              <w:rPr>
                <w:sz w:val="22"/>
              </w:rPr>
            </w:pPr>
            <w:r w:rsidRPr="000A1580">
              <w:rPr>
                <w:sz w:val="22"/>
              </w:rPr>
              <w:t xml:space="preserve">Herazo Acuña, Benjamín. (2007). Consentimiento informado: para procedimientos, intervencione y tratamientos de salud. Bogotá: Ecoe </w:t>
            </w:r>
          </w:p>
          <w:p w14:paraId="35F2902A" w14:textId="77777777" w:rsidR="00EC1433" w:rsidRDefault="00EC1433" w:rsidP="006F306A">
            <w:pPr>
              <w:rPr>
                <w:sz w:val="22"/>
              </w:rPr>
            </w:pPr>
            <w:r>
              <w:rPr>
                <w:sz w:val="22"/>
              </w:rPr>
              <w:t>Cardeñosa, Gilda. Diagnóstico por imágenes de la mama. 1ª Edición. E.U.A.  Editorial Journal.2011.</w:t>
            </w:r>
          </w:p>
          <w:p w14:paraId="35917639" w14:textId="77777777" w:rsidR="0076401C" w:rsidRDefault="0076401C" w:rsidP="0076401C">
            <w:pPr>
              <w:rPr>
                <w:sz w:val="22"/>
              </w:rPr>
            </w:pPr>
            <w:r>
              <w:rPr>
                <w:sz w:val="22"/>
              </w:rPr>
              <w:t xml:space="preserve">Revista y libros de Radiología de SERAM publicaciones. </w:t>
            </w:r>
          </w:p>
          <w:p w14:paraId="28712FD1" w14:textId="77777777" w:rsidR="006F306A" w:rsidRDefault="006F306A" w:rsidP="006F306A">
            <w:pPr>
              <w:rPr>
                <w:sz w:val="22"/>
              </w:rPr>
            </w:pPr>
            <w:r w:rsidRPr="000A1580">
              <w:rPr>
                <w:sz w:val="22"/>
              </w:rPr>
              <w:t>Ediciones.</w:t>
            </w:r>
            <w:hyperlink r:id="rId8" w:history="1">
              <w:r w:rsidRPr="00A8284F">
                <w:rPr>
                  <w:rStyle w:val="Hyperlink"/>
                  <w:sz w:val="22"/>
                </w:rPr>
                <w:t>https://elibro.net/es/ereader/bibliotecauv/69041?page=5</w:t>
              </w:r>
            </w:hyperlink>
          </w:p>
          <w:p w14:paraId="194426DE" w14:textId="77777777" w:rsidR="006F306A" w:rsidRDefault="006F306A" w:rsidP="006F306A">
            <w:pPr>
              <w:rPr>
                <w:sz w:val="22"/>
              </w:rPr>
            </w:pPr>
            <w:r>
              <w:rPr>
                <w:sz w:val="22"/>
              </w:rPr>
              <w:t>Revista</w:t>
            </w:r>
            <w:r>
              <w:t xml:space="preserve"> </w:t>
            </w:r>
            <w:r w:rsidRPr="00432F60">
              <w:rPr>
                <w:sz w:val="22"/>
              </w:rPr>
              <w:t>Radiographics.</w:t>
            </w:r>
            <w:r>
              <w:rPr>
                <w:sz w:val="22"/>
              </w:rPr>
              <w:t xml:space="preserve"> </w:t>
            </w:r>
            <w:hyperlink r:id="rId9" w:history="1">
              <w:r w:rsidRPr="00083B32">
                <w:rPr>
                  <w:rStyle w:val="Hyperlink"/>
                  <w:sz w:val="22"/>
                </w:rPr>
                <w:t>www.rsna.org</w:t>
              </w:r>
            </w:hyperlink>
          </w:p>
          <w:p w14:paraId="6693C021" w14:textId="77777777" w:rsidR="006F306A" w:rsidRDefault="006F306A" w:rsidP="006F306A">
            <w:pPr>
              <w:rPr>
                <w:sz w:val="22"/>
              </w:rPr>
            </w:pPr>
            <w:r>
              <w:rPr>
                <w:sz w:val="22"/>
              </w:rPr>
              <w:t xml:space="preserve">Revista </w:t>
            </w:r>
            <w:r w:rsidRPr="00432F60">
              <w:rPr>
                <w:sz w:val="22"/>
              </w:rPr>
              <w:t>Medigraphics.</w:t>
            </w:r>
          </w:p>
          <w:p w14:paraId="4D3E95A4" w14:textId="77777777" w:rsidR="006F306A" w:rsidRDefault="006F306A" w:rsidP="006F306A">
            <w:pPr>
              <w:rPr>
                <w:sz w:val="22"/>
              </w:rPr>
            </w:pPr>
            <w:r w:rsidRPr="00432F60">
              <w:rPr>
                <w:sz w:val="22"/>
              </w:rPr>
              <w:t>Anales de radiología.</w:t>
            </w:r>
            <w:r>
              <w:rPr>
                <w:sz w:val="22"/>
              </w:rPr>
              <w:t xml:space="preserve"> </w:t>
            </w:r>
          </w:p>
          <w:p w14:paraId="74FFA4BE" w14:textId="77777777" w:rsidR="007F1EFB" w:rsidRPr="007F1EFB" w:rsidRDefault="006F306A" w:rsidP="00EC1433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Revista Europea jornal radiology. </w:t>
            </w:r>
            <w:hyperlink r:id="rId10" w:history="1">
              <w:r w:rsidRPr="00083B32">
                <w:rPr>
                  <w:rStyle w:val="Hyperlink"/>
                  <w:sz w:val="22"/>
                </w:rPr>
                <w:t>www.esor.org</w:t>
              </w:r>
            </w:hyperlink>
          </w:p>
          <w:p w14:paraId="0E600A02" w14:textId="77777777" w:rsidR="0076401C" w:rsidRDefault="007F1EFB" w:rsidP="0076401C">
            <w:pPr>
              <w:jc w:val="both"/>
              <w:rPr>
                <w:sz w:val="22"/>
                <w:szCs w:val="22"/>
              </w:rPr>
            </w:pPr>
            <w:r w:rsidRPr="007F1EFB">
              <w:rPr>
                <w:sz w:val="22"/>
                <w:szCs w:val="22"/>
              </w:rPr>
              <w:t>Revista de la Sociedad mexicana de Radiología</w:t>
            </w:r>
          </w:p>
          <w:p w14:paraId="156CA14E" w14:textId="77777777" w:rsidR="0076401C" w:rsidRPr="0076401C" w:rsidRDefault="0093247D" w:rsidP="0076401C">
            <w:pPr>
              <w:jc w:val="both"/>
              <w:rPr>
                <w:sz w:val="22"/>
                <w:szCs w:val="22"/>
              </w:rPr>
            </w:pPr>
            <w:hyperlink r:id="rId11" w:history="1">
              <w:r w:rsidR="007F1EFB" w:rsidRPr="007F1EFB">
                <w:rPr>
                  <w:rStyle w:val="Hyperlink"/>
                  <w:sz w:val="22"/>
                  <w:szCs w:val="22"/>
                </w:rPr>
                <w:t>http://www.fmri.org.mx/</w:t>
              </w:r>
            </w:hyperlink>
          </w:p>
          <w:p w14:paraId="0374F81E" w14:textId="77777777" w:rsidR="00A02D36" w:rsidRDefault="0093247D" w:rsidP="0076401C">
            <w:pPr>
              <w:jc w:val="both"/>
              <w:rPr>
                <w:sz w:val="22"/>
              </w:rPr>
            </w:pPr>
            <w:hyperlink r:id="rId12" w:history="1">
              <w:r w:rsidR="007F1EFB" w:rsidRPr="007F1EFB">
                <w:rPr>
                  <w:rStyle w:val="Hyperlink"/>
                  <w:sz w:val="22"/>
                  <w:szCs w:val="22"/>
                </w:rPr>
                <w:t>http://www.medicina.informacion.com/radiologia_libros.htm</w:t>
              </w:r>
            </w:hyperlink>
          </w:p>
        </w:tc>
      </w:tr>
    </w:tbl>
    <w:p w14:paraId="194D442F" w14:textId="77777777" w:rsidR="00A02D36" w:rsidRDefault="00A02D36" w:rsidP="00A02D36">
      <w:pPr>
        <w:rPr>
          <w:sz w:val="22"/>
        </w:rPr>
      </w:pPr>
    </w:p>
    <w:p w14:paraId="443D8EB9" w14:textId="77777777" w:rsidR="00A02D36" w:rsidRDefault="00A02D36" w:rsidP="00A02D36">
      <w:pPr>
        <w:ind w:left="1800"/>
        <w:jc w:val="both"/>
        <w:rPr>
          <w:i/>
        </w:rPr>
      </w:pPr>
    </w:p>
    <w:p w14:paraId="08992C46" w14:textId="77777777" w:rsidR="009F1967" w:rsidRDefault="009F1967" w:rsidP="009F1967">
      <w:r>
        <w:t>COMENTARIOS Y RECOMENDACIONES:</w:t>
      </w:r>
    </w:p>
    <w:p w14:paraId="77441D78" w14:textId="77777777" w:rsidR="006A28C1" w:rsidRDefault="00DF3B03" w:rsidP="009F1967">
      <w:r>
        <w:t>Ninguno.</w:t>
      </w:r>
    </w:p>
    <w:sectPr w:rsidR="006A28C1" w:rsidSect="00876A8C">
      <w:headerReference w:type="default" r:id="rId13"/>
      <w:footerReference w:type="even" r:id="rId14"/>
      <w:footerReference w:type="default" r:id="rId15"/>
      <w:pgSz w:w="12240" w:h="15840" w:code="1"/>
      <w:pgMar w:top="222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64E47" w14:textId="77777777" w:rsidR="00AB609D" w:rsidRDefault="00AB609D">
      <w:r>
        <w:separator/>
      </w:r>
    </w:p>
  </w:endnote>
  <w:endnote w:type="continuationSeparator" w:id="0">
    <w:p w14:paraId="4E2B7806" w14:textId="77777777" w:rsidR="00AB609D" w:rsidRDefault="00AB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F58FAD" w14:textId="77777777" w:rsidR="00BB40FA" w:rsidRDefault="00DA3C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5BF87" w14:textId="77777777" w:rsidR="00BB40FA" w:rsidRDefault="009324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3E8B88" w14:textId="77777777" w:rsidR="00BB40FA" w:rsidRDefault="00DA3C40">
    <w:pPr>
      <w:pStyle w:val="Footer"/>
      <w:framePr w:wrap="around" w:vAnchor="text" w:hAnchor="page" w:x="5919" w:y="6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47D">
      <w:rPr>
        <w:rStyle w:val="PageNumber"/>
        <w:noProof/>
      </w:rPr>
      <w:t>7</w:t>
    </w:r>
    <w:r>
      <w:rPr>
        <w:rStyle w:val="PageNumber"/>
      </w:rPr>
      <w:fldChar w:fldCharType="end"/>
    </w:r>
  </w:p>
  <w:p w14:paraId="7C7BCBDA" w14:textId="77777777" w:rsidR="00BB40FA" w:rsidRDefault="0093247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6D25D" w14:textId="77777777" w:rsidR="00AB609D" w:rsidRDefault="00AB609D">
      <w:r>
        <w:separator/>
      </w:r>
    </w:p>
  </w:footnote>
  <w:footnote w:type="continuationSeparator" w:id="0">
    <w:p w14:paraId="03DA1110" w14:textId="77777777" w:rsidR="00AB609D" w:rsidRDefault="00AB6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E11986" w14:textId="77777777" w:rsidR="00876A8C" w:rsidRDefault="0093247D">
    <w:pPr>
      <w:pStyle w:val="Header"/>
    </w:pPr>
    <w:r>
      <w:rPr>
        <w:b/>
        <w:noProof/>
        <w:sz w:val="24"/>
        <w:szCs w:val="24"/>
      </w:rPr>
      <w:pict w14:anchorId="532EB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ogosimbolo_color" style="width:83pt;height:71.5pt;visibility:visible;mso-wrap-style:square;mso-width-percent:0;mso-height-percent:0;mso-width-percent:0;mso-height-percent:0">
          <v:imagedata r:id="rId1" o:title="Logosimbolo_color"/>
          <o:lock v:ext="edit" rotation="t" cropping="t" verticies="t"/>
        </v:shape>
      </w:pict>
    </w:r>
    <w:r>
      <w:rPr>
        <w:noProof/>
      </w:rPr>
      <w:pict w14:anchorId="43752BA6">
        <v:shapetype id="_x0000_t202" coordsize="21600,21600" o:spt="202" path="m0,0l0,21600,21600,21600,21600,0xe">
          <v:stroke joinstyle="miter"/>
          <v:path gradientshapeok="t" o:connecttype="rect"/>
        </v:shapetype>
        <v:shape id="Cuadro de texto 2" o:spid="_x0000_s2049" type="#_x0000_t202" style="position:absolute;margin-left:95.5pt;margin-top:10.6pt;width:373.8pt;height:62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" stroked="f">
          <o:lock v:ext="edit" aspectratio="t" verticies="t" text="t" shapetype="t"/>
          <v:textbox style="mso-fit-shape-to-text:t">
            <w:txbxContent>
              <w:p w14:paraId="2DB5E595" w14:textId="77777777" w:rsidR="00D24B05" w:rsidRPr="00D24B05" w:rsidRDefault="00DA3C40" w:rsidP="00D24B05">
                <w:pPr>
                  <w:jc w:val="center"/>
                  <w:rPr>
                    <w:b/>
                  </w:rPr>
                </w:pPr>
                <w:r w:rsidRPr="00D24B05">
                  <w:rPr>
                    <w:b/>
                  </w:rPr>
                  <w:t>Universidad Veracruzana</w:t>
                </w:r>
              </w:p>
              <w:p w14:paraId="36354E56" w14:textId="77777777" w:rsidR="00D24B05" w:rsidRDefault="00DA3C40" w:rsidP="00D24B05">
                <w:pPr>
                  <w:jc w:val="center"/>
                  <w:rPr>
                    <w:b/>
                  </w:rPr>
                </w:pPr>
                <w:r w:rsidRPr="00D24B05">
                  <w:rPr>
                    <w:b/>
                  </w:rPr>
                  <w:t>Dirección General de Desarrollo Académico e Innovación Educativa</w:t>
                </w:r>
              </w:p>
              <w:p w14:paraId="360AFE7A" w14:textId="77777777" w:rsidR="005F19DF" w:rsidRPr="00D24B05" w:rsidRDefault="00DA3C40" w:rsidP="00D24B05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Dirección de Innovación Educativa</w:t>
                </w:r>
              </w:p>
              <w:p w14:paraId="5ED161DD" w14:textId="77777777" w:rsidR="00D24B05" w:rsidRPr="00D24B05" w:rsidRDefault="00DA3C40" w:rsidP="00D24B05">
                <w:pPr>
                  <w:jc w:val="center"/>
                  <w:rPr>
                    <w:b/>
                  </w:rPr>
                </w:pPr>
                <w:r w:rsidRPr="00D24B05">
                  <w:rPr>
                    <w:b/>
                  </w:rPr>
                  <w:t>Departamento de Desarrollo Curricular</w:t>
                </w:r>
              </w:p>
            </w:txbxContent>
          </v:textbox>
        </v:shape>
      </w:pict>
    </w:r>
  </w:p>
  <w:p w14:paraId="119D0F83" w14:textId="77777777" w:rsidR="00876A8C" w:rsidRDefault="009324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ACA62"/>
    <w:multiLevelType w:val="hybridMultilevel"/>
    <w:tmpl w:val="43A23C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0C0EF4"/>
    <w:multiLevelType w:val="hybridMultilevel"/>
    <w:tmpl w:val="7E90E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A0732"/>
    <w:multiLevelType w:val="hybridMultilevel"/>
    <w:tmpl w:val="90CC87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C64B5"/>
    <w:multiLevelType w:val="hybridMultilevel"/>
    <w:tmpl w:val="5A8AE726"/>
    <w:lvl w:ilvl="0" w:tplc="3D2AE1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36"/>
    <w:rsid w:val="00052729"/>
    <w:rsid w:val="00072B57"/>
    <w:rsid w:val="00104401"/>
    <w:rsid w:val="00140482"/>
    <w:rsid w:val="0015410F"/>
    <w:rsid w:val="001E53B8"/>
    <w:rsid w:val="001F15EC"/>
    <w:rsid w:val="00203692"/>
    <w:rsid w:val="00221D9B"/>
    <w:rsid w:val="00240558"/>
    <w:rsid w:val="00270CE9"/>
    <w:rsid w:val="00276C70"/>
    <w:rsid w:val="00290281"/>
    <w:rsid w:val="00293E9E"/>
    <w:rsid w:val="002B1DCD"/>
    <w:rsid w:val="002D64A7"/>
    <w:rsid w:val="0031361A"/>
    <w:rsid w:val="00315A77"/>
    <w:rsid w:val="00322067"/>
    <w:rsid w:val="00352108"/>
    <w:rsid w:val="00373654"/>
    <w:rsid w:val="003B1B04"/>
    <w:rsid w:val="003B26C4"/>
    <w:rsid w:val="003D1CD8"/>
    <w:rsid w:val="003D350E"/>
    <w:rsid w:val="0041309E"/>
    <w:rsid w:val="00452C1D"/>
    <w:rsid w:val="00461A0E"/>
    <w:rsid w:val="004C7994"/>
    <w:rsid w:val="005905D1"/>
    <w:rsid w:val="00596F3B"/>
    <w:rsid w:val="005C3ABB"/>
    <w:rsid w:val="00632C42"/>
    <w:rsid w:val="006351D7"/>
    <w:rsid w:val="006F306A"/>
    <w:rsid w:val="0076401C"/>
    <w:rsid w:val="007F1EFB"/>
    <w:rsid w:val="00845A75"/>
    <w:rsid w:val="00875CA8"/>
    <w:rsid w:val="008905FE"/>
    <w:rsid w:val="008934F5"/>
    <w:rsid w:val="008D35CC"/>
    <w:rsid w:val="008D6E90"/>
    <w:rsid w:val="0093247D"/>
    <w:rsid w:val="009F1967"/>
    <w:rsid w:val="00A02D36"/>
    <w:rsid w:val="00AB609D"/>
    <w:rsid w:val="00AE5DBC"/>
    <w:rsid w:val="00B1061E"/>
    <w:rsid w:val="00B12749"/>
    <w:rsid w:val="00B20942"/>
    <w:rsid w:val="00B60841"/>
    <w:rsid w:val="00BB4D07"/>
    <w:rsid w:val="00BF38A8"/>
    <w:rsid w:val="00C673D9"/>
    <w:rsid w:val="00D023F0"/>
    <w:rsid w:val="00D17627"/>
    <w:rsid w:val="00D50A68"/>
    <w:rsid w:val="00DA3C40"/>
    <w:rsid w:val="00DF3B03"/>
    <w:rsid w:val="00E2396B"/>
    <w:rsid w:val="00E90E8B"/>
    <w:rsid w:val="00EC1433"/>
    <w:rsid w:val="00ED31B7"/>
    <w:rsid w:val="00F0217A"/>
    <w:rsid w:val="00F93821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F0C2C2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36"/>
    <w:rPr>
      <w:rFonts w:ascii="Times New Roman" w:eastAsia="Times New Roman" w:hAnsi="Times New Roman" w:cs="Times New Roman"/>
      <w:lang w:val="es-MX" w:eastAsia="es-MX"/>
    </w:rPr>
  </w:style>
  <w:style w:type="paragraph" w:styleId="Heading6">
    <w:name w:val="heading 6"/>
    <w:basedOn w:val="Normal"/>
    <w:next w:val="Normal"/>
    <w:link w:val="Heading6Char"/>
    <w:qFormat/>
    <w:rsid w:val="00A02D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02D36"/>
    <w:pPr>
      <w:keepNext/>
      <w:jc w:val="both"/>
      <w:outlineLvl w:val="6"/>
    </w:pPr>
    <w:rPr>
      <w:szCs w:val="20"/>
      <w:lang w:val="es-ES" w:eastAsia="es-ES"/>
    </w:rPr>
  </w:style>
  <w:style w:type="paragraph" w:styleId="Heading8">
    <w:name w:val="heading 8"/>
    <w:basedOn w:val="Normal"/>
    <w:next w:val="Normal"/>
    <w:link w:val="Heading8Char"/>
    <w:qFormat/>
    <w:rsid w:val="00A02D36"/>
    <w:pPr>
      <w:spacing w:before="240" w:after="60"/>
      <w:outlineLvl w:val="7"/>
    </w:pPr>
    <w:rPr>
      <w:i/>
      <w:i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02D36"/>
    <w:rPr>
      <w:rFonts w:ascii="Times New Roman" w:eastAsia="Times New Roman" w:hAnsi="Times New Roman" w:cs="Times New Roman"/>
      <w:b/>
      <w:bCs/>
      <w:sz w:val="22"/>
      <w:szCs w:val="22"/>
      <w:lang w:val="es-MX" w:eastAsia="es-MX"/>
    </w:rPr>
  </w:style>
  <w:style w:type="character" w:customStyle="1" w:styleId="Heading7Char">
    <w:name w:val="Heading 7 Char"/>
    <w:basedOn w:val="DefaultParagraphFont"/>
    <w:link w:val="Heading7"/>
    <w:rsid w:val="00A02D36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A02D36"/>
    <w:rPr>
      <w:rFonts w:ascii="Times New Roman" w:eastAsia="Times New Roman" w:hAnsi="Times New Roman" w:cs="Times New Roman"/>
      <w:i/>
      <w:iCs/>
      <w:lang w:val="es-ES" w:eastAsia="es-ES"/>
    </w:rPr>
  </w:style>
  <w:style w:type="paragraph" w:styleId="Footer">
    <w:name w:val="footer"/>
    <w:basedOn w:val="Normal"/>
    <w:link w:val="FooterChar"/>
    <w:rsid w:val="00A02D3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02D36"/>
    <w:rPr>
      <w:rFonts w:ascii="Times New Roman" w:eastAsia="Times New Roman" w:hAnsi="Times New Roman" w:cs="Times New Roman"/>
      <w:lang w:val="es-MX" w:eastAsia="es-MX"/>
    </w:rPr>
  </w:style>
  <w:style w:type="character" w:styleId="PageNumber">
    <w:name w:val="page number"/>
    <w:basedOn w:val="DefaultParagraphFont"/>
    <w:rsid w:val="00A02D36"/>
  </w:style>
  <w:style w:type="paragraph" w:styleId="BodyText3">
    <w:name w:val="Body Text 3"/>
    <w:basedOn w:val="Normal"/>
    <w:link w:val="BodyText3Char"/>
    <w:rsid w:val="00A02D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02D36"/>
    <w:rPr>
      <w:rFonts w:ascii="Times New Roman" w:eastAsia="Times New Roman" w:hAnsi="Times New Roman" w:cs="Times New Roman"/>
      <w:sz w:val="16"/>
      <w:szCs w:val="16"/>
      <w:lang w:val="es-MX" w:eastAsia="es-MX"/>
    </w:rPr>
  </w:style>
  <w:style w:type="paragraph" w:customStyle="1" w:styleId="a">
    <w:basedOn w:val="Normal"/>
    <w:next w:val="Normal"/>
    <w:qFormat/>
    <w:rsid w:val="00A02D36"/>
    <w:pPr>
      <w:autoSpaceDE w:val="0"/>
      <w:autoSpaceDN w:val="0"/>
      <w:adjustRightInd w:val="0"/>
      <w:jc w:val="both"/>
    </w:pPr>
    <w:rPr>
      <w:b/>
      <w:bCs/>
      <w:color w:val="00000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rsid w:val="00A02D36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A02D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35210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rsid w:val="007F1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0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1D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36"/>
    <w:rPr>
      <w:rFonts w:ascii="Times New Roman" w:eastAsia="Times New Roman" w:hAnsi="Times New Roman" w:cs="Times New Roman"/>
      <w:lang w:val="es-MX" w:eastAsia="es-MX"/>
    </w:rPr>
  </w:style>
  <w:style w:type="paragraph" w:styleId="Heading6">
    <w:name w:val="heading 6"/>
    <w:basedOn w:val="Normal"/>
    <w:next w:val="Normal"/>
    <w:link w:val="Heading6Char"/>
    <w:qFormat/>
    <w:rsid w:val="00A02D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02D36"/>
    <w:pPr>
      <w:keepNext/>
      <w:jc w:val="both"/>
      <w:outlineLvl w:val="6"/>
    </w:pPr>
    <w:rPr>
      <w:szCs w:val="20"/>
      <w:lang w:val="es-ES" w:eastAsia="es-ES"/>
    </w:rPr>
  </w:style>
  <w:style w:type="paragraph" w:styleId="Heading8">
    <w:name w:val="heading 8"/>
    <w:basedOn w:val="Normal"/>
    <w:next w:val="Normal"/>
    <w:link w:val="Heading8Char"/>
    <w:qFormat/>
    <w:rsid w:val="00A02D36"/>
    <w:pPr>
      <w:spacing w:before="240" w:after="60"/>
      <w:outlineLvl w:val="7"/>
    </w:pPr>
    <w:rPr>
      <w:i/>
      <w:i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02D36"/>
    <w:rPr>
      <w:rFonts w:ascii="Times New Roman" w:eastAsia="Times New Roman" w:hAnsi="Times New Roman" w:cs="Times New Roman"/>
      <w:b/>
      <w:bCs/>
      <w:sz w:val="22"/>
      <w:szCs w:val="22"/>
      <w:lang w:val="es-MX" w:eastAsia="es-MX"/>
    </w:rPr>
  </w:style>
  <w:style w:type="character" w:customStyle="1" w:styleId="Heading7Char">
    <w:name w:val="Heading 7 Char"/>
    <w:basedOn w:val="DefaultParagraphFont"/>
    <w:link w:val="Heading7"/>
    <w:rsid w:val="00A02D36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A02D36"/>
    <w:rPr>
      <w:rFonts w:ascii="Times New Roman" w:eastAsia="Times New Roman" w:hAnsi="Times New Roman" w:cs="Times New Roman"/>
      <w:i/>
      <w:iCs/>
      <w:lang w:val="es-ES" w:eastAsia="es-ES"/>
    </w:rPr>
  </w:style>
  <w:style w:type="paragraph" w:styleId="Footer">
    <w:name w:val="footer"/>
    <w:basedOn w:val="Normal"/>
    <w:link w:val="FooterChar"/>
    <w:rsid w:val="00A02D3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02D36"/>
    <w:rPr>
      <w:rFonts w:ascii="Times New Roman" w:eastAsia="Times New Roman" w:hAnsi="Times New Roman" w:cs="Times New Roman"/>
      <w:lang w:val="es-MX" w:eastAsia="es-MX"/>
    </w:rPr>
  </w:style>
  <w:style w:type="character" w:styleId="PageNumber">
    <w:name w:val="page number"/>
    <w:basedOn w:val="DefaultParagraphFont"/>
    <w:rsid w:val="00A02D36"/>
  </w:style>
  <w:style w:type="paragraph" w:styleId="BodyText3">
    <w:name w:val="Body Text 3"/>
    <w:basedOn w:val="Normal"/>
    <w:link w:val="BodyText3Char"/>
    <w:rsid w:val="00A02D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02D36"/>
    <w:rPr>
      <w:rFonts w:ascii="Times New Roman" w:eastAsia="Times New Roman" w:hAnsi="Times New Roman" w:cs="Times New Roman"/>
      <w:sz w:val="16"/>
      <w:szCs w:val="16"/>
      <w:lang w:val="es-MX" w:eastAsia="es-MX"/>
    </w:rPr>
  </w:style>
  <w:style w:type="paragraph" w:customStyle="1" w:styleId="a">
    <w:basedOn w:val="Normal"/>
    <w:next w:val="Normal"/>
    <w:qFormat/>
    <w:rsid w:val="00A02D36"/>
    <w:pPr>
      <w:autoSpaceDE w:val="0"/>
      <w:autoSpaceDN w:val="0"/>
      <w:adjustRightInd w:val="0"/>
      <w:jc w:val="both"/>
    </w:pPr>
    <w:rPr>
      <w:b/>
      <w:bCs/>
      <w:color w:val="00000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rsid w:val="00A02D36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A02D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35210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rsid w:val="007F1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0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1D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mri.org.mx/" TargetMode="External"/><Relationship Id="rId12" Type="http://schemas.openxmlformats.org/officeDocument/2006/relationships/hyperlink" Target="http://www.medicina.informacion.com/radiologia_libros.ht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libro.net/es/ereader/bibliotecauv/69041?page=5" TargetMode="External"/><Relationship Id="rId9" Type="http://schemas.openxmlformats.org/officeDocument/2006/relationships/hyperlink" Target="http://www.rsna.org" TargetMode="External"/><Relationship Id="rId10" Type="http://schemas.openxmlformats.org/officeDocument/2006/relationships/hyperlink" Target="http://www.es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1766</Words>
  <Characters>10069</Characters>
  <Application>Microsoft Macintosh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Talía  Sánchez Domínguez</cp:lastModifiedBy>
  <cp:revision>24</cp:revision>
  <dcterms:created xsi:type="dcterms:W3CDTF">2021-02-24T02:16:00Z</dcterms:created>
  <dcterms:modified xsi:type="dcterms:W3CDTF">2021-04-07T18:12:00Z</dcterms:modified>
</cp:coreProperties>
</file>