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A5E6" w14:textId="0ABC3350" w:rsidR="001D191F" w:rsidRPr="00BF2C8E" w:rsidRDefault="003326CD" w:rsidP="001D191F">
      <w:pPr>
        <w:pStyle w:val="Foto"/>
        <w:rPr>
          <w:rFonts w:ascii="Arial" w:hAnsi="Arial" w:cs="Arial"/>
          <w:sz w:val="36"/>
        </w:rPr>
      </w:pPr>
      <w:r w:rsidRPr="00E128AD">
        <w:rPr>
          <w:noProof/>
          <w:lang w:val="es-MX" w:eastAsia="es-MX"/>
        </w:rPr>
        <w:drawing>
          <wp:anchor distT="0" distB="0" distL="114300" distR="114300" simplePos="0" relativeHeight="251673600" behindDoc="1" locked="0" layoutInCell="1" allowOverlap="1" wp14:anchorId="71094C71" wp14:editId="4E59EBB2">
            <wp:simplePos x="0" y="0"/>
            <wp:positionH relativeFrom="margin">
              <wp:posOffset>-73152</wp:posOffset>
            </wp:positionH>
            <wp:positionV relativeFrom="margin">
              <wp:posOffset>-183515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2BF65251" wp14:editId="23C0BDAD">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878441F"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8DA0B6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FF3C2A9" w14:textId="77777777" w:rsidR="001D191F" w:rsidRDefault="001D191F" w:rsidP="001D191F">
      <w:pPr>
        <w:pStyle w:val="Foto"/>
      </w:pPr>
    </w:p>
    <w:p w14:paraId="357FA43D" w14:textId="77777777" w:rsidR="001D191F" w:rsidRDefault="001D191F" w:rsidP="001D191F">
      <w:pPr>
        <w:pStyle w:val="Foto"/>
      </w:pPr>
    </w:p>
    <w:p w14:paraId="7CCC7FA3" w14:textId="77777777" w:rsidR="001D191F" w:rsidRDefault="001D191F" w:rsidP="001D191F">
      <w:pPr>
        <w:pStyle w:val="Foto"/>
      </w:pPr>
    </w:p>
    <w:p w14:paraId="4C499B5B" w14:textId="77777777" w:rsidR="001D191F" w:rsidRDefault="001D191F" w:rsidP="001D191F">
      <w:pPr>
        <w:pStyle w:val="Ttulo"/>
        <w:rPr>
          <w:sz w:val="110"/>
          <w:szCs w:val="110"/>
        </w:rPr>
      </w:pPr>
    </w:p>
    <w:p w14:paraId="3ED9D7BD"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463633CB" w14:textId="77777777" w:rsidR="001D191F" w:rsidRPr="006B6CA5" w:rsidRDefault="001D191F" w:rsidP="001D191F">
      <w:pPr>
        <w:pStyle w:val="Subttulo"/>
        <w:rPr>
          <w:sz w:val="40"/>
        </w:rPr>
      </w:pPr>
      <w:r w:rsidRPr="006B6CA5">
        <w:rPr>
          <w:sz w:val="40"/>
        </w:rPr>
        <w:t xml:space="preserve">e. e.: </w:t>
      </w:r>
      <w:r w:rsidR="005D0462">
        <w:rPr>
          <w:sz w:val="40"/>
        </w:rPr>
        <w:t>psiquiatría</w:t>
      </w:r>
    </w:p>
    <w:p w14:paraId="286DCD30" w14:textId="77777777" w:rsidR="001D191F" w:rsidRPr="006B6CA5" w:rsidRDefault="001D191F" w:rsidP="001D191F">
      <w:pPr>
        <w:pStyle w:val="Subttulo"/>
        <w:rPr>
          <w:sz w:val="40"/>
        </w:rPr>
      </w:pPr>
      <w:r w:rsidRPr="006B6CA5">
        <w:rPr>
          <w:sz w:val="40"/>
        </w:rPr>
        <w:t>academico: ------------- ----- ------------</w:t>
      </w:r>
    </w:p>
    <w:p w14:paraId="3FD4833E" w14:textId="14E137F0" w:rsidR="00847B00" w:rsidRPr="0021587B" w:rsidRDefault="001D191F" w:rsidP="00847B00">
      <w:pPr>
        <w:pStyle w:val="Subttulo"/>
        <w:rPr>
          <w:sz w:val="40"/>
        </w:rPr>
      </w:pPr>
      <w:r w:rsidRPr="006B6CA5">
        <w:rPr>
          <w:sz w:val="40"/>
        </w:rPr>
        <w:t xml:space="preserve">periodo escolar: </w:t>
      </w:r>
      <w:r w:rsidR="009B2382" w:rsidRPr="009B2382">
        <w:rPr>
          <w:sz w:val="40"/>
        </w:rPr>
        <w:t>agosto20 - enero21</w:t>
      </w:r>
    </w:p>
    <w:p w14:paraId="28323BC6" w14:textId="505AA0B8" w:rsidR="001D191F" w:rsidRDefault="001D191F" w:rsidP="001D191F">
      <w:pPr>
        <w:pStyle w:val="Subttulo"/>
        <w:rPr>
          <w:sz w:val="40"/>
        </w:rPr>
      </w:pPr>
      <w:r w:rsidRPr="006B6CA5">
        <w:rPr>
          <w:sz w:val="40"/>
        </w:rPr>
        <w:t>nrc: -------</w:t>
      </w:r>
    </w:p>
    <w:p w14:paraId="1F865368" w14:textId="2D3F7F3A" w:rsidR="00E169C8" w:rsidRDefault="00E169C8" w:rsidP="001D191F">
      <w:pPr>
        <w:pStyle w:val="Subttulo"/>
        <w:rPr>
          <w:sz w:val="40"/>
        </w:rPr>
      </w:pPr>
      <w:r>
        <w:rPr>
          <w:sz w:val="40"/>
        </w:rPr>
        <w:t>plan 2017</w:t>
      </w:r>
    </w:p>
    <w:p w14:paraId="2A2BEC27" w14:textId="77777777" w:rsidR="001D191F" w:rsidRDefault="001D191F" w:rsidP="001D191F">
      <w:pPr>
        <w:pStyle w:val="Subttulo"/>
        <w:rPr>
          <w:sz w:val="40"/>
        </w:rPr>
      </w:pPr>
      <w:r>
        <w:rPr>
          <w:sz w:val="40"/>
        </w:rPr>
        <w:t xml:space="preserve"> </w:t>
      </w:r>
    </w:p>
    <w:p w14:paraId="720F6A1C" w14:textId="77777777" w:rsidR="001D191F" w:rsidRDefault="001D191F" w:rsidP="001D191F">
      <w:pPr>
        <w:pStyle w:val="Subttulo"/>
        <w:rPr>
          <w:sz w:val="40"/>
        </w:rPr>
      </w:pPr>
    </w:p>
    <w:p w14:paraId="54669B1F" w14:textId="77777777" w:rsidR="001D191F" w:rsidRDefault="001D191F" w:rsidP="001D191F">
      <w:pPr>
        <w:pStyle w:val="Subttulo"/>
        <w:rPr>
          <w:sz w:val="40"/>
        </w:rPr>
      </w:pPr>
    </w:p>
    <w:p w14:paraId="7F59E447" w14:textId="77777777" w:rsidR="001D191F" w:rsidRDefault="001D191F" w:rsidP="001D191F">
      <w:pPr>
        <w:pStyle w:val="Subttulo"/>
        <w:rPr>
          <w:sz w:val="40"/>
        </w:rPr>
      </w:pPr>
    </w:p>
    <w:p w14:paraId="369766D6" w14:textId="77777777" w:rsidR="001D191F" w:rsidRDefault="001D191F" w:rsidP="001D191F">
      <w:pPr>
        <w:pStyle w:val="Subttulo"/>
        <w:rPr>
          <w:sz w:val="40"/>
        </w:rPr>
      </w:pPr>
    </w:p>
    <w:p w14:paraId="69510112" w14:textId="77777777" w:rsidR="001D191F" w:rsidRDefault="001D191F" w:rsidP="001D191F">
      <w:pPr>
        <w:pStyle w:val="Subttulo"/>
        <w:rPr>
          <w:sz w:val="40"/>
        </w:rPr>
      </w:pPr>
    </w:p>
    <w:p w14:paraId="63A30DDE" w14:textId="77777777" w:rsidR="001D191F" w:rsidRDefault="001D191F" w:rsidP="001D191F">
      <w:pPr>
        <w:pStyle w:val="Subttulo"/>
        <w:rPr>
          <w:sz w:val="40"/>
        </w:rPr>
      </w:pPr>
    </w:p>
    <w:p w14:paraId="0157E0EF" w14:textId="77777777" w:rsidR="001D191F" w:rsidRDefault="001D191F" w:rsidP="001D191F">
      <w:pPr>
        <w:pStyle w:val="Subttulo"/>
        <w:rPr>
          <w:sz w:val="40"/>
        </w:rPr>
      </w:pPr>
    </w:p>
    <w:p w14:paraId="3BCF253E" w14:textId="77777777" w:rsidR="001D191F" w:rsidRDefault="001D191F" w:rsidP="001D191F">
      <w:pPr>
        <w:pStyle w:val="Subttulo"/>
        <w:jc w:val="left"/>
        <w:rPr>
          <w:sz w:val="40"/>
        </w:rPr>
      </w:pPr>
    </w:p>
    <w:p w14:paraId="5D10FDDE" w14:textId="77777777" w:rsidR="00847B00" w:rsidRPr="00FD6A7C" w:rsidRDefault="00847B00" w:rsidP="00847B0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372A86E7" wp14:editId="75862D1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0B65280" w14:textId="77777777" w:rsidR="00847B00" w:rsidRPr="0078447D" w:rsidRDefault="00847B00" w:rsidP="00847B00">
                              <w:pPr>
                                <w:pStyle w:val="Prrafodelista"/>
                                <w:numPr>
                                  <w:ilvl w:val="0"/>
                                  <w:numId w:val="32"/>
                                </w:numPr>
                                <w:rPr>
                                  <w:rFonts w:ascii="Arial" w:hAnsi="Arial" w:cs="Arial"/>
                                  <w:b/>
                                </w:rPr>
                              </w:pPr>
                              <w:r w:rsidRPr="0078447D">
                                <w:rPr>
                                  <w:rFonts w:ascii="Arial" w:hAnsi="Arial" w:cs="Arial"/>
                                  <w:b/>
                                </w:rPr>
                                <w:t>INFORMACION INSTITUCIONAL</w:t>
                              </w:r>
                            </w:p>
                            <w:p w14:paraId="5D87D290" w14:textId="77777777" w:rsidR="00847B00" w:rsidRDefault="00847B00" w:rsidP="00847B00">
                              <w:pPr>
                                <w:pStyle w:val="Prrafodelista"/>
                                <w:ind w:left="360"/>
                                <w:jc w:val="right"/>
                                <w:rPr>
                                  <w:rFonts w:ascii="Arial" w:hAnsi="Arial" w:cs="Arial"/>
                                  <w:b/>
                                </w:rPr>
                              </w:pPr>
                            </w:p>
                            <w:p w14:paraId="3EA5C4E4" w14:textId="77777777" w:rsidR="00847B00" w:rsidRDefault="00847B00" w:rsidP="00847B00">
                              <w:pPr>
                                <w:pStyle w:val="Prrafodelista"/>
                                <w:ind w:left="360"/>
                                <w:jc w:val="right"/>
                                <w:rPr>
                                  <w:rFonts w:ascii="Arial" w:hAnsi="Arial" w:cs="Arial"/>
                                  <w:b/>
                                </w:rPr>
                              </w:pPr>
                              <w:r>
                                <w:rPr>
                                  <w:rFonts w:ascii="Arial" w:hAnsi="Arial" w:cs="Arial"/>
                                  <w:b/>
                                </w:rPr>
                                <w:t xml:space="preserve">Introducción </w:t>
                              </w:r>
                            </w:p>
                            <w:p w14:paraId="787F2BDA" w14:textId="77777777" w:rsidR="00847B00" w:rsidRDefault="00847B00" w:rsidP="00847B00">
                              <w:pPr>
                                <w:pStyle w:val="Prrafodelista"/>
                                <w:ind w:left="360"/>
                                <w:jc w:val="right"/>
                                <w:rPr>
                                  <w:rFonts w:ascii="Arial" w:hAnsi="Arial" w:cs="Arial"/>
                                  <w:b/>
                                </w:rPr>
                              </w:pPr>
                              <w:r>
                                <w:rPr>
                                  <w:rFonts w:ascii="Arial" w:hAnsi="Arial" w:cs="Arial"/>
                                  <w:b/>
                                </w:rPr>
                                <w:t xml:space="preserve">Misión </w:t>
                              </w:r>
                            </w:p>
                            <w:p w14:paraId="41C23FE8" w14:textId="77777777" w:rsidR="00847B00" w:rsidRDefault="00847B00" w:rsidP="00847B00">
                              <w:pPr>
                                <w:pStyle w:val="Prrafodelista"/>
                                <w:ind w:left="360"/>
                                <w:jc w:val="right"/>
                                <w:rPr>
                                  <w:rFonts w:ascii="Arial" w:hAnsi="Arial" w:cs="Arial"/>
                                  <w:b/>
                                </w:rPr>
                              </w:pPr>
                              <w:r>
                                <w:rPr>
                                  <w:rFonts w:ascii="Arial" w:hAnsi="Arial" w:cs="Arial"/>
                                  <w:b/>
                                </w:rPr>
                                <w:t>Visión</w:t>
                              </w:r>
                            </w:p>
                            <w:p w14:paraId="541A8EE8" w14:textId="77777777" w:rsidR="00847B00" w:rsidRPr="0078447D" w:rsidRDefault="00847B00" w:rsidP="00847B0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0B65280" w14:textId="77777777" w:rsidR="00847B00" w:rsidRPr="0078447D" w:rsidRDefault="00847B00" w:rsidP="00847B00">
                        <w:pPr>
                          <w:pStyle w:val="Prrafodelista"/>
                          <w:numPr>
                            <w:ilvl w:val="0"/>
                            <w:numId w:val="32"/>
                          </w:numPr>
                          <w:rPr>
                            <w:rFonts w:ascii="Arial" w:hAnsi="Arial" w:cs="Arial"/>
                            <w:b/>
                          </w:rPr>
                        </w:pPr>
                        <w:r w:rsidRPr="0078447D">
                          <w:rPr>
                            <w:rFonts w:ascii="Arial" w:hAnsi="Arial" w:cs="Arial"/>
                            <w:b/>
                          </w:rPr>
                          <w:t>INFORMACION INSTITUCIONAL</w:t>
                        </w:r>
                      </w:p>
                      <w:p w14:paraId="5D87D290" w14:textId="77777777" w:rsidR="00847B00" w:rsidRDefault="00847B00" w:rsidP="00847B00">
                        <w:pPr>
                          <w:pStyle w:val="Prrafodelista"/>
                          <w:ind w:left="360"/>
                          <w:jc w:val="right"/>
                          <w:rPr>
                            <w:rFonts w:ascii="Arial" w:hAnsi="Arial" w:cs="Arial"/>
                            <w:b/>
                          </w:rPr>
                        </w:pPr>
                      </w:p>
                      <w:p w14:paraId="3EA5C4E4" w14:textId="77777777" w:rsidR="00847B00" w:rsidRDefault="00847B00" w:rsidP="00847B00">
                        <w:pPr>
                          <w:pStyle w:val="Prrafodelista"/>
                          <w:ind w:left="360"/>
                          <w:jc w:val="right"/>
                          <w:rPr>
                            <w:rFonts w:ascii="Arial" w:hAnsi="Arial" w:cs="Arial"/>
                            <w:b/>
                          </w:rPr>
                        </w:pPr>
                        <w:r>
                          <w:rPr>
                            <w:rFonts w:ascii="Arial" w:hAnsi="Arial" w:cs="Arial"/>
                            <w:b/>
                          </w:rPr>
                          <w:t xml:space="preserve">Introducción </w:t>
                        </w:r>
                      </w:p>
                      <w:p w14:paraId="787F2BDA" w14:textId="77777777" w:rsidR="00847B00" w:rsidRDefault="00847B00" w:rsidP="00847B00">
                        <w:pPr>
                          <w:pStyle w:val="Prrafodelista"/>
                          <w:ind w:left="360"/>
                          <w:jc w:val="right"/>
                          <w:rPr>
                            <w:rFonts w:ascii="Arial" w:hAnsi="Arial" w:cs="Arial"/>
                            <w:b/>
                          </w:rPr>
                        </w:pPr>
                        <w:r>
                          <w:rPr>
                            <w:rFonts w:ascii="Arial" w:hAnsi="Arial" w:cs="Arial"/>
                            <w:b/>
                          </w:rPr>
                          <w:t xml:space="preserve">Misión </w:t>
                        </w:r>
                      </w:p>
                      <w:p w14:paraId="41C23FE8" w14:textId="77777777" w:rsidR="00847B00" w:rsidRDefault="00847B00" w:rsidP="00847B00">
                        <w:pPr>
                          <w:pStyle w:val="Prrafodelista"/>
                          <w:ind w:left="360"/>
                          <w:jc w:val="right"/>
                          <w:rPr>
                            <w:rFonts w:ascii="Arial" w:hAnsi="Arial" w:cs="Arial"/>
                            <w:b/>
                          </w:rPr>
                        </w:pPr>
                        <w:r>
                          <w:rPr>
                            <w:rFonts w:ascii="Arial" w:hAnsi="Arial" w:cs="Arial"/>
                            <w:b/>
                          </w:rPr>
                          <w:t>Visión</w:t>
                        </w:r>
                      </w:p>
                      <w:p w14:paraId="541A8EE8" w14:textId="77777777" w:rsidR="00847B00" w:rsidRPr="0078447D" w:rsidRDefault="00847B00" w:rsidP="00847B0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FE80CA8" w14:textId="77777777" w:rsidR="00847B00" w:rsidRPr="0078447D" w:rsidRDefault="00847B00" w:rsidP="00847B00">
      <w:pPr>
        <w:pStyle w:val="Prrafodelista"/>
        <w:ind w:left="360"/>
        <w:jc w:val="right"/>
        <w:rPr>
          <w:rFonts w:ascii="Arial" w:hAnsi="Arial" w:cs="Arial"/>
          <w:b/>
        </w:rPr>
      </w:pPr>
    </w:p>
    <w:p w14:paraId="343A6F29" w14:textId="77777777" w:rsidR="00847B00" w:rsidRPr="0078447D" w:rsidRDefault="00847B00" w:rsidP="00847B00">
      <w:pPr>
        <w:pStyle w:val="Prrafodelista"/>
        <w:ind w:left="360"/>
        <w:jc w:val="right"/>
        <w:rPr>
          <w:rFonts w:ascii="Arial" w:hAnsi="Arial" w:cs="Arial"/>
          <w:b/>
        </w:rPr>
      </w:pPr>
    </w:p>
    <w:p w14:paraId="40C7418D" w14:textId="337FFA12" w:rsidR="00847B00" w:rsidRPr="002C6A21" w:rsidRDefault="00A21244" w:rsidP="00847B00">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69683C42" wp14:editId="78028B15">
                <wp:simplePos x="0" y="0"/>
                <wp:positionH relativeFrom="margin">
                  <wp:posOffset>2707</wp:posOffset>
                </wp:positionH>
                <wp:positionV relativeFrom="paragraph">
                  <wp:posOffset>2607009</wp:posOffset>
                </wp:positionV>
                <wp:extent cx="5947410" cy="1491916"/>
                <wp:effectExtent l="19050" t="0" r="15240" b="13335"/>
                <wp:wrapNone/>
                <wp:docPr id="113" name="Grupo 113"/>
                <wp:cNvGraphicFramePr/>
                <a:graphic xmlns:a="http://schemas.openxmlformats.org/drawingml/2006/main">
                  <a:graphicData uri="http://schemas.microsoft.com/office/word/2010/wordprocessingGroup">
                    <wpg:wgp>
                      <wpg:cNvGrpSpPr/>
                      <wpg:grpSpPr>
                        <a:xfrm>
                          <a:off x="0" y="0"/>
                          <a:ext cx="5947410" cy="1491916"/>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A809BEC" w14:textId="77777777" w:rsidR="00847B00" w:rsidRDefault="00847B00" w:rsidP="00847B00">
                              <w:pPr>
                                <w:pStyle w:val="Prrafodelista"/>
                                <w:ind w:left="0"/>
                                <w:rPr>
                                  <w:rFonts w:ascii="Arial" w:hAnsi="Arial" w:cs="Arial"/>
                                  <w:b/>
                                </w:rPr>
                              </w:pPr>
                              <w:r>
                                <w:rPr>
                                  <w:rFonts w:ascii="Arial" w:hAnsi="Arial" w:cs="Arial"/>
                                  <w:b/>
                                </w:rPr>
                                <w:t>3. PLANEACIÓN EDUCATIVA</w:t>
                              </w:r>
                            </w:p>
                            <w:p w14:paraId="12EA97A9"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Programa académico</w:t>
                              </w:r>
                            </w:p>
                            <w:p w14:paraId="4CC8E996" w14:textId="77777777" w:rsidR="00847B00" w:rsidRPr="00EB1833" w:rsidRDefault="00847B00" w:rsidP="00847B00">
                              <w:pPr>
                                <w:pStyle w:val="Prrafodelista"/>
                                <w:ind w:left="360"/>
                                <w:jc w:val="right"/>
                                <w:rPr>
                                  <w:rFonts w:ascii="Arial" w:hAnsi="Arial" w:cs="Arial"/>
                                  <w:b/>
                                </w:rPr>
                              </w:pPr>
                              <w:r w:rsidRPr="00463546">
                                <w:rPr>
                                  <w:rFonts w:ascii="Arial" w:hAnsi="Arial" w:cs="Arial"/>
                                  <w:b/>
                                </w:rPr>
                                <w:t>Calendarización</w:t>
                              </w:r>
                            </w:p>
                            <w:p w14:paraId="52B60C5D" w14:textId="77777777" w:rsidR="00847B00" w:rsidRDefault="00847B00" w:rsidP="00847B00">
                              <w:pPr>
                                <w:pStyle w:val="Prrafodelista"/>
                                <w:ind w:left="360"/>
                                <w:jc w:val="right"/>
                                <w:rPr>
                                  <w:rFonts w:ascii="Arial" w:hAnsi="Arial" w:cs="Arial"/>
                                  <w:b/>
                                </w:rPr>
                              </w:pPr>
                              <w:r w:rsidRPr="00463546">
                                <w:rPr>
                                  <w:rFonts w:ascii="Arial" w:hAnsi="Arial" w:cs="Arial"/>
                                  <w:b/>
                                </w:rPr>
                                <w:t>Planeación Didáctica</w:t>
                              </w:r>
                            </w:p>
                            <w:p w14:paraId="2D0522B4" w14:textId="77777777" w:rsidR="00847B00" w:rsidRDefault="00847B00" w:rsidP="00847B0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DB21E56" w14:textId="77777777" w:rsidR="00A21244" w:rsidRDefault="00A21244" w:rsidP="00A21244">
                              <w:pPr>
                                <w:pStyle w:val="Prrafodelista"/>
                                <w:ind w:left="360"/>
                                <w:jc w:val="right"/>
                                <w:rPr>
                                  <w:rFonts w:ascii="Arial" w:hAnsi="Arial" w:cs="Arial"/>
                                  <w:b/>
                                </w:rPr>
                              </w:pPr>
                              <w:r>
                                <w:rPr>
                                  <w:rFonts w:ascii="Arial" w:hAnsi="Arial" w:cs="Arial"/>
                                  <w:b/>
                                </w:rPr>
                                <w:t xml:space="preserve">Formato evaluación de estudio autodirigido </w:t>
                              </w:r>
                            </w:p>
                            <w:p w14:paraId="661639BE" w14:textId="77777777" w:rsidR="00A21244" w:rsidRPr="00463546" w:rsidRDefault="00A21244" w:rsidP="00847B00">
                              <w:pPr>
                                <w:pStyle w:val="Prrafodelista"/>
                                <w:ind w:left="360"/>
                                <w:jc w:val="right"/>
                                <w:rPr>
                                  <w:rFonts w:ascii="Arial" w:hAnsi="Arial" w:cs="Arial"/>
                                  <w:b/>
                                </w:rPr>
                              </w:pPr>
                            </w:p>
                            <w:p w14:paraId="391121D7" w14:textId="77777777" w:rsidR="00847B00" w:rsidRDefault="00847B00" w:rsidP="00847B0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2pt;margin-top:205.3pt;width:468.3pt;height:117.4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A809BEC" w14:textId="77777777" w:rsidR="00847B00" w:rsidRDefault="00847B00" w:rsidP="00847B00">
                        <w:pPr>
                          <w:pStyle w:val="Prrafodelista"/>
                          <w:ind w:left="0"/>
                          <w:rPr>
                            <w:rFonts w:ascii="Arial" w:hAnsi="Arial" w:cs="Arial"/>
                            <w:b/>
                          </w:rPr>
                        </w:pPr>
                        <w:r>
                          <w:rPr>
                            <w:rFonts w:ascii="Arial" w:hAnsi="Arial" w:cs="Arial"/>
                            <w:b/>
                          </w:rPr>
                          <w:t>3. PLANEACIÓN EDUCATIVA</w:t>
                        </w:r>
                      </w:p>
                      <w:p w14:paraId="12EA97A9"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Programa académico</w:t>
                        </w:r>
                      </w:p>
                      <w:p w14:paraId="4CC8E996" w14:textId="77777777" w:rsidR="00847B00" w:rsidRPr="00EB1833" w:rsidRDefault="00847B00" w:rsidP="00847B00">
                        <w:pPr>
                          <w:pStyle w:val="Prrafodelista"/>
                          <w:ind w:left="360"/>
                          <w:jc w:val="right"/>
                          <w:rPr>
                            <w:rFonts w:ascii="Arial" w:hAnsi="Arial" w:cs="Arial"/>
                            <w:b/>
                          </w:rPr>
                        </w:pPr>
                        <w:r w:rsidRPr="00463546">
                          <w:rPr>
                            <w:rFonts w:ascii="Arial" w:hAnsi="Arial" w:cs="Arial"/>
                            <w:b/>
                          </w:rPr>
                          <w:t>Calendarización</w:t>
                        </w:r>
                      </w:p>
                      <w:p w14:paraId="52B60C5D" w14:textId="77777777" w:rsidR="00847B00" w:rsidRDefault="00847B00" w:rsidP="00847B00">
                        <w:pPr>
                          <w:pStyle w:val="Prrafodelista"/>
                          <w:ind w:left="360"/>
                          <w:jc w:val="right"/>
                          <w:rPr>
                            <w:rFonts w:ascii="Arial" w:hAnsi="Arial" w:cs="Arial"/>
                            <w:b/>
                          </w:rPr>
                        </w:pPr>
                        <w:r w:rsidRPr="00463546">
                          <w:rPr>
                            <w:rFonts w:ascii="Arial" w:hAnsi="Arial" w:cs="Arial"/>
                            <w:b/>
                          </w:rPr>
                          <w:t>Planeación Didáctica</w:t>
                        </w:r>
                      </w:p>
                      <w:p w14:paraId="2D0522B4" w14:textId="77777777" w:rsidR="00847B00" w:rsidRDefault="00847B00" w:rsidP="00847B0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DB21E56" w14:textId="77777777" w:rsidR="00A21244" w:rsidRDefault="00A21244" w:rsidP="00A21244">
                        <w:pPr>
                          <w:pStyle w:val="Prrafodelista"/>
                          <w:ind w:left="360"/>
                          <w:jc w:val="right"/>
                          <w:rPr>
                            <w:rFonts w:ascii="Arial" w:hAnsi="Arial" w:cs="Arial"/>
                            <w:b/>
                          </w:rPr>
                        </w:pPr>
                        <w:r>
                          <w:rPr>
                            <w:rFonts w:ascii="Arial" w:hAnsi="Arial" w:cs="Arial"/>
                            <w:b/>
                          </w:rPr>
                          <w:t xml:space="preserve">Formato evaluación de estudio autodirigido </w:t>
                        </w:r>
                      </w:p>
                      <w:p w14:paraId="661639BE" w14:textId="77777777" w:rsidR="00A21244" w:rsidRPr="00463546" w:rsidRDefault="00A21244" w:rsidP="00847B00">
                        <w:pPr>
                          <w:pStyle w:val="Prrafodelista"/>
                          <w:ind w:left="360"/>
                          <w:jc w:val="right"/>
                          <w:rPr>
                            <w:rFonts w:ascii="Arial" w:hAnsi="Arial" w:cs="Arial"/>
                            <w:b/>
                          </w:rPr>
                        </w:pPr>
                      </w:p>
                      <w:p w14:paraId="391121D7" w14:textId="77777777" w:rsidR="00847B00" w:rsidRDefault="00847B00" w:rsidP="00847B00"/>
                    </w:txbxContent>
                  </v:textbox>
                </v:shape>
                <w10:wrap anchorx="margin"/>
              </v:group>
            </w:pict>
          </mc:Fallback>
        </mc:AlternateContent>
      </w:r>
      <w:r w:rsidR="00847B00">
        <w:rPr>
          <w:b/>
          <w:caps/>
          <w:noProof/>
          <w:sz w:val="40"/>
          <w:lang w:eastAsia="es-MX"/>
        </w:rPr>
        <mc:AlternateContent>
          <mc:Choice Requires="wpg">
            <w:drawing>
              <wp:anchor distT="0" distB="0" distL="114300" distR="114300" simplePos="0" relativeHeight="251695104" behindDoc="0" locked="0" layoutInCell="1" allowOverlap="1" wp14:anchorId="377D087A" wp14:editId="4FA95C21">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9E93C24" w14:textId="77777777" w:rsidR="00847B00" w:rsidRDefault="00847B00" w:rsidP="00847B00">
                              <w:pPr>
                                <w:pStyle w:val="Prrafodelista"/>
                                <w:ind w:left="0"/>
                                <w:rPr>
                                  <w:rFonts w:ascii="Arial" w:hAnsi="Arial" w:cs="Arial"/>
                                  <w:b/>
                                </w:rPr>
                              </w:pPr>
                              <w:r>
                                <w:rPr>
                                  <w:rFonts w:ascii="Arial" w:hAnsi="Arial" w:cs="Arial"/>
                                  <w:b/>
                                </w:rPr>
                                <w:t xml:space="preserve">2. INFORMACION CURRICULAR </w:t>
                              </w:r>
                            </w:p>
                            <w:p w14:paraId="23B4ED19" w14:textId="77777777" w:rsidR="00847B00" w:rsidRDefault="00847B00" w:rsidP="00847B00">
                              <w:pPr>
                                <w:pStyle w:val="Prrafodelista"/>
                                <w:ind w:left="360"/>
                                <w:jc w:val="right"/>
                                <w:rPr>
                                  <w:rFonts w:ascii="Arial" w:hAnsi="Arial" w:cs="Arial"/>
                                  <w:b/>
                                </w:rPr>
                              </w:pPr>
                            </w:p>
                            <w:p w14:paraId="6EF89E83" w14:textId="77777777" w:rsidR="00847B00" w:rsidRDefault="00847B00" w:rsidP="00847B00">
                              <w:pPr>
                                <w:pStyle w:val="Prrafodelista"/>
                                <w:ind w:left="360"/>
                                <w:jc w:val="right"/>
                                <w:rPr>
                                  <w:rFonts w:ascii="Arial" w:hAnsi="Arial" w:cs="Arial"/>
                                  <w:b/>
                                </w:rPr>
                              </w:pPr>
                              <w:r>
                                <w:rPr>
                                  <w:rFonts w:ascii="Arial" w:hAnsi="Arial" w:cs="Arial"/>
                                  <w:b/>
                                </w:rPr>
                                <w:t>Perfil de egreso</w:t>
                              </w:r>
                            </w:p>
                            <w:p w14:paraId="52E5FDE7" w14:textId="77777777" w:rsidR="00847B00" w:rsidRDefault="00847B00" w:rsidP="00847B00">
                              <w:pPr>
                                <w:pStyle w:val="Prrafodelista"/>
                                <w:ind w:left="360"/>
                                <w:jc w:val="right"/>
                                <w:rPr>
                                  <w:rFonts w:ascii="Arial" w:hAnsi="Arial" w:cs="Arial"/>
                                  <w:b/>
                                </w:rPr>
                              </w:pPr>
                              <w:r>
                                <w:rPr>
                                  <w:rFonts w:ascii="Arial" w:hAnsi="Arial" w:cs="Arial"/>
                                  <w:b/>
                                </w:rPr>
                                <w:t>Competencias genéricas</w:t>
                              </w:r>
                            </w:p>
                            <w:p w14:paraId="5C4A5990" w14:textId="77777777" w:rsidR="00847B00" w:rsidRDefault="00847B00" w:rsidP="00847B00">
                              <w:pPr>
                                <w:pStyle w:val="Prrafodelista"/>
                                <w:ind w:left="360"/>
                                <w:jc w:val="right"/>
                                <w:rPr>
                                  <w:rFonts w:ascii="Arial" w:hAnsi="Arial" w:cs="Arial"/>
                                  <w:b/>
                                </w:rPr>
                              </w:pPr>
                              <w:r>
                                <w:rPr>
                                  <w:rFonts w:ascii="Arial" w:hAnsi="Arial" w:cs="Arial"/>
                                  <w:b/>
                                </w:rPr>
                                <w:t xml:space="preserve">Mapa curricular </w:t>
                              </w:r>
                            </w:p>
                            <w:p w14:paraId="2B5AD091" w14:textId="77777777" w:rsidR="00847B00" w:rsidRDefault="00847B00" w:rsidP="00847B00">
                              <w:pPr>
                                <w:pStyle w:val="Prrafodelista"/>
                                <w:ind w:left="360"/>
                                <w:jc w:val="right"/>
                                <w:rPr>
                                  <w:rFonts w:ascii="Arial" w:hAnsi="Arial" w:cs="Arial"/>
                                  <w:b/>
                                </w:rPr>
                              </w:pPr>
                              <w:r>
                                <w:rPr>
                                  <w:rFonts w:ascii="Arial" w:hAnsi="Arial" w:cs="Arial"/>
                                  <w:b/>
                                </w:rPr>
                                <w:t>Objetivos</w:t>
                              </w:r>
                            </w:p>
                            <w:p w14:paraId="560009B1" w14:textId="77777777" w:rsidR="00847B00" w:rsidRPr="0078447D" w:rsidRDefault="00847B00" w:rsidP="00847B00">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9E93C24" w14:textId="77777777" w:rsidR="00847B00" w:rsidRDefault="00847B00" w:rsidP="00847B00">
                        <w:pPr>
                          <w:pStyle w:val="Prrafodelista"/>
                          <w:ind w:left="0"/>
                          <w:rPr>
                            <w:rFonts w:ascii="Arial" w:hAnsi="Arial" w:cs="Arial"/>
                            <w:b/>
                          </w:rPr>
                        </w:pPr>
                        <w:r>
                          <w:rPr>
                            <w:rFonts w:ascii="Arial" w:hAnsi="Arial" w:cs="Arial"/>
                            <w:b/>
                          </w:rPr>
                          <w:t xml:space="preserve">2. INFORMACION CURRICULAR </w:t>
                        </w:r>
                      </w:p>
                      <w:p w14:paraId="23B4ED19" w14:textId="77777777" w:rsidR="00847B00" w:rsidRDefault="00847B00" w:rsidP="00847B00">
                        <w:pPr>
                          <w:pStyle w:val="Prrafodelista"/>
                          <w:ind w:left="360"/>
                          <w:jc w:val="right"/>
                          <w:rPr>
                            <w:rFonts w:ascii="Arial" w:hAnsi="Arial" w:cs="Arial"/>
                            <w:b/>
                          </w:rPr>
                        </w:pPr>
                      </w:p>
                      <w:p w14:paraId="6EF89E83" w14:textId="77777777" w:rsidR="00847B00" w:rsidRDefault="00847B00" w:rsidP="00847B00">
                        <w:pPr>
                          <w:pStyle w:val="Prrafodelista"/>
                          <w:ind w:left="360"/>
                          <w:jc w:val="right"/>
                          <w:rPr>
                            <w:rFonts w:ascii="Arial" w:hAnsi="Arial" w:cs="Arial"/>
                            <w:b/>
                          </w:rPr>
                        </w:pPr>
                        <w:r>
                          <w:rPr>
                            <w:rFonts w:ascii="Arial" w:hAnsi="Arial" w:cs="Arial"/>
                            <w:b/>
                          </w:rPr>
                          <w:t>Perfil de egreso</w:t>
                        </w:r>
                      </w:p>
                      <w:p w14:paraId="52E5FDE7" w14:textId="77777777" w:rsidR="00847B00" w:rsidRDefault="00847B00" w:rsidP="00847B00">
                        <w:pPr>
                          <w:pStyle w:val="Prrafodelista"/>
                          <w:ind w:left="360"/>
                          <w:jc w:val="right"/>
                          <w:rPr>
                            <w:rFonts w:ascii="Arial" w:hAnsi="Arial" w:cs="Arial"/>
                            <w:b/>
                          </w:rPr>
                        </w:pPr>
                        <w:r>
                          <w:rPr>
                            <w:rFonts w:ascii="Arial" w:hAnsi="Arial" w:cs="Arial"/>
                            <w:b/>
                          </w:rPr>
                          <w:t>Competencias genéricas</w:t>
                        </w:r>
                      </w:p>
                      <w:p w14:paraId="5C4A5990" w14:textId="77777777" w:rsidR="00847B00" w:rsidRDefault="00847B00" w:rsidP="00847B00">
                        <w:pPr>
                          <w:pStyle w:val="Prrafodelista"/>
                          <w:ind w:left="360"/>
                          <w:jc w:val="right"/>
                          <w:rPr>
                            <w:rFonts w:ascii="Arial" w:hAnsi="Arial" w:cs="Arial"/>
                            <w:b/>
                          </w:rPr>
                        </w:pPr>
                        <w:r>
                          <w:rPr>
                            <w:rFonts w:ascii="Arial" w:hAnsi="Arial" w:cs="Arial"/>
                            <w:b/>
                          </w:rPr>
                          <w:t xml:space="preserve">Mapa curricular </w:t>
                        </w:r>
                      </w:p>
                      <w:p w14:paraId="2B5AD091" w14:textId="77777777" w:rsidR="00847B00" w:rsidRDefault="00847B00" w:rsidP="00847B00">
                        <w:pPr>
                          <w:pStyle w:val="Prrafodelista"/>
                          <w:ind w:left="360"/>
                          <w:jc w:val="right"/>
                          <w:rPr>
                            <w:rFonts w:ascii="Arial" w:hAnsi="Arial" w:cs="Arial"/>
                            <w:b/>
                          </w:rPr>
                        </w:pPr>
                        <w:r>
                          <w:rPr>
                            <w:rFonts w:ascii="Arial" w:hAnsi="Arial" w:cs="Arial"/>
                            <w:b/>
                          </w:rPr>
                          <w:t>Objetivos</w:t>
                        </w:r>
                      </w:p>
                      <w:p w14:paraId="560009B1" w14:textId="77777777" w:rsidR="00847B00" w:rsidRPr="0078447D" w:rsidRDefault="00847B00" w:rsidP="00847B00">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847B00">
        <w:rPr>
          <w:b/>
          <w:caps/>
          <w:noProof/>
          <w:sz w:val="40"/>
          <w:lang w:eastAsia="es-MX"/>
        </w:rPr>
        <mc:AlternateContent>
          <mc:Choice Requires="wpg">
            <w:drawing>
              <wp:anchor distT="0" distB="0" distL="114300" distR="114300" simplePos="0" relativeHeight="251696128" behindDoc="0" locked="0" layoutInCell="1" allowOverlap="1" wp14:anchorId="5148FE70" wp14:editId="7855E753">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14C15C3" w14:textId="77777777" w:rsidR="00847B00" w:rsidRPr="002C6A21" w:rsidRDefault="00847B00" w:rsidP="00847B0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3EEBBFD1" w14:textId="77777777" w:rsidR="00847B00" w:rsidRDefault="00847B00" w:rsidP="00847B00">
                              <w:pPr>
                                <w:pStyle w:val="Prrafodelista"/>
                                <w:ind w:left="0"/>
                                <w:rPr>
                                  <w:rFonts w:ascii="Arial" w:hAnsi="Arial" w:cs="Arial"/>
                                  <w:b/>
                                </w:rPr>
                              </w:pPr>
                              <w:r>
                                <w:rPr>
                                  <w:rFonts w:ascii="Arial" w:hAnsi="Arial" w:cs="Arial"/>
                                  <w:b/>
                                </w:rPr>
                                <w:t xml:space="preserve"> 5. REFLEXIÓN SOBRE LA PRÁCTICA</w:t>
                              </w:r>
                            </w:p>
                            <w:p w14:paraId="752A96EE"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 xml:space="preserve">Avance programático </w:t>
                              </w:r>
                            </w:p>
                            <w:p w14:paraId="7DED18C6"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BDC6EED" w14:textId="77777777" w:rsidR="00847B00" w:rsidRDefault="00847B00" w:rsidP="00847B00">
                              <w:pPr>
                                <w:pStyle w:val="Prrafodelista"/>
                                <w:ind w:left="360"/>
                                <w:jc w:val="right"/>
                                <w:rPr>
                                  <w:rFonts w:ascii="Arial" w:hAnsi="Arial" w:cs="Arial"/>
                                  <w:b/>
                                </w:rPr>
                              </w:pPr>
                              <w:r w:rsidRPr="00463546">
                                <w:rPr>
                                  <w:rFonts w:ascii="Arial" w:hAnsi="Arial" w:cs="Arial"/>
                                  <w:b/>
                                </w:rPr>
                                <w:t>Reporte final</w:t>
                              </w:r>
                            </w:p>
                            <w:p w14:paraId="22982B7A" w14:textId="77777777" w:rsidR="00847B00" w:rsidRPr="00463546" w:rsidRDefault="00847B00" w:rsidP="00847B00">
                              <w:pPr>
                                <w:pStyle w:val="Prrafodelista"/>
                                <w:ind w:left="360"/>
                                <w:jc w:val="right"/>
                                <w:rPr>
                                  <w:rFonts w:ascii="Arial" w:hAnsi="Arial" w:cs="Arial"/>
                                  <w:b/>
                                </w:rPr>
                              </w:pPr>
                              <w:r>
                                <w:rPr>
                                  <w:rFonts w:ascii="Arial" w:hAnsi="Arial" w:cs="Arial"/>
                                  <w:b/>
                                </w:rPr>
                                <w:t>Reflexión del alumno</w:t>
                              </w:r>
                            </w:p>
                            <w:p w14:paraId="42C8B5B2" w14:textId="77777777" w:rsidR="00847B00" w:rsidRPr="0078447D" w:rsidRDefault="00847B00" w:rsidP="00847B0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14C15C3" w14:textId="77777777" w:rsidR="00847B00" w:rsidRPr="002C6A21" w:rsidRDefault="00847B00" w:rsidP="00847B0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3EEBBFD1" w14:textId="77777777" w:rsidR="00847B00" w:rsidRDefault="00847B00" w:rsidP="00847B00">
                        <w:pPr>
                          <w:pStyle w:val="Prrafodelista"/>
                          <w:ind w:left="0"/>
                          <w:rPr>
                            <w:rFonts w:ascii="Arial" w:hAnsi="Arial" w:cs="Arial"/>
                            <w:b/>
                          </w:rPr>
                        </w:pPr>
                        <w:r>
                          <w:rPr>
                            <w:rFonts w:ascii="Arial" w:hAnsi="Arial" w:cs="Arial"/>
                            <w:b/>
                          </w:rPr>
                          <w:t xml:space="preserve"> 5. REFLEXIÓN SOBRE LA PRÁCTICA</w:t>
                        </w:r>
                      </w:p>
                      <w:p w14:paraId="752A96EE"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 xml:space="preserve">Avance programático </w:t>
                        </w:r>
                      </w:p>
                      <w:p w14:paraId="7DED18C6" w14:textId="77777777" w:rsidR="00847B00" w:rsidRPr="00463546" w:rsidRDefault="00847B00" w:rsidP="00847B0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BDC6EED" w14:textId="77777777" w:rsidR="00847B00" w:rsidRDefault="00847B00" w:rsidP="00847B00">
                        <w:pPr>
                          <w:pStyle w:val="Prrafodelista"/>
                          <w:ind w:left="360"/>
                          <w:jc w:val="right"/>
                          <w:rPr>
                            <w:rFonts w:ascii="Arial" w:hAnsi="Arial" w:cs="Arial"/>
                            <w:b/>
                          </w:rPr>
                        </w:pPr>
                        <w:r w:rsidRPr="00463546">
                          <w:rPr>
                            <w:rFonts w:ascii="Arial" w:hAnsi="Arial" w:cs="Arial"/>
                            <w:b/>
                          </w:rPr>
                          <w:t>Reporte final</w:t>
                        </w:r>
                      </w:p>
                      <w:p w14:paraId="22982B7A" w14:textId="77777777" w:rsidR="00847B00" w:rsidRPr="00463546" w:rsidRDefault="00847B00" w:rsidP="00847B00">
                        <w:pPr>
                          <w:pStyle w:val="Prrafodelista"/>
                          <w:ind w:left="360"/>
                          <w:jc w:val="right"/>
                          <w:rPr>
                            <w:rFonts w:ascii="Arial" w:hAnsi="Arial" w:cs="Arial"/>
                            <w:b/>
                          </w:rPr>
                        </w:pPr>
                        <w:r>
                          <w:rPr>
                            <w:rFonts w:ascii="Arial" w:hAnsi="Arial" w:cs="Arial"/>
                            <w:b/>
                          </w:rPr>
                          <w:t>Reflexión del alumno</w:t>
                        </w:r>
                      </w:p>
                      <w:p w14:paraId="42C8B5B2" w14:textId="77777777" w:rsidR="00847B00" w:rsidRPr="0078447D" w:rsidRDefault="00847B00" w:rsidP="00847B0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847B00">
        <w:rPr>
          <w:b/>
          <w:caps/>
          <w:noProof/>
          <w:sz w:val="40"/>
          <w:lang w:eastAsia="es-MX"/>
        </w:rPr>
        <mc:AlternateContent>
          <mc:Choice Requires="wpg">
            <w:drawing>
              <wp:anchor distT="0" distB="0" distL="114300" distR="114300" simplePos="0" relativeHeight="251697152" behindDoc="0" locked="0" layoutInCell="1" allowOverlap="1" wp14:anchorId="129856CA" wp14:editId="79462BC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8EF475B" w14:textId="77777777" w:rsidR="00847B00" w:rsidRDefault="00847B00" w:rsidP="00847B00"/>
                            <w:p w14:paraId="7E9131CA" w14:textId="77777777" w:rsidR="00847B00" w:rsidRDefault="00847B00" w:rsidP="00847B0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3301A61" w14:textId="77777777" w:rsidR="00847B00" w:rsidRDefault="00847B00" w:rsidP="00847B0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770C8CB" w14:textId="77777777" w:rsidR="00847B00" w:rsidRDefault="00847B00" w:rsidP="00847B00">
                              <w:pPr>
                                <w:spacing w:after="0"/>
                                <w:jc w:val="right"/>
                                <w:rPr>
                                  <w:rFonts w:ascii="Arial" w:hAnsi="Arial" w:cs="Arial"/>
                                  <w:b/>
                                  <w:sz w:val="24"/>
                                  <w:szCs w:val="24"/>
                                </w:rPr>
                              </w:pPr>
                            </w:p>
                            <w:p w14:paraId="0CD3C726" w14:textId="77777777" w:rsidR="00847B00" w:rsidRPr="00EB1833" w:rsidRDefault="00847B00" w:rsidP="00847B00">
                              <w:pPr>
                                <w:spacing w:after="0"/>
                                <w:jc w:val="right"/>
                                <w:rPr>
                                  <w:rFonts w:ascii="Arial" w:hAnsi="Arial" w:cs="Arial"/>
                                  <w:b/>
                                  <w:sz w:val="24"/>
                                  <w:szCs w:val="24"/>
                                </w:rPr>
                              </w:pPr>
                              <w:r>
                                <w:rPr>
                                  <w:rFonts w:ascii="Arial" w:hAnsi="Arial" w:cs="Arial"/>
                                  <w:b/>
                                  <w:sz w:val="24"/>
                                  <w:szCs w:val="24"/>
                                </w:rPr>
                                <w:t>Control de calificaciones</w:t>
                              </w:r>
                            </w:p>
                            <w:p w14:paraId="338BC782" w14:textId="77777777" w:rsidR="00847B00" w:rsidRPr="00463546" w:rsidRDefault="00847B00" w:rsidP="00847B0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71A3BD" w14:textId="77777777" w:rsidR="00847B00" w:rsidRPr="00463546" w:rsidRDefault="00847B00" w:rsidP="00847B00">
                              <w:pPr>
                                <w:spacing w:after="0"/>
                                <w:jc w:val="right"/>
                                <w:rPr>
                                  <w:rFonts w:ascii="Arial" w:hAnsi="Arial" w:cs="Arial"/>
                                  <w:b/>
                                  <w:sz w:val="24"/>
                                  <w:szCs w:val="24"/>
                                </w:rPr>
                              </w:pPr>
                              <w:r w:rsidRPr="00463546">
                                <w:rPr>
                                  <w:rFonts w:ascii="Arial" w:hAnsi="Arial" w:cs="Arial"/>
                                  <w:b/>
                                  <w:sz w:val="24"/>
                                  <w:szCs w:val="24"/>
                                </w:rPr>
                                <w:t>Ejemplo de evidencia de aprendizaje</w:t>
                              </w:r>
                            </w:p>
                            <w:p w14:paraId="66A35782" w14:textId="77777777" w:rsidR="00847B00" w:rsidRDefault="00847B00" w:rsidP="00847B0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8EF475B" w14:textId="77777777" w:rsidR="00847B00" w:rsidRDefault="00847B00" w:rsidP="00847B00"/>
                      <w:p w14:paraId="7E9131CA" w14:textId="77777777" w:rsidR="00847B00" w:rsidRDefault="00847B00" w:rsidP="00847B0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3301A61" w14:textId="77777777" w:rsidR="00847B00" w:rsidRDefault="00847B00" w:rsidP="00847B0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770C8CB" w14:textId="77777777" w:rsidR="00847B00" w:rsidRDefault="00847B00" w:rsidP="00847B00">
                        <w:pPr>
                          <w:spacing w:after="0"/>
                          <w:jc w:val="right"/>
                          <w:rPr>
                            <w:rFonts w:ascii="Arial" w:hAnsi="Arial" w:cs="Arial"/>
                            <w:b/>
                            <w:sz w:val="24"/>
                            <w:szCs w:val="24"/>
                          </w:rPr>
                        </w:pPr>
                      </w:p>
                      <w:p w14:paraId="0CD3C726" w14:textId="77777777" w:rsidR="00847B00" w:rsidRPr="00EB1833" w:rsidRDefault="00847B00" w:rsidP="00847B00">
                        <w:pPr>
                          <w:spacing w:after="0"/>
                          <w:jc w:val="right"/>
                          <w:rPr>
                            <w:rFonts w:ascii="Arial" w:hAnsi="Arial" w:cs="Arial"/>
                            <w:b/>
                            <w:sz w:val="24"/>
                            <w:szCs w:val="24"/>
                          </w:rPr>
                        </w:pPr>
                        <w:r>
                          <w:rPr>
                            <w:rFonts w:ascii="Arial" w:hAnsi="Arial" w:cs="Arial"/>
                            <w:b/>
                            <w:sz w:val="24"/>
                            <w:szCs w:val="24"/>
                          </w:rPr>
                          <w:t>Control de calificaciones</w:t>
                        </w:r>
                      </w:p>
                      <w:p w14:paraId="338BC782" w14:textId="77777777" w:rsidR="00847B00" w:rsidRPr="00463546" w:rsidRDefault="00847B00" w:rsidP="00847B0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71A3BD" w14:textId="77777777" w:rsidR="00847B00" w:rsidRPr="00463546" w:rsidRDefault="00847B00" w:rsidP="00847B00">
                        <w:pPr>
                          <w:spacing w:after="0"/>
                          <w:jc w:val="right"/>
                          <w:rPr>
                            <w:rFonts w:ascii="Arial" w:hAnsi="Arial" w:cs="Arial"/>
                            <w:b/>
                            <w:sz w:val="24"/>
                            <w:szCs w:val="24"/>
                          </w:rPr>
                        </w:pPr>
                        <w:r w:rsidRPr="00463546">
                          <w:rPr>
                            <w:rFonts w:ascii="Arial" w:hAnsi="Arial" w:cs="Arial"/>
                            <w:b/>
                            <w:sz w:val="24"/>
                            <w:szCs w:val="24"/>
                          </w:rPr>
                          <w:t>Ejemplo de evidencia de aprendizaje</w:t>
                        </w:r>
                      </w:p>
                      <w:p w14:paraId="66A35782" w14:textId="77777777" w:rsidR="00847B00" w:rsidRDefault="00847B00" w:rsidP="00847B0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847B00">
        <w:rPr>
          <w:sz w:val="40"/>
        </w:rPr>
        <w:br w:type="page"/>
      </w:r>
      <w:r w:rsidR="00847B00">
        <w:rPr>
          <w:noProof/>
          <w:lang w:eastAsia="es-MX"/>
        </w:rPr>
        <mc:AlternateContent>
          <mc:Choice Requires="wps">
            <w:drawing>
              <wp:anchor distT="0" distB="0" distL="114300" distR="114300" simplePos="0" relativeHeight="251693056" behindDoc="0" locked="0" layoutInCell="1" allowOverlap="1" wp14:anchorId="1409FABD" wp14:editId="5DE4D3F0">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3610BDE" w14:textId="77777777" w:rsidR="00847B00" w:rsidRPr="0042731A" w:rsidRDefault="00847B00" w:rsidP="00847B00">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3610BDE" w14:textId="77777777" w:rsidR="00847B00" w:rsidRPr="0042731A" w:rsidRDefault="00847B00" w:rsidP="00847B00">
                      <w:pPr>
                        <w:rPr>
                          <w:b/>
                        </w:rPr>
                      </w:pPr>
                    </w:p>
                  </w:txbxContent>
                </v:textbox>
              </v:rect>
            </w:pict>
          </mc:Fallback>
        </mc:AlternateContent>
      </w:r>
    </w:p>
    <w:p w14:paraId="14D49E18" w14:textId="423CC74B" w:rsidR="001D191F" w:rsidRPr="009B728D" w:rsidRDefault="001D191F" w:rsidP="003326CD">
      <w:pPr>
        <w:pStyle w:val="Ttulo1"/>
        <w:spacing w:after="240"/>
        <w:jc w:val="center"/>
        <w:rPr>
          <w:rFonts w:ascii="Arial" w:hAnsi="Arial" w:cs="Arial"/>
          <w:b/>
          <w:sz w:val="28"/>
        </w:rPr>
      </w:pPr>
      <w:r w:rsidRPr="009B728D">
        <w:rPr>
          <w:rFonts w:ascii="Arial" w:hAnsi="Arial" w:cs="Arial"/>
          <w:b/>
          <w:sz w:val="28"/>
        </w:rPr>
        <w:lastRenderedPageBreak/>
        <w:t>Introducción</w:t>
      </w:r>
    </w:p>
    <w:p w14:paraId="3BC1C35B" w14:textId="14D5A2F6"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5D0462">
        <w:rPr>
          <w:rFonts w:ascii="Arial" w:hAnsi="Arial" w:cs="Arial"/>
          <w:sz w:val="24"/>
          <w:szCs w:val="24"/>
        </w:rPr>
        <w:t xml:space="preserve"> Psiquiatría</w:t>
      </w:r>
      <w:r w:rsidRPr="005D0462">
        <w:rPr>
          <w:rFonts w:ascii="Arial" w:hAnsi="Arial" w:cs="Arial"/>
          <w:sz w:val="24"/>
          <w:szCs w:val="24"/>
        </w:rPr>
        <w:t>, en el periodo escolar</w:t>
      </w:r>
      <w:r w:rsidR="009B2382">
        <w:rPr>
          <w:rFonts w:ascii="Arial" w:hAnsi="Arial" w:cs="Arial"/>
          <w:sz w:val="24"/>
          <w:szCs w:val="24"/>
        </w:rPr>
        <w:t xml:space="preserve"> </w:t>
      </w:r>
      <w:r w:rsidR="009B2382" w:rsidRPr="009B2382">
        <w:rPr>
          <w:rFonts w:ascii="Arial" w:hAnsi="Arial" w:cs="Arial"/>
          <w:sz w:val="24"/>
          <w:szCs w:val="24"/>
        </w:rPr>
        <w:t>agosto20 - enero21</w:t>
      </w:r>
      <w:r w:rsidR="009B2382">
        <w:rPr>
          <w:rFonts w:ascii="Arial" w:hAnsi="Arial" w:cs="Arial"/>
          <w:sz w:val="24"/>
          <w:szCs w:val="24"/>
        </w:rPr>
        <w:t xml:space="preserve"> </w:t>
      </w:r>
      <w:r w:rsidR="00847B00" w:rsidRPr="00262BBA">
        <w:rPr>
          <w:rFonts w:ascii="Arial" w:hAnsi="Arial" w:cs="Arial"/>
          <w:sz w:val="24"/>
          <w:szCs w:val="24"/>
          <w:highlight w:val="yellow"/>
        </w:rPr>
        <w:t xml:space="preserve">por el académico </w:t>
      </w:r>
      <w:r w:rsidR="00847B00">
        <w:rPr>
          <w:rFonts w:ascii="Arial" w:hAnsi="Arial" w:cs="Arial"/>
          <w:sz w:val="24"/>
          <w:szCs w:val="24"/>
          <w:highlight w:val="yellow"/>
        </w:rPr>
        <w:t>__________________________________</w:t>
      </w:r>
      <w:r w:rsidR="00847B00" w:rsidRPr="00262BBA">
        <w:rPr>
          <w:rFonts w:ascii="Arial" w:hAnsi="Arial" w:cs="Arial"/>
          <w:sz w:val="24"/>
          <w:szCs w:val="24"/>
          <w:highlight w:val="yellow"/>
        </w:rPr>
        <w:t>.</w:t>
      </w:r>
      <w:r w:rsidR="00847B00">
        <w:rPr>
          <w:rFonts w:ascii="Arial" w:hAnsi="Arial" w:cs="Arial"/>
          <w:sz w:val="24"/>
          <w:szCs w:val="24"/>
        </w:rPr>
        <w:t xml:space="preserve"> </w:t>
      </w:r>
      <w:r w:rsidRPr="009B728D">
        <w:rPr>
          <w:rFonts w:ascii="Arial" w:hAnsi="Arial" w:cs="Arial"/>
          <w:sz w:val="24"/>
          <w:szCs w:val="24"/>
        </w:rPr>
        <w:t>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13703C39" w14:textId="0B3BDD4C"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5D0462">
        <w:rPr>
          <w:rFonts w:ascii="Arial" w:eastAsiaTheme="minorEastAsia" w:hAnsi="Arial" w:cs="Arial"/>
          <w:sz w:val="24"/>
          <w:szCs w:val="24"/>
        </w:rPr>
        <w:t xml:space="preserve"> Psiquiatría</w:t>
      </w:r>
      <w:r w:rsidRPr="009B728D">
        <w:rPr>
          <w:rFonts w:ascii="Arial" w:eastAsiaTheme="minorEastAsia" w:hAnsi="Arial" w:cs="Arial"/>
          <w:sz w:val="24"/>
          <w:szCs w:val="24"/>
        </w:rPr>
        <w:t xml:space="preserve">, </w:t>
      </w:r>
      <w:r w:rsidR="003326CD">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3C3191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EA6850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5498F0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2007ED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80FF27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6D6E8E6" w14:textId="77777777" w:rsidR="001D191F" w:rsidRDefault="001D191F" w:rsidP="001D191F">
      <w:pPr>
        <w:spacing w:line="360" w:lineRule="auto"/>
        <w:jc w:val="both"/>
        <w:rPr>
          <w:rFonts w:ascii="Arial" w:hAnsi="Arial" w:cs="Arial"/>
          <w:bCs/>
          <w:color w:val="000000"/>
          <w:sz w:val="24"/>
          <w:szCs w:val="24"/>
          <w:shd w:val="clear" w:color="auto" w:fill="FFFFFF"/>
        </w:rPr>
      </w:pPr>
    </w:p>
    <w:p w14:paraId="3DB1AC9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4366841" w14:textId="77777777" w:rsidR="001D191F" w:rsidRPr="009B728D" w:rsidRDefault="001D191F" w:rsidP="001D191F">
      <w:pPr>
        <w:spacing w:line="360" w:lineRule="auto"/>
        <w:jc w:val="both"/>
        <w:rPr>
          <w:rFonts w:ascii="Arial" w:hAnsi="Arial" w:cs="Arial"/>
          <w:sz w:val="24"/>
          <w:szCs w:val="24"/>
        </w:rPr>
      </w:pPr>
    </w:p>
    <w:p w14:paraId="5922609E" w14:textId="77777777" w:rsidR="003326CD" w:rsidRDefault="003326CD" w:rsidP="003326CD">
      <w:pPr>
        <w:pStyle w:val="Ttulo1"/>
        <w:spacing w:after="240"/>
        <w:jc w:val="center"/>
        <w:rPr>
          <w:rFonts w:ascii="Arial" w:hAnsi="Arial" w:cs="Arial"/>
          <w:b/>
          <w:sz w:val="28"/>
          <w:szCs w:val="28"/>
        </w:rPr>
      </w:pPr>
    </w:p>
    <w:p w14:paraId="16E16405" w14:textId="77777777" w:rsidR="003326CD" w:rsidRDefault="003326CD" w:rsidP="003326CD">
      <w:pPr>
        <w:pStyle w:val="Ttulo1"/>
        <w:spacing w:after="240"/>
        <w:jc w:val="center"/>
        <w:rPr>
          <w:rFonts w:ascii="Arial" w:hAnsi="Arial" w:cs="Arial"/>
          <w:b/>
          <w:sz w:val="28"/>
          <w:szCs w:val="28"/>
        </w:rPr>
      </w:pPr>
    </w:p>
    <w:p w14:paraId="5FC6C664"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t>Misión</w:t>
      </w:r>
    </w:p>
    <w:p w14:paraId="67B5DB78" w14:textId="77777777" w:rsidR="003326C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6B16F13" w14:textId="77777777" w:rsidR="003326C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 </w:t>
      </w:r>
    </w:p>
    <w:p w14:paraId="1FFEF5A2" w14:textId="77777777" w:rsidR="003326CD" w:rsidRPr="009B728D" w:rsidRDefault="003326CD" w:rsidP="003326CD">
      <w:pPr>
        <w:spacing w:line="360" w:lineRule="auto"/>
        <w:jc w:val="both"/>
        <w:rPr>
          <w:rFonts w:ascii="Arial" w:hAnsi="Arial" w:cs="Arial"/>
          <w:sz w:val="24"/>
          <w:szCs w:val="24"/>
        </w:rPr>
      </w:pPr>
    </w:p>
    <w:p w14:paraId="13221781"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t>Visión</w:t>
      </w:r>
    </w:p>
    <w:p w14:paraId="1DEC6690" w14:textId="77777777" w:rsidR="003326CD" w:rsidRPr="009B728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1276CB8" w14:textId="77777777" w:rsidR="003326CD" w:rsidRDefault="003326CD" w:rsidP="003326CD">
      <w:pPr>
        <w:rPr>
          <w:rFonts w:ascii="Arial" w:hAnsi="Arial" w:cs="Arial"/>
          <w:sz w:val="24"/>
          <w:szCs w:val="24"/>
        </w:rPr>
      </w:pPr>
    </w:p>
    <w:p w14:paraId="3082907B" w14:textId="77777777" w:rsidR="003326CD" w:rsidRDefault="003326CD" w:rsidP="003326CD">
      <w:pPr>
        <w:rPr>
          <w:rFonts w:ascii="Arial" w:hAnsi="Arial" w:cs="Arial"/>
          <w:sz w:val="24"/>
          <w:szCs w:val="24"/>
        </w:rPr>
      </w:pPr>
    </w:p>
    <w:p w14:paraId="1BED9D05" w14:textId="77777777" w:rsidR="003326CD" w:rsidRDefault="003326CD" w:rsidP="003326CD">
      <w:pPr>
        <w:rPr>
          <w:rFonts w:ascii="Arial" w:hAnsi="Arial" w:cs="Arial"/>
          <w:sz w:val="24"/>
          <w:szCs w:val="24"/>
        </w:rPr>
      </w:pPr>
    </w:p>
    <w:p w14:paraId="05AD9699" w14:textId="77777777" w:rsidR="003326CD" w:rsidRDefault="003326CD" w:rsidP="003326CD">
      <w:pPr>
        <w:rPr>
          <w:rFonts w:ascii="Arial" w:hAnsi="Arial" w:cs="Arial"/>
          <w:sz w:val="24"/>
          <w:szCs w:val="24"/>
        </w:rPr>
      </w:pPr>
    </w:p>
    <w:p w14:paraId="454EB262" w14:textId="77777777" w:rsidR="003326CD" w:rsidRDefault="003326CD" w:rsidP="003326CD">
      <w:pPr>
        <w:rPr>
          <w:rFonts w:ascii="Arial" w:hAnsi="Arial" w:cs="Arial"/>
          <w:sz w:val="24"/>
          <w:szCs w:val="24"/>
        </w:rPr>
        <w:sectPr w:rsidR="003326CD" w:rsidSect="003326C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D603F72" w14:textId="77777777" w:rsidR="003326CD" w:rsidRDefault="003326CD" w:rsidP="003326C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7315187" w14:textId="291051DF" w:rsidR="003326CD" w:rsidRDefault="009B2382" w:rsidP="00847B00">
      <w:pPr>
        <w:spacing w:line="360" w:lineRule="auto"/>
        <w:jc w:val="center"/>
        <w:rPr>
          <w:rFonts w:ascii="Constantia" w:hAnsi="Constantia"/>
          <w:sz w:val="24"/>
          <w:szCs w:val="24"/>
        </w:rPr>
      </w:pPr>
      <w:r>
        <w:rPr>
          <w:noProof/>
          <w:lang w:eastAsia="es-MX"/>
        </w:rPr>
        <w:drawing>
          <wp:inline distT="0" distB="0" distL="0" distR="0" wp14:anchorId="72219E11" wp14:editId="7B53F20A">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14419A5F" w14:textId="5E7954EE" w:rsidR="00A21244" w:rsidRDefault="00A21244" w:rsidP="00847B00">
      <w:pPr>
        <w:spacing w:line="360" w:lineRule="auto"/>
        <w:jc w:val="center"/>
        <w:rPr>
          <w:rFonts w:ascii="Constantia" w:hAnsi="Constantia"/>
          <w:sz w:val="24"/>
          <w:szCs w:val="24"/>
        </w:rPr>
        <w:sectPr w:rsidR="00A21244" w:rsidSect="003326C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117059"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A0FEB0A" w14:textId="77777777" w:rsidR="003326CD" w:rsidRPr="009B728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FB896E7" w14:textId="77777777" w:rsidR="003326CD" w:rsidRPr="009B728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7820592" w14:textId="77777777" w:rsidR="003326CD" w:rsidRPr="009B728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21C6A02"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71BC2DE" w14:textId="77777777" w:rsidR="003326CD" w:rsidRPr="009B728D" w:rsidRDefault="003326CD" w:rsidP="003326C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F0F871B" w14:textId="77777777" w:rsidR="003326CD" w:rsidRPr="009B728D" w:rsidRDefault="003326CD" w:rsidP="003326CD">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1BEE315" w14:textId="77777777" w:rsidR="003326CD" w:rsidRPr="009B728D" w:rsidRDefault="003326CD" w:rsidP="003326CD">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31A9962" w14:textId="77777777" w:rsidR="003326CD" w:rsidRPr="009B728D" w:rsidRDefault="003326CD" w:rsidP="003326CD">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E7B2F00" w14:textId="77777777" w:rsidR="003326CD" w:rsidRPr="009B728D" w:rsidRDefault="003326CD" w:rsidP="003326CD">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36C6EA24" w14:textId="77777777" w:rsidR="003326CD" w:rsidRPr="009B728D" w:rsidRDefault="003326CD" w:rsidP="003326CD">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8114A70" w14:textId="77777777" w:rsidR="003326CD" w:rsidRPr="002C6A21" w:rsidRDefault="003326CD" w:rsidP="003326CD">
      <w:pPr>
        <w:pStyle w:val="Prrafodelista"/>
        <w:numPr>
          <w:ilvl w:val="0"/>
          <w:numId w:val="4"/>
        </w:numPr>
        <w:spacing w:line="360" w:lineRule="auto"/>
        <w:jc w:val="both"/>
        <w:rPr>
          <w:rFonts w:ascii="Arial" w:hAnsi="Arial" w:cs="Arial"/>
        </w:rPr>
        <w:sectPr w:rsidR="003326CD" w:rsidRPr="002C6A21" w:rsidSect="003326C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A61589F"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3918C80" w14:textId="77777777" w:rsidR="003326CD" w:rsidRPr="009B728D" w:rsidRDefault="003326CD" w:rsidP="003326CD">
      <w:pPr>
        <w:jc w:val="center"/>
        <w:rPr>
          <w:rFonts w:ascii="Arial" w:hAnsi="Arial" w:cs="Arial"/>
        </w:rPr>
      </w:pPr>
      <w:r w:rsidRPr="009B728D">
        <w:rPr>
          <w:rFonts w:ascii="Arial" w:hAnsi="Arial" w:cs="Arial"/>
          <w:noProof/>
          <w:lang w:eastAsia="es-MX"/>
        </w:rPr>
        <w:drawing>
          <wp:inline distT="0" distB="0" distL="0" distR="0" wp14:anchorId="6C58B0AD" wp14:editId="217ED96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1C7E1F2" w14:textId="77777777" w:rsidR="003326CD" w:rsidRPr="009B728D" w:rsidRDefault="003326CD" w:rsidP="003326CD">
      <w:pPr>
        <w:jc w:val="center"/>
        <w:rPr>
          <w:rFonts w:ascii="Arial" w:hAnsi="Arial" w:cs="Arial"/>
        </w:rPr>
      </w:pPr>
      <w:r w:rsidRPr="009B728D">
        <w:rPr>
          <w:rFonts w:ascii="Arial" w:hAnsi="Arial" w:cs="Arial"/>
          <w:noProof/>
          <w:lang w:eastAsia="es-MX"/>
        </w:rPr>
        <w:lastRenderedPageBreak/>
        <w:drawing>
          <wp:inline distT="0" distB="0" distL="0" distR="0" wp14:anchorId="1A6633E2" wp14:editId="5DE1302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C33B36B" w14:textId="77777777" w:rsidR="003326CD" w:rsidRPr="009B728D" w:rsidRDefault="003326CD" w:rsidP="003326CD">
      <w:pPr>
        <w:pStyle w:val="Ttulo1"/>
        <w:spacing w:after="240"/>
        <w:jc w:val="center"/>
        <w:rPr>
          <w:rFonts w:ascii="Arial" w:hAnsi="Arial" w:cs="Arial"/>
          <w:b/>
          <w:sz w:val="28"/>
          <w:szCs w:val="28"/>
        </w:rPr>
        <w:sectPr w:rsidR="003326CD" w:rsidRPr="009B728D" w:rsidSect="003326C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676D3AF" w14:textId="77777777" w:rsidR="003326CD" w:rsidRPr="009B728D" w:rsidRDefault="003326CD" w:rsidP="003326C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7A3A2D1" w14:textId="77777777" w:rsidR="003326CD" w:rsidRPr="009B728D" w:rsidRDefault="003326CD" w:rsidP="003326C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BA9CEEB" w14:textId="77777777" w:rsidR="003326CD" w:rsidRPr="00202D22" w:rsidRDefault="003326CD" w:rsidP="003326C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C73E08B" w14:textId="77777777" w:rsidR="003326CD" w:rsidRPr="009B728D" w:rsidRDefault="003326CD" w:rsidP="003326C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479FFCC" w14:textId="77777777" w:rsidR="003326CD" w:rsidRPr="009B728D" w:rsidRDefault="003326CD" w:rsidP="003326C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7572402" w14:textId="77777777" w:rsidR="003326CD" w:rsidRPr="009B728D" w:rsidRDefault="003326CD" w:rsidP="003326C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50D0D9C" w14:textId="77777777" w:rsidR="003326CD" w:rsidRPr="009B728D" w:rsidRDefault="003326CD" w:rsidP="003326C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50CFEBF1" w14:textId="77777777" w:rsidR="003326CD" w:rsidRDefault="003326CD" w:rsidP="003326C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8D2FF91" w14:textId="77777777" w:rsidR="00847B00" w:rsidRPr="009B728D" w:rsidRDefault="00847B00" w:rsidP="00847B00">
      <w:pPr>
        <w:pStyle w:val="Ttulo1"/>
        <w:spacing w:after="240"/>
        <w:jc w:val="center"/>
        <w:rPr>
          <w:rFonts w:ascii="Arial" w:hAnsi="Arial" w:cs="Arial"/>
          <w:b/>
          <w:sz w:val="28"/>
          <w:szCs w:val="28"/>
        </w:rPr>
      </w:pPr>
      <w:r>
        <w:rPr>
          <w:rFonts w:ascii="Arial" w:hAnsi="Arial" w:cs="Arial"/>
          <w:b/>
          <w:sz w:val="28"/>
          <w:szCs w:val="28"/>
        </w:rPr>
        <w:lastRenderedPageBreak/>
        <w:t>Ideario</w:t>
      </w:r>
    </w:p>
    <w:p w14:paraId="41A3320C" w14:textId="77777777" w:rsidR="00847B00" w:rsidRDefault="00847B00" w:rsidP="00847B0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47B00" w:rsidRPr="004E20E9" w14:paraId="22C59261" w14:textId="77777777" w:rsidTr="005A543F">
        <w:tc>
          <w:tcPr>
            <w:tcW w:w="2009" w:type="dxa"/>
          </w:tcPr>
          <w:p w14:paraId="2CC3BE11" w14:textId="77777777" w:rsidR="00847B00" w:rsidRPr="004E20E9" w:rsidRDefault="00847B00" w:rsidP="005A543F">
            <w:pPr>
              <w:spacing w:line="360" w:lineRule="auto"/>
              <w:jc w:val="center"/>
              <w:rPr>
                <w:b/>
              </w:rPr>
            </w:pPr>
            <w:r w:rsidRPr="004E20E9">
              <w:rPr>
                <w:b/>
              </w:rPr>
              <w:t>VALOR</w:t>
            </w:r>
          </w:p>
        </w:tc>
        <w:tc>
          <w:tcPr>
            <w:tcW w:w="6917" w:type="dxa"/>
          </w:tcPr>
          <w:p w14:paraId="6C5F657E" w14:textId="77777777" w:rsidR="00847B00" w:rsidRPr="004E20E9" w:rsidRDefault="00847B00" w:rsidP="005A543F">
            <w:pPr>
              <w:spacing w:line="360" w:lineRule="auto"/>
              <w:jc w:val="center"/>
              <w:rPr>
                <w:b/>
              </w:rPr>
            </w:pPr>
            <w:r w:rsidRPr="004E20E9">
              <w:rPr>
                <w:b/>
              </w:rPr>
              <w:t>DEFINICIÓN</w:t>
            </w:r>
          </w:p>
        </w:tc>
      </w:tr>
      <w:tr w:rsidR="00847B00" w14:paraId="0ECE52C1" w14:textId="77777777" w:rsidTr="005A543F">
        <w:tc>
          <w:tcPr>
            <w:tcW w:w="2009" w:type="dxa"/>
          </w:tcPr>
          <w:p w14:paraId="108D539B" w14:textId="77777777" w:rsidR="00847B00" w:rsidRDefault="00847B00" w:rsidP="005A543F">
            <w:pPr>
              <w:spacing w:line="360" w:lineRule="auto"/>
              <w:jc w:val="both"/>
            </w:pPr>
            <w:r>
              <w:t>JUSTICIA</w:t>
            </w:r>
          </w:p>
        </w:tc>
        <w:tc>
          <w:tcPr>
            <w:tcW w:w="6917" w:type="dxa"/>
          </w:tcPr>
          <w:p w14:paraId="18CD15E9" w14:textId="77777777" w:rsidR="00847B00" w:rsidRDefault="00847B00"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47B00" w14:paraId="1C2BC455" w14:textId="77777777" w:rsidTr="005A543F">
        <w:tc>
          <w:tcPr>
            <w:tcW w:w="2009" w:type="dxa"/>
          </w:tcPr>
          <w:p w14:paraId="1C49780D" w14:textId="77777777" w:rsidR="00847B00" w:rsidRDefault="00847B00" w:rsidP="005A543F">
            <w:pPr>
              <w:spacing w:line="360" w:lineRule="auto"/>
              <w:jc w:val="both"/>
            </w:pPr>
            <w:r>
              <w:t>RESPETO</w:t>
            </w:r>
          </w:p>
        </w:tc>
        <w:tc>
          <w:tcPr>
            <w:tcW w:w="6917" w:type="dxa"/>
          </w:tcPr>
          <w:p w14:paraId="498F5E91" w14:textId="77777777" w:rsidR="00847B00" w:rsidRDefault="00847B00" w:rsidP="005A543F">
            <w:pPr>
              <w:spacing w:line="360" w:lineRule="auto"/>
              <w:jc w:val="both"/>
            </w:pPr>
            <w:r>
              <w:t>Es el reconocimiento, consideración, o deferencia que se debe a otras personas, basado en la ética y lo moral, acepta y comprende la manera de pensar y actuar de ellas.</w:t>
            </w:r>
          </w:p>
        </w:tc>
      </w:tr>
      <w:tr w:rsidR="00847B00" w14:paraId="27980ABE" w14:textId="77777777" w:rsidTr="005A543F">
        <w:tc>
          <w:tcPr>
            <w:tcW w:w="2009" w:type="dxa"/>
          </w:tcPr>
          <w:p w14:paraId="5617BAAF" w14:textId="77777777" w:rsidR="00847B00" w:rsidRDefault="00847B00" w:rsidP="005A543F">
            <w:pPr>
              <w:spacing w:line="360" w:lineRule="auto"/>
              <w:jc w:val="both"/>
            </w:pPr>
            <w:r>
              <w:t>TOLERANCIA</w:t>
            </w:r>
          </w:p>
        </w:tc>
        <w:tc>
          <w:tcPr>
            <w:tcW w:w="6917" w:type="dxa"/>
          </w:tcPr>
          <w:p w14:paraId="6761A230" w14:textId="77777777" w:rsidR="00847B00" w:rsidRDefault="00847B00"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47B00" w14:paraId="05D5D360" w14:textId="77777777" w:rsidTr="005A543F">
        <w:tc>
          <w:tcPr>
            <w:tcW w:w="2009" w:type="dxa"/>
          </w:tcPr>
          <w:p w14:paraId="0EE0E5CE" w14:textId="77777777" w:rsidR="00847B00" w:rsidRDefault="00847B00" w:rsidP="005A543F">
            <w:pPr>
              <w:spacing w:line="360" w:lineRule="auto"/>
              <w:jc w:val="both"/>
            </w:pPr>
            <w:r>
              <w:t>HONESTIDAD</w:t>
            </w:r>
          </w:p>
        </w:tc>
        <w:tc>
          <w:tcPr>
            <w:tcW w:w="6917" w:type="dxa"/>
          </w:tcPr>
          <w:p w14:paraId="64DCCDF3" w14:textId="77777777" w:rsidR="00847B00" w:rsidRDefault="00847B00"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47B00" w14:paraId="0A5C6990" w14:textId="77777777" w:rsidTr="005A543F">
        <w:tc>
          <w:tcPr>
            <w:tcW w:w="2009" w:type="dxa"/>
          </w:tcPr>
          <w:p w14:paraId="771AB328" w14:textId="77777777" w:rsidR="00847B00" w:rsidRDefault="00847B00" w:rsidP="005A543F">
            <w:pPr>
              <w:spacing w:line="360" w:lineRule="auto"/>
              <w:jc w:val="both"/>
            </w:pPr>
            <w:r>
              <w:lastRenderedPageBreak/>
              <w:t>EQUIDAD</w:t>
            </w:r>
          </w:p>
        </w:tc>
        <w:tc>
          <w:tcPr>
            <w:tcW w:w="6917" w:type="dxa"/>
          </w:tcPr>
          <w:p w14:paraId="565808F4" w14:textId="77777777" w:rsidR="00847B00" w:rsidRDefault="00847B00"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47B00" w14:paraId="619C6E74" w14:textId="77777777" w:rsidTr="005A543F">
        <w:tc>
          <w:tcPr>
            <w:tcW w:w="2009" w:type="dxa"/>
          </w:tcPr>
          <w:p w14:paraId="164A6287" w14:textId="77777777" w:rsidR="00847B00" w:rsidRDefault="00847B00" w:rsidP="005A543F">
            <w:pPr>
              <w:spacing w:line="360" w:lineRule="auto"/>
              <w:jc w:val="both"/>
            </w:pPr>
            <w:r>
              <w:t>SOLIDARIDAD</w:t>
            </w:r>
          </w:p>
        </w:tc>
        <w:tc>
          <w:tcPr>
            <w:tcW w:w="6917" w:type="dxa"/>
          </w:tcPr>
          <w:p w14:paraId="3EB284C6" w14:textId="77777777" w:rsidR="00847B00" w:rsidRDefault="00847B00"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47B00" w14:paraId="24B935D5" w14:textId="77777777" w:rsidTr="005A543F">
        <w:tc>
          <w:tcPr>
            <w:tcW w:w="2009" w:type="dxa"/>
          </w:tcPr>
          <w:p w14:paraId="49463FC4" w14:textId="77777777" w:rsidR="00847B00" w:rsidRDefault="00847B00" w:rsidP="005A543F">
            <w:pPr>
              <w:spacing w:line="360" w:lineRule="auto"/>
              <w:jc w:val="both"/>
            </w:pPr>
            <w:r>
              <w:t>LEALTAD</w:t>
            </w:r>
          </w:p>
        </w:tc>
        <w:tc>
          <w:tcPr>
            <w:tcW w:w="6917" w:type="dxa"/>
          </w:tcPr>
          <w:p w14:paraId="27092410" w14:textId="77777777" w:rsidR="00847B00" w:rsidRDefault="00847B00"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47B00" w14:paraId="7D26A53B" w14:textId="77777777" w:rsidTr="005A543F">
        <w:tc>
          <w:tcPr>
            <w:tcW w:w="2009" w:type="dxa"/>
          </w:tcPr>
          <w:p w14:paraId="7052F2CF" w14:textId="77777777" w:rsidR="00847B00" w:rsidRDefault="00847B00" w:rsidP="005A543F">
            <w:pPr>
              <w:spacing w:line="360" w:lineRule="auto"/>
              <w:jc w:val="both"/>
            </w:pPr>
            <w:r>
              <w:t>RESPONSABILIDAD SOCIAL</w:t>
            </w:r>
          </w:p>
        </w:tc>
        <w:tc>
          <w:tcPr>
            <w:tcW w:w="6917" w:type="dxa"/>
          </w:tcPr>
          <w:p w14:paraId="3939E583" w14:textId="77777777" w:rsidR="00847B00" w:rsidRDefault="00847B00"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47B00" w14:paraId="08B63607" w14:textId="77777777" w:rsidTr="005A543F">
        <w:tc>
          <w:tcPr>
            <w:tcW w:w="2009" w:type="dxa"/>
          </w:tcPr>
          <w:p w14:paraId="4E9DD60C" w14:textId="77777777" w:rsidR="00847B00" w:rsidRDefault="00847B00" w:rsidP="005A543F">
            <w:pPr>
              <w:spacing w:line="360" w:lineRule="auto"/>
              <w:jc w:val="both"/>
            </w:pPr>
            <w:r>
              <w:t>DISCIPLINA</w:t>
            </w:r>
          </w:p>
        </w:tc>
        <w:tc>
          <w:tcPr>
            <w:tcW w:w="6917" w:type="dxa"/>
          </w:tcPr>
          <w:p w14:paraId="18296FE4" w14:textId="77777777" w:rsidR="00847B00" w:rsidRDefault="00847B00"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47B00" w14:paraId="7352DEE5" w14:textId="77777777" w:rsidTr="005A543F">
        <w:tc>
          <w:tcPr>
            <w:tcW w:w="2009" w:type="dxa"/>
          </w:tcPr>
          <w:p w14:paraId="514366DC" w14:textId="77777777" w:rsidR="00847B00" w:rsidRDefault="00847B00" w:rsidP="005A543F">
            <w:pPr>
              <w:spacing w:line="360" w:lineRule="auto"/>
              <w:jc w:val="both"/>
            </w:pPr>
            <w:r>
              <w:t>CONFIDENCIALIDAD</w:t>
            </w:r>
          </w:p>
        </w:tc>
        <w:tc>
          <w:tcPr>
            <w:tcW w:w="6917" w:type="dxa"/>
          </w:tcPr>
          <w:p w14:paraId="21CDE83B" w14:textId="77777777" w:rsidR="00847B00" w:rsidRDefault="00847B00"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847B00" w14:paraId="4481ACBE" w14:textId="77777777" w:rsidTr="005A543F">
        <w:tc>
          <w:tcPr>
            <w:tcW w:w="2009" w:type="dxa"/>
          </w:tcPr>
          <w:p w14:paraId="4D3DF1A0" w14:textId="77777777" w:rsidR="00847B00" w:rsidRDefault="00847B00" w:rsidP="005A543F">
            <w:pPr>
              <w:spacing w:line="360" w:lineRule="auto"/>
              <w:jc w:val="both"/>
            </w:pPr>
            <w:r>
              <w:t>DIGNIDAD</w:t>
            </w:r>
          </w:p>
        </w:tc>
        <w:tc>
          <w:tcPr>
            <w:tcW w:w="6917" w:type="dxa"/>
          </w:tcPr>
          <w:p w14:paraId="5C6B5978" w14:textId="77777777" w:rsidR="00847B00" w:rsidRDefault="00847B00"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D544256" w14:textId="77777777" w:rsidR="00847B00" w:rsidRDefault="00847B00" w:rsidP="005A543F">
            <w:pPr>
              <w:spacing w:line="360" w:lineRule="auto"/>
              <w:jc w:val="both"/>
            </w:pPr>
          </w:p>
        </w:tc>
      </w:tr>
    </w:tbl>
    <w:p w14:paraId="1AB1FB5B" w14:textId="77777777" w:rsidR="001D191F" w:rsidRPr="007B1505" w:rsidRDefault="001D191F" w:rsidP="001D191F">
      <w:pPr>
        <w:pStyle w:val="Ttulo1"/>
        <w:jc w:val="center"/>
        <w:rPr>
          <w:rFonts w:ascii="Constantia" w:hAnsi="Constantia"/>
          <w:b/>
          <w:sz w:val="28"/>
        </w:rPr>
      </w:pPr>
      <w:r w:rsidRPr="003326CD">
        <w:rPr>
          <w:rFonts w:ascii="Constantia" w:hAnsi="Constantia"/>
          <w:b/>
          <w:sz w:val="28"/>
        </w:rPr>
        <w:lastRenderedPageBreak/>
        <w:t>Programa de estudios de la Experiencia Educativa</w:t>
      </w:r>
    </w:p>
    <w:p w14:paraId="69A62B4C"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46868788"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6D7F95F"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320A33F7" w14:textId="77777777" w:rsidR="009B2382" w:rsidRPr="00605D0F" w:rsidRDefault="009B2382" w:rsidP="009B2382">
      <w:pPr>
        <w:spacing w:after="0" w:line="240" w:lineRule="auto"/>
        <w:rPr>
          <w:rFonts w:ascii="Arial" w:hAnsi="Arial" w:cs="Arial"/>
          <w:sz w:val="24"/>
          <w:szCs w:val="24"/>
        </w:rPr>
      </w:pPr>
    </w:p>
    <w:p w14:paraId="4C78501D"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0C72615C"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EA64A04" w14:textId="77777777" w:rsidR="009B2382" w:rsidRPr="00605D0F" w:rsidRDefault="009B2382" w:rsidP="00EB77AE">
            <w:pPr>
              <w:spacing w:after="0" w:line="240" w:lineRule="auto"/>
              <w:rPr>
                <w:rFonts w:ascii="Arial" w:hAnsi="Arial" w:cs="Arial"/>
                <w:sz w:val="24"/>
                <w:szCs w:val="24"/>
              </w:rPr>
            </w:pP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w:t>
            </w:r>
          </w:p>
        </w:tc>
      </w:tr>
    </w:tbl>
    <w:p w14:paraId="1B0DBB19" w14:textId="77777777" w:rsidR="009B2382" w:rsidRPr="00605D0F" w:rsidRDefault="009B2382" w:rsidP="009B2382">
      <w:pPr>
        <w:spacing w:after="0" w:line="240" w:lineRule="auto"/>
        <w:rPr>
          <w:rFonts w:ascii="Arial" w:hAnsi="Arial" w:cs="Arial"/>
          <w:sz w:val="24"/>
          <w:szCs w:val="24"/>
        </w:rPr>
      </w:pPr>
    </w:p>
    <w:p w14:paraId="78CF7C27"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8789" w:type="dxa"/>
        <w:tblInd w:w="-5" w:type="dxa"/>
        <w:tblLook w:val="04A0" w:firstRow="1" w:lastRow="0" w:firstColumn="1" w:lastColumn="0" w:noHBand="0" w:noVBand="1"/>
      </w:tblPr>
      <w:tblGrid>
        <w:gridCol w:w="8789"/>
      </w:tblGrid>
      <w:tr w:rsidR="009B2382" w:rsidRPr="00605D0F" w14:paraId="4C049069" w14:textId="77777777" w:rsidTr="00EB77AE">
        <w:tc>
          <w:tcPr>
            <w:tcW w:w="8789" w:type="dxa"/>
          </w:tcPr>
          <w:p w14:paraId="4ADAEEB6" w14:textId="77777777" w:rsidR="009B2382" w:rsidRPr="00605D0F" w:rsidRDefault="009B2382" w:rsidP="00EB77AE">
            <w:pPr>
              <w:rPr>
                <w:rFonts w:ascii="Arial" w:hAnsi="Arial" w:cs="Arial"/>
                <w:sz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 , Poza Rica-Tuxpan, Coatzacoalcos-Minatitlán</w:t>
            </w:r>
          </w:p>
        </w:tc>
      </w:tr>
    </w:tbl>
    <w:p w14:paraId="6624F33E" w14:textId="77777777" w:rsidR="009B2382" w:rsidRDefault="009B2382" w:rsidP="009B2382">
      <w:pPr>
        <w:spacing w:after="0" w:line="240" w:lineRule="auto"/>
        <w:rPr>
          <w:rFonts w:ascii="Arial" w:hAnsi="Arial" w:cs="Arial"/>
          <w:b/>
          <w:sz w:val="24"/>
          <w:szCs w:val="24"/>
          <w:lang w:val="es-ES"/>
        </w:rPr>
      </w:pPr>
    </w:p>
    <w:p w14:paraId="32948F54" w14:textId="77777777" w:rsidR="009B2382" w:rsidRPr="00411C80" w:rsidRDefault="009B2382" w:rsidP="009B2382">
      <w:pPr>
        <w:spacing w:after="0" w:line="240" w:lineRule="auto"/>
        <w:rPr>
          <w:rFonts w:ascii="Arial" w:hAnsi="Arial" w:cs="Arial"/>
          <w:b/>
          <w:sz w:val="24"/>
          <w:szCs w:val="24"/>
          <w:lang w:val="es-ES"/>
        </w:rPr>
      </w:pPr>
      <w:r w:rsidRPr="00411C80">
        <w:rPr>
          <w:rFonts w:ascii="Arial" w:hAnsi="Arial" w:cs="Arial"/>
          <w:b/>
          <w:sz w:val="24"/>
          <w:szCs w:val="24"/>
          <w:lang w:val="es-ES"/>
        </w:rPr>
        <w:t>Misión</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B2382" w:rsidRPr="00411C80" w14:paraId="4F0A0D69" w14:textId="77777777" w:rsidTr="00EB77AE">
        <w:tc>
          <w:tcPr>
            <w:tcW w:w="8980" w:type="dxa"/>
            <w:shd w:val="clear" w:color="auto" w:fill="auto"/>
          </w:tcPr>
          <w:p w14:paraId="084B6262" w14:textId="77777777" w:rsidR="009B2382" w:rsidRPr="00411C80" w:rsidRDefault="009B2382" w:rsidP="00EB77AE">
            <w:pPr>
              <w:spacing w:after="0" w:line="240" w:lineRule="auto"/>
              <w:jc w:val="both"/>
              <w:rPr>
                <w:rFonts w:ascii="Arial" w:hAnsi="Arial" w:cs="Arial"/>
                <w:sz w:val="24"/>
                <w:szCs w:val="24"/>
                <w:lang w:val="es-ES"/>
              </w:rPr>
            </w:pPr>
            <w:r w:rsidRPr="00411C80">
              <w:rPr>
                <w:rFonts w:ascii="Arial" w:hAnsi="Arial" w:cs="Arial"/>
                <w:sz w:val="24"/>
                <w:szCs w:val="24"/>
                <w:lang w:val="es-ES"/>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FB15DBE" w14:textId="77777777" w:rsidR="009B2382" w:rsidRPr="00411C80" w:rsidRDefault="009B2382" w:rsidP="009B2382">
      <w:pPr>
        <w:spacing w:after="0" w:line="240" w:lineRule="auto"/>
        <w:rPr>
          <w:rFonts w:ascii="Arial" w:hAnsi="Arial" w:cs="Arial"/>
          <w:sz w:val="24"/>
          <w:szCs w:val="24"/>
          <w:lang w:val="es-ES"/>
        </w:rPr>
      </w:pPr>
    </w:p>
    <w:p w14:paraId="626631BD" w14:textId="77777777" w:rsidR="009B2382" w:rsidRPr="00411C80" w:rsidRDefault="009B2382" w:rsidP="009B2382">
      <w:pPr>
        <w:spacing w:after="0" w:line="240" w:lineRule="auto"/>
        <w:rPr>
          <w:rFonts w:ascii="Arial" w:hAnsi="Arial" w:cs="Arial"/>
          <w:b/>
          <w:sz w:val="24"/>
          <w:szCs w:val="24"/>
          <w:lang w:val="es-ES"/>
        </w:rPr>
      </w:pPr>
      <w:r w:rsidRPr="00411C80">
        <w:rPr>
          <w:rFonts w:ascii="Arial" w:hAnsi="Arial" w:cs="Arial"/>
          <w:b/>
          <w:sz w:val="24"/>
          <w:szCs w:val="24"/>
          <w:lang w:val="es-ES"/>
        </w:rPr>
        <w:t>Visión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B2382" w:rsidRPr="00411C80" w14:paraId="5DC65E77" w14:textId="77777777" w:rsidTr="00EB77AE">
        <w:tc>
          <w:tcPr>
            <w:tcW w:w="8980" w:type="dxa"/>
            <w:shd w:val="clear" w:color="auto" w:fill="auto"/>
          </w:tcPr>
          <w:p w14:paraId="058F1933" w14:textId="77777777" w:rsidR="009B2382" w:rsidRPr="00411C80" w:rsidRDefault="009B2382" w:rsidP="00EB77AE">
            <w:pPr>
              <w:spacing w:after="0" w:line="240" w:lineRule="auto"/>
              <w:rPr>
                <w:rFonts w:ascii="Arial" w:hAnsi="Arial" w:cs="Arial"/>
                <w:sz w:val="24"/>
                <w:szCs w:val="24"/>
                <w:lang w:val="es-ES"/>
              </w:rPr>
            </w:pPr>
            <w:r w:rsidRPr="00411C80">
              <w:rPr>
                <w:rFonts w:ascii="Arial" w:hAnsi="Arial" w:cs="Arial"/>
                <w:sz w:val="24"/>
                <w:szCs w:val="24"/>
                <w:lang w:val="es-ES"/>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E22EA20" w14:textId="77777777" w:rsidR="009B2382" w:rsidRPr="00411C80" w:rsidRDefault="009B2382" w:rsidP="009B2382">
      <w:pPr>
        <w:spacing w:after="0" w:line="240" w:lineRule="auto"/>
        <w:rPr>
          <w:rFonts w:ascii="Arial" w:hAnsi="Arial" w:cs="Arial"/>
          <w:sz w:val="24"/>
          <w:szCs w:val="24"/>
          <w:lang w:val="es-ES"/>
        </w:rPr>
      </w:pPr>
    </w:p>
    <w:p w14:paraId="3C7CA0DF"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37EB7DEE"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14345D49"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604AE714" w14:textId="77777777" w:rsidR="009B2382" w:rsidRPr="00605D0F" w:rsidRDefault="009B2382" w:rsidP="009B2382">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268"/>
        <w:gridCol w:w="3312"/>
        <w:gridCol w:w="1650"/>
        <w:gridCol w:w="1678"/>
      </w:tblGrid>
      <w:tr w:rsidR="009B2382" w:rsidRPr="00605D0F" w14:paraId="44F431EF" w14:textId="77777777" w:rsidTr="00EB77AE">
        <w:trPr>
          <w:cantSplit/>
          <w:jc w:val="right"/>
        </w:trPr>
        <w:tc>
          <w:tcPr>
            <w:tcW w:w="3402" w:type="dxa"/>
            <w:gridSpan w:val="2"/>
            <w:tcBorders>
              <w:top w:val="nil"/>
              <w:left w:val="nil"/>
              <w:bottom w:val="nil"/>
              <w:right w:val="nil"/>
            </w:tcBorders>
            <w:hideMark/>
          </w:tcPr>
          <w:p w14:paraId="348FDF61" w14:textId="77777777" w:rsidR="009B2382" w:rsidRPr="00605D0F" w:rsidRDefault="009B2382"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312" w:type="dxa"/>
            <w:vMerge w:val="restart"/>
            <w:tcBorders>
              <w:top w:val="nil"/>
              <w:left w:val="nil"/>
              <w:right w:val="nil"/>
            </w:tcBorders>
            <w:hideMark/>
          </w:tcPr>
          <w:p w14:paraId="0E796269"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61C10546"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9B2382" w:rsidRPr="00605D0F" w14:paraId="60659FD0" w14:textId="77777777" w:rsidTr="00EB77AE">
        <w:trPr>
          <w:gridBefore w:val="1"/>
          <w:wBefore w:w="1134" w:type="dxa"/>
          <w:cantSplit/>
          <w:jc w:val="right"/>
        </w:trPr>
        <w:tc>
          <w:tcPr>
            <w:tcW w:w="2268" w:type="dxa"/>
            <w:tcBorders>
              <w:top w:val="nil"/>
              <w:left w:val="nil"/>
              <w:bottom w:val="single" w:sz="4" w:space="0" w:color="auto"/>
              <w:right w:val="nil"/>
            </w:tcBorders>
          </w:tcPr>
          <w:p w14:paraId="672C800E" w14:textId="77777777" w:rsidR="009B2382" w:rsidRPr="00605D0F" w:rsidRDefault="009B2382" w:rsidP="00EB77AE">
            <w:pPr>
              <w:spacing w:after="0" w:line="240" w:lineRule="auto"/>
              <w:rPr>
                <w:rFonts w:ascii="Arial" w:hAnsi="Arial" w:cs="Arial"/>
                <w:b/>
                <w:sz w:val="24"/>
                <w:szCs w:val="24"/>
              </w:rPr>
            </w:pPr>
          </w:p>
        </w:tc>
        <w:tc>
          <w:tcPr>
            <w:tcW w:w="3312" w:type="dxa"/>
            <w:vMerge/>
            <w:tcBorders>
              <w:left w:val="nil"/>
              <w:bottom w:val="single" w:sz="4" w:space="0" w:color="auto"/>
              <w:right w:val="single" w:sz="4" w:space="0" w:color="auto"/>
            </w:tcBorders>
          </w:tcPr>
          <w:p w14:paraId="313977F2" w14:textId="77777777" w:rsidR="009B2382" w:rsidRPr="00605D0F" w:rsidRDefault="009B2382" w:rsidP="00EB77AE">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04BB571C"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220978A2"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9B2382" w:rsidRPr="00605D0F" w14:paraId="63D92801" w14:textId="77777777" w:rsidTr="00EB77AE">
        <w:trPr>
          <w:gridBefore w:val="1"/>
          <w:wBefore w:w="1134" w:type="dxa"/>
          <w:cantSplit/>
          <w:jc w:val="right"/>
        </w:trPr>
        <w:tc>
          <w:tcPr>
            <w:tcW w:w="2268" w:type="dxa"/>
            <w:tcBorders>
              <w:top w:val="single" w:sz="4" w:space="0" w:color="auto"/>
              <w:left w:val="single" w:sz="4" w:space="0" w:color="auto"/>
              <w:bottom w:val="single" w:sz="4" w:space="0" w:color="auto"/>
              <w:right w:val="single" w:sz="4" w:space="0" w:color="auto"/>
            </w:tcBorders>
          </w:tcPr>
          <w:p w14:paraId="35B0DAE9" w14:textId="77777777" w:rsidR="009B2382" w:rsidRPr="00605D0F" w:rsidRDefault="009B2382" w:rsidP="00EB77AE">
            <w:pPr>
              <w:spacing w:after="0" w:line="240" w:lineRule="auto"/>
              <w:rPr>
                <w:rFonts w:ascii="Arial" w:hAnsi="Arial" w:cs="Arial"/>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14:paraId="5CCAE925"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Psiquiatría</w:t>
            </w:r>
          </w:p>
        </w:tc>
        <w:tc>
          <w:tcPr>
            <w:tcW w:w="1650" w:type="dxa"/>
            <w:tcBorders>
              <w:top w:val="single" w:sz="4" w:space="0" w:color="auto"/>
              <w:left w:val="single" w:sz="4" w:space="0" w:color="auto"/>
              <w:bottom w:val="single" w:sz="4" w:space="0" w:color="auto"/>
              <w:right w:val="single" w:sz="4" w:space="0" w:color="auto"/>
            </w:tcBorders>
            <w:hideMark/>
          </w:tcPr>
          <w:p w14:paraId="6F5F1BBC"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left w:val="single" w:sz="4" w:space="0" w:color="auto"/>
              <w:bottom w:val="single" w:sz="4" w:space="0" w:color="auto"/>
              <w:right w:val="single" w:sz="4" w:space="0" w:color="auto"/>
            </w:tcBorders>
          </w:tcPr>
          <w:p w14:paraId="2EB7FFB2" w14:textId="77777777" w:rsidR="009B2382" w:rsidRPr="00605D0F" w:rsidRDefault="009B2382" w:rsidP="00EB77AE">
            <w:pPr>
              <w:spacing w:after="0" w:line="240" w:lineRule="auto"/>
              <w:rPr>
                <w:rFonts w:ascii="Arial" w:hAnsi="Arial" w:cs="Arial"/>
                <w:sz w:val="24"/>
                <w:szCs w:val="24"/>
              </w:rPr>
            </w:pPr>
          </w:p>
        </w:tc>
      </w:tr>
    </w:tbl>
    <w:p w14:paraId="1CE08E20" w14:textId="77777777" w:rsidR="009B2382" w:rsidRPr="00605D0F" w:rsidRDefault="009B2382" w:rsidP="009B2382">
      <w:pPr>
        <w:spacing w:after="0" w:line="240" w:lineRule="auto"/>
        <w:rPr>
          <w:rFonts w:ascii="Arial" w:hAnsi="Arial" w:cs="Arial"/>
          <w:sz w:val="24"/>
          <w:szCs w:val="24"/>
        </w:rPr>
      </w:pPr>
    </w:p>
    <w:p w14:paraId="6DB91A58"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9"/>
        <w:gridCol w:w="1188"/>
        <w:gridCol w:w="1374"/>
        <w:gridCol w:w="1618"/>
        <w:gridCol w:w="2869"/>
      </w:tblGrid>
      <w:tr w:rsidR="009B2382" w:rsidRPr="00605D0F" w14:paraId="1D8612CD" w14:textId="77777777" w:rsidTr="00EB77AE">
        <w:trPr>
          <w:cantSplit/>
          <w:jc w:val="right"/>
        </w:trPr>
        <w:tc>
          <w:tcPr>
            <w:tcW w:w="2110" w:type="dxa"/>
            <w:tcBorders>
              <w:top w:val="single" w:sz="4" w:space="0" w:color="auto"/>
              <w:left w:val="single" w:sz="4" w:space="0" w:color="auto"/>
              <w:bottom w:val="single" w:sz="4" w:space="0" w:color="auto"/>
              <w:right w:val="single" w:sz="4" w:space="0" w:color="auto"/>
            </w:tcBorders>
            <w:shd w:val="clear" w:color="auto" w:fill="C0C0C0"/>
            <w:hideMark/>
          </w:tcPr>
          <w:p w14:paraId="71348F10"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086144A3"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1692E361"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C29C2A1"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091C4B6C"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9B2382" w:rsidRPr="00605D0F" w14:paraId="67BCD448" w14:textId="77777777" w:rsidTr="00EB77AE">
        <w:trPr>
          <w:cantSplit/>
          <w:jc w:val="right"/>
        </w:trPr>
        <w:tc>
          <w:tcPr>
            <w:tcW w:w="2110" w:type="dxa"/>
            <w:tcBorders>
              <w:top w:val="single" w:sz="4" w:space="0" w:color="auto"/>
              <w:left w:val="single" w:sz="4" w:space="0" w:color="auto"/>
              <w:bottom w:val="single" w:sz="4" w:space="0" w:color="auto"/>
              <w:right w:val="single" w:sz="4" w:space="0" w:color="auto"/>
            </w:tcBorders>
            <w:hideMark/>
          </w:tcPr>
          <w:p w14:paraId="3B8C0E87"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07161289"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14:paraId="74D1BBCD"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0</w:t>
            </w:r>
          </w:p>
        </w:tc>
        <w:tc>
          <w:tcPr>
            <w:tcW w:w="1800" w:type="dxa"/>
            <w:tcBorders>
              <w:top w:val="single" w:sz="4" w:space="0" w:color="auto"/>
              <w:left w:val="single" w:sz="4" w:space="0" w:color="auto"/>
              <w:bottom w:val="single" w:sz="4" w:space="0" w:color="auto"/>
              <w:right w:val="single" w:sz="4" w:space="0" w:color="auto"/>
            </w:tcBorders>
            <w:hideMark/>
          </w:tcPr>
          <w:p w14:paraId="2D1EA3DB"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tcPr>
          <w:p w14:paraId="0B80D01E" w14:textId="77777777" w:rsidR="009B2382" w:rsidRPr="00605D0F" w:rsidRDefault="009B2382" w:rsidP="00EB77AE">
            <w:pPr>
              <w:spacing w:after="0" w:line="240" w:lineRule="auto"/>
              <w:rPr>
                <w:rFonts w:ascii="Arial" w:hAnsi="Arial" w:cs="Arial"/>
                <w:sz w:val="24"/>
                <w:szCs w:val="24"/>
              </w:rPr>
            </w:pPr>
          </w:p>
        </w:tc>
      </w:tr>
    </w:tbl>
    <w:p w14:paraId="5228AFA3" w14:textId="77777777" w:rsidR="009B2382" w:rsidRPr="00605D0F" w:rsidRDefault="009B2382" w:rsidP="009B2382">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9B2382" w:rsidRPr="00605D0F" w14:paraId="6FCCB056" w14:textId="77777777" w:rsidTr="00EB77AE">
        <w:trPr>
          <w:cantSplit/>
          <w:jc w:val="right"/>
        </w:trPr>
        <w:tc>
          <w:tcPr>
            <w:tcW w:w="4812" w:type="dxa"/>
            <w:tcBorders>
              <w:top w:val="nil"/>
              <w:left w:val="nil"/>
              <w:bottom w:val="single" w:sz="4" w:space="0" w:color="auto"/>
              <w:right w:val="nil"/>
            </w:tcBorders>
            <w:hideMark/>
          </w:tcPr>
          <w:p w14:paraId="7DE6E61D"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1E16E7F0"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9B2382" w:rsidRPr="00605D0F" w14:paraId="435C3FD9"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1A95BE64"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right w:val="single" w:sz="4" w:space="0" w:color="auto"/>
            </w:tcBorders>
            <w:hideMark/>
          </w:tcPr>
          <w:p w14:paraId="7DB5D293"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b/>
                <w:bCs/>
                <w:sz w:val="24"/>
                <w:szCs w:val="24"/>
              </w:rPr>
              <w:t>Todas</w:t>
            </w:r>
          </w:p>
        </w:tc>
      </w:tr>
    </w:tbl>
    <w:p w14:paraId="450A37C8" w14:textId="77777777" w:rsidR="009B2382" w:rsidRPr="00605D0F" w:rsidRDefault="009B2382" w:rsidP="009B2382">
      <w:pPr>
        <w:spacing w:after="0" w:line="240" w:lineRule="auto"/>
        <w:rPr>
          <w:rFonts w:ascii="Arial" w:hAnsi="Arial" w:cs="Arial"/>
          <w:sz w:val="24"/>
          <w:szCs w:val="24"/>
        </w:rPr>
      </w:pPr>
    </w:p>
    <w:p w14:paraId="340AC63A"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9B2382" w:rsidRPr="00605D0F" w14:paraId="5EB11369"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1C637F5B"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30198932"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9B2382" w:rsidRPr="00605D0F" w14:paraId="5BF67AAA"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4A429197"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76D81DA7"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Ninguno</w:t>
            </w:r>
          </w:p>
        </w:tc>
      </w:tr>
    </w:tbl>
    <w:p w14:paraId="19CCB449" w14:textId="77777777" w:rsidR="009B2382" w:rsidRPr="00605D0F" w:rsidRDefault="009B2382" w:rsidP="009B2382">
      <w:pPr>
        <w:spacing w:after="0" w:line="240" w:lineRule="auto"/>
        <w:rPr>
          <w:rFonts w:ascii="Arial" w:hAnsi="Arial" w:cs="Arial"/>
          <w:b/>
          <w:bCs/>
          <w:sz w:val="24"/>
          <w:szCs w:val="24"/>
        </w:rPr>
      </w:pPr>
    </w:p>
    <w:p w14:paraId="5D2D16E8"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9B2382" w:rsidRPr="00605D0F" w14:paraId="5EB6D94F"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25D49993"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8146754"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1CCF3EE"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9B2382" w:rsidRPr="00605D0F" w14:paraId="259235F9"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27BBA29D"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lastRenderedPageBreak/>
              <w:t>Grupal</w:t>
            </w:r>
          </w:p>
        </w:tc>
        <w:tc>
          <w:tcPr>
            <w:tcW w:w="2993" w:type="dxa"/>
            <w:tcBorders>
              <w:top w:val="single" w:sz="4" w:space="0" w:color="auto"/>
              <w:left w:val="single" w:sz="4" w:space="0" w:color="auto"/>
              <w:bottom w:val="single" w:sz="4" w:space="0" w:color="auto"/>
              <w:right w:val="single" w:sz="4" w:space="0" w:color="auto"/>
            </w:tcBorders>
            <w:hideMark/>
          </w:tcPr>
          <w:p w14:paraId="645A1EA0"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7055C5CD"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10</w:t>
            </w:r>
          </w:p>
        </w:tc>
      </w:tr>
    </w:tbl>
    <w:p w14:paraId="752D4587" w14:textId="77777777" w:rsidR="009B2382" w:rsidRPr="00605D0F" w:rsidRDefault="009B2382" w:rsidP="009B2382">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73"/>
        <w:gridCol w:w="2665"/>
      </w:tblGrid>
      <w:tr w:rsidR="009B2382" w:rsidRPr="00605D0F" w14:paraId="1D4F8DA2" w14:textId="77777777" w:rsidTr="00EB77AE">
        <w:trPr>
          <w:cantSplit/>
          <w:jc w:val="right"/>
        </w:trPr>
        <w:tc>
          <w:tcPr>
            <w:tcW w:w="6173" w:type="dxa"/>
            <w:tcBorders>
              <w:top w:val="nil"/>
              <w:left w:val="nil"/>
              <w:bottom w:val="single" w:sz="4" w:space="0" w:color="auto"/>
              <w:right w:val="nil"/>
            </w:tcBorders>
            <w:hideMark/>
          </w:tcPr>
          <w:p w14:paraId="64D15576"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hideMark/>
          </w:tcPr>
          <w:p w14:paraId="4DC86ECD"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9B2382" w:rsidRPr="00605D0F" w14:paraId="0F53A390" w14:textId="77777777" w:rsidTr="00EB77AE">
        <w:trPr>
          <w:cantSplit/>
          <w:jc w:val="right"/>
        </w:trPr>
        <w:tc>
          <w:tcPr>
            <w:tcW w:w="6173" w:type="dxa"/>
            <w:tcBorders>
              <w:top w:val="single" w:sz="4" w:space="0" w:color="auto"/>
              <w:left w:val="single" w:sz="4" w:space="0" w:color="auto"/>
              <w:bottom w:val="single" w:sz="4" w:space="0" w:color="auto"/>
              <w:right w:val="single" w:sz="4" w:space="0" w:color="auto"/>
            </w:tcBorders>
            <w:hideMark/>
          </w:tcPr>
          <w:p w14:paraId="0FF94D8E"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Médico Clínicas</w:t>
            </w:r>
          </w:p>
        </w:tc>
        <w:tc>
          <w:tcPr>
            <w:tcW w:w="2665" w:type="dxa"/>
            <w:tcBorders>
              <w:top w:val="single" w:sz="4" w:space="0" w:color="auto"/>
              <w:left w:val="single" w:sz="4" w:space="0" w:color="auto"/>
              <w:bottom w:val="single" w:sz="4" w:space="0" w:color="auto"/>
              <w:right w:val="single" w:sz="4" w:space="0" w:color="auto"/>
            </w:tcBorders>
          </w:tcPr>
          <w:p w14:paraId="6A2101EC" w14:textId="77777777" w:rsidR="009B2382" w:rsidRPr="00605D0F" w:rsidRDefault="009B2382" w:rsidP="00EB77AE">
            <w:pPr>
              <w:spacing w:after="0" w:line="240" w:lineRule="auto"/>
              <w:rPr>
                <w:rFonts w:ascii="Arial" w:hAnsi="Arial" w:cs="Arial"/>
                <w:sz w:val="24"/>
                <w:szCs w:val="24"/>
              </w:rPr>
            </w:pPr>
          </w:p>
        </w:tc>
      </w:tr>
    </w:tbl>
    <w:p w14:paraId="16B68336" w14:textId="77777777" w:rsidR="009B2382" w:rsidRPr="00605D0F" w:rsidRDefault="009B2382" w:rsidP="009B2382">
      <w:pPr>
        <w:spacing w:after="0" w:line="240" w:lineRule="auto"/>
        <w:rPr>
          <w:rFonts w:ascii="Arial" w:hAnsi="Arial" w:cs="Arial"/>
          <w:sz w:val="24"/>
          <w:szCs w:val="24"/>
        </w:rPr>
      </w:pPr>
    </w:p>
    <w:p w14:paraId="72D4756C"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6"/>
        <w:gridCol w:w="2743"/>
        <w:gridCol w:w="2719"/>
      </w:tblGrid>
      <w:tr w:rsidR="009B2382" w:rsidRPr="00605D0F" w14:paraId="1049197F" w14:textId="77777777" w:rsidTr="00EB77AE">
        <w:trPr>
          <w:jc w:val="right"/>
        </w:trPr>
        <w:tc>
          <w:tcPr>
            <w:tcW w:w="3366" w:type="dxa"/>
            <w:tcBorders>
              <w:top w:val="single" w:sz="4" w:space="0" w:color="auto"/>
              <w:left w:val="single" w:sz="4" w:space="0" w:color="auto"/>
              <w:bottom w:val="single" w:sz="4" w:space="0" w:color="auto"/>
              <w:right w:val="single" w:sz="4" w:space="0" w:color="auto"/>
            </w:tcBorders>
            <w:shd w:val="clear" w:color="auto" w:fill="C0C0C0"/>
            <w:hideMark/>
          </w:tcPr>
          <w:p w14:paraId="5BA9A306"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743" w:type="dxa"/>
            <w:tcBorders>
              <w:top w:val="single" w:sz="4" w:space="0" w:color="auto"/>
              <w:left w:val="single" w:sz="4" w:space="0" w:color="auto"/>
              <w:bottom w:val="single" w:sz="4" w:space="0" w:color="auto"/>
              <w:right w:val="single" w:sz="4" w:space="0" w:color="auto"/>
            </w:tcBorders>
            <w:shd w:val="clear" w:color="auto" w:fill="C0C0C0"/>
            <w:hideMark/>
          </w:tcPr>
          <w:p w14:paraId="15E00183"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719" w:type="dxa"/>
            <w:tcBorders>
              <w:top w:val="single" w:sz="4" w:space="0" w:color="auto"/>
              <w:left w:val="single" w:sz="4" w:space="0" w:color="auto"/>
              <w:bottom w:val="single" w:sz="4" w:space="0" w:color="auto"/>
              <w:right w:val="single" w:sz="4" w:space="0" w:color="auto"/>
            </w:tcBorders>
            <w:shd w:val="clear" w:color="auto" w:fill="C0C0C0"/>
            <w:hideMark/>
          </w:tcPr>
          <w:p w14:paraId="4DA6BA62"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9B2382" w:rsidRPr="00605D0F" w14:paraId="68584D5B" w14:textId="77777777" w:rsidTr="00EB77AE">
        <w:trPr>
          <w:jc w:val="right"/>
        </w:trPr>
        <w:tc>
          <w:tcPr>
            <w:tcW w:w="3366" w:type="dxa"/>
            <w:tcBorders>
              <w:top w:val="single" w:sz="4" w:space="0" w:color="auto"/>
              <w:left w:val="single" w:sz="4" w:space="0" w:color="auto"/>
              <w:bottom w:val="single" w:sz="4" w:space="0" w:color="auto"/>
              <w:right w:val="single" w:sz="4" w:space="0" w:color="auto"/>
            </w:tcBorders>
            <w:hideMark/>
          </w:tcPr>
          <w:p w14:paraId="5F63D315"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21/02/ 2017</w:t>
            </w:r>
          </w:p>
        </w:tc>
        <w:tc>
          <w:tcPr>
            <w:tcW w:w="2743" w:type="dxa"/>
            <w:tcBorders>
              <w:top w:val="single" w:sz="4" w:space="0" w:color="auto"/>
              <w:left w:val="single" w:sz="4" w:space="0" w:color="auto"/>
              <w:bottom w:val="single" w:sz="4" w:space="0" w:color="auto"/>
              <w:right w:val="single" w:sz="4" w:space="0" w:color="auto"/>
            </w:tcBorders>
          </w:tcPr>
          <w:p w14:paraId="13A5C471"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5 noviembre 2018</w:t>
            </w:r>
          </w:p>
        </w:tc>
        <w:tc>
          <w:tcPr>
            <w:tcW w:w="2719" w:type="dxa"/>
            <w:tcBorders>
              <w:top w:val="single" w:sz="4" w:space="0" w:color="auto"/>
              <w:left w:val="single" w:sz="4" w:space="0" w:color="auto"/>
              <w:bottom w:val="single" w:sz="4" w:space="0" w:color="auto"/>
              <w:right w:val="single" w:sz="4" w:space="0" w:color="auto"/>
            </w:tcBorders>
            <w:hideMark/>
          </w:tcPr>
          <w:p w14:paraId="596DE789"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5 noviembre 2018</w:t>
            </w:r>
          </w:p>
        </w:tc>
      </w:tr>
    </w:tbl>
    <w:p w14:paraId="1E9C8D0E" w14:textId="77777777" w:rsidR="009B2382" w:rsidRPr="00605D0F" w:rsidRDefault="009B2382" w:rsidP="009B2382">
      <w:pPr>
        <w:spacing w:after="0" w:line="240" w:lineRule="auto"/>
        <w:rPr>
          <w:rFonts w:ascii="Arial" w:hAnsi="Arial" w:cs="Arial"/>
          <w:sz w:val="24"/>
          <w:szCs w:val="24"/>
        </w:rPr>
      </w:pPr>
    </w:p>
    <w:p w14:paraId="76DC0243" w14:textId="77777777" w:rsidR="009B2382" w:rsidRPr="00605D0F" w:rsidRDefault="009B2382" w:rsidP="009B2382">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631C78AD"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714FBCAC"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 xml:space="preserve">Dr. Rafael Miguel Silva Román, Dr. Gregorio Pérez Hernández, Dr. Eusebio Santos Tello, Dr. Amancio Antonio Ábrego Ruiz, MC. Patricia Huerta Martin, </w:t>
            </w:r>
            <w:proofErr w:type="spellStart"/>
            <w:r w:rsidRPr="00605D0F">
              <w:rPr>
                <w:rFonts w:ascii="Arial" w:hAnsi="Arial" w:cs="Arial"/>
                <w:sz w:val="24"/>
                <w:szCs w:val="24"/>
              </w:rPr>
              <w:t>Psic</w:t>
            </w:r>
            <w:proofErr w:type="spellEnd"/>
            <w:r w:rsidRPr="00605D0F">
              <w:rPr>
                <w:rFonts w:ascii="Arial" w:hAnsi="Arial" w:cs="Arial"/>
                <w:sz w:val="24"/>
                <w:szCs w:val="24"/>
              </w:rPr>
              <w:t xml:space="preserve">. </w:t>
            </w:r>
            <w:proofErr w:type="spellStart"/>
            <w:r w:rsidRPr="00605D0F">
              <w:rPr>
                <w:rFonts w:ascii="Arial" w:hAnsi="Arial" w:cs="Arial"/>
                <w:sz w:val="24"/>
                <w:szCs w:val="24"/>
              </w:rPr>
              <w:t>Asael</w:t>
            </w:r>
            <w:proofErr w:type="spellEnd"/>
            <w:r w:rsidRPr="00605D0F">
              <w:rPr>
                <w:rFonts w:ascii="Arial" w:hAnsi="Arial" w:cs="Arial"/>
                <w:sz w:val="24"/>
                <w:szCs w:val="24"/>
              </w:rPr>
              <w:t xml:space="preserve">  Adrián Bautista Sánchez, Dr. Guillermo </w:t>
            </w:r>
            <w:proofErr w:type="spellStart"/>
            <w:r w:rsidRPr="00605D0F">
              <w:rPr>
                <w:rFonts w:ascii="Arial" w:hAnsi="Arial" w:cs="Arial"/>
                <w:sz w:val="24"/>
                <w:szCs w:val="24"/>
              </w:rPr>
              <w:t>Broissin</w:t>
            </w:r>
            <w:proofErr w:type="spellEnd"/>
            <w:r w:rsidRPr="00605D0F">
              <w:rPr>
                <w:rFonts w:ascii="Arial" w:hAnsi="Arial" w:cs="Arial"/>
                <w:sz w:val="24"/>
                <w:szCs w:val="24"/>
              </w:rPr>
              <w:t xml:space="preserve"> Ramos.</w:t>
            </w:r>
          </w:p>
          <w:p w14:paraId="1B0607E6" w14:textId="77777777" w:rsidR="009B2382" w:rsidRDefault="009B2382" w:rsidP="00EB77AE">
            <w:pPr>
              <w:spacing w:after="0" w:line="240" w:lineRule="auto"/>
              <w:rPr>
                <w:rFonts w:ascii="Arial" w:hAnsi="Arial" w:cs="Arial"/>
                <w:sz w:val="24"/>
                <w:szCs w:val="24"/>
              </w:rPr>
            </w:pPr>
          </w:p>
          <w:p w14:paraId="5169CE4E"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 xml:space="preserve">MODIFICACION: Dr. Alberto Navarrete </w:t>
            </w:r>
            <w:proofErr w:type="spellStart"/>
            <w:r>
              <w:rPr>
                <w:rFonts w:ascii="Arial" w:hAnsi="Arial" w:cs="Arial"/>
                <w:sz w:val="24"/>
                <w:szCs w:val="24"/>
              </w:rPr>
              <w:t>Munguia</w:t>
            </w:r>
            <w:proofErr w:type="spellEnd"/>
            <w:r>
              <w:rPr>
                <w:rFonts w:ascii="Arial" w:hAnsi="Arial" w:cs="Arial"/>
                <w:sz w:val="24"/>
                <w:szCs w:val="24"/>
              </w:rPr>
              <w:t>, Dra. Teresita del niño Jesús Aguilar López.</w:t>
            </w:r>
            <w:r w:rsidRPr="000E1FE4">
              <w:rPr>
                <w:rFonts w:ascii="Times New Roman" w:eastAsia="Times New Roman" w:hAnsi="Times New Roman" w:cs="Times New Roman"/>
                <w:sz w:val="16"/>
                <w:szCs w:val="24"/>
                <w:lang w:eastAsia="es-ES"/>
              </w:rPr>
              <w:t xml:space="preserve"> </w:t>
            </w:r>
            <w:r>
              <w:rPr>
                <w:rFonts w:ascii="Times New Roman" w:eastAsia="Times New Roman" w:hAnsi="Times New Roman" w:cs="Times New Roman"/>
                <w:sz w:val="16"/>
                <w:szCs w:val="24"/>
                <w:lang w:eastAsia="es-ES"/>
              </w:rPr>
              <w:t xml:space="preserve"> </w:t>
            </w:r>
            <w:r w:rsidRPr="000E1FE4">
              <w:rPr>
                <w:rFonts w:ascii="Arial" w:hAnsi="Arial" w:cs="Arial"/>
                <w:sz w:val="24"/>
                <w:szCs w:val="24"/>
              </w:rPr>
              <w:t xml:space="preserve">Dr. </w:t>
            </w:r>
            <w:proofErr w:type="spellStart"/>
            <w:r w:rsidRPr="000E1FE4">
              <w:rPr>
                <w:rFonts w:ascii="Arial" w:hAnsi="Arial" w:cs="Arial"/>
                <w:sz w:val="24"/>
                <w:szCs w:val="24"/>
              </w:rPr>
              <w:t>Julvio</w:t>
            </w:r>
            <w:proofErr w:type="spellEnd"/>
            <w:r w:rsidRPr="000E1FE4">
              <w:rPr>
                <w:rFonts w:ascii="Arial" w:hAnsi="Arial" w:cs="Arial"/>
                <w:sz w:val="24"/>
                <w:szCs w:val="24"/>
              </w:rPr>
              <w:t xml:space="preserve"> de Jesús Hernández Chavarría</w:t>
            </w:r>
          </w:p>
        </w:tc>
      </w:tr>
    </w:tbl>
    <w:p w14:paraId="564E65BB" w14:textId="77777777" w:rsidR="009B2382" w:rsidRPr="00605D0F" w:rsidRDefault="009B2382" w:rsidP="009B2382">
      <w:pPr>
        <w:spacing w:after="0" w:line="240" w:lineRule="auto"/>
        <w:rPr>
          <w:rFonts w:ascii="Arial" w:hAnsi="Arial" w:cs="Arial"/>
          <w:sz w:val="24"/>
          <w:szCs w:val="24"/>
        </w:rPr>
      </w:pPr>
    </w:p>
    <w:p w14:paraId="18A18B75"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40C4081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086FB6CA" w14:textId="77777777" w:rsidR="009B2382" w:rsidRPr="00605D0F" w:rsidRDefault="009B2382" w:rsidP="00EB77AE">
            <w:pPr>
              <w:spacing w:after="0" w:line="240" w:lineRule="auto"/>
              <w:ind w:left="34"/>
              <w:jc w:val="both"/>
              <w:rPr>
                <w:rFonts w:ascii="Arial" w:hAnsi="Arial" w:cs="Arial"/>
                <w:bCs/>
                <w:sz w:val="24"/>
                <w:szCs w:val="24"/>
              </w:rPr>
            </w:pPr>
            <w:r w:rsidRPr="00605D0F">
              <w:rPr>
                <w:rFonts w:ascii="Arial" w:hAnsi="Arial" w:cs="Arial"/>
                <w:sz w:val="24"/>
                <w:szCs w:val="24"/>
              </w:rPr>
              <w:t>Médico cirujano con especialidad en Psiquiatría o Medicina Familiar o Medicina Interna con experiencia profesional y docente en instituciones de educación superior.</w:t>
            </w:r>
          </w:p>
        </w:tc>
      </w:tr>
    </w:tbl>
    <w:p w14:paraId="3B778112" w14:textId="77777777" w:rsidR="009B2382" w:rsidRPr="00605D0F" w:rsidRDefault="009B2382" w:rsidP="009B2382">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811"/>
        <w:gridCol w:w="4027"/>
      </w:tblGrid>
      <w:tr w:rsidR="009B2382" w:rsidRPr="00605D0F" w14:paraId="3557C0B1" w14:textId="77777777" w:rsidTr="00EB77AE">
        <w:trPr>
          <w:cantSplit/>
          <w:jc w:val="right"/>
        </w:trPr>
        <w:tc>
          <w:tcPr>
            <w:tcW w:w="4811" w:type="dxa"/>
            <w:tcBorders>
              <w:top w:val="nil"/>
              <w:left w:val="nil"/>
              <w:bottom w:val="single" w:sz="4" w:space="0" w:color="auto"/>
              <w:right w:val="nil"/>
            </w:tcBorders>
            <w:hideMark/>
          </w:tcPr>
          <w:p w14:paraId="729F6F25"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27" w:type="dxa"/>
            <w:tcBorders>
              <w:top w:val="nil"/>
              <w:left w:val="nil"/>
              <w:bottom w:val="single" w:sz="4" w:space="0" w:color="auto"/>
              <w:right w:val="nil"/>
            </w:tcBorders>
            <w:hideMark/>
          </w:tcPr>
          <w:p w14:paraId="6977D5F3"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B2382" w:rsidRPr="00605D0F" w14:paraId="17502FCF" w14:textId="77777777" w:rsidTr="00EB77AE">
        <w:trPr>
          <w:cantSplit/>
          <w:jc w:val="right"/>
        </w:trPr>
        <w:tc>
          <w:tcPr>
            <w:tcW w:w="4811" w:type="dxa"/>
            <w:tcBorders>
              <w:top w:val="single" w:sz="4" w:space="0" w:color="auto"/>
              <w:left w:val="single" w:sz="4" w:space="0" w:color="auto"/>
              <w:bottom w:val="single" w:sz="4" w:space="0" w:color="auto"/>
              <w:right w:val="single" w:sz="4" w:space="0" w:color="auto"/>
            </w:tcBorders>
            <w:hideMark/>
          </w:tcPr>
          <w:p w14:paraId="028811FC"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Aula</w:t>
            </w:r>
          </w:p>
        </w:tc>
        <w:tc>
          <w:tcPr>
            <w:tcW w:w="4027" w:type="dxa"/>
            <w:tcBorders>
              <w:top w:val="single" w:sz="4" w:space="0" w:color="auto"/>
              <w:left w:val="single" w:sz="4" w:space="0" w:color="auto"/>
              <w:bottom w:val="single" w:sz="4" w:space="0" w:color="auto"/>
              <w:right w:val="single" w:sz="4" w:space="0" w:color="auto"/>
            </w:tcBorders>
            <w:hideMark/>
          </w:tcPr>
          <w:p w14:paraId="39268F31"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Interdisciplinar</w:t>
            </w:r>
          </w:p>
        </w:tc>
      </w:tr>
    </w:tbl>
    <w:p w14:paraId="7A46DCFB" w14:textId="77777777" w:rsidR="009B2382" w:rsidRPr="00605D0F" w:rsidRDefault="009B2382" w:rsidP="009B2382">
      <w:pPr>
        <w:spacing w:after="0" w:line="240" w:lineRule="auto"/>
        <w:rPr>
          <w:rFonts w:ascii="Arial" w:hAnsi="Arial" w:cs="Arial"/>
          <w:b/>
          <w:bCs/>
          <w:sz w:val="24"/>
          <w:szCs w:val="24"/>
        </w:rPr>
      </w:pPr>
    </w:p>
    <w:p w14:paraId="0B987FA6"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7E249CAF"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7465BD85" w14:textId="77777777" w:rsidR="009B2382" w:rsidRPr="00605D0F" w:rsidRDefault="009B2382" w:rsidP="00EB77AE">
            <w:pPr>
              <w:spacing w:after="0" w:line="240" w:lineRule="auto"/>
              <w:jc w:val="both"/>
              <w:rPr>
                <w:rFonts w:ascii="Arial" w:hAnsi="Arial" w:cs="Arial"/>
                <w:color w:val="FF0000"/>
                <w:sz w:val="24"/>
                <w:szCs w:val="24"/>
              </w:rPr>
            </w:pPr>
            <w:r w:rsidRPr="00605D0F">
              <w:rPr>
                <w:rFonts w:ascii="Arial" w:hAnsi="Arial" w:cs="Arial"/>
                <w:sz w:val="24"/>
                <w:szCs w:val="24"/>
              </w:rPr>
              <w:t>La experiencia se localiza en el área</w:t>
            </w:r>
            <w:r>
              <w:rPr>
                <w:rFonts w:ascii="Arial" w:hAnsi="Arial" w:cs="Arial"/>
                <w:sz w:val="24"/>
                <w:szCs w:val="24"/>
              </w:rPr>
              <w:t xml:space="preserve"> de </w:t>
            </w:r>
            <w:proofErr w:type="spellStart"/>
            <w:r>
              <w:rPr>
                <w:rFonts w:ascii="Arial" w:hAnsi="Arial" w:cs="Arial"/>
                <w:sz w:val="24"/>
                <w:szCs w:val="24"/>
              </w:rPr>
              <w:t>formacion</w:t>
            </w:r>
            <w:proofErr w:type="spellEnd"/>
            <w:r w:rsidRPr="00605D0F">
              <w:rPr>
                <w:rFonts w:ascii="Arial" w:hAnsi="Arial" w:cs="Arial"/>
                <w:sz w:val="24"/>
                <w:szCs w:val="24"/>
              </w:rPr>
              <w:t xml:space="preserve"> disciplinar con 2 horas de teoría con valor de 4 créditos. El estudiante desarrolla las competencias mediante la aplicación del método científico, realiza el interrogatorio a través del examen mental y exploración física del paciente con padecimientos psiquiátricos mismos que describe en la historia clínica y notas médicas registrando los resultados de auxiliares de diagnóstico, para apoyar o excluir el diagnóstico clínico, implementa el tratamiento adecuado, emite un pronóstico  funcional y de vida. El estudiante aplica sus habilidades de comunicación para otorgar un trato ético, equitativo, digno, respetuoso, tolerante hacia los pacientes y a su familia. Desarrolla trabajo colaborativo con sus compañeros de estudio y equipo multidisciplinario de salud. Contribuyendo </w:t>
            </w:r>
            <w:proofErr w:type="spellStart"/>
            <w:r w:rsidRPr="00605D0F">
              <w:rPr>
                <w:rFonts w:ascii="Arial" w:hAnsi="Arial" w:cs="Arial"/>
                <w:sz w:val="24"/>
                <w:szCs w:val="24"/>
              </w:rPr>
              <w:t>asi</w:t>
            </w:r>
            <w:proofErr w:type="spellEnd"/>
            <w:r w:rsidRPr="00605D0F">
              <w:rPr>
                <w:rFonts w:ascii="Arial" w:hAnsi="Arial" w:cs="Arial"/>
                <w:sz w:val="24"/>
                <w:szCs w:val="24"/>
              </w:rPr>
              <w:t xml:space="preserve"> a la formación del perfil de egreso del estudiante. La evaluación es continua durante el curso mediante diversas estrategias de medición. </w:t>
            </w:r>
          </w:p>
        </w:tc>
      </w:tr>
    </w:tbl>
    <w:p w14:paraId="5D9BF210" w14:textId="77777777" w:rsidR="009B2382" w:rsidRPr="00605D0F" w:rsidRDefault="009B2382" w:rsidP="009B2382">
      <w:pPr>
        <w:spacing w:after="0" w:line="240" w:lineRule="auto"/>
        <w:rPr>
          <w:rFonts w:ascii="Arial" w:hAnsi="Arial" w:cs="Arial"/>
          <w:sz w:val="24"/>
          <w:szCs w:val="24"/>
        </w:rPr>
      </w:pPr>
    </w:p>
    <w:p w14:paraId="42A23FD5" w14:textId="77777777" w:rsidR="009B2382" w:rsidRPr="00605D0F" w:rsidRDefault="009B2382" w:rsidP="009B2382">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37EAFBA2" w14:textId="77777777" w:rsidTr="00EB77AE">
        <w:trPr>
          <w:trHeight w:val="1857"/>
          <w:jc w:val="right"/>
        </w:trPr>
        <w:tc>
          <w:tcPr>
            <w:tcW w:w="9758" w:type="dxa"/>
            <w:tcBorders>
              <w:top w:val="single" w:sz="4" w:space="0" w:color="auto"/>
              <w:left w:val="single" w:sz="4" w:space="0" w:color="auto"/>
              <w:bottom w:val="single" w:sz="4" w:space="0" w:color="auto"/>
              <w:right w:val="single" w:sz="4" w:space="0" w:color="auto"/>
            </w:tcBorders>
          </w:tcPr>
          <w:p w14:paraId="6577970F" w14:textId="77777777" w:rsidR="009B2382" w:rsidRPr="00605D0F" w:rsidRDefault="009B2382" w:rsidP="00EB77AE">
            <w:pPr>
              <w:spacing w:after="0" w:line="240" w:lineRule="auto"/>
              <w:jc w:val="both"/>
              <w:rPr>
                <w:rFonts w:ascii="Arial" w:hAnsi="Arial" w:cs="Arial"/>
                <w:sz w:val="24"/>
                <w:szCs w:val="24"/>
              </w:rPr>
            </w:pPr>
            <w:r w:rsidRPr="00605D0F">
              <w:rPr>
                <w:rFonts w:ascii="Arial" w:hAnsi="Arial" w:cs="Arial"/>
                <w:sz w:val="24"/>
                <w:szCs w:val="24"/>
              </w:rPr>
              <w:lastRenderedPageBreak/>
              <w:t>Debido al alto índice de urbanización e industrialización de las ciudades, la violencia y las exigencias de la vida moderna, han traído como consecuencia el aumento en la incidencia de trastornos mentales. Es por esto importante que el estudiante de medicina debe contar con los conocimientos suficientes que le permitan prevenir, detectar y tratar oportunamente en el primer nivel de atención las psicopatologías más frecuentes, así como derivarlos con oportunidad al servicio de especialidad. En esta experiencia educativa el estudiante analizará los principales trastornos en su génesis, dinámica y manifestaciones clínicas.</w:t>
            </w:r>
          </w:p>
        </w:tc>
      </w:tr>
    </w:tbl>
    <w:p w14:paraId="4CC43FE1" w14:textId="77777777" w:rsidR="009B2382" w:rsidRPr="00605D0F" w:rsidRDefault="009B2382" w:rsidP="009B2382">
      <w:pPr>
        <w:spacing w:after="0" w:line="240" w:lineRule="auto"/>
        <w:rPr>
          <w:rFonts w:ascii="Arial" w:hAnsi="Arial" w:cs="Arial"/>
          <w:b/>
          <w:bCs/>
          <w:sz w:val="24"/>
          <w:szCs w:val="24"/>
        </w:rPr>
      </w:pPr>
    </w:p>
    <w:p w14:paraId="1FD38643"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7741F74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0D284EB" w14:textId="77777777" w:rsidR="009B2382" w:rsidRPr="00605D0F" w:rsidRDefault="009B2382" w:rsidP="00EB77AE">
            <w:pPr>
              <w:spacing w:after="0" w:line="240" w:lineRule="auto"/>
              <w:jc w:val="both"/>
              <w:rPr>
                <w:rFonts w:ascii="Arial" w:hAnsi="Arial" w:cs="Arial"/>
                <w:bCs/>
                <w:sz w:val="24"/>
                <w:szCs w:val="24"/>
              </w:rPr>
            </w:pPr>
            <w:r w:rsidRPr="00605D0F">
              <w:rPr>
                <w:rFonts w:ascii="Arial" w:hAnsi="Arial" w:cs="Arial"/>
                <w:bCs/>
                <w:sz w:val="24"/>
                <w:szCs w:val="24"/>
              </w:rPr>
              <w:t xml:space="preserve">El estudiante realiza el diagnóstico de las enfermedades psiquiátricas, determinando la presencia de factores de riesgo y datos de psicopatología, para prevenir, diagnosticar y tratar los trastornos psiquiátricos, con actitud honesta, basada en respeto, la confidencialidad y  la tolerancia </w:t>
            </w:r>
          </w:p>
        </w:tc>
      </w:tr>
    </w:tbl>
    <w:p w14:paraId="38B81258" w14:textId="77777777" w:rsidR="009B2382" w:rsidRPr="00605D0F" w:rsidRDefault="009B2382" w:rsidP="009B2382">
      <w:pPr>
        <w:spacing w:after="0" w:line="240" w:lineRule="auto"/>
        <w:rPr>
          <w:rFonts w:ascii="Arial" w:hAnsi="Arial" w:cs="Arial"/>
          <w:b/>
          <w:sz w:val="24"/>
          <w:szCs w:val="24"/>
        </w:rPr>
      </w:pPr>
    </w:p>
    <w:p w14:paraId="08A4929D" w14:textId="77777777" w:rsidR="009B2382" w:rsidRPr="00605D0F" w:rsidRDefault="009B2382" w:rsidP="009B2382">
      <w:pPr>
        <w:spacing w:after="0" w:line="240" w:lineRule="auto"/>
        <w:rPr>
          <w:rFonts w:ascii="Arial" w:hAnsi="Arial" w:cs="Arial"/>
          <w:b/>
          <w:sz w:val="24"/>
          <w:szCs w:val="24"/>
        </w:rPr>
      </w:pPr>
    </w:p>
    <w:p w14:paraId="2C993FF1"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67B5D366" w14:textId="77777777" w:rsidTr="00EB77AE">
        <w:trPr>
          <w:trHeight w:val="1082"/>
          <w:jc w:val="right"/>
        </w:trPr>
        <w:tc>
          <w:tcPr>
            <w:tcW w:w="9758" w:type="dxa"/>
            <w:tcBorders>
              <w:top w:val="single" w:sz="4" w:space="0" w:color="auto"/>
              <w:left w:val="single" w:sz="4" w:space="0" w:color="auto"/>
              <w:bottom w:val="single" w:sz="4" w:space="0" w:color="auto"/>
              <w:right w:val="single" w:sz="4" w:space="0" w:color="auto"/>
            </w:tcBorders>
            <w:hideMark/>
          </w:tcPr>
          <w:p w14:paraId="0E36CF27" w14:textId="77777777" w:rsidR="009B2382" w:rsidRPr="00605D0F" w:rsidRDefault="009B2382" w:rsidP="00EB77AE">
            <w:pPr>
              <w:spacing w:after="0" w:line="240" w:lineRule="auto"/>
              <w:jc w:val="both"/>
              <w:rPr>
                <w:rFonts w:ascii="Arial" w:hAnsi="Arial" w:cs="Arial"/>
                <w:sz w:val="24"/>
                <w:szCs w:val="24"/>
              </w:rPr>
            </w:pPr>
            <w:r w:rsidRPr="00605D0F">
              <w:rPr>
                <w:rFonts w:ascii="Arial" w:hAnsi="Arial" w:cs="Arial"/>
                <w:sz w:val="24"/>
                <w:szCs w:val="24"/>
              </w:rPr>
              <w:t>El estudiante adquiere los conocimientos con la revisión, estudio y análisis de casos clínicos  ( eje teórico) mediante la elaboración de historias clínicas psiquiátricas , resúmenes de temas, y entrevistas de pacientes (eje heurístico) que le permiten realizar una impresión diagnóstica y canalizar a la especialidad, con  actitud de  respeto, tolerancia, humanista, con responsabilidad social( eje axiológico) .</w:t>
            </w:r>
          </w:p>
        </w:tc>
      </w:tr>
    </w:tbl>
    <w:p w14:paraId="457BCDCA" w14:textId="77777777" w:rsidR="009B2382" w:rsidRPr="00605D0F" w:rsidRDefault="009B2382" w:rsidP="009B2382">
      <w:pPr>
        <w:spacing w:after="0" w:line="240" w:lineRule="auto"/>
        <w:rPr>
          <w:rFonts w:ascii="Arial" w:hAnsi="Arial" w:cs="Arial"/>
          <w:b/>
          <w:bCs/>
          <w:sz w:val="24"/>
          <w:szCs w:val="24"/>
        </w:rPr>
      </w:pPr>
    </w:p>
    <w:p w14:paraId="3992A124" w14:textId="77777777" w:rsidR="009B2382" w:rsidRDefault="009B2382" w:rsidP="009B2382">
      <w:pPr>
        <w:spacing w:after="0" w:line="240" w:lineRule="auto"/>
        <w:rPr>
          <w:rFonts w:ascii="Arial" w:hAnsi="Arial" w:cs="Arial"/>
          <w:b/>
          <w:bCs/>
          <w:sz w:val="24"/>
          <w:szCs w:val="24"/>
        </w:rPr>
      </w:pPr>
      <w:r w:rsidRPr="00605D0F">
        <w:rPr>
          <w:rFonts w:ascii="Arial" w:hAnsi="Arial" w:cs="Arial"/>
          <w:b/>
          <w:bCs/>
          <w:sz w:val="24"/>
          <w:szCs w:val="24"/>
        </w:rPr>
        <w:t xml:space="preserve"> </w:t>
      </w:r>
    </w:p>
    <w:p w14:paraId="493CA4FD" w14:textId="77777777" w:rsidR="009B2382" w:rsidRDefault="009B2382" w:rsidP="009B2382">
      <w:pPr>
        <w:spacing w:after="0" w:line="240" w:lineRule="auto"/>
        <w:rPr>
          <w:rFonts w:ascii="Arial" w:hAnsi="Arial" w:cs="Arial"/>
          <w:b/>
          <w:bCs/>
          <w:sz w:val="24"/>
          <w:szCs w:val="24"/>
        </w:rPr>
      </w:pPr>
    </w:p>
    <w:p w14:paraId="36925F9E" w14:textId="77777777" w:rsidR="009B2382" w:rsidRDefault="009B2382" w:rsidP="009B2382">
      <w:pPr>
        <w:spacing w:after="0" w:line="240" w:lineRule="auto"/>
        <w:rPr>
          <w:rFonts w:ascii="Arial" w:hAnsi="Arial" w:cs="Arial"/>
          <w:b/>
          <w:bCs/>
          <w:sz w:val="24"/>
          <w:szCs w:val="24"/>
        </w:rPr>
      </w:pPr>
    </w:p>
    <w:p w14:paraId="286B04D8" w14:textId="77777777" w:rsidR="009B2382" w:rsidRDefault="009B2382" w:rsidP="009B2382">
      <w:pPr>
        <w:spacing w:after="0" w:line="240" w:lineRule="auto"/>
        <w:rPr>
          <w:rFonts w:ascii="Arial" w:hAnsi="Arial" w:cs="Arial"/>
          <w:b/>
          <w:bCs/>
          <w:sz w:val="24"/>
          <w:szCs w:val="24"/>
        </w:rPr>
      </w:pPr>
    </w:p>
    <w:p w14:paraId="2CA5A125" w14:textId="77777777" w:rsidR="009B2382" w:rsidRDefault="009B2382" w:rsidP="009B2382">
      <w:pPr>
        <w:spacing w:after="0" w:line="240" w:lineRule="auto"/>
        <w:rPr>
          <w:rFonts w:ascii="Arial" w:hAnsi="Arial" w:cs="Arial"/>
          <w:b/>
          <w:bCs/>
          <w:sz w:val="24"/>
          <w:szCs w:val="24"/>
        </w:rPr>
      </w:pPr>
    </w:p>
    <w:p w14:paraId="6923D7A3" w14:textId="77777777" w:rsidR="009B2382" w:rsidRDefault="009B2382" w:rsidP="009B2382">
      <w:pPr>
        <w:spacing w:after="0" w:line="240" w:lineRule="auto"/>
        <w:rPr>
          <w:rFonts w:ascii="Arial" w:hAnsi="Arial" w:cs="Arial"/>
          <w:b/>
          <w:bCs/>
          <w:sz w:val="24"/>
          <w:szCs w:val="24"/>
        </w:rPr>
      </w:pPr>
    </w:p>
    <w:p w14:paraId="1F148832" w14:textId="77777777" w:rsidR="009B2382" w:rsidRDefault="009B2382" w:rsidP="009B2382">
      <w:pPr>
        <w:spacing w:after="0" w:line="240" w:lineRule="auto"/>
        <w:rPr>
          <w:rFonts w:ascii="Arial" w:hAnsi="Arial" w:cs="Arial"/>
          <w:b/>
          <w:bCs/>
          <w:sz w:val="24"/>
          <w:szCs w:val="24"/>
        </w:rPr>
      </w:pPr>
    </w:p>
    <w:p w14:paraId="71B9A2EE" w14:textId="77777777" w:rsidR="009B2382" w:rsidRDefault="009B2382" w:rsidP="009B2382">
      <w:pPr>
        <w:spacing w:after="0" w:line="240" w:lineRule="auto"/>
        <w:rPr>
          <w:rFonts w:ascii="Arial" w:hAnsi="Arial" w:cs="Arial"/>
          <w:b/>
          <w:bCs/>
          <w:sz w:val="24"/>
          <w:szCs w:val="24"/>
        </w:rPr>
      </w:pPr>
    </w:p>
    <w:p w14:paraId="79AC6A36" w14:textId="77777777" w:rsidR="009B2382" w:rsidRDefault="009B2382" w:rsidP="009B2382">
      <w:pPr>
        <w:spacing w:after="0" w:line="240" w:lineRule="auto"/>
        <w:rPr>
          <w:rFonts w:ascii="Arial" w:hAnsi="Arial" w:cs="Arial"/>
          <w:b/>
          <w:bCs/>
          <w:sz w:val="24"/>
          <w:szCs w:val="24"/>
        </w:rPr>
      </w:pPr>
    </w:p>
    <w:p w14:paraId="66738D3B" w14:textId="77777777" w:rsidR="009B2382" w:rsidRDefault="009B2382" w:rsidP="009B2382">
      <w:pPr>
        <w:spacing w:after="0" w:line="240" w:lineRule="auto"/>
        <w:rPr>
          <w:rFonts w:ascii="Arial" w:hAnsi="Arial" w:cs="Arial"/>
          <w:b/>
          <w:bCs/>
          <w:sz w:val="24"/>
          <w:szCs w:val="24"/>
        </w:rPr>
      </w:pPr>
    </w:p>
    <w:p w14:paraId="79FDF4C2" w14:textId="77777777" w:rsidR="009B2382" w:rsidRDefault="009B2382" w:rsidP="009B2382">
      <w:pPr>
        <w:spacing w:after="0" w:line="240" w:lineRule="auto"/>
        <w:rPr>
          <w:rFonts w:ascii="Arial" w:hAnsi="Arial" w:cs="Arial"/>
          <w:b/>
          <w:bCs/>
          <w:sz w:val="24"/>
          <w:szCs w:val="24"/>
        </w:rPr>
      </w:pPr>
    </w:p>
    <w:p w14:paraId="1EA3BF00" w14:textId="77777777" w:rsidR="009B2382" w:rsidRDefault="009B2382" w:rsidP="009B2382">
      <w:pPr>
        <w:spacing w:after="0" w:line="240" w:lineRule="auto"/>
        <w:rPr>
          <w:rFonts w:ascii="Arial" w:hAnsi="Arial" w:cs="Arial"/>
          <w:b/>
          <w:bCs/>
          <w:sz w:val="24"/>
          <w:szCs w:val="24"/>
        </w:rPr>
      </w:pPr>
    </w:p>
    <w:p w14:paraId="0AE314AE" w14:textId="77777777" w:rsidR="009B2382" w:rsidRDefault="009B2382" w:rsidP="009B2382">
      <w:pPr>
        <w:spacing w:after="0" w:line="240" w:lineRule="auto"/>
        <w:rPr>
          <w:rFonts w:ascii="Arial" w:hAnsi="Arial" w:cs="Arial"/>
          <w:b/>
          <w:bCs/>
          <w:sz w:val="24"/>
          <w:szCs w:val="24"/>
        </w:rPr>
      </w:pPr>
    </w:p>
    <w:p w14:paraId="449D1B19" w14:textId="77777777" w:rsidR="009B2382" w:rsidRDefault="009B2382" w:rsidP="009B2382">
      <w:pPr>
        <w:spacing w:after="0" w:line="240" w:lineRule="auto"/>
        <w:rPr>
          <w:rFonts w:ascii="Arial" w:hAnsi="Arial" w:cs="Arial"/>
          <w:b/>
          <w:bCs/>
          <w:sz w:val="24"/>
          <w:szCs w:val="24"/>
        </w:rPr>
      </w:pPr>
    </w:p>
    <w:p w14:paraId="5A255749"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2936"/>
        <w:gridCol w:w="3080"/>
      </w:tblGrid>
      <w:tr w:rsidR="009B2382" w:rsidRPr="00605D0F" w14:paraId="19B35675" w14:textId="77777777" w:rsidTr="00EB77AE">
        <w:trPr>
          <w:tblHeade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6592771D"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3EF08D72"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2D6F1632"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9B2382" w:rsidRPr="00605D0F" w14:paraId="5FCAED73" w14:textId="77777777" w:rsidTr="00EB77AE">
        <w:trPr>
          <w:cantSplit/>
          <w:trHeight w:val="112"/>
          <w:jc w:val="right"/>
        </w:trPr>
        <w:tc>
          <w:tcPr>
            <w:tcW w:w="3252" w:type="dxa"/>
            <w:tcBorders>
              <w:top w:val="single" w:sz="4" w:space="0" w:color="auto"/>
              <w:left w:val="single" w:sz="4" w:space="0" w:color="auto"/>
              <w:bottom w:val="single" w:sz="4" w:space="0" w:color="auto"/>
              <w:right w:val="single" w:sz="4" w:space="0" w:color="auto"/>
            </w:tcBorders>
          </w:tcPr>
          <w:p w14:paraId="10087543"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lastRenderedPageBreak/>
              <w:t>Historia de la Psiquiatría y su relación con otras ramas.</w:t>
            </w:r>
          </w:p>
          <w:p w14:paraId="2F874C01"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Origen de la psicopatología.</w:t>
            </w:r>
          </w:p>
          <w:p w14:paraId="747B92D5"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Diagnóstico, análisis, dinámica y manifestaciones clínicas de los trastornos mentales.</w:t>
            </w:r>
          </w:p>
          <w:p w14:paraId="43BCF8BA"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 xml:space="preserve">Prevención, detección temprana, tratamiento y rehabilitación.  </w:t>
            </w:r>
          </w:p>
          <w:p w14:paraId="439EE172"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Examen Mental</w:t>
            </w:r>
          </w:p>
          <w:p w14:paraId="413B9F24"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Clasificación de las enfermedades mentales con los criterios del DSM IV,  DSM IV TR, DSM V y CIE 10.</w:t>
            </w:r>
          </w:p>
          <w:p w14:paraId="275501EB"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Importancia de la personalidad previa al desequilibrio.</w:t>
            </w:r>
          </w:p>
          <w:p w14:paraId="0337660C"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Trastornos por ansiedad.</w:t>
            </w:r>
          </w:p>
          <w:p w14:paraId="7F528D62"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 xml:space="preserve">Trastornos del afecto. </w:t>
            </w:r>
          </w:p>
          <w:p w14:paraId="1D06DD32"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Trastornos del grupo de la esquizofrenia.</w:t>
            </w:r>
          </w:p>
          <w:p w14:paraId="2B6083A2" w14:textId="77777777" w:rsidR="009B2382" w:rsidRPr="00605D0F" w:rsidRDefault="009B2382" w:rsidP="009B2382">
            <w:pPr>
              <w:pStyle w:val="Prrafodelista"/>
              <w:numPr>
                <w:ilvl w:val="0"/>
                <w:numId w:val="27"/>
              </w:numPr>
              <w:ind w:left="351" w:hanging="284"/>
              <w:rPr>
                <w:rFonts w:ascii="Arial" w:hAnsi="Arial" w:cs="Arial"/>
              </w:rPr>
            </w:pPr>
            <w:r w:rsidRPr="00605D0F">
              <w:rPr>
                <w:rFonts w:ascii="Arial" w:hAnsi="Arial" w:cs="Arial"/>
              </w:rPr>
              <w:t>Trastornos psicóticos derivados de causas físicas identificables.</w:t>
            </w:r>
          </w:p>
        </w:tc>
        <w:tc>
          <w:tcPr>
            <w:tcW w:w="3253" w:type="dxa"/>
            <w:tcBorders>
              <w:top w:val="single" w:sz="4" w:space="0" w:color="auto"/>
              <w:left w:val="single" w:sz="4" w:space="0" w:color="auto"/>
              <w:bottom w:val="single" w:sz="4" w:space="0" w:color="auto"/>
              <w:right w:val="single" w:sz="4" w:space="0" w:color="auto"/>
            </w:tcBorders>
          </w:tcPr>
          <w:p w14:paraId="30A6A7BB"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Establece la buena relación médico paciente.</w:t>
            </w:r>
          </w:p>
          <w:p w14:paraId="047D8E86"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 xml:space="preserve">Desarrolla las habilidades para la elaboración de historias clínicas psiquiátricas. </w:t>
            </w:r>
          </w:p>
          <w:p w14:paraId="5FD15922"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Selecciona los estudios de laboratorio y gabinete que ayuden a elaborar la impresión diagnóstica inicial.</w:t>
            </w:r>
          </w:p>
          <w:p w14:paraId="7D555EDD"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Implementa el tratamiento, en caso necesario en el primer nivel.</w:t>
            </w:r>
          </w:p>
          <w:p w14:paraId="4F254B9B"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Utiliza la comunicación de manera asertiva con el paciente y la familia.</w:t>
            </w:r>
          </w:p>
          <w:p w14:paraId="64D254F2" w14:textId="77777777" w:rsidR="009B2382" w:rsidRPr="00605D0F" w:rsidRDefault="009B2382" w:rsidP="009B2382">
            <w:pPr>
              <w:pStyle w:val="Prrafodelista"/>
              <w:numPr>
                <w:ilvl w:val="0"/>
                <w:numId w:val="27"/>
              </w:numPr>
              <w:ind w:left="355" w:hanging="283"/>
              <w:jc w:val="both"/>
              <w:rPr>
                <w:rFonts w:ascii="Arial" w:hAnsi="Arial" w:cs="Arial"/>
              </w:rPr>
            </w:pPr>
            <w:r w:rsidRPr="00605D0F">
              <w:rPr>
                <w:rFonts w:ascii="Arial" w:hAnsi="Arial" w:cs="Arial"/>
              </w:rPr>
              <w:t>Implementa las medidas preventivas.</w:t>
            </w:r>
          </w:p>
          <w:p w14:paraId="7411A75F" w14:textId="77777777" w:rsidR="009B2382" w:rsidRPr="00605D0F" w:rsidRDefault="009B2382" w:rsidP="00EB77AE">
            <w:pPr>
              <w:spacing w:after="0" w:line="240" w:lineRule="auto"/>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644ED115" w14:textId="77777777" w:rsidR="009B2382" w:rsidRPr="00605D0F" w:rsidRDefault="009B2382" w:rsidP="009B2382">
            <w:pPr>
              <w:pStyle w:val="Prrafodelista"/>
              <w:numPr>
                <w:ilvl w:val="0"/>
                <w:numId w:val="27"/>
              </w:numPr>
              <w:ind w:left="421" w:hanging="283"/>
              <w:rPr>
                <w:rFonts w:ascii="Arial" w:hAnsi="Arial" w:cs="Arial"/>
              </w:rPr>
            </w:pPr>
            <w:r w:rsidRPr="00605D0F">
              <w:rPr>
                <w:rFonts w:ascii="Arial" w:hAnsi="Arial" w:cs="Arial"/>
              </w:rPr>
              <w:t>Muestra honestidad en el reporte de los datos obtenidos de las consultas realizadas.</w:t>
            </w:r>
          </w:p>
          <w:p w14:paraId="3EB81049" w14:textId="77777777" w:rsidR="009B2382" w:rsidRPr="00605D0F" w:rsidRDefault="009B2382" w:rsidP="009B2382">
            <w:pPr>
              <w:pStyle w:val="Prrafodelista"/>
              <w:numPr>
                <w:ilvl w:val="0"/>
                <w:numId w:val="27"/>
              </w:numPr>
              <w:ind w:left="421" w:hanging="283"/>
              <w:rPr>
                <w:rFonts w:ascii="Arial" w:hAnsi="Arial" w:cs="Arial"/>
              </w:rPr>
            </w:pPr>
            <w:r w:rsidRPr="00605D0F">
              <w:rPr>
                <w:rFonts w:ascii="Arial" w:hAnsi="Arial" w:cs="Arial"/>
              </w:rPr>
              <w:t>Respeta   al paciente y equipo multidisciplinario.</w:t>
            </w:r>
          </w:p>
          <w:p w14:paraId="36558B73" w14:textId="77777777" w:rsidR="009B2382" w:rsidRPr="00605D0F" w:rsidRDefault="009B2382" w:rsidP="009B2382">
            <w:pPr>
              <w:pStyle w:val="Prrafodelista"/>
              <w:numPr>
                <w:ilvl w:val="0"/>
                <w:numId w:val="27"/>
              </w:numPr>
              <w:ind w:left="421" w:hanging="283"/>
              <w:rPr>
                <w:rFonts w:ascii="Arial" w:hAnsi="Arial" w:cs="Arial"/>
              </w:rPr>
            </w:pPr>
            <w:r w:rsidRPr="00605D0F">
              <w:rPr>
                <w:rFonts w:ascii="Arial" w:hAnsi="Arial" w:cs="Arial"/>
              </w:rPr>
              <w:t>Confidencialidad   en el manejo de la información contenida en la historia clínica y expediente clínico.</w:t>
            </w:r>
          </w:p>
          <w:p w14:paraId="0AD386D5" w14:textId="77777777" w:rsidR="009B2382" w:rsidRPr="00605D0F" w:rsidRDefault="009B2382" w:rsidP="009B2382">
            <w:pPr>
              <w:pStyle w:val="Prrafodelista"/>
              <w:numPr>
                <w:ilvl w:val="0"/>
                <w:numId w:val="27"/>
              </w:numPr>
              <w:ind w:left="421" w:hanging="283"/>
              <w:rPr>
                <w:rFonts w:ascii="Arial" w:hAnsi="Arial" w:cs="Arial"/>
              </w:rPr>
            </w:pPr>
            <w:r w:rsidRPr="00605D0F">
              <w:rPr>
                <w:rFonts w:ascii="Arial" w:hAnsi="Arial" w:cs="Arial"/>
              </w:rPr>
              <w:t>Tolerancia en el manejo de la relación médico paciente, la relación con pares, con el personal médico paramédico personal médico.</w:t>
            </w:r>
          </w:p>
          <w:p w14:paraId="6FE85ADD" w14:textId="77777777" w:rsidR="009B2382" w:rsidRPr="00605D0F" w:rsidRDefault="009B2382" w:rsidP="00EB77AE">
            <w:pPr>
              <w:spacing w:after="0" w:line="240" w:lineRule="auto"/>
              <w:rPr>
                <w:rFonts w:ascii="Arial" w:hAnsi="Arial" w:cs="Arial"/>
                <w:sz w:val="24"/>
                <w:szCs w:val="24"/>
              </w:rPr>
            </w:pPr>
          </w:p>
          <w:p w14:paraId="3FF2C70C" w14:textId="77777777" w:rsidR="009B2382" w:rsidRPr="00605D0F" w:rsidRDefault="009B2382" w:rsidP="00EB77AE">
            <w:pPr>
              <w:spacing w:after="0" w:line="240" w:lineRule="auto"/>
              <w:rPr>
                <w:rFonts w:ascii="Arial" w:hAnsi="Arial" w:cs="Arial"/>
                <w:sz w:val="24"/>
                <w:szCs w:val="24"/>
              </w:rPr>
            </w:pPr>
          </w:p>
        </w:tc>
      </w:tr>
    </w:tbl>
    <w:p w14:paraId="070449AB" w14:textId="77777777" w:rsidR="009B2382" w:rsidRPr="00605D0F" w:rsidRDefault="009B2382" w:rsidP="009B2382">
      <w:pPr>
        <w:spacing w:after="0" w:line="240" w:lineRule="auto"/>
        <w:rPr>
          <w:rFonts w:ascii="Arial" w:hAnsi="Arial" w:cs="Arial"/>
          <w:b/>
          <w:bCs/>
          <w:sz w:val="24"/>
          <w:szCs w:val="24"/>
        </w:rPr>
      </w:pPr>
    </w:p>
    <w:p w14:paraId="4A8AE662" w14:textId="77777777" w:rsidR="009B2382" w:rsidRPr="00605D0F" w:rsidRDefault="009B2382" w:rsidP="009B2382">
      <w:pPr>
        <w:spacing w:after="0" w:line="240" w:lineRule="auto"/>
        <w:rPr>
          <w:rFonts w:ascii="Arial" w:hAnsi="Arial" w:cs="Arial"/>
          <w:b/>
          <w:bCs/>
          <w:sz w:val="24"/>
          <w:szCs w:val="24"/>
        </w:rPr>
      </w:pPr>
    </w:p>
    <w:p w14:paraId="4DB51F75" w14:textId="77777777" w:rsidR="009B2382" w:rsidRPr="00605D0F" w:rsidRDefault="009B2382" w:rsidP="009B2382">
      <w:pPr>
        <w:spacing w:after="0" w:line="240" w:lineRule="auto"/>
        <w:rPr>
          <w:rFonts w:ascii="Arial" w:hAnsi="Arial" w:cs="Arial"/>
          <w:b/>
          <w:bCs/>
          <w:sz w:val="24"/>
          <w:szCs w:val="24"/>
        </w:rPr>
      </w:pPr>
    </w:p>
    <w:p w14:paraId="3884ADE3" w14:textId="77777777" w:rsidR="009B2382" w:rsidRPr="00605D0F" w:rsidRDefault="009B2382" w:rsidP="009B2382">
      <w:pPr>
        <w:spacing w:after="0" w:line="240" w:lineRule="auto"/>
        <w:rPr>
          <w:rFonts w:ascii="Arial" w:hAnsi="Arial" w:cs="Arial"/>
          <w:b/>
          <w:bCs/>
          <w:sz w:val="24"/>
          <w:szCs w:val="24"/>
        </w:rPr>
      </w:pPr>
    </w:p>
    <w:p w14:paraId="550FA3E5" w14:textId="77777777" w:rsidR="009B2382" w:rsidRDefault="009B2382" w:rsidP="009B2382">
      <w:pPr>
        <w:spacing w:after="0" w:line="240" w:lineRule="auto"/>
        <w:rPr>
          <w:rFonts w:ascii="Arial" w:hAnsi="Arial" w:cs="Arial"/>
          <w:b/>
          <w:sz w:val="24"/>
          <w:szCs w:val="24"/>
        </w:rPr>
      </w:pPr>
    </w:p>
    <w:p w14:paraId="540F7E81" w14:textId="77777777" w:rsidR="009B2382" w:rsidRDefault="009B2382" w:rsidP="009B2382">
      <w:pPr>
        <w:spacing w:after="0" w:line="240" w:lineRule="auto"/>
        <w:rPr>
          <w:rFonts w:ascii="Arial" w:hAnsi="Arial" w:cs="Arial"/>
          <w:b/>
          <w:sz w:val="24"/>
          <w:szCs w:val="24"/>
        </w:rPr>
      </w:pPr>
    </w:p>
    <w:p w14:paraId="7174ED6E" w14:textId="77777777" w:rsidR="009B2382" w:rsidRDefault="009B2382" w:rsidP="009B2382">
      <w:pPr>
        <w:spacing w:after="0" w:line="240" w:lineRule="auto"/>
        <w:rPr>
          <w:rFonts w:ascii="Arial" w:hAnsi="Arial" w:cs="Arial"/>
          <w:b/>
          <w:sz w:val="24"/>
          <w:szCs w:val="24"/>
        </w:rPr>
      </w:pPr>
    </w:p>
    <w:p w14:paraId="2DC59B9C" w14:textId="77777777" w:rsidR="009B2382" w:rsidRDefault="009B2382" w:rsidP="009B2382">
      <w:pPr>
        <w:spacing w:after="0" w:line="240" w:lineRule="auto"/>
        <w:rPr>
          <w:rFonts w:ascii="Arial" w:hAnsi="Arial" w:cs="Arial"/>
          <w:b/>
          <w:sz w:val="24"/>
          <w:szCs w:val="24"/>
        </w:rPr>
      </w:pPr>
    </w:p>
    <w:p w14:paraId="10EF72E3"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4"/>
        <w:gridCol w:w="4314"/>
      </w:tblGrid>
      <w:tr w:rsidR="009B2382" w:rsidRPr="00605D0F" w14:paraId="653BA5EC" w14:textId="77777777" w:rsidTr="00EB77AE">
        <w:trPr>
          <w:jc w:val="right"/>
        </w:trPr>
        <w:tc>
          <w:tcPr>
            <w:tcW w:w="5104" w:type="dxa"/>
            <w:tcBorders>
              <w:top w:val="single" w:sz="4" w:space="0" w:color="auto"/>
              <w:left w:val="single" w:sz="4" w:space="0" w:color="auto"/>
              <w:bottom w:val="single" w:sz="4" w:space="0" w:color="auto"/>
              <w:right w:val="single" w:sz="4" w:space="0" w:color="auto"/>
            </w:tcBorders>
            <w:shd w:val="clear" w:color="auto" w:fill="C0C0C0"/>
            <w:hideMark/>
          </w:tcPr>
          <w:p w14:paraId="4D171F51"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654" w:type="dxa"/>
            <w:tcBorders>
              <w:top w:val="single" w:sz="4" w:space="0" w:color="auto"/>
              <w:left w:val="single" w:sz="4" w:space="0" w:color="auto"/>
              <w:bottom w:val="single" w:sz="4" w:space="0" w:color="auto"/>
              <w:right w:val="single" w:sz="4" w:space="0" w:color="auto"/>
            </w:tcBorders>
            <w:shd w:val="clear" w:color="auto" w:fill="C0C0C0"/>
            <w:hideMark/>
          </w:tcPr>
          <w:p w14:paraId="0B1950C1"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9B2382" w:rsidRPr="00605D0F" w14:paraId="648061C3" w14:textId="77777777" w:rsidTr="00EB77AE">
        <w:trPr>
          <w:cantSplit/>
          <w:trHeight w:val="3962"/>
          <w:jc w:val="right"/>
        </w:trPr>
        <w:tc>
          <w:tcPr>
            <w:tcW w:w="5104" w:type="dxa"/>
            <w:tcBorders>
              <w:top w:val="single" w:sz="4" w:space="0" w:color="auto"/>
              <w:left w:val="single" w:sz="4" w:space="0" w:color="auto"/>
              <w:bottom w:val="single" w:sz="4" w:space="0" w:color="auto"/>
              <w:right w:val="single" w:sz="4" w:space="0" w:color="auto"/>
            </w:tcBorders>
          </w:tcPr>
          <w:p w14:paraId="3C593636" w14:textId="77777777" w:rsidR="009B2382" w:rsidRPr="00605D0F" w:rsidRDefault="009B2382" w:rsidP="009B2382">
            <w:pPr>
              <w:pStyle w:val="Prrafodelista"/>
              <w:numPr>
                <w:ilvl w:val="0"/>
                <w:numId w:val="28"/>
              </w:numPr>
              <w:ind w:left="492" w:hanging="425"/>
              <w:rPr>
                <w:rFonts w:ascii="Arial" w:hAnsi="Arial" w:cs="Arial"/>
                <w:b/>
              </w:rPr>
            </w:pPr>
            <w:r w:rsidRPr="00605D0F">
              <w:rPr>
                <w:rFonts w:ascii="Arial" w:hAnsi="Arial" w:cs="Arial"/>
              </w:rPr>
              <w:lastRenderedPageBreak/>
              <w:t xml:space="preserve">Investigación documental. </w:t>
            </w:r>
          </w:p>
          <w:p w14:paraId="45818989" w14:textId="77777777" w:rsidR="009B2382" w:rsidRPr="00605D0F" w:rsidRDefault="009B2382" w:rsidP="009B2382">
            <w:pPr>
              <w:pStyle w:val="Prrafodelista"/>
              <w:numPr>
                <w:ilvl w:val="0"/>
                <w:numId w:val="28"/>
              </w:numPr>
              <w:ind w:left="492" w:hanging="425"/>
              <w:rPr>
                <w:rFonts w:ascii="Arial" w:hAnsi="Arial" w:cs="Arial"/>
              </w:rPr>
            </w:pPr>
            <w:r w:rsidRPr="00605D0F">
              <w:rPr>
                <w:rFonts w:ascii="Arial" w:hAnsi="Arial" w:cs="Arial"/>
              </w:rPr>
              <w:t xml:space="preserve">Lectura comentada </w:t>
            </w:r>
          </w:p>
          <w:p w14:paraId="15863765" w14:textId="77777777" w:rsidR="009B2382" w:rsidRPr="00605D0F" w:rsidRDefault="009B2382" w:rsidP="009B2382">
            <w:pPr>
              <w:pStyle w:val="Prrafodelista"/>
              <w:numPr>
                <w:ilvl w:val="0"/>
                <w:numId w:val="28"/>
              </w:numPr>
              <w:ind w:left="492" w:hanging="425"/>
              <w:rPr>
                <w:rFonts w:ascii="Arial" w:hAnsi="Arial" w:cs="Arial"/>
                <w:b/>
              </w:rPr>
            </w:pPr>
            <w:r w:rsidRPr="00605D0F">
              <w:rPr>
                <w:rFonts w:ascii="Arial" w:hAnsi="Arial" w:cs="Arial"/>
              </w:rPr>
              <w:t>Lluvia de Ideas, debates, foros.</w:t>
            </w:r>
          </w:p>
          <w:p w14:paraId="5907E360" w14:textId="77777777" w:rsidR="009B2382" w:rsidRPr="00605D0F" w:rsidRDefault="009B2382" w:rsidP="009B2382">
            <w:pPr>
              <w:pStyle w:val="Prrafodelista"/>
              <w:numPr>
                <w:ilvl w:val="0"/>
                <w:numId w:val="28"/>
              </w:numPr>
              <w:ind w:left="492" w:hanging="425"/>
              <w:rPr>
                <w:rFonts w:ascii="Arial" w:hAnsi="Arial" w:cs="Arial"/>
                <w:b/>
              </w:rPr>
            </w:pPr>
            <w:r w:rsidRPr="00605D0F">
              <w:rPr>
                <w:rFonts w:ascii="Arial" w:hAnsi="Arial" w:cs="Arial"/>
              </w:rPr>
              <w:t>Discusión de casos.</w:t>
            </w:r>
          </w:p>
          <w:p w14:paraId="1EAAB0DE" w14:textId="77777777" w:rsidR="009B2382" w:rsidRPr="00605D0F" w:rsidRDefault="009B2382" w:rsidP="009B2382">
            <w:pPr>
              <w:pStyle w:val="Prrafodelista"/>
              <w:numPr>
                <w:ilvl w:val="0"/>
                <w:numId w:val="28"/>
              </w:numPr>
              <w:ind w:left="492" w:hanging="425"/>
              <w:rPr>
                <w:rFonts w:ascii="Arial" w:hAnsi="Arial" w:cs="Arial"/>
                <w:b/>
              </w:rPr>
            </w:pPr>
            <w:r w:rsidRPr="00605D0F">
              <w:rPr>
                <w:rFonts w:ascii="Arial" w:hAnsi="Arial" w:cs="Arial"/>
              </w:rPr>
              <w:t>Conclusión personal.</w:t>
            </w:r>
          </w:p>
          <w:p w14:paraId="15500A12" w14:textId="77777777" w:rsidR="009B2382" w:rsidRPr="00605D0F" w:rsidRDefault="009B2382" w:rsidP="009B2382">
            <w:pPr>
              <w:pStyle w:val="Prrafodelista"/>
              <w:numPr>
                <w:ilvl w:val="0"/>
                <w:numId w:val="28"/>
              </w:numPr>
              <w:ind w:left="492" w:hanging="425"/>
              <w:rPr>
                <w:rFonts w:ascii="Arial" w:hAnsi="Arial" w:cs="Arial"/>
                <w:b/>
              </w:rPr>
            </w:pPr>
            <w:proofErr w:type="spellStart"/>
            <w:r w:rsidRPr="00605D0F">
              <w:rPr>
                <w:rFonts w:ascii="Arial" w:hAnsi="Arial" w:cs="Arial"/>
              </w:rPr>
              <w:t>Elaboracion</w:t>
            </w:r>
            <w:proofErr w:type="spellEnd"/>
            <w:r w:rsidRPr="00605D0F">
              <w:rPr>
                <w:rFonts w:ascii="Arial" w:hAnsi="Arial" w:cs="Arial"/>
              </w:rPr>
              <w:t xml:space="preserve"> de historias </w:t>
            </w:r>
            <w:proofErr w:type="spellStart"/>
            <w:r w:rsidRPr="00605D0F">
              <w:rPr>
                <w:rFonts w:ascii="Arial" w:hAnsi="Arial" w:cs="Arial"/>
              </w:rPr>
              <w:t>clinicas</w:t>
            </w:r>
            <w:proofErr w:type="spellEnd"/>
          </w:p>
          <w:p w14:paraId="3A9F0AB6" w14:textId="77777777" w:rsidR="009B2382" w:rsidRPr="00605D0F" w:rsidRDefault="009B2382" w:rsidP="00EB77AE">
            <w:pPr>
              <w:spacing w:after="0" w:line="240" w:lineRule="auto"/>
              <w:ind w:left="492" w:hanging="425"/>
              <w:rPr>
                <w:rFonts w:ascii="Arial" w:hAnsi="Arial" w:cs="Arial"/>
                <w:b/>
                <w:sz w:val="24"/>
                <w:szCs w:val="24"/>
              </w:rPr>
            </w:pPr>
          </w:p>
          <w:p w14:paraId="026ACE79" w14:textId="77777777" w:rsidR="009B2382" w:rsidRPr="00605D0F" w:rsidRDefault="009B2382" w:rsidP="00EB77AE">
            <w:pPr>
              <w:spacing w:after="0" w:line="240" w:lineRule="auto"/>
              <w:rPr>
                <w:rFonts w:ascii="Arial" w:hAnsi="Arial" w:cs="Arial"/>
                <w:sz w:val="24"/>
                <w:szCs w:val="24"/>
              </w:rPr>
            </w:pPr>
          </w:p>
        </w:tc>
        <w:tc>
          <w:tcPr>
            <w:tcW w:w="4654" w:type="dxa"/>
            <w:tcBorders>
              <w:top w:val="single" w:sz="4" w:space="0" w:color="auto"/>
              <w:left w:val="single" w:sz="4" w:space="0" w:color="auto"/>
              <w:bottom w:val="single" w:sz="4" w:space="0" w:color="auto"/>
              <w:right w:val="single" w:sz="4" w:space="0" w:color="auto"/>
            </w:tcBorders>
          </w:tcPr>
          <w:p w14:paraId="567FB014"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Búsqueda de información en fuentes de consulta bibliográfica y electrónica.</w:t>
            </w:r>
          </w:p>
          <w:p w14:paraId="7B92CAFA"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Consulta de fuentes de información.</w:t>
            </w:r>
          </w:p>
          <w:p w14:paraId="4981D640"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Coordina y modela las actividades de la historia clínica.</w:t>
            </w:r>
          </w:p>
          <w:p w14:paraId="150531CA"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Supervisa y corrige la exposición de temas.</w:t>
            </w:r>
          </w:p>
          <w:p w14:paraId="0353D260"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Evalúa las evidencias solicitadas.</w:t>
            </w:r>
          </w:p>
          <w:p w14:paraId="41BA64FF"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Retroalimenta las historias clínicas elaboradas por el estudiante.</w:t>
            </w:r>
          </w:p>
          <w:p w14:paraId="26C1665A" w14:textId="77777777" w:rsidR="009B2382" w:rsidRPr="00605D0F" w:rsidRDefault="009B2382" w:rsidP="009B2382">
            <w:pPr>
              <w:pStyle w:val="Prrafodelista"/>
              <w:numPr>
                <w:ilvl w:val="0"/>
                <w:numId w:val="28"/>
              </w:numPr>
              <w:ind w:left="492" w:hanging="284"/>
              <w:rPr>
                <w:rFonts w:ascii="Arial" w:hAnsi="Arial" w:cs="Arial"/>
              </w:rPr>
            </w:pPr>
            <w:r w:rsidRPr="00605D0F">
              <w:rPr>
                <w:rFonts w:ascii="Arial" w:hAnsi="Arial" w:cs="Arial"/>
              </w:rPr>
              <w:t>Aplica evaluaciones del conocimiento.</w:t>
            </w:r>
          </w:p>
        </w:tc>
      </w:tr>
    </w:tbl>
    <w:p w14:paraId="2C33523A" w14:textId="77777777" w:rsidR="009B2382" w:rsidRPr="00605D0F" w:rsidRDefault="009B2382" w:rsidP="009B2382">
      <w:pPr>
        <w:spacing w:after="0" w:line="240" w:lineRule="auto"/>
        <w:rPr>
          <w:rFonts w:ascii="Arial" w:hAnsi="Arial" w:cs="Arial"/>
          <w:b/>
          <w:bCs/>
          <w:sz w:val="24"/>
          <w:szCs w:val="24"/>
        </w:rPr>
      </w:pPr>
    </w:p>
    <w:p w14:paraId="47E6537C" w14:textId="77777777" w:rsidR="009B2382" w:rsidRPr="00605D0F" w:rsidRDefault="009B2382" w:rsidP="009B2382">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2"/>
        <w:gridCol w:w="4186"/>
      </w:tblGrid>
      <w:tr w:rsidR="009B2382" w:rsidRPr="00605D0F" w14:paraId="5963F84C"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6A1DA2C5"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DFA60E5"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9B2382" w:rsidRPr="00605D0F" w14:paraId="39C45AEA" w14:textId="77777777" w:rsidTr="00EB77AE">
        <w:trPr>
          <w:cantSplit/>
          <w:trHeight w:val="221"/>
          <w:jc w:val="right"/>
        </w:trPr>
        <w:tc>
          <w:tcPr>
            <w:tcW w:w="5269" w:type="dxa"/>
            <w:tcBorders>
              <w:top w:val="single" w:sz="4" w:space="0" w:color="auto"/>
              <w:left w:val="single" w:sz="4" w:space="0" w:color="auto"/>
              <w:bottom w:val="single" w:sz="4" w:space="0" w:color="auto"/>
              <w:right w:val="single" w:sz="4" w:space="0" w:color="auto"/>
            </w:tcBorders>
          </w:tcPr>
          <w:p w14:paraId="6B3963E8" w14:textId="77777777" w:rsidR="009B2382" w:rsidRPr="00605D0F" w:rsidRDefault="009B2382" w:rsidP="00EB77AE">
            <w:pPr>
              <w:pStyle w:val="Prrafodelista"/>
              <w:ind w:left="351"/>
              <w:rPr>
                <w:rFonts w:ascii="Arial" w:hAnsi="Arial" w:cs="Arial"/>
              </w:rPr>
            </w:pPr>
          </w:p>
          <w:p w14:paraId="13BAB57E" w14:textId="77777777" w:rsidR="009B2382" w:rsidRDefault="009B2382" w:rsidP="00EB77AE">
            <w:pPr>
              <w:spacing w:after="0" w:line="240" w:lineRule="auto"/>
              <w:rPr>
                <w:rFonts w:ascii="Arial" w:hAnsi="Arial" w:cs="Arial"/>
                <w:sz w:val="24"/>
                <w:szCs w:val="24"/>
              </w:rPr>
            </w:pPr>
            <w:r>
              <w:rPr>
                <w:rFonts w:ascii="Arial" w:hAnsi="Arial" w:cs="Arial"/>
                <w:sz w:val="24"/>
                <w:szCs w:val="24"/>
              </w:rPr>
              <w:t>Historias clínicas</w:t>
            </w:r>
          </w:p>
          <w:p w14:paraId="7CD16023" w14:textId="77777777" w:rsidR="009B2382" w:rsidRDefault="009B2382" w:rsidP="00EB77AE">
            <w:pPr>
              <w:spacing w:after="0" w:line="240" w:lineRule="auto"/>
              <w:rPr>
                <w:rFonts w:ascii="Arial" w:hAnsi="Arial" w:cs="Arial"/>
                <w:sz w:val="24"/>
                <w:szCs w:val="24"/>
              </w:rPr>
            </w:pPr>
            <w:r>
              <w:rPr>
                <w:rFonts w:ascii="Arial" w:hAnsi="Arial" w:cs="Arial"/>
                <w:sz w:val="24"/>
                <w:szCs w:val="24"/>
              </w:rPr>
              <w:t>Fotocopias</w:t>
            </w:r>
          </w:p>
          <w:p w14:paraId="076215DB" w14:textId="77777777" w:rsidR="009B2382" w:rsidRDefault="009B2382" w:rsidP="00EB77AE">
            <w:pPr>
              <w:spacing w:after="0" w:line="240" w:lineRule="auto"/>
              <w:rPr>
                <w:rFonts w:ascii="Arial" w:hAnsi="Arial" w:cs="Arial"/>
                <w:sz w:val="24"/>
                <w:szCs w:val="24"/>
              </w:rPr>
            </w:pPr>
            <w:proofErr w:type="spellStart"/>
            <w:r>
              <w:rPr>
                <w:rFonts w:ascii="Arial" w:hAnsi="Arial" w:cs="Arial"/>
                <w:sz w:val="24"/>
                <w:szCs w:val="24"/>
              </w:rPr>
              <w:t>Rotafolios</w:t>
            </w:r>
            <w:proofErr w:type="spellEnd"/>
          </w:p>
          <w:p w14:paraId="58ED1ED7"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tareas</w:t>
            </w:r>
          </w:p>
          <w:p w14:paraId="1BC5055C" w14:textId="77777777" w:rsidR="009B2382" w:rsidRPr="00605D0F" w:rsidRDefault="009B2382" w:rsidP="00EB77AE">
            <w:pPr>
              <w:spacing w:after="0" w:line="240" w:lineRule="auto"/>
              <w:rPr>
                <w:rFonts w:ascii="Arial" w:hAnsi="Arial" w:cs="Arial"/>
                <w:sz w:val="24"/>
                <w:szCs w:val="24"/>
              </w:rPr>
            </w:pPr>
          </w:p>
          <w:p w14:paraId="706B596F" w14:textId="77777777" w:rsidR="009B2382" w:rsidRPr="00605D0F" w:rsidRDefault="009B2382"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6152EE4F"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Computadora</w:t>
            </w:r>
          </w:p>
          <w:p w14:paraId="458D379F"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Cañón</w:t>
            </w:r>
          </w:p>
          <w:p w14:paraId="559BB051"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Internet</w:t>
            </w:r>
          </w:p>
          <w:p w14:paraId="50C8004C"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Proyecciones y fotos</w:t>
            </w:r>
          </w:p>
          <w:p w14:paraId="23C03A87"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Cámara de video</w:t>
            </w:r>
          </w:p>
          <w:p w14:paraId="20921B7F" w14:textId="77777777" w:rsidR="009B2382" w:rsidRPr="00605D0F" w:rsidRDefault="009B2382" w:rsidP="009B2382">
            <w:pPr>
              <w:pStyle w:val="Prrafodelista"/>
              <w:numPr>
                <w:ilvl w:val="0"/>
                <w:numId w:val="29"/>
              </w:numPr>
              <w:ind w:left="337" w:hanging="284"/>
              <w:rPr>
                <w:rFonts w:ascii="Arial" w:hAnsi="Arial" w:cs="Arial"/>
              </w:rPr>
            </w:pPr>
            <w:r w:rsidRPr="00605D0F">
              <w:rPr>
                <w:rFonts w:ascii="Arial" w:hAnsi="Arial" w:cs="Arial"/>
              </w:rPr>
              <w:t>Plumones</w:t>
            </w:r>
          </w:p>
          <w:p w14:paraId="2035916F" w14:textId="77777777" w:rsidR="009B2382" w:rsidRPr="00605D0F" w:rsidRDefault="009B2382" w:rsidP="009B2382">
            <w:pPr>
              <w:pStyle w:val="Prrafodelista"/>
              <w:numPr>
                <w:ilvl w:val="0"/>
                <w:numId w:val="29"/>
              </w:numPr>
              <w:ind w:left="337" w:hanging="284"/>
              <w:rPr>
                <w:rFonts w:ascii="Arial" w:hAnsi="Arial" w:cs="Arial"/>
              </w:rPr>
            </w:pPr>
            <w:proofErr w:type="spellStart"/>
            <w:r w:rsidRPr="00605D0F">
              <w:rPr>
                <w:rFonts w:ascii="Arial" w:hAnsi="Arial" w:cs="Arial"/>
              </w:rPr>
              <w:t>Pintarrón</w:t>
            </w:r>
            <w:proofErr w:type="spellEnd"/>
          </w:p>
          <w:p w14:paraId="42190EF0" w14:textId="77777777" w:rsidR="009B2382" w:rsidRDefault="009B2382" w:rsidP="009B2382">
            <w:pPr>
              <w:pStyle w:val="Prrafodelista"/>
              <w:numPr>
                <w:ilvl w:val="0"/>
                <w:numId w:val="29"/>
              </w:numPr>
              <w:ind w:left="337" w:hanging="284"/>
              <w:rPr>
                <w:rFonts w:ascii="Arial" w:hAnsi="Arial" w:cs="Arial"/>
              </w:rPr>
            </w:pPr>
            <w:proofErr w:type="spellStart"/>
            <w:r w:rsidRPr="00605D0F">
              <w:rPr>
                <w:rFonts w:ascii="Arial" w:hAnsi="Arial" w:cs="Arial"/>
              </w:rPr>
              <w:t>Rotafolio</w:t>
            </w:r>
            <w:proofErr w:type="spellEnd"/>
          </w:p>
          <w:p w14:paraId="565EEF31"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DSM-IV</w:t>
            </w:r>
          </w:p>
          <w:p w14:paraId="130B1B1F"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DSMIV-TR</w:t>
            </w:r>
          </w:p>
          <w:p w14:paraId="2C1C3274"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CIE 10</w:t>
            </w:r>
          </w:p>
          <w:p w14:paraId="50C85CD6"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Revistas indexadas con 5 años mínimos.</w:t>
            </w:r>
          </w:p>
          <w:p w14:paraId="319E6FA2"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Artículos de investigación.</w:t>
            </w:r>
          </w:p>
          <w:p w14:paraId="262D774A" w14:textId="77777777" w:rsidR="009B2382" w:rsidRPr="00605D0F" w:rsidRDefault="009B2382" w:rsidP="009B2382">
            <w:pPr>
              <w:pStyle w:val="Prrafodelista"/>
              <w:numPr>
                <w:ilvl w:val="0"/>
                <w:numId w:val="29"/>
              </w:numPr>
              <w:ind w:left="351" w:hanging="284"/>
              <w:rPr>
                <w:rFonts w:ascii="Arial" w:hAnsi="Arial" w:cs="Arial"/>
              </w:rPr>
            </w:pPr>
            <w:r w:rsidRPr="00605D0F">
              <w:rPr>
                <w:rFonts w:ascii="Arial" w:hAnsi="Arial" w:cs="Arial"/>
              </w:rPr>
              <w:t>Videos educativos.</w:t>
            </w:r>
          </w:p>
          <w:p w14:paraId="394618C4" w14:textId="77777777" w:rsidR="009B2382" w:rsidRPr="00605D0F" w:rsidRDefault="009B2382" w:rsidP="009B2382">
            <w:pPr>
              <w:pStyle w:val="Prrafodelista"/>
              <w:numPr>
                <w:ilvl w:val="0"/>
                <w:numId w:val="29"/>
              </w:numPr>
              <w:ind w:left="337" w:hanging="284"/>
              <w:rPr>
                <w:rFonts w:ascii="Arial" w:hAnsi="Arial" w:cs="Arial"/>
              </w:rPr>
            </w:pPr>
          </w:p>
          <w:p w14:paraId="5130EA99" w14:textId="77777777" w:rsidR="009B2382" w:rsidRPr="00605D0F" w:rsidRDefault="009B2382" w:rsidP="00EB77AE">
            <w:pPr>
              <w:spacing w:after="0" w:line="240" w:lineRule="auto"/>
              <w:rPr>
                <w:rFonts w:ascii="Arial" w:hAnsi="Arial" w:cs="Arial"/>
                <w:sz w:val="24"/>
                <w:szCs w:val="24"/>
              </w:rPr>
            </w:pPr>
          </w:p>
          <w:p w14:paraId="5CA4CFCA" w14:textId="77777777" w:rsidR="009B2382" w:rsidRPr="00605D0F" w:rsidRDefault="009B2382" w:rsidP="00EB77AE">
            <w:pPr>
              <w:spacing w:after="0" w:line="240" w:lineRule="auto"/>
              <w:rPr>
                <w:rFonts w:ascii="Arial" w:hAnsi="Arial" w:cs="Arial"/>
                <w:sz w:val="24"/>
                <w:szCs w:val="24"/>
              </w:rPr>
            </w:pPr>
          </w:p>
        </w:tc>
      </w:tr>
    </w:tbl>
    <w:p w14:paraId="3CE09761" w14:textId="77777777" w:rsidR="009B2382" w:rsidRPr="00605D0F" w:rsidRDefault="009B2382" w:rsidP="009B2382">
      <w:pPr>
        <w:spacing w:after="0" w:line="240" w:lineRule="auto"/>
        <w:rPr>
          <w:rFonts w:ascii="Arial" w:hAnsi="Arial" w:cs="Arial"/>
          <w:b/>
          <w:bCs/>
          <w:sz w:val="24"/>
          <w:szCs w:val="24"/>
        </w:rPr>
      </w:pPr>
    </w:p>
    <w:p w14:paraId="0F1C2BF3" w14:textId="77777777" w:rsidR="009B2382" w:rsidRDefault="009B2382" w:rsidP="009B2382">
      <w:pPr>
        <w:spacing w:after="0" w:line="240" w:lineRule="auto"/>
        <w:rPr>
          <w:rFonts w:ascii="Arial" w:hAnsi="Arial" w:cs="Arial"/>
          <w:b/>
          <w:sz w:val="24"/>
          <w:szCs w:val="24"/>
        </w:rPr>
      </w:pPr>
    </w:p>
    <w:p w14:paraId="46CEB63C" w14:textId="77777777" w:rsidR="009B2382" w:rsidRDefault="009B2382" w:rsidP="009B2382">
      <w:pPr>
        <w:spacing w:after="0" w:line="240" w:lineRule="auto"/>
        <w:rPr>
          <w:rFonts w:ascii="Arial" w:hAnsi="Arial" w:cs="Arial"/>
          <w:b/>
          <w:sz w:val="24"/>
          <w:szCs w:val="24"/>
        </w:rPr>
      </w:pPr>
    </w:p>
    <w:p w14:paraId="0331F50A" w14:textId="77777777" w:rsidR="009B2382" w:rsidRDefault="009B2382" w:rsidP="009B2382">
      <w:pPr>
        <w:spacing w:after="0" w:line="240" w:lineRule="auto"/>
        <w:rPr>
          <w:rFonts w:ascii="Arial" w:hAnsi="Arial" w:cs="Arial"/>
          <w:b/>
          <w:sz w:val="24"/>
          <w:szCs w:val="24"/>
        </w:rPr>
      </w:pPr>
    </w:p>
    <w:p w14:paraId="2E9240EC" w14:textId="77777777" w:rsidR="009B2382" w:rsidRDefault="009B2382" w:rsidP="009B2382">
      <w:pPr>
        <w:spacing w:after="0" w:line="240" w:lineRule="auto"/>
        <w:rPr>
          <w:rFonts w:ascii="Arial" w:hAnsi="Arial" w:cs="Arial"/>
          <w:b/>
          <w:sz w:val="24"/>
          <w:szCs w:val="24"/>
        </w:rPr>
      </w:pPr>
    </w:p>
    <w:p w14:paraId="3BD171BB" w14:textId="77777777" w:rsidR="009B2382" w:rsidRDefault="009B2382" w:rsidP="009B2382">
      <w:pPr>
        <w:spacing w:after="0" w:line="240" w:lineRule="auto"/>
        <w:rPr>
          <w:rFonts w:ascii="Arial" w:hAnsi="Arial" w:cs="Arial"/>
          <w:b/>
          <w:sz w:val="24"/>
          <w:szCs w:val="24"/>
        </w:rPr>
      </w:pPr>
    </w:p>
    <w:p w14:paraId="6D04F52A" w14:textId="77777777" w:rsidR="009B2382" w:rsidRDefault="009B2382" w:rsidP="009B2382">
      <w:pPr>
        <w:spacing w:after="0" w:line="240" w:lineRule="auto"/>
        <w:rPr>
          <w:rFonts w:ascii="Arial" w:hAnsi="Arial" w:cs="Arial"/>
          <w:b/>
          <w:sz w:val="24"/>
          <w:szCs w:val="24"/>
        </w:rPr>
      </w:pPr>
    </w:p>
    <w:p w14:paraId="723E2B1D" w14:textId="77777777" w:rsidR="009B2382" w:rsidRDefault="009B2382" w:rsidP="009B2382">
      <w:pPr>
        <w:spacing w:after="0" w:line="240" w:lineRule="auto"/>
        <w:rPr>
          <w:rFonts w:ascii="Arial" w:hAnsi="Arial" w:cs="Arial"/>
          <w:b/>
          <w:sz w:val="24"/>
          <w:szCs w:val="24"/>
        </w:rPr>
      </w:pPr>
    </w:p>
    <w:p w14:paraId="5608F63D" w14:textId="77777777" w:rsidR="009B2382" w:rsidRDefault="009B2382" w:rsidP="009B2382">
      <w:pPr>
        <w:spacing w:after="0" w:line="240" w:lineRule="auto"/>
        <w:rPr>
          <w:rFonts w:ascii="Arial" w:hAnsi="Arial" w:cs="Arial"/>
          <w:b/>
          <w:sz w:val="24"/>
          <w:szCs w:val="24"/>
        </w:rPr>
      </w:pPr>
    </w:p>
    <w:p w14:paraId="30DB61FF" w14:textId="77777777" w:rsidR="009B2382" w:rsidRDefault="009B2382" w:rsidP="009B2382">
      <w:pPr>
        <w:spacing w:after="0" w:line="240" w:lineRule="auto"/>
        <w:rPr>
          <w:rFonts w:ascii="Arial" w:hAnsi="Arial" w:cs="Arial"/>
          <w:b/>
          <w:sz w:val="24"/>
          <w:szCs w:val="24"/>
        </w:rPr>
      </w:pPr>
    </w:p>
    <w:p w14:paraId="6B4B3353" w14:textId="77777777" w:rsidR="009B2382" w:rsidRDefault="009B2382" w:rsidP="009B2382">
      <w:pPr>
        <w:spacing w:after="0" w:line="240" w:lineRule="auto"/>
        <w:rPr>
          <w:rFonts w:ascii="Arial" w:hAnsi="Arial" w:cs="Arial"/>
          <w:b/>
          <w:sz w:val="24"/>
          <w:szCs w:val="24"/>
        </w:rPr>
      </w:pPr>
    </w:p>
    <w:p w14:paraId="3EFCE021" w14:textId="77777777" w:rsidR="009B2382" w:rsidRDefault="009B2382" w:rsidP="009B2382">
      <w:pPr>
        <w:spacing w:after="0" w:line="240" w:lineRule="auto"/>
        <w:rPr>
          <w:rFonts w:ascii="Arial" w:hAnsi="Arial" w:cs="Arial"/>
          <w:b/>
          <w:sz w:val="24"/>
          <w:szCs w:val="24"/>
        </w:rPr>
      </w:pPr>
    </w:p>
    <w:p w14:paraId="062F17E6" w14:textId="77777777" w:rsidR="009B2382" w:rsidRDefault="009B2382" w:rsidP="009B2382">
      <w:pPr>
        <w:spacing w:after="0" w:line="240" w:lineRule="auto"/>
        <w:rPr>
          <w:rFonts w:ascii="Arial" w:hAnsi="Arial" w:cs="Arial"/>
          <w:b/>
          <w:sz w:val="24"/>
          <w:szCs w:val="24"/>
        </w:rPr>
      </w:pPr>
    </w:p>
    <w:p w14:paraId="57B49816" w14:textId="77777777" w:rsidR="009B2382" w:rsidRPr="00605D0F" w:rsidRDefault="009B2382" w:rsidP="009B2382">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0"/>
        <w:gridCol w:w="1975"/>
        <w:gridCol w:w="2782"/>
        <w:gridCol w:w="1691"/>
      </w:tblGrid>
      <w:tr w:rsidR="009B2382" w:rsidRPr="00605D0F" w14:paraId="6BA1C6BB" w14:textId="77777777" w:rsidTr="00EB77AE">
        <w:trPr>
          <w:jc w:val="right"/>
        </w:trPr>
        <w:tc>
          <w:tcPr>
            <w:tcW w:w="31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3B7369"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2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760CD"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18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D99AA0"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21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0DB33C" w14:textId="77777777" w:rsidR="009B2382" w:rsidRPr="00605D0F" w:rsidRDefault="009B2382"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9B2382" w:rsidRPr="00605D0F" w14:paraId="5D295253" w14:textId="77777777" w:rsidTr="00EB77AE">
        <w:trPr>
          <w:trHeight w:val="1480"/>
          <w:jc w:val="right"/>
        </w:trPr>
        <w:tc>
          <w:tcPr>
            <w:tcW w:w="3147" w:type="dxa"/>
            <w:tcBorders>
              <w:top w:val="single" w:sz="4" w:space="0" w:color="auto"/>
              <w:left w:val="single" w:sz="4" w:space="0" w:color="auto"/>
              <w:bottom w:val="single" w:sz="4" w:space="0" w:color="auto"/>
              <w:right w:val="single" w:sz="4" w:space="0" w:color="auto"/>
            </w:tcBorders>
          </w:tcPr>
          <w:p w14:paraId="3851EE24"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Exámenes escritos (2 parciales y </w:t>
            </w:r>
            <w:r>
              <w:rPr>
                <w:rFonts w:ascii="Arial" w:hAnsi="Arial" w:cs="Arial"/>
                <w:sz w:val="24"/>
                <w:szCs w:val="24"/>
              </w:rPr>
              <w:t xml:space="preserve">final </w:t>
            </w:r>
            <w:r w:rsidRPr="00605D0F">
              <w:rPr>
                <w:rFonts w:ascii="Arial" w:hAnsi="Arial" w:cs="Arial"/>
                <w:sz w:val="24"/>
                <w:szCs w:val="24"/>
              </w:rPr>
              <w:t>departamental).</w:t>
            </w:r>
          </w:p>
          <w:p w14:paraId="3A29BECF" w14:textId="77777777" w:rsidR="009B2382" w:rsidRDefault="009B2382" w:rsidP="00EB77AE">
            <w:pPr>
              <w:spacing w:after="0" w:line="240" w:lineRule="auto"/>
              <w:rPr>
                <w:rFonts w:ascii="Arial" w:hAnsi="Arial" w:cs="Arial"/>
                <w:sz w:val="24"/>
                <w:szCs w:val="24"/>
              </w:rPr>
            </w:pPr>
          </w:p>
          <w:p w14:paraId="6E89DBF8" w14:textId="77777777" w:rsidR="009B2382" w:rsidRDefault="009B2382" w:rsidP="00EB77AE">
            <w:pPr>
              <w:spacing w:after="0" w:line="240" w:lineRule="auto"/>
              <w:rPr>
                <w:rFonts w:ascii="Arial" w:hAnsi="Arial" w:cs="Arial"/>
                <w:sz w:val="24"/>
                <w:szCs w:val="24"/>
              </w:rPr>
            </w:pPr>
          </w:p>
          <w:p w14:paraId="39C8B1F4" w14:textId="77777777" w:rsidR="009B2382" w:rsidRDefault="009B2382" w:rsidP="00EB77AE">
            <w:pPr>
              <w:spacing w:after="0" w:line="240" w:lineRule="auto"/>
              <w:rPr>
                <w:rFonts w:ascii="Arial" w:hAnsi="Arial" w:cs="Arial"/>
                <w:sz w:val="24"/>
                <w:szCs w:val="24"/>
              </w:rPr>
            </w:pPr>
          </w:p>
          <w:p w14:paraId="635FB707" w14:textId="77777777" w:rsidR="009B2382" w:rsidRDefault="009B2382" w:rsidP="00EB77AE">
            <w:pPr>
              <w:spacing w:after="0" w:line="240" w:lineRule="auto"/>
              <w:rPr>
                <w:rFonts w:ascii="Arial" w:hAnsi="Arial" w:cs="Arial"/>
                <w:sz w:val="24"/>
                <w:szCs w:val="24"/>
              </w:rPr>
            </w:pPr>
          </w:p>
          <w:p w14:paraId="69FD7C21" w14:textId="77777777" w:rsidR="009B2382" w:rsidRDefault="009B2382" w:rsidP="00EB77AE">
            <w:pPr>
              <w:spacing w:after="0" w:line="240" w:lineRule="auto"/>
              <w:rPr>
                <w:rFonts w:ascii="Arial" w:hAnsi="Arial" w:cs="Arial"/>
                <w:sz w:val="24"/>
                <w:szCs w:val="24"/>
              </w:rPr>
            </w:pPr>
          </w:p>
          <w:p w14:paraId="3C8FF01B"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Tres Historias clínicas completas.</w:t>
            </w:r>
          </w:p>
          <w:p w14:paraId="78FB07C8" w14:textId="77777777" w:rsidR="009B2382" w:rsidRPr="00605D0F" w:rsidRDefault="009B2382" w:rsidP="00EB77AE">
            <w:pPr>
              <w:spacing w:after="0" w:line="240" w:lineRule="auto"/>
              <w:rPr>
                <w:rFonts w:ascii="Arial" w:hAnsi="Arial" w:cs="Arial"/>
                <w:sz w:val="24"/>
                <w:szCs w:val="24"/>
              </w:rPr>
            </w:pPr>
          </w:p>
          <w:p w14:paraId="51668AE7" w14:textId="77777777" w:rsidR="009B2382" w:rsidRPr="00605D0F" w:rsidRDefault="009B2382" w:rsidP="00EB77AE">
            <w:pPr>
              <w:spacing w:after="0" w:line="240" w:lineRule="auto"/>
              <w:rPr>
                <w:rFonts w:ascii="Arial" w:hAnsi="Arial" w:cs="Arial"/>
                <w:color w:val="C00000"/>
                <w:sz w:val="24"/>
                <w:szCs w:val="24"/>
              </w:rPr>
            </w:pPr>
          </w:p>
          <w:p w14:paraId="65EB9483" w14:textId="77777777" w:rsidR="009B2382" w:rsidRPr="00605D0F" w:rsidRDefault="009B2382" w:rsidP="00EB77AE">
            <w:pPr>
              <w:spacing w:after="0" w:line="240" w:lineRule="auto"/>
              <w:rPr>
                <w:rFonts w:ascii="Arial" w:hAnsi="Arial" w:cs="Arial"/>
                <w:color w:val="C00000"/>
                <w:sz w:val="24"/>
                <w:szCs w:val="24"/>
              </w:rPr>
            </w:pPr>
          </w:p>
          <w:p w14:paraId="19AD4234" w14:textId="77777777" w:rsidR="009B2382" w:rsidRPr="00DC3680" w:rsidRDefault="009B2382" w:rsidP="00EB77AE">
            <w:pPr>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________________</w:t>
            </w:r>
          </w:p>
          <w:p w14:paraId="26D18BD9" w14:textId="77777777" w:rsidR="009B2382" w:rsidRPr="00605D0F" w:rsidRDefault="009B2382" w:rsidP="00EB77AE">
            <w:pPr>
              <w:spacing w:after="0" w:line="240" w:lineRule="auto"/>
              <w:rPr>
                <w:rFonts w:ascii="Arial" w:hAnsi="Arial" w:cs="Arial"/>
                <w:color w:val="C00000"/>
                <w:sz w:val="24"/>
                <w:szCs w:val="24"/>
              </w:rPr>
            </w:pPr>
          </w:p>
          <w:p w14:paraId="4FEEDE32" w14:textId="77777777" w:rsidR="009B2382" w:rsidRDefault="009B2382" w:rsidP="00EB77AE">
            <w:pPr>
              <w:spacing w:after="0" w:line="240" w:lineRule="auto"/>
              <w:rPr>
                <w:rFonts w:ascii="Arial" w:hAnsi="Arial" w:cs="Arial"/>
                <w:sz w:val="24"/>
                <w:szCs w:val="24"/>
              </w:rPr>
            </w:pPr>
          </w:p>
          <w:p w14:paraId="19CF0041"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Trabajo colaborativo en equipo, exposiciones</w:t>
            </w:r>
            <w:r>
              <w:rPr>
                <w:rFonts w:ascii="Arial" w:hAnsi="Arial" w:cs="Arial"/>
                <w:sz w:val="24"/>
                <w:szCs w:val="24"/>
              </w:rPr>
              <w:t xml:space="preserve"> y/o discusión en clase y/o trabajo </w:t>
            </w:r>
            <w:proofErr w:type="gramStart"/>
            <w:r>
              <w:rPr>
                <w:rFonts w:ascii="Arial" w:hAnsi="Arial" w:cs="Arial"/>
                <w:sz w:val="24"/>
                <w:szCs w:val="24"/>
              </w:rPr>
              <w:t>individual .</w:t>
            </w:r>
            <w:proofErr w:type="gramEnd"/>
          </w:p>
          <w:p w14:paraId="35497A28" w14:textId="77777777" w:rsidR="009B2382" w:rsidRPr="00605D0F" w:rsidRDefault="009B2382" w:rsidP="00EB77AE">
            <w:pPr>
              <w:spacing w:after="0" w:line="240" w:lineRule="auto"/>
              <w:rPr>
                <w:rFonts w:ascii="Arial" w:hAnsi="Arial" w:cs="Arial"/>
                <w:sz w:val="24"/>
                <w:szCs w:val="24"/>
              </w:rPr>
            </w:pPr>
          </w:p>
          <w:p w14:paraId="5EE02161"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________________</w:t>
            </w:r>
          </w:p>
          <w:p w14:paraId="576D5FB4" w14:textId="77777777" w:rsidR="009B2382" w:rsidRPr="00605D0F" w:rsidRDefault="009B2382" w:rsidP="00EB77AE">
            <w:pPr>
              <w:spacing w:after="0" w:line="240" w:lineRule="auto"/>
              <w:rPr>
                <w:rFonts w:ascii="Arial" w:hAnsi="Arial" w:cs="Arial"/>
                <w:sz w:val="24"/>
                <w:szCs w:val="24"/>
              </w:rPr>
            </w:pPr>
          </w:p>
          <w:p w14:paraId="19FD5196"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Investigación documental o estudios auto dirigidos.</w:t>
            </w:r>
          </w:p>
          <w:p w14:paraId="262FAF20" w14:textId="77777777" w:rsidR="009B2382" w:rsidRPr="00605D0F" w:rsidRDefault="009B2382" w:rsidP="00EB77AE">
            <w:pPr>
              <w:spacing w:after="0" w:line="240" w:lineRule="auto"/>
              <w:rPr>
                <w:rFonts w:ascii="Arial" w:hAnsi="Arial" w:cs="Arial"/>
                <w:sz w:val="24"/>
                <w:szCs w:val="24"/>
              </w:rPr>
            </w:pPr>
          </w:p>
          <w:p w14:paraId="0E5E2AFB"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________________</w:t>
            </w:r>
          </w:p>
          <w:p w14:paraId="4DA3962E" w14:textId="77777777" w:rsidR="009B2382" w:rsidRPr="00605D0F" w:rsidRDefault="009B2382" w:rsidP="00EB77AE">
            <w:pPr>
              <w:spacing w:after="0" w:line="240" w:lineRule="auto"/>
              <w:rPr>
                <w:rFonts w:ascii="Arial" w:hAnsi="Arial" w:cs="Arial"/>
                <w:sz w:val="24"/>
                <w:szCs w:val="24"/>
              </w:rPr>
            </w:pPr>
          </w:p>
          <w:p w14:paraId="17C548FE"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 xml:space="preserve">Debate de casos clínicos </w:t>
            </w:r>
          </w:p>
          <w:p w14:paraId="068DE96E" w14:textId="77777777" w:rsidR="009B2382" w:rsidRPr="00605D0F" w:rsidRDefault="009B2382" w:rsidP="00EB77AE">
            <w:pPr>
              <w:spacing w:after="0" w:line="240" w:lineRule="auto"/>
              <w:rPr>
                <w:rFonts w:ascii="Arial" w:hAnsi="Arial" w:cs="Arial"/>
                <w:sz w:val="24"/>
                <w:szCs w:val="24"/>
              </w:rPr>
            </w:pPr>
          </w:p>
          <w:p w14:paraId="0D40DA6F"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Mapas conceptuales.</w:t>
            </w:r>
          </w:p>
          <w:p w14:paraId="0C089404" w14:textId="77777777" w:rsidR="009B2382" w:rsidRPr="00605D0F" w:rsidRDefault="009B2382" w:rsidP="00EB77AE">
            <w:pPr>
              <w:spacing w:after="0" w:line="240" w:lineRule="auto"/>
              <w:rPr>
                <w:rFonts w:ascii="Arial" w:hAnsi="Arial" w:cs="Arial"/>
                <w:sz w:val="24"/>
                <w:szCs w:val="24"/>
              </w:rPr>
            </w:pPr>
            <w:proofErr w:type="gramStart"/>
            <w:r w:rsidRPr="00605D0F">
              <w:rPr>
                <w:rFonts w:ascii="Arial" w:hAnsi="Arial" w:cs="Arial"/>
                <w:sz w:val="24"/>
                <w:szCs w:val="24"/>
              </w:rPr>
              <w:t>basados</w:t>
            </w:r>
            <w:proofErr w:type="gramEnd"/>
            <w:r w:rsidRPr="00605D0F">
              <w:rPr>
                <w:rFonts w:ascii="Arial" w:hAnsi="Arial" w:cs="Arial"/>
                <w:sz w:val="24"/>
                <w:szCs w:val="24"/>
              </w:rPr>
              <w:t xml:space="preserve"> en problemas y discusiones grupales.</w:t>
            </w:r>
          </w:p>
          <w:p w14:paraId="40232011" w14:textId="77777777" w:rsidR="009B2382" w:rsidRPr="00605D0F" w:rsidRDefault="009B2382" w:rsidP="00EB77AE">
            <w:pPr>
              <w:spacing w:after="0" w:line="240" w:lineRule="auto"/>
              <w:rPr>
                <w:rFonts w:ascii="Arial" w:hAnsi="Arial" w:cs="Arial"/>
                <w:sz w:val="24"/>
                <w:szCs w:val="24"/>
              </w:rPr>
            </w:pPr>
          </w:p>
          <w:p w14:paraId="1E91F203" w14:textId="77777777" w:rsidR="009B2382" w:rsidRPr="00605D0F" w:rsidRDefault="009B2382" w:rsidP="00EB77AE">
            <w:pPr>
              <w:spacing w:after="0" w:line="240" w:lineRule="auto"/>
              <w:rPr>
                <w:rFonts w:ascii="Arial" w:hAnsi="Arial" w:cs="Arial"/>
                <w:sz w:val="24"/>
                <w:szCs w:val="24"/>
              </w:rPr>
            </w:pPr>
          </w:p>
          <w:p w14:paraId="5FFE1BA7" w14:textId="77777777" w:rsidR="009B2382" w:rsidRPr="00605D0F" w:rsidRDefault="009B2382" w:rsidP="00EB77AE">
            <w:pPr>
              <w:spacing w:after="0" w:line="240" w:lineRule="auto"/>
              <w:rPr>
                <w:rFonts w:ascii="Arial" w:hAnsi="Arial" w:cs="Arial"/>
                <w:sz w:val="24"/>
                <w:szCs w:val="24"/>
              </w:rPr>
            </w:pPr>
          </w:p>
          <w:p w14:paraId="3277C935"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________________</w:t>
            </w:r>
          </w:p>
          <w:p w14:paraId="386ED38A" w14:textId="77777777" w:rsidR="009B2382" w:rsidRDefault="009B2382" w:rsidP="00EB77AE">
            <w:pPr>
              <w:spacing w:after="0" w:line="240" w:lineRule="auto"/>
              <w:rPr>
                <w:rFonts w:ascii="Arial" w:hAnsi="Arial" w:cs="Arial"/>
                <w:sz w:val="24"/>
                <w:szCs w:val="24"/>
              </w:rPr>
            </w:pPr>
          </w:p>
          <w:p w14:paraId="0EB63472" w14:textId="77777777" w:rsidR="009B2382" w:rsidRDefault="009B2382" w:rsidP="00EB77AE">
            <w:pPr>
              <w:spacing w:after="0" w:line="240" w:lineRule="auto"/>
              <w:rPr>
                <w:rFonts w:ascii="Arial" w:hAnsi="Arial" w:cs="Arial"/>
                <w:sz w:val="24"/>
                <w:szCs w:val="24"/>
              </w:rPr>
            </w:pPr>
          </w:p>
          <w:p w14:paraId="7F06AEAF"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Elaboración del plan de tratamiento, pronóstico.</w:t>
            </w:r>
          </w:p>
          <w:p w14:paraId="3E687566" w14:textId="77777777" w:rsidR="009B2382" w:rsidRPr="00605D0F" w:rsidRDefault="009B2382" w:rsidP="00EB77AE">
            <w:pPr>
              <w:spacing w:after="0" w:line="240" w:lineRule="auto"/>
              <w:rPr>
                <w:rFonts w:ascii="Arial" w:hAnsi="Arial" w:cs="Arial"/>
                <w:sz w:val="24"/>
                <w:szCs w:val="24"/>
              </w:rPr>
            </w:pPr>
          </w:p>
          <w:p w14:paraId="486C8D6A" w14:textId="77777777" w:rsidR="009B2382" w:rsidRDefault="009B2382" w:rsidP="00EB77AE">
            <w:pPr>
              <w:spacing w:after="0" w:line="240" w:lineRule="auto"/>
              <w:rPr>
                <w:rFonts w:ascii="Arial" w:hAnsi="Arial" w:cs="Arial"/>
                <w:sz w:val="24"/>
                <w:szCs w:val="24"/>
              </w:rPr>
            </w:pPr>
          </w:p>
          <w:p w14:paraId="077A00AA" w14:textId="77777777" w:rsidR="009B2382" w:rsidRDefault="009B2382" w:rsidP="00EB77AE">
            <w:pPr>
              <w:spacing w:after="0" w:line="240" w:lineRule="auto"/>
              <w:rPr>
                <w:rFonts w:ascii="Arial" w:hAnsi="Arial" w:cs="Arial"/>
                <w:sz w:val="24"/>
                <w:szCs w:val="24"/>
              </w:rPr>
            </w:pPr>
          </w:p>
          <w:p w14:paraId="6E783579" w14:textId="77777777" w:rsidR="009B2382" w:rsidRDefault="009B2382" w:rsidP="00EB77AE">
            <w:pPr>
              <w:spacing w:after="0" w:line="240" w:lineRule="auto"/>
              <w:rPr>
                <w:rFonts w:ascii="Arial" w:hAnsi="Arial" w:cs="Arial"/>
                <w:sz w:val="24"/>
                <w:szCs w:val="24"/>
              </w:rPr>
            </w:pPr>
          </w:p>
          <w:p w14:paraId="14A85A3F" w14:textId="77777777" w:rsidR="009B2382" w:rsidRDefault="009B2382" w:rsidP="00EB77AE">
            <w:pPr>
              <w:spacing w:after="0" w:line="240" w:lineRule="auto"/>
              <w:rPr>
                <w:rFonts w:ascii="Arial" w:hAnsi="Arial" w:cs="Arial"/>
                <w:sz w:val="24"/>
                <w:szCs w:val="24"/>
              </w:rPr>
            </w:pPr>
          </w:p>
          <w:p w14:paraId="199ADCF5" w14:textId="77777777" w:rsidR="009B2382" w:rsidRDefault="009B2382" w:rsidP="00EB77AE">
            <w:pPr>
              <w:spacing w:after="0" w:line="240" w:lineRule="auto"/>
              <w:rPr>
                <w:rFonts w:ascii="Arial" w:hAnsi="Arial" w:cs="Arial"/>
                <w:sz w:val="24"/>
                <w:szCs w:val="24"/>
              </w:rPr>
            </w:pPr>
          </w:p>
          <w:p w14:paraId="651B7413" w14:textId="77777777" w:rsidR="009B2382" w:rsidRDefault="009B2382" w:rsidP="00EB77AE">
            <w:pPr>
              <w:spacing w:after="0" w:line="240" w:lineRule="auto"/>
              <w:rPr>
                <w:rFonts w:ascii="Arial" w:hAnsi="Arial" w:cs="Arial"/>
                <w:sz w:val="24"/>
                <w:szCs w:val="24"/>
              </w:rPr>
            </w:pPr>
          </w:p>
          <w:p w14:paraId="6940EB45" w14:textId="77777777" w:rsidR="009B2382" w:rsidRDefault="009B2382" w:rsidP="00EB77AE">
            <w:pPr>
              <w:spacing w:after="0" w:line="240" w:lineRule="auto"/>
              <w:rPr>
                <w:rFonts w:ascii="Arial" w:hAnsi="Arial" w:cs="Arial"/>
                <w:sz w:val="24"/>
                <w:szCs w:val="24"/>
              </w:rPr>
            </w:pPr>
          </w:p>
          <w:p w14:paraId="7A8EA542"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w:t>
            </w:r>
          </w:p>
          <w:p w14:paraId="4D66C418" w14:textId="77777777" w:rsidR="009B2382" w:rsidRDefault="009B2382" w:rsidP="00EB77AE">
            <w:pPr>
              <w:spacing w:after="0" w:line="240" w:lineRule="auto"/>
              <w:rPr>
                <w:rFonts w:ascii="Arial" w:hAnsi="Arial" w:cs="Arial"/>
                <w:sz w:val="24"/>
                <w:szCs w:val="24"/>
              </w:rPr>
            </w:pPr>
          </w:p>
          <w:p w14:paraId="7A7DB4F1" w14:textId="77777777" w:rsidR="009B2382" w:rsidRDefault="009B2382" w:rsidP="00EB77AE">
            <w:pPr>
              <w:spacing w:after="0" w:line="240" w:lineRule="auto"/>
              <w:rPr>
                <w:rFonts w:ascii="Arial" w:hAnsi="Arial" w:cs="Arial"/>
                <w:sz w:val="24"/>
                <w:szCs w:val="24"/>
              </w:rPr>
            </w:pPr>
          </w:p>
          <w:p w14:paraId="439374CA" w14:textId="77777777" w:rsidR="009B2382" w:rsidRDefault="009B2382" w:rsidP="00EB77AE">
            <w:pPr>
              <w:spacing w:after="0" w:line="240" w:lineRule="auto"/>
              <w:rPr>
                <w:rFonts w:ascii="Arial" w:hAnsi="Arial" w:cs="Arial"/>
                <w:sz w:val="24"/>
                <w:szCs w:val="24"/>
              </w:rPr>
            </w:pPr>
          </w:p>
          <w:p w14:paraId="0AF45150" w14:textId="77777777" w:rsidR="009B2382" w:rsidRDefault="009B2382" w:rsidP="00EB77AE">
            <w:pPr>
              <w:spacing w:after="0" w:line="240" w:lineRule="auto"/>
              <w:rPr>
                <w:rFonts w:ascii="Arial" w:hAnsi="Arial" w:cs="Arial"/>
                <w:sz w:val="24"/>
                <w:szCs w:val="24"/>
              </w:rPr>
            </w:pPr>
            <w:r>
              <w:rPr>
                <w:rFonts w:ascii="Arial" w:hAnsi="Arial" w:cs="Arial"/>
                <w:sz w:val="24"/>
                <w:szCs w:val="24"/>
              </w:rPr>
              <w:t>AXIOLÓGICO</w:t>
            </w:r>
          </w:p>
          <w:p w14:paraId="59E01B10" w14:textId="77777777" w:rsidR="009B2382" w:rsidRPr="00605D0F" w:rsidRDefault="009B2382" w:rsidP="00EB77AE">
            <w:pPr>
              <w:spacing w:after="0" w:line="240" w:lineRule="auto"/>
              <w:rPr>
                <w:rFonts w:ascii="Arial" w:hAnsi="Arial" w:cs="Arial"/>
                <w:sz w:val="24"/>
                <w:szCs w:val="24"/>
              </w:rPr>
            </w:pPr>
          </w:p>
          <w:p w14:paraId="057B2D14" w14:textId="77777777" w:rsidR="009B2382" w:rsidRPr="00605D0F" w:rsidRDefault="009B2382" w:rsidP="00EB77AE">
            <w:pPr>
              <w:spacing w:after="0" w:line="240" w:lineRule="auto"/>
              <w:rPr>
                <w:rFonts w:ascii="Arial" w:hAnsi="Arial" w:cs="Arial"/>
                <w:sz w:val="24"/>
                <w:szCs w:val="24"/>
              </w:rPr>
            </w:pPr>
          </w:p>
          <w:p w14:paraId="617CF9D5" w14:textId="77777777" w:rsidR="009B2382" w:rsidRPr="00605D0F" w:rsidRDefault="009B2382" w:rsidP="00EB77AE">
            <w:pPr>
              <w:spacing w:after="0" w:line="240" w:lineRule="auto"/>
              <w:rPr>
                <w:rFonts w:ascii="Arial" w:hAnsi="Arial" w:cs="Arial"/>
                <w:sz w:val="24"/>
                <w:szCs w:val="24"/>
              </w:rPr>
            </w:pPr>
          </w:p>
        </w:tc>
        <w:tc>
          <w:tcPr>
            <w:tcW w:w="2213" w:type="dxa"/>
            <w:tcBorders>
              <w:top w:val="single" w:sz="4" w:space="0" w:color="auto"/>
              <w:left w:val="single" w:sz="4" w:space="0" w:color="auto"/>
              <w:bottom w:val="single" w:sz="4" w:space="0" w:color="auto"/>
              <w:right w:val="single" w:sz="4" w:space="0" w:color="auto"/>
            </w:tcBorders>
          </w:tcPr>
          <w:p w14:paraId="1289489B" w14:textId="77777777" w:rsidR="009B2382" w:rsidRDefault="009B2382" w:rsidP="00EB77AE">
            <w:pPr>
              <w:spacing w:after="0" w:line="240" w:lineRule="auto"/>
              <w:rPr>
                <w:rFonts w:ascii="Arial" w:hAnsi="Arial" w:cs="Arial"/>
                <w:sz w:val="24"/>
                <w:szCs w:val="24"/>
              </w:rPr>
            </w:pPr>
            <w:r>
              <w:rPr>
                <w:rFonts w:ascii="Arial" w:hAnsi="Arial" w:cs="Arial"/>
                <w:sz w:val="24"/>
                <w:szCs w:val="24"/>
              </w:rPr>
              <w:lastRenderedPageBreak/>
              <w:t xml:space="preserve">Respuestas correctas al 30% </w:t>
            </w:r>
          </w:p>
          <w:p w14:paraId="37B32F30" w14:textId="77777777" w:rsidR="009B2382" w:rsidRDefault="009B2382" w:rsidP="00EB77AE">
            <w:pPr>
              <w:spacing w:after="0" w:line="240" w:lineRule="auto"/>
              <w:rPr>
                <w:rFonts w:ascii="Arial" w:hAnsi="Arial" w:cs="Arial"/>
                <w:sz w:val="24"/>
                <w:szCs w:val="24"/>
              </w:rPr>
            </w:pPr>
          </w:p>
          <w:p w14:paraId="702605D9" w14:textId="77777777" w:rsidR="009B2382" w:rsidRDefault="009B2382" w:rsidP="00EB77AE">
            <w:pPr>
              <w:spacing w:after="0" w:line="240" w:lineRule="auto"/>
              <w:rPr>
                <w:rFonts w:ascii="Arial" w:hAnsi="Arial" w:cs="Arial"/>
                <w:sz w:val="24"/>
                <w:szCs w:val="24"/>
              </w:rPr>
            </w:pPr>
          </w:p>
          <w:p w14:paraId="7DBB459F" w14:textId="77777777" w:rsidR="009B2382" w:rsidRDefault="009B2382" w:rsidP="00EB77AE">
            <w:pPr>
              <w:spacing w:after="0" w:line="240" w:lineRule="auto"/>
              <w:rPr>
                <w:rFonts w:ascii="Arial" w:hAnsi="Arial" w:cs="Arial"/>
                <w:sz w:val="24"/>
                <w:szCs w:val="24"/>
              </w:rPr>
            </w:pPr>
          </w:p>
          <w:p w14:paraId="146AE544" w14:textId="77777777" w:rsidR="009B2382" w:rsidRDefault="009B2382" w:rsidP="00EB77AE">
            <w:pPr>
              <w:spacing w:after="0" w:line="240" w:lineRule="auto"/>
              <w:rPr>
                <w:rFonts w:ascii="Arial" w:hAnsi="Arial" w:cs="Arial"/>
                <w:sz w:val="24"/>
                <w:szCs w:val="24"/>
              </w:rPr>
            </w:pPr>
          </w:p>
          <w:p w14:paraId="63EA28F5" w14:textId="77777777" w:rsidR="009B2382" w:rsidRDefault="009B2382" w:rsidP="00EB77AE">
            <w:pPr>
              <w:spacing w:after="0" w:line="240" w:lineRule="auto"/>
              <w:rPr>
                <w:rFonts w:ascii="Arial" w:hAnsi="Arial" w:cs="Arial"/>
                <w:sz w:val="24"/>
                <w:szCs w:val="24"/>
              </w:rPr>
            </w:pPr>
          </w:p>
          <w:p w14:paraId="2932353E" w14:textId="77777777" w:rsidR="009B2382" w:rsidRDefault="009B2382" w:rsidP="00EB77AE">
            <w:pPr>
              <w:spacing w:after="0" w:line="240" w:lineRule="auto"/>
              <w:rPr>
                <w:rFonts w:ascii="Arial" w:hAnsi="Arial" w:cs="Arial"/>
                <w:sz w:val="24"/>
                <w:szCs w:val="24"/>
              </w:rPr>
            </w:pPr>
          </w:p>
          <w:p w14:paraId="06315721"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Coherencia</w:t>
            </w:r>
          </w:p>
          <w:p w14:paraId="2DE84B08"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Suficiencia en la obtención de todos sus elementos.</w:t>
            </w:r>
          </w:p>
          <w:p w14:paraId="439334AB"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w:t>
            </w:r>
          </w:p>
          <w:p w14:paraId="015857E5" w14:textId="77777777" w:rsidR="009B2382" w:rsidRPr="00605D0F" w:rsidRDefault="009B2382" w:rsidP="00EB77AE">
            <w:pPr>
              <w:spacing w:after="0" w:line="240" w:lineRule="auto"/>
              <w:rPr>
                <w:rFonts w:ascii="Arial" w:hAnsi="Arial" w:cs="Arial"/>
                <w:sz w:val="24"/>
                <w:szCs w:val="24"/>
              </w:rPr>
            </w:pPr>
          </w:p>
          <w:p w14:paraId="3530A284"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Claridad en la descripción y reporte del trabajo en equipo.</w:t>
            </w:r>
          </w:p>
          <w:p w14:paraId="25D76FE2"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Suficiencia en las respuestas.</w:t>
            </w:r>
          </w:p>
          <w:p w14:paraId="54EBEC7B"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w:t>
            </w:r>
          </w:p>
          <w:p w14:paraId="79DC15CA" w14:textId="77777777" w:rsidR="009B2382" w:rsidRPr="00605D0F" w:rsidRDefault="009B2382" w:rsidP="00EB77AE">
            <w:pPr>
              <w:spacing w:after="0" w:line="240" w:lineRule="auto"/>
              <w:rPr>
                <w:rFonts w:ascii="Arial" w:hAnsi="Arial" w:cs="Arial"/>
                <w:sz w:val="24"/>
                <w:szCs w:val="24"/>
              </w:rPr>
            </w:pPr>
          </w:p>
          <w:p w14:paraId="0B3CEC82" w14:textId="77777777" w:rsidR="009B2382" w:rsidRPr="00605D0F" w:rsidRDefault="009B2382" w:rsidP="00EB77AE">
            <w:pPr>
              <w:spacing w:after="0" w:line="240" w:lineRule="auto"/>
              <w:rPr>
                <w:rFonts w:ascii="Arial" w:hAnsi="Arial" w:cs="Arial"/>
                <w:sz w:val="24"/>
                <w:szCs w:val="24"/>
              </w:rPr>
            </w:pPr>
          </w:p>
          <w:p w14:paraId="3B49F019"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Suficiencia en el reporte de las fuentes consultadas.</w:t>
            </w:r>
          </w:p>
          <w:p w14:paraId="1E8CC3C1"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_____________</w:t>
            </w:r>
          </w:p>
          <w:p w14:paraId="193E8055" w14:textId="77777777" w:rsidR="009B2382" w:rsidRDefault="009B2382" w:rsidP="00EB77AE">
            <w:pPr>
              <w:spacing w:after="0" w:line="240" w:lineRule="auto"/>
              <w:rPr>
                <w:rFonts w:ascii="Arial" w:hAnsi="Arial" w:cs="Arial"/>
                <w:sz w:val="24"/>
                <w:szCs w:val="24"/>
              </w:rPr>
            </w:pPr>
          </w:p>
          <w:p w14:paraId="0DCDFFB8"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 xml:space="preserve">Nivel del debate y reflexión en los contenidos y los mecanismos seguidos para aprender y las dificultades encontradas (meta </w:t>
            </w:r>
            <w:r w:rsidRPr="00605D0F">
              <w:rPr>
                <w:rFonts w:ascii="Arial" w:hAnsi="Arial" w:cs="Arial"/>
                <w:sz w:val="24"/>
                <w:szCs w:val="24"/>
              </w:rPr>
              <w:lastRenderedPageBreak/>
              <w:t>cognición).</w:t>
            </w:r>
          </w:p>
          <w:p w14:paraId="32D7EA38"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w:t>
            </w:r>
          </w:p>
          <w:p w14:paraId="20413EE9" w14:textId="77777777" w:rsidR="009B2382" w:rsidRDefault="009B2382" w:rsidP="00EB77AE">
            <w:pPr>
              <w:spacing w:after="0" w:line="240" w:lineRule="auto"/>
              <w:rPr>
                <w:rFonts w:ascii="Arial" w:hAnsi="Arial" w:cs="Arial"/>
                <w:sz w:val="24"/>
                <w:szCs w:val="24"/>
              </w:rPr>
            </w:pPr>
          </w:p>
          <w:p w14:paraId="02173EF3"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Cumple  con el formato oficial de la receta (nombre genérico, comercial, número de tabletas acorde a la cita de control, dosis y vía de administración)</w:t>
            </w:r>
          </w:p>
          <w:p w14:paraId="50D69CA2"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w:t>
            </w:r>
          </w:p>
          <w:p w14:paraId="5443E113" w14:textId="77777777" w:rsidR="009B2382" w:rsidRDefault="009B2382" w:rsidP="00EB77AE">
            <w:pPr>
              <w:spacing w:after="0" w:line="240" w:lineRule="auto"/>
              <w:rPr>
                <w:rFonts w:ascii="Arial" w:hAnsi="Arial" w:cs="Arial"/>
                <w:sz w:val="24"/>
                <w:szCs w:val="24"/>
              </w:rPr>
            </w:pPr>
          </w:p>
          <w:p w14:paraId="4B1E67CC"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 xml:space="preserve">Respeto, puntualidad, trabajo en equipo, uniforme, </w:t>
            </w:r>
            <w:proofErr w:type="spellStart"/>
            <w:r>
              <w:rPr>
                <w:rFonts w:ascii="Arial" w:hAnsi="Arial" w:cs="Arial"/>
                <w:sz w:val="24"/>
                <w:szCs w:val="24"/>
              </w:rPr>
              <w:t>colavoracion</w:t>
            </w:r>
            <w:proofErr w:type="spellEnd"/>
            <w:r>
              <w:rPr>
                <w:rFonts w:ascii="Arial" w:hAnsi="Arial" w:cs="Arial"/>
                <w:sz w:val="24"/>
                <w:szCs w:val="24"/>
              </w:rPr>
              <w:t>.</w:t>
            </w:r>
          </w:p>
        </w:tc>
        <w:tc>
          <w:tcPr>
            <w:tcW w:w="2186" w:type="dxa"/>
            <w:tcBorders>
              <w:top w:val="single" w:sz="4" w:space="0" w:color="auto"/>
              <w:left w:val="single" w:sz="4" w:space="0" w:color="auto"/>
              <w:bottom w:val="single" w:sz="4" w:space="0" w:color="auto"/>
              <w:right w:val="single" w:sz="4" w:space="0" w:color="auto"/>
            </w:tcBorders>
          </w:tcPr>
          <w:p w14:paraId="6880EB67"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lastRenderedPageBreak/>
              <w:t xml:space="preserve">Aula </w:t>
            </w:r>
          </w:p>
          <w:p w14:paraId="34D3B6A5" w14:textId="77777777" w:rsidR="009B2382" w:rsidRDefault="009B2382" w:rsidP="00EB77AE">
            <w:pPr>
              <w:spacing w:after="0" w:line="240" w:lineRule="auto"/>
              <w:rPr>
                <w:rFonts w:ascii="Arial" w:hAnsi="Arial" w:cs="Arial"/>
                <w:sz w:val="24"/>
                <w:szCs w:val="24"/>
              </w:rPr>
            </w:pPr>
          </w:p>
          <w:p w14:paraId="3912A4D2" w14:textId="77777777" w:rsidR="009B2382" w:rsidRDefault="009B2382" w:rsidP="00EB77AE">
            <w:pPr>
              <w:spacing w:after="0" w:line="240" w:lineRule="auto"/>
              <w:rPr>
                <w:rFonts w:ascii="Arial" w:hAnsi="Arial" w:cs="Arial"/>
                <w:sz w:val="24"/>
                <w:szCs w:val="24"/>
              </w:rPr>
            </w:pPr>
          </w:p>
          <w:p w14:paraId="1B49CDB4" w14:textId="77777777" w:rsidR="009B2382" w:rsidRDefault="009B2382" w:rsidP="00EB77AE">
            <w:pPr>
              <w:spacing w:after="0" w:line="240" w:lineRule="auto"/>
              <w:rPr>
                <w:rFonts w:ascii="Arial" w:hAnsi="Arial" w:cs="Arial"/>
                <w:sz w:val="24"/>
                <w:szCs w:val="24"/>
              </w:rPr>
            </w:pPr>
          </w:p>
          <w:p w14:paraId="79653BD1" w14:textId="77777777" w:rsidR="009B2382" w:rsidRDefault="009B2382" w:rsidP="00EB77AE">
            <w:pPr>
              <w:spacing w:after="0" w:line="240" w:lineRule="auto"/>
              <w:rPr>
                <w:rFonts w:ascii="Arial" w:hAnsi="Arial" w:cs="Arial"/>
                <w:sz w:val="24"/>
                <w:szCs w:val="24"/>
              </w:rPr>
            </w:pPr>
          </w:p>
          <w:p w14:paraId="3BB4C16E" w14:textId="77777777" w:rsidR="009B2382" w:rsidRDefault="009B2382" w:rsidP="00EB77AE">
            <w:pPr>
              <w:spacing w:after="0" w:line="240" w:lineRule="auto"/>
              <w:rPr>
                <w:rFonts w:ascii="Arial" w:hAnsi="Arial" w:cs="Arial"/>
                <w:sz w:val="24"/>
                <w:szCs w:val="24"/>
              </w:rPr>
            </w:pPr>
          </w:p>
          <w:p w14:paraId="206D6038" w14:textId="77777777" w:rsidR="009B2382" w:rsidRDefault="009B2382" w:rsidP="00EB77AE">
            <w:pPr>
              <w:spacing w:after="0" w:line="240" w:lineRule="auto"/>
              <w:rPr>
                <w:rFonts w:ascii="Arial" w:hAnsi="Arial" w:cs="Arial"/>
                <w:sz w:val="24"/>
                <w:szCs w:val="24"/>
              </w:rPr>
            </w:pPr>
          </w:p>
          <w:p w14:paraId="1F111438" w14:textId="77777777" w:rsidR="009B2382" w:rsidRDefault="009B2382" w:rsidP="00EB77AE">
            <w:pPr>
              <w:spacing w:after="0" w:line="240" w:lineRule="auto"/>
              <w:rPr>
                <w:rFonts w:ascii="Arial" w:hAnsi="Arial" w:cs="Arial"/>
                <w:sz w:val="24"/>
                <w:szCs w:val="24"/>
              </w:rPr>
            </w:pPr>
          </w:p>
          <w:p w14:paraId="6D4173F2" w14:textId="77777777" w:rsidR="009B2382" w:rsidRDefault="009B2382" w:rsidP="00EB77AE">
            <w:pPr>
              <w:spacing w:after="0" w:line="240" w:lineRule="auto"/>
              <w:rPr>
                <w:rFonts w:ascii="Arial" w:hAnsi="Arial" w:cs="Arial"/>
                <w:sz w:val="24"/>
                <w:szCs w:val="24"/>
              </w:rPr>
            </w:pPr>
          </w:p>
          <w:p w14:paraId="0309EF52" w14:textId="77777777" w:rsidR="009B2382" w:rsidRDefault="009B2382" w:rsidP="00EB77AE">
            <w:pPr>
              <w:spacing w:after="0" w:line="240" w:lineRule="auto"/>
              <w:rPr>
                <w:rFonts w:ascii="Arial" w:hAnsi="Arial" w:cs="Arial"/>
                <w:sz w:val="24"/>
                <w:szCs w:val="24"/>
              </w:rPr>
            </w:pPr>
            <w:r>
              <w:rPr>
                <w:rFonts w:ascii="Arial" w:hAnsi="Arial" w:cs="Arial"/>
                <w:sz w:val="24"/>
                <w:szCs w:val="24"/>
              </w:rPr>
              <w:t xml:space="preserve">Aula/estudio </w:t>
            </w:r>
            <w:proofErr w:type="spellStart"/>
            <w:r>
              <w:rPr>
                <w:rFonts w:ascii="Arial" w:hAnsi="Arial" w:cs="Arial"/>
                <w:sz w:val="24"/>
                <w:szCs w:val="24"/>
              </w:rPr>
              <w:t>autodirigido</w:t>
            </w:r>
            <w:proofErr w:type="spellEnd"/>
            <w:r>
              <w:rPr>
                <w:rFonts w:ascii="Arial" w:hAnsi="Arial" w:cs="Arial"/>
                <w:sz w:val="24"/>
                <w:szCs w:val="24"/>
              </w:rPr>
              <w:t>/ Hospital/ consultorio</w:t>
            </w:r>
          </w:p>
          <w:p w14:paraId="2F2EDF8D" w14:textId="77777777" w:rsidR="009B2382" w:rsidRDefault="009B2382" w:rsidP="00EB77AE">
            <w:pPr>
              <w:spacing w:after="0" w:line="240" w:lineRule="auto"/>
              <w:rPr>
                <w:rFonts w:ascii="Arial" w:hAnsi="Arial" w:cs="Arial"/>
                <w:sz w:val="24"/>
                <w:szCs w:val="24"/>
              </w:rPr>
            </w:pPr>
          </w:p>
          <w:p w14:paraId="3442F7FF"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___________________</w:t>
            </w:r>
          </w:p>
          <w:p w14:paraId="0830BEF7" w14:textId="77777777" w:rsidR="009B2382" w:rsidRDefault="009B2382" w:rsidP="00EB77AE">
            <w:pPr>
              <w:spacing w:after="0" w:line="240" w:lineRule="auto"/>
              <w:rPr>
                <w:rFonts w:ascii="Arial" w:hAnsi="Arial" w:cs="Arial"/>
                <w:sz w:val="24"/>
                <w:szCs w:val="24"/>
              </w:rPr>
            </w:pPr>
          </w:p>
          <w:p w14:paraId="511ACE97" w14:textId="77777777" w:rsidR="009B2382" w:rsidRDefault="009B2382" w:rsidP="00EB77AE">
            <w:pPr>
              <w:spacing w:after="0" w:line="240" w:lineRule="auto"/>
              <w:rPr>
                <w:rFonts w:ascii="Arial" w:hAnsi="Arial" w:cs="Arial"/>
                <w:sz w:val="24"/>
                <w:szCs w:val="24"/>
              </w:rPr>
            </w:pPr>
          </w:p>
          <w:p w14:paraId="0C744DED" w14:textId="77777777" w:rsidR="009B2382" w:rsidRDefault="009B2382" w:rsidP="00EB77AE">
            <w:pPr>
              <w:spacing w:after="0" w:line="240" w:lineRule="auto"/>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r>
              <w:rPr>
                <w:rFonts w:ascii="Arial" w:hAnsi="Arial" w:cs="Arial"/>
                <w:sz w:val="24"/>
                <w:szCs w:val="24"/>
              </w:rPr>
              <w:t>/</w:t>
            </w:r>
          </w:p>
          <w:p w14:paraId="64DE331E" w14:textId="77777777" w:rsidR="009B2382" w:rsidRDefault="009B2382" w:rsidP="00EB77AE">
            <w:pPr>
              <w:spacing w:after="0" w:line="240" w:lineRule="auto"/>
              <w:rPr>
                <w:rFonts w:ascii="Arial" w:hAnsi="Arial" w:cs="Arial"/>
                <w:sz w:val="24"/>
                <w:szCs w:val="24"/>
              </w:rPr>
            </w:pPr>
            <w:r>
              <w:rPr>
                <w:rFonts w:ascii="Arial" w:hAnsi="Arial" w:cs="Arial"/>
                <w:sz w:val="24"/>
                <w:szCs w:val="24"/>
              </w:rPr>
              <w:t>Hospital/consultorio</w:t>
            </w:r>
          </w:p>
          <w:p w14:paraId="3B5C04AD" w14:textId="77777777" w:rsidR="009B2382" w:rsidRDefault="009B2382" w:rsidP="00EB77AE">
            <w:pPr>
              <w:spacing w:after="0" w:line="240" w:lineRule="auto"/>
              <w:rPr>
                <w:rFonts w:ascii="Arial" w:hAnsi="Arial" w:cs="Arial"/>
                <w:sz w:val="24"/>
                <w:szCs w:val="24"/>
              </w:rPr>
            </w:pPr>
          </w:p>
          <w:p w14:paraId="542C4793" w14:textId="77777777" w:rsidR="009B2382" w:rsidRDefault="009B2382" w:rsidP="00EB77AE">
            <w:pPr>
              <w:spacing w:after="0" w:line="240" w:lineRule="auto"/>
              <w:rPr>
                <w:rFonts w:ascii="Arial" w:hAnsi="Arial" w:cs="Arial"/>
                <w:sz w:val="24"/>
                <w:szCs w:val="24"/>
              </w:rPr>
            </w:pPr>
          </w:p>
          <w:p w14:paraId="41C2AD5E" w14:textId="77777777" w:rsidR="009B2382" w:rsidRDefault="009B2382" w:rsidP="00EB77AE">
            <w:pPr>
              <w:spacing w:after="0" w:line="240" w:lineRule="auto"/>
              <w:rPr>
                <w:rFonts w:ascii="Arial" w:hAnsi="Arial" w:cs="Arial"/>
                <w:sz w:val="24"/>
                <w:szCs w:val="24"/>
              </w:rPr>
            </w:pPr>
          </w:p>
          <w:p w14:paraId="6481B641"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___________________</w:t>
            </w:r>
          </w:p>
          <w:p w14:paraId="5F39C3E9" w14:textId="77777777" w:rsidR="009B2382" w:rsidRDefault="009B2382" w:rsidP="00EB77AE">
            <w:pPr>
              <w:spacing w:after="0" w:line="240" w:lineRule="auto"/>
              <w:rPr>
                <w:rFonts w:ascii="Arial" w:hAnsi="Arial" w:cs="Arial"/>
                <w:sz w:val="24"/>
                <w:szCs w:val="24"/>
              </w:rPr>
            </w:pPr>
          </w:p>
          <w:p w14:paraId="461DBBDA" w14:textId="77777777" w:rsidR="009B2382" w:rsidRDefault="009B2382" w:rsidP="00EB77AE">
            <w:pPr>
              <w:spacing w:after="0" w:line="240" w:lineRule="auto"/>
              <w:rPr>
                <w:rFonts w:ascii="Arial" w:hAnsi="Arial" w:cs="Arial"/>
                <w:sz w:val="24"/>
                <w:szCs w:val="24"/>
              </w:rPr>
            </w:pPr>
          </w:p>
          <w:p w14:paraId="7DBC7DD9" w14:textId="77777777" w:rsidR="009B2382" w:rsidRDefault="009B2382" w:rsidP="00EB77AE">
            <w:pPr>
              <w:spacing w:after="0" w:line="240" w:lineRule="auto"/>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p>
          <w:p w14:paraId="4334DE00" w14:textId="77777777" w:rsidR="009B2382" w:rsidRDefault="009B2382" w:rsidP="00EB77AE">
            <w:pPr>
              <w:spacing w:after="0" w:line="240" w:lineRule="auto"/>
              <w:rPr>
                <w:rFonts w:ascii="Arial" w:hAnsi="Arial" w:cs="Arial"/>
                <w:sz w:val="24"/>
                <w:szCs w:val="24"/>
              </w:rPr>
            </w:pPr>
          </w:p>
          <w:p w14:paraId="5E357CB1" w14:textId="77777777" w:rsidR="009B2382" w:rsidRDefault="009B2382" w:rsidP="00EB77AE">
            <w:pPr>
              <w:spacing w:after="0" w:line="240" w:lineRule="auto"/>
              <w:rPr>
                <w:rFonts w:ascii="Arial" w:hAnsi="Arial" w:cs="Arial"/>
                <w:sz w:val="24"/>
                <w:szCs w:val="24"/>
              </w:rPr>
            </w:pPr>
          </w:p>
          <w:p w14:paraId="44FD7236"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__________________</w:t>
            </w:r>
          </w:p>
          <w:p w14:paraId="4A134846" w14:textId="77777777" w:rsidR="009B2382" w:rsidRDefault="009B2382" w:rsidP="00EB77AE">
            <w:pPr>
              <w:spacing w:after="0" w:line="240" w:lineRule="auto"/>
              <w:rPr>
                <w:rFonts w:ascii="Arial" w:hAnsi="Arial" w:cs="Arial"/>
                <w:sz w:val="24"/>
                <w:szCs w:val="24"/>
              </w:rPr>
            </w:pPr>
          </w:p>
          <w:p w14:paraId="60C88A48" w14:textId="77777777" w:rsidR="009B2382" w:rsidRDefault="009B2382" w:rsidP="00EB77AE">
            <w:pPr>
              <w:spacing w:after="0" w:line="240" w:lineRule="auto"/>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r>
              <w:rPr>
                <w:rFonts w:ascii="Arial" w:hAnsi="Arial" w:cs="Arial"/>
                <w:sz w:val="24"/>
                <w:szCs w:val="24"/>
              </w:rPr>
              <w:t>/hospital</w:t>
            </w:r>
          </w:p>
          <w:p w14:paraId="086DD8BB" w14:textId="77777777" w:rsidR="009B2382" w:rsidRDefault="009B2382" w:rsidP="00EB77AE">
            <w:pPr>
              <w:spacing w:after="0" w:line="240" w:lineRule="auto"/>
              <w:rPr>
                <w:rFonts w:ascii="Arial" w:hAnsi="Arial" w:cs="Arial"/>
                <w:sz w:val="24"/>
                <w:szCs w:val="24"/>
              </w:rPr>
            </w:pPr>
            <w:r>
              <w:rPr>
                <w:rFonts w:ascii="Arial" w:hAnsi="Arial" w:cs="Arial"/>
                <w:sz w:val="24"/>
                <w:szCs w:val="24"/>
              </w:rPr>
              <w:t>Consultorio</w:t>
            </w:r>
          </w:p>
          <w:p w14:paraId="792038F9" w14:textId="77777777" w:rsidR="009B2382" w:rsidRDefault="009B2382" w:rsidP="00EB77AE">
            <w:pPr>
              <w:spacing w:after="0" w:line="240" w:lineRule="auto"/>
              <w:rPr>
                <w:rFonts w:ascii="Arial" w:hAnsi="Arial" w:cs="Arial"/>
                <w:sz w:val="24"/>
                <w:szCs w:val="24"/>
              </w:rPr>
            </w:pPr>
          </w:p>
          <w:p w14:paraId="6436ADC1" w14:textId="77777777" w:rsidR="009B2382" w:rsidRDefault="009B2382" w:rsidP="00EB77AE">
            <w:pPr>
              <w:spacing w:after="0" w:line="240" w:lineRule="auto"/>
              <w:rPr>
                <w:rFonts w:ascii="Arial" w:hAnsi="Arial" w:cs="Arial"/>
                <w:sz w:val="24"/>
                <w:szCs w:val="24"/>
              </w:rPr>
            </w:pPr>
          </w:p>
          <w:p w14:paraId="20B4A459" w14:textId="77777777" w:rsidR="009B2382" w:rsidRDefault="009B2382" w:rsidP="00EB77AE">
            <w:pPr>
              <w:spacing w:after="0" w:line="240" w:lineRule="auto"/>
              <w:rPr>
                <w:rFonts w:ascii="Arial" w:hAnsi="Arial" w:cs="Arial"/>
                <w:sz w:val="24"/>
                <w:szCs w:val="24"/>
              </w:rPr>
            </w:pPr>
          </w:p>
          <w:p w14:paraId="4D11BF00" w14:textId="77777777" w:rsidR="009B2382" w:rsidRDefault="009B2382" w:rsidP="00EB77AE">
            <w:pPr>
              <w:spacing w:after="0" w:line="240" w:lineRule="auto"/>
              <w:rPr>
                <w:rFonts w:ascii="Arial" w:hAnsi="Arial" w:cs="Arial"/>
                <w:sz w:val="24"/>
                <w:szCs w:val="24"/>
              </w:rPr>
            </w:pPr>
          </w:p>
          <w:p w14:paraId="3CD94695" w14:textId="77777777" w:rsidR="009B2382" w:rsidRDefault="009B2382" w:rsidP="00EB77AE">
            <w:pPr>
              <w:spacing w:after="0" w:line="240" w:lineRule="auto"/>
              <w:rPr>
                <w:rFonts w:ascii="Arial" w:hAnsi="Arial" w:cs="Arial"/>
                <w:sz w:val="24"/>
                <w:szCs w:val="24"/>
              </w:rPr>
            </w:pPr>
          </w:p>
          <w:p w14:paraId="767584F6" w14:textId="77777777" w:rsidR="009B2382" w:rsidRDefault="009B2382" w:rsidP="00EB77AE">
            <w:pPr>
              <w:spacing w:after="0" w:line="240" w:lineRule="auto"/>
              <w:rPr>
                <w:rFonts w:ascii="Arial" w:hAnsi="Arial" w:cs="Arial"/>
                <w:sz w:val="24"/>
                <w:szCs w:val="24"/>
              </w:rPr>
            </w:pPr>
          </w:p>
          <w:p w14:paraId="157AD279" w14:textId="77777777" w:rsidR="009B2382" w:rsidRDefault="009B2382" w:rsidP="00EB77AE">
            <w:pPr>
              <w:spacing w:after="0" w:line="240" w:lineRule="auto"/>
              <w:rPr>
                <w:rFonts w:ascii="Arial" w:hAnsi="Arial" w:cs="Arial"/>
                <w:sz w:val="24"/>
                <w:szCs w:val="24"/>
              </w:rPr>
            </w:pPr>
          </w:p>
          <w:p w14:paraId="23E91E3C"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___________________</w:t>
            </w:r>
          </w:p>
          <w:p w14:paraId="4139B911" w14:textId="77777777" w:rsidR="009B2382" w:rsidRDefault="009B2382" w:rsidP="00EB77AE">
            <w:pPr>
              <w:spacing w:after="0" w:line="240" w:lineRule="auto"/>
              <w:rPr>
                <w:rFonts w:ascii="Arial" w:hAnsi="Arial" w:cs="Arial"/>
                <w:sz w:val="24"/>
                <w:szCs w:val="24"/>
              </w:rPr>
            </w:pPr>
          </w:p>
          <w:p w14:paraId="5E7D8FC6" w14:textId="77777777" w:rsidR="009B2382" w:rsidRDefault="009B2382" w:rsidP="00EB77AE">
            <w:pPr>
              <w:spacing w:after="0" w:line="240" w:lineRule="auto"/>
              <w:rPr>
                <w:rFonts w:ascii="Arial" w:hAnsi="Arial" w:cs="Arial"/>
                <w:sz w:val="24"/>
                <w:szCs w:val="24"/>
              </w:rPr>
            </w:pPr>
            <w:r>
              <w:rPr>
                <w:rFonts w:ascii="Arial" w:hAnsi="Arial" w:cs="Arial"/>
                <w:sz w:val="24"/>
                <w:szCs w:val="24"/>
              </w:rPr>
              <w:t xml:space="preserve">Aula/Estudio </w:t>
            </w:r>
            <w:proofErr w:type="spellStart"/>
            <w:r>
              <w:rPr>
                <w:rFonts w:ascii="Arial" w:hAnsi="Arial" w:cs="Arial"/>
                <w:sz w:val="24"/>
                <w:szCs w:val="24"/>
              </w:rPr>
              <w:t>autodirigido</w:t>
            </w:r>
            <w:proofErr w:type="spellEnd"/>
          </w:p>
          <w:p w14:paraId="12018D87" w14:textId="77777777" w:rsidR="009B2382" w:rsidRPr="00605D0F" w:rsidRDefault="009B2382" w:rsidP="00EB77AE">
            <w:pPr>
              <w:spacing w:after="0" w:line="240" w:lineRule="auto"/>
              <w:rPr>
                <w:rFonts w:ascii="Arial" w:hAnsi="Arial" w:cs="Arial"/>
                <w:sz w:val="24"/>
                <w:szCs w:val="24"/>
              </w:rPr>
            </w:pPr>
          </w:p>
          <w:p w14:paraId="609F2B6A" w14:textId="77777777" w:rsidR="009B2382" w:rsidRDefault="009B2382" w:rsidP="00EB77AE">
            <w:pPr>
              <w:spacing w:after="0" w:line="240" w:lineRule="auto"/>
              <w:rPr>
                <w:rFonts w:ascii="Arial" w:hAnsi="Arial" w:cs="Arial"/>
                <w:sz w:val="24"/>
                <w:szCs w:val="24"/>
              </w:rPr>
            </w:pPr>
          </w:p>
          <w:p w14:paraId="55516443" w14:textId="77777777" w:rsidR="009B2382" w:rsidRDefault="009B2382" w:rsidP="00EB77AE">
            <w:pPr>
              <w:spacing w:after="0" w:line="240" w:lineRule="auto"/>
              <w:rPr>
                <w:rFonts w:ascii="Arial" w:hAnsi="Arial" w:cs="Arial"/>
                <w:sz w:val="24"/>
                <w:szCs w:val="24"/>
              </w:rPr>
            </w:pPr>
          </w:p>
          <w:p w14:paraId="2E80479E" w14:textId="77777777" w:rsidR="009B2382" w:rsidRDefault="009B2382" w:rsidP="00EB77AE">
            <w:pPr>
              <w:spacing w:after="0" w:line="240" w:lineRule="auto"/>
              <w:rPr>
                <w:rFonts w:ascii="Arial" w:hAnsi="Arial" w:cs="Arial"/>
                <w:sz w:val="24"/>
                <w:szCs w:val="24"/>
              </w:rPr>
            </w:pPr>
          </w:p>
          <w:p w14:paraId="0A4833BF" w14:textId="77777777" w:rsidR="009B2382" w:rsidRDefault="009B2382" w:rsidP="00EB77AE">
            <w:pPr>
              <w:spacing w:after="0" w:line="240" w:lineRule="auto"/>
              <w:rPr>
                <w:rFonts w:ascii="Arial" w:hAnsi="Arial" w:cs="Arial"/>
                <w:sz w:val="24"/>
                <w:szCs w:val="24"/>
              </w:rPr>
            </w:pPr>
          </w:p>
          <w:p w14:paraId="0EF5D479" w14:textId="77777777" w:rsidR="009B2382" w:rsidRDefault="009B2382" w:rsidP="00EB77AE">
            <w:pPr>
              <w:spacing w:after="0" w:line="240" w:lineRule="auto"/>
              <w:rPr>
                <w:rFonts w:ascii="Arial" w:hAnsi="Arial" w:cs="Arial"/>
                <w:sz w:val="24"/>
                <w:szCs w:val="24"/>
              </w:rPr>
            </w:pPr>
          </w:p>
          <w:p w14:paraId="07E4CE46" w14:textId="77777777" w:rsidR="009B2382" w:rsidRDefault="009B2382" w:rsidP="00EB77AE">
            <w:pPr>
              <w:spacing w:after="0" w:line="240" w:lineRule="auto"/>
              <w:rPr>
                <w:rFonts w:ascii="Arial" w:hAnsi="Arial" w:cs="Arial"/>
                <w:sz w:val="24"/>
                <w:szCs w:val="24"/>
              </w:rPr>
            </w:pPr>
          </w:p>
          <w:p w14:paraId="6FC9FC43" w14:textId="77777777" w:rsidR="009B2382" w:rsidRDefault="009B2382" w:rsidP="00EB77AE">
            <w:pPr>
              <w:spacing w:after="0" w:line="240" w:lineRule="auto"/>
              <w:rPr>
                <w:rFonts w:ascii="Arial" w:hAnsi="Arial" w:cs="Arial"/>
                <w:sz w:val="24"/>
                <w:szCs w:val="24"/>
              </w:rPr>
            </w:pPr>
          </w:p>
          <w:p w14:paraId="32DF9652" w14:textId="77777777" w:rsidR="009B2382" w:rsidRDefault="009B2382" w:rsidP="00EB77AE">
            <w:pPr>
              <w:spacing w:after="0" w:line="240" w:lineRule="auto"/>
              <w:rPr>
                <w:rFonts w:ascii="Arial" w:hAnsi="Arial" w:cs="Arial"/>
                <w:sz w:val="24"/>
                <w:szCs w:val="24"/>
              </w:rPr>
            </w:pPr>
          </w:p>
          <w:p w14:paraId="4696848E" w14:textId="77777777" w:rsidR="009B2382" w:rsidRDefault="009B2382" w:rsidP="00EB77AE">
            <w:pPr>
              <w:spacing w:after="0" w:line="240" w:lineRule="auto"/>
              <w:rPr>
                <w:rFonts w:ascii="Arial" w:hAnsi="Arial" w:cs="Arial"/>
                <w:sz w:val="24"/>
                <w:szCs w:val="24"/>
              </w:rPr>
            </w:pPr>
          </w:p>
          <w:p w14:paraId="17682157"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___________________</w:t>
            </w:r>
          </w:p>
          <w:p w14:paraId="10D3D3B6" w14:textId="77777777" w:rsidR="009B2382" w:rsidRDefault="009B2382" w:rsidP="00EB77AE">
            <w:pPr>
              <w:spacing w:after="0" w:line="240" w:lineRule="auto"/>
              <w:rPr>
                <w:rFonts w:ascii="Arial" w:hAnsi="Arial" w:cs="Arial"/>
                <w:sz w:val="24"/>
                <w:szCs w:val="24"/>
              </w:rPr>
            </w:pPr>
          </w:p>
          <w:p w14:paraId="296D9D13" w14:textId="77777777" w:rsidR="009B2382" w:rsidRDefault="009B2382" w:rsidP="00EB77AE">
            <w:pPr>
              <w:spacing w:after="0" w:line="240" w:lineRule="auto"/>
              <w:rPr>
                <w:rFonts w:ascii="Arial" w:hAnsi="Arial" w:cs="Arial"/>
                <w:sz w:val="24"/>
                <w:szCs w:val="24"/>
              </w:rPr>
            </w:pPr>
          </w:p>
          <w:p w14:paraId="6D2F9EF7" w14:textId="77777777" w:rsidR="009B2382" w:rsidRPr="00605D0F" w:rsidRDefault="009B2382" w:rsidP="00EB77AE">
            <w:pPr>
              <w:spacing w:after="0" w:line="240" w:lineRule="auto"/>
              <w:rPr>
                <w:rFonts w:ascii="Arial" w:hAnsi="Arial" w:cs="Arial"/>
                <w:sz w:val="24"/>
                <w:szCs w:val="24"/>
              </w:rPr>
            </w:pPr>
            <w:r>
              <w:rPr>
                <w:rFonts w:ascii="Arial" w:hAnsi="Arial" w:cs="Arial"/>
                <w:sz w:val="24"/>
                <w:szCs w:val="24"/>
              </w:rPr>
              <w:t>Aula/Hospital/consultorio</w:t>
            </w:r>
          </w:p>
        </w:tc>
        <w:tc>
          <w:tcPr>
            <w:tcW w:w="2212" w:type="dxa"/>
            <w:tcBorders>
              <w:top w:val="single" w:sz="4" w:space="0" w:color="auto"/>
              <w:left w:val="single" w:sz="4" w:space="0" w:color="auto"/>
              <w:right w:val="single" w:sz="4" w:space="0" w:color="auto"/>
            </w:tcBorders>
          </w:tcPr>
          <w:p w14:paraId="56F26B5B"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color w:val="C00000"/>
                <w:sz w:val="24"/>
                <w:szCs w:val="24"/>
              </w:rPr>
              <w:lastRenderedPageBreak/>
              <w:t xml:space="preserve"> </w:t>
            </w:r>
            <w:r w:rsidRPr="00605D0F">
              <w:rPr>
                <w:rFonts w:ascii="Arial" w:hAnsi="Arial" w:cs="Arial"/>
                <w:sz w:val="24"/>
                <w:szCs w:val="24"/>
              </w:rPr>
              <w:t>30 %</w:t>
            </w:r>
          </w:p>
          <w:p w14:paraId="2D0D6531" w14:textId="77777777" w:rsidR="009B2382" w:rsidRPr="00605D0F" w:rsidRDefault="009B2382" w:rsidP="00EB77AE">
            <w:pPr>
              <w:spacing w:after="0" w:line="240" w:lineRule="auto"/>
              <w:rPr>
                <w:rFonts w:ascii="Arial" w:hAnsi="Arial" w:cs="Arial"/>
                <w:color w:val="C00000"/>
                <w:sz w:val="24"/>
                <w:szCs w:val="24"/>
              </w:rPr>
            </w:pPr>
          </w:p>
          <w:p w14:paraId="75EFC830" w14:textId="77777777" w:rsidR="009B2382" w:rsidRPr="00605D0F" w:rsidRDefault="009B2382" w:rsidP="00EB77AE">
            <w:pPr>
              <w:spacing w:after="0" w:line="240" w:lineRule="auto"/>
              <w:rPr>
                <w:rFonts w:ascii="Arial" w:hAnsi="Arial" w:cs="Arial"/>
                <w:color w:val="C00000"/>
                <w:sz w:val="24"/>
                <w:szCs w:val="24"/>
              </w:rPr>
            </w:pPr>
          </w:p>
          <w:p w14:paraId="0ADFCCE8" w14:textId="77777777" w:rsidR="009B2382" w:rsidRPr="00605D0F" w:rsidRDefault="009B2382" w:rsidP="00EB77AE">
            <w:pPr>
              <w:spacing w:after="0" w:line="240" w:lineRule="auto"/>
              <w:rPr>
                <w:rFonts w:ascii="Arial" w:hAnsi="Arial" w:cs="Arial"/>
                <w:color w:val="C00000"/>
                <w:sz w:val="24"/>
                <w:szCs w:val="24"/>
              </w:rPr>
            </w:pPr>
          </w:p>
          <w:p w14:paraId="46C4904F" w14:textId="77777777" w:rsidR="009B2382" w:rsidRPr="00605D0F" w:rsidRDefault="009B2382" w:rsidP="00EB77AE">
            <w:pPr>
              <w:spacing w:after="0" w:line="240" w:lineRule="auto"/>
              <w:rPr>
                <w:rFonts w:ascii="Arial" w:hAnsi="Arial" w:cs="Arial"/>
                <w:color w:val="C00000"/>
                <w:sz w:val="24"/>
                <w:szCs w:val="24"/>
              </w:rPr>
            </w:pPr>
          </w:p>
          <w:p w14:paraId="7DE11118" w14:textId="77777777" w:rsidR="009B2382" w:rsidRPr="00605D0F" w:rsidRDefault="009B2382" w:rsidP="00EB77AE">
            <w:pPr>
              <w:spacing w:after="0" w:line="240" w:lineRule="auto"/>
              <w:rPr>
                <w:rFonts w:ascii="Arial" w:hAnsi="Arial" w:cs="Arial"/>
                <w:color w:val="C00000"/>
                <w:sz w:val="24"/>
                <w:szCs w:val="24"/>
              </w:rPr>
            </w:pPr>
          </w:p>
          <w:p w14:paraId="3E59C339"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 xml:space="preserve"> </w:t>
            </w:r>
          </w:p>
          <w:p w14:paraId="14A34524" w14:textId="77777777" w:rsidR="009B2382" w:rsidRDefault="009B2382" w:rsidP="00EB77AE">
            <w:pPr>
              <w:spacing w:after="0" w:line="240" w:lineRule="auto"/>
              <w:rPr>
                <w:rFonts w:ascii="Arial" w:hAnsi="Arial" w:cs="Arial"/>
                <w:sz w:val="24"/>
                <w:szCs w:val="24"/>
              </w:rPr>
            </w:pPr>
          </w:p>
          <w:p w14:paraId="56A02AFA" w14:textId="77777777" w:rsidR="009B2382" w:rsidRDefault="009B2382" w:rsidP="00EB77AE">
            <w:pPr>
              <w:spacing w:after="0" w:line="240" w:lineRule="auto"/>
              <w:rPr>
                <w:rFonts w:ascii="Arial" w:hAnsi="Arial" w:cs="Arial"/>
                <w:sz w:val="24"/>
                <w:szCs w:val="24"/>
              </w:rPr>
            </w:pPr>
          </w:p>
          <w:p w14:paraId="599D9BCD" w14:textId="77777777" w:rsidR="009B2382" w:rsidRDefault="009B2382" w:rsidP="00EB77AE">
            <w:pPr>
              <w:spacing w:after="0" w:line="240" w:lineRule="auto"/>
              <w:rPr>
                <w:rFonts w:ascii="Arial" w:hAnsi="Arial" w:cs="Arial"/>
                <w:sz w:val="24"/>
                <w:szCs w:val="24"/>
              </w:rPr>
            </w:pPr>
          </w:p>
          <w:p w14:paraId="0E6EDF4B"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10 %</w:t>
            </w:r>
          </w:p>
          <w:p w14:paraId="4E78EF3A" w14:textId="77777777" w:rsidR="009B2382" w:rsidRPr="00605D0F" w:rsidRDefault="009B2382" w:rsidP="00EB77AE">
            <w:pPr>
              <w:spacing w:after="0" w:line="240" w:lineRule="auto"/>
              <w:rPr>
                <w:rFonts w:ascii="Arial" w:hAnsi="Arial" w:cs="Arial"/>
                <w:color w:val="C00000"/>
                <w:sz w:val="24"/>
                <w:szCs w:val="24"/>
              </w:rPr>
            </w:pPr>
          </w:p>
          <w:p w14:paraId="107E59A4" w14:textId="77777777" w:rsidR="009B2382" w:rsidRPr="00605D0F" w:rsidRDefault="009B2382" w:rsidP="00EB77AE">
            <w:pPr>
              <w:spacing w:after="0" w:line="240" w:lineRule="auto"/>
              <w:rPr>
                <w:rFonts w:ascii="Arial" w:hAnsi="Arial" w:cs="Arial"/>
                <w:color w:val="C00000"/>
                <w:sz w:val="24"/>
                <w:szCs w:val="24"/>
              </w:rPr>
            </w:pPr>
          </w:p>
          <w:p w14:paraId="5A41ACB0" w14:textId="77777777" w:rsidR="009B2382" w:rsidRPr="00DC3680" w:rsidRDefault="009B2382" w:rsidP="00EB77AE">
            <w:pPr>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w:t>
            </w:r>
          </w:p>
          <w:p w14:paraId="248ABA0D" w14:textId="77777777" w:rsidR="009B2382" w:rsidRPr="00605D0F" w:rsidRDefault="009B2382" w:rsidP="00EB77AE">
            <w:pPr>
              <w:spacing w:after="0" w:line="240" w:lineRule="auto"/>
              <w:rPr>
                <w:rFonts w:ascii="Arial" w:hAnsi="Arial" w:cs="Arial"/>
                <w:color w:val="C00000"/>
                <w:sz w:val="24"/>
                <w:szCs w:val="24"/>
              </w:rPr>
            </w:pPr>
          </w:p>
          <w:p w14:paraId="79103D97" w14:textId="77777777" w:rsidR="009B2382" w:rsidRDefault="009B2382" w:rsidP="00EB77AE">
            <w:pPr>
              <w:spacing w:after="0" w:line="240" w:lineRule="auto"/>
              <w:rPr>
                <w:rFonts w:ascii="Arial" w:hAnsi="Arial" w:cs="Arial"/>
                <w:sz w:val="24"/>
                <w:szCs w:val="24"/>
              </w:rPr>
            </w:pPr>
          </w:p>
          <w:p w14:paraId="7F17C4E2"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30 %</w:t>
            </w:r>
          </w:p>
          <w:p w14:paraId="4DE91C32" w14:textId="77777777" w:rsidR="009B2382" w:rsidRPr="00605D0F" w:rsidRDefault="009B2382" w:rsidP="00EB77AE">
            <w:pPr>
              <w:spacing w:after="0" w:line="240" w:lineRule="auto"/>
              <w:rPr>
                <w:rFonts w:ascii="Arial" w:hAnsi="Arial" w:cs="Arial"/>
                <w:color w:val="C00000"/>
                <w:sz w:val="24"/>
                <w:szCs w:val="24"/>
              </w:rPr>
            </w:pPr>
          </w:p>
          <w:p w14:paraId="02EB7B04" w14:textId="77777777" w:rsidR="009B2382" w:rsidRPr="00605D0F" w:rsidRDefault="009B2382" w:rsidP="00EB77AE">
            <w:pPr>
              <w:spacing w:after="0" w:line="240" w:lineRule="auto"/>
              <w:rPr>
                <w:rFonts w:ascii="Arial" w:hAnsi="Arial" w:cs="Arial"/>
                <w:color w:val="C00000"/>
                <w:sz w:val="24"/>
                <w:szCs w:val="24"/>
              </w:rPr>
            </w:pPr>
          </w:p>
          <w:p w14:paraId="1EDAFB8E" w14:textId="77777777" w:rsidR="009B2382" w:rsidRPr="00605D0F" w:rsidRDefault="009B2382" w:rsidP="00EB77AE">
            <w:pPr>
              <w:spacing w:after="0" w:line="240" w:lineRule="auto"/>
              <w:rPr>
                <w:rFonts w:ascii="Arial" w:hAnsi="Arial" w:cs="Arial"/>
                <w:color w:val="C00000"/>
                <w:sz w:val="24"/>
                <w:szCs w:val="24"/>
              </w:rPr>
            </w:pPr>
            <w:r w:rsidRPr="00605D0F">
              <w:rPr>
                <w:rFonts w:ascii="Arial" w:hAnsi="Arial" w:cs="Arial"/>
                <w:color w:val="C00000"/>
                <w:sz w:val="24"/>
                <w:szCs w:val="24"/>
              </w:rPr>
              <w:t xml:space="preserve">     </w:t>
            </w:r>
          </w:p>
          <w:p w14:paraId="51F14BC8" w14:textId="77777777" w:rsidR="009B2382" w:rsidRPr="00605D0F" w:rsidRDefault="009B2382" w:rsidP="00EB77AE">
            <w:pPr>
              <w:spacing w:after="0" w:line="240" w:lineRule="auto"/>
              <w:rPr>
                <w:rFonts w:ascii="Arial" w:hAnsi="Arial" w:cs="Arial"/>
                <w:sz w:val="24"/>
                <w:szCs w:val="24"/>
              </w:rPr>
            </w:pPr>
          </w:p>
          <w:p w14:paraId="30F5164B" w14:textId="77777777" w:rsidR="009B2382" w:rsidRPr="00605D0F" w:rsidRDefault="009B2382" w:rsidP="00EB77AE">
            <w:pPr>
              <w:spacing w:after="0" w:line="240" w:lineRule="auto"/>
              <w:rPr>
                <w:rFonts w:ascii="Arial" w:hAnsi="Arial" w:cs="Arial"/>
                <w:sz w:val="24"/>
                <w:szCs w:val="24"/>
              </w:rPr>
            </w:pPr>
          </w:p>
          <w:p w14:paraId="4564FE88" w14:textId="77777777" w:rsidR="009B2382" w:rsidRDefault="009B2382" w:rsidP="00EB77AE">
            <w:pPr>
              <w:spacing w:after="0" w:line="240" w:lineRule="auto"/>
              <w:rPr>
                <w:rFonts w:ascii="Arial" w:hAnsi="Arial" w:cs="Arial"/>
                <w:sz w:val="24"/>
                <w:szCs w:val="24"/>
              </w:rPr>
            </w:pPr>
            <w:r w:rsidRPr="00605D0F">
              <w:rPr>
                <w:rFonts w:ascii="Arial" w:hAnsi="Arial" w:cs="Arial"/>
                <w:sz w:val="24"/>
                <w:szCs w:val="24"/>
              </w:rPr>
              <w:t xml:space="preserve"> </w:t>
            </w:r>
            <w:r>
              <w:rPr>
                <w:rFonts w:ascii="Arial" w:hAnsi="Arial" w:cs="Arial"/>
                <w:sz w:val="24"/>
                <w:szCs w:val="24"/>
              </w:rPr>
              <w:t>_________</w:t>
            </w:r>
          </w:p>
          <w:p w14:paraId="4E858597" w14:textId="77777777" w:rsidR="009B2382" w:rsidRDefault="009B2382" w:rsidP="00EB77AE">
            <w:pPr>
              <w:spacing w:after="0" w:line="240" w:lineRule="auto"/>
              <w:rPr>
                <w:rFonts w:ascii="Arial" w:hAnsi="Arial" w:cs="Arial"/>
                <w:sz w:val="24"/>
                <w:szCs w:val="24"/>
              </w:rPr>
            </w:pPr>
          </w:p>
          <w:p w14:paraId="7362D80E" w14:textId="77777777" w:rsidR="009B2382" w:rsidRDefault="009B2382" w:rsidP="00EB77AE">
            <w:pPr>
              <w:spacing w:after="0" w:line="240" w:lineRule="auto"/>
              <w:rPr>
                <w:rFonts w:ascii="Arial" w:hAnsi="Arial" w:cs="Arial"/>
                <w:sz w:val="24"/>
                <w:szCs w:val="24"/>
              </w:rPr>
            </w:pPr>
          </w:p>
          <w:p w14:paraId="32078800"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5 %</w:t>
            </w:r>
          </w:p>
          <w:p w14:paraId="65F925AA" w14:textId="77777777" w:rsidR="009B2382" w:rsidRPr="00605D0F" w:rsidRDefault="009B2382" w:rsidP="00EB77AE">
            <w:pPr>
              <w:spacing w:after="0" w:line="240" w:lineRule="auto"/>
              <w:rPr>
                <w:rFonts w:ascii="Arial" w:hAnsi="Arial" w:cs="Arial"/>
                <w:color w:val="C00000"/>
                <w:sz w:val="24"/>
                <w:szCs w:val="24"/>
              </w:rPr>
            </w:pPr>
          </w:p>
          <w:p w14:paraId="2226D768" w14:textId="77777777" w:rsidR="009B2382" w:rsidRPr="00605D0F" w:rsidRDefault="009B2382" w:rsidP="00EB77AE">
            <w:pPr>
              <w:spacing w:after="0" w:line="240" w:lineRule="auto"/>
              <w:rPr>
                <w:rFonts w:ascii="Arial" w:hAnsi="Arial" w:cs="Arial"/>
                <w:color w:val="C00000"/>
                <w:sz w:val="24"/>
                <w:szCs w:val="24"/>
              </w:rPr>
            </w:pPr>
          </w:p>
          <w:p w14:paraId="472272CB" w14:textId="77777777" w:rsidR="009B2382" w:rsidRDefault="009B2382" w:rsidP="00EB77AE">
            <w:pPr>
              <w:spacing w:after="0" w:line="240" w:lineRule="auto"/>
              <w:rPr>
                <w:rFonts w:ascii="Arial" w:hAnsi="Arial" w:cs="Arial"/>
                <w:color w:val="C00000"/>
                <w:sz w:val="24"/>
                <w:szCs w:val="24"/>
              </w:rPr>
            </w:pPr>
          </w:p>
          <w:p w14:paraId="0F9AB090" w14:textId="77777777" w:rsidR="009B2382" w:rsidRPr="00DC3680" w:rsidRDefault="009B2382" w:rsidP="00EB77AE">
            <w:pPr>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w:t>
            </w:r>
          </w:p>
          <w:p w14:paraId="3C743D7C" w14:textId="77777777" w:rsidR="009B2382" w:rsidRPr="00605D0F" w:rsidRDefault="009B2382" w:rsidP="00EB77AE">
            <w:pPr>
              <w:spacing w:after="0" w:line="240" w:lineRule="auto"/>
              <w:rPr>
                <w:rFonts w:ascii="Arial" w:hAnsi="Arial" w:cs="Arial"/>
                <w:color w:val="C00000"/>
                <w:sz w:val="24"/>
                <w:szCs w:val="24"/>
              </w:rPr>
            </w:pPr>
            <w:r w:rsidRPr="00605D0F">
              <w:rPr>
                <w:rFonts w:ascii="Arial" w:hAnsi="Arial" w:cs="Arial"/>
                <w:color w:val="C00000"/>
                <w:sz w:val="24"/>
                <w:szCs w:val="24"/>
              </w:rPr>
              <w:t xml:space="preserve">     </w:t>
            </w:r>
          </w:p>
          <w:p w14:paraId="5267883A" w14:textId="77777777" w:rsidR="009B2382" w:rsidRPr="00605D0F" w:rsidRDefault="009B2382" w:rsidP="00EB77AE">
            <w:pPr>
              <w:spacing w:after="0" w:line="240" w:lineRule="auto"/>
              <w:rPr>
                <w:rFonts w:ascii="Arial" w:hAnsi="Arial" w:cs="Arial"/>
                <w:color w:val="C00000"/>
                <w:sz w:val="24"/>
                <w:szCs w:val="24"/>
              </w:rPr>
            </w:pPr>
          </w:p>
          <w:p w14:paraId="68E1EC2A"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5 %</w:t>
            </w:r>
          </w:p>
          <w:p w14:paraId="3E2DF1F5" w14:textId="77777777" w:rsidR="009B2382" w:rsidRPr="00605D0F" w:rsidRDefault="009B2382" w:rsidP="00EB77AE">
            <w:pPr>
              <w:spacing w:after="0" w:line="240" w:lineRule="auto"/>
              <w:rPr>
                <w:rFonts w:ascii="Arial" w:hAnsi="Arial" w:cs="Arial"/>
                <w:color w:val="C00000"/>
                <w:sz w:val="24"/>
                <w:szCs w:val="24"/>
              </w:rPr>
            </w:pPr>
          </w:p>
          <w:p w14:paraId="03A810A9" w14:textId="77777777" w:rsidR="009B2382" w:rsidRPr="00605D0F" w:rsidRDefault="009B2382" w:rsidP="00EB77AE">
            <w:pPr>
              <w:spacing w:after="0" w:line="240" w:lineRule="auto"/>
              <w:rPr>
                <w:rFonts w:ascii="Arial" w:hAnsi="Arial" w:cs="Arial"/>
                <w:color w:val="C00000"/>
                <w:sz w:val="24"/>
                <w:szCs w:val="24"/>
              </w:rPr>
            </w:pPr>
          </w:p>
          <w:p w14:paraId="6193CFE6" w14:textId="77777777" w:rsidR="009B2382" w:rsidRPr="00605D0F" w:rsidRDefault="009B2382" w:rsidP="00EB77AE">
            <w:pPr>
              <w:spacing w:after="0" w:line="240" w:lineRule="auto"/>
              <w:rPr>
                <w:rFonts w:ascii="Arial" w:hAnsi="Arial" w:cs="Arial"/>
                <w:color w:val="C00000"/>
                <w:sz w:val="24"/>
                <w:szCs w:val="24"/>
              </w:rPr>
            </w:pPr>
          </w:p>
          <w:p w14:paraId="7E9BA6B5" w14:textId="77777777" w:rsidR="009B2382" w:rsidRPr="00605D0F" w:rsidRDefault="009B2382" w:rsidP="00EB77AE">
            <w:pPr>
              <w:spacing w:after="0" w:line="240" w:lineRule="auto"/>
              <w:rPr>
                <w:rFonts w:ascii="Arial" w:hAnsi="Arial" w:cs="Arial"/>
                <w:color w:val="C00000"/>
                <w:sz w:val="24"/>
                <w:szCs w:val="24"/>
              </w:rPr>
            </w:pPr>
          </w:p>
          <w:p w14:paraId="34576D22" w14:textId="77777777" w:rsidR="009B2382" w:rsidRPr="00605D0F" w:rsidRDefault="009B2382" w:rsidP="00EB77AE">
            <w:pPr>
              <w:spacing w:after="0" w:line="240" w:lineRule="auto"/>
              <w:rPr>
                <w:rFonts w:ascii="Arial" w:hAnsi="Arial" w:cs="Arial"/>
                <w:color w:val="C00000"/>
                <w:sz w:val="24"/>
                <w:szCs w:val="24"/>
              </w:rPr>
            </w:pPr>
            <w:r w:rsidRPr="00605D0F">
              <w:rPr>
                <w:rFonts w:ascii="Arial" w:hAnsi="Arial" w:cs="Arial"/>
                <w:color w:val="C00000"/>
                <w:sz w:val="24"/>
                <w:szCs w:val="24"/>
              </w:rPr>
              <w:t xml:space="preserve"> </w:t>
            </w:r>
          </w:p>
          <w:p w14:paraId="1902831A" w14:textId="77777777" w:rsidR="009B2382" w:rsidRPr="00605D0F" w:rsidRDefault="009B2382" w:rsidP="00EB77AE">
            <w:pPr>
              <w:spacing w:after="0" w:line="240" w:lineRule="auto"/>
              <w:rPr>
                <w:rFonts w:ascii="Arial" w:hAnsi="Arial" w:cs="Arial"/>
                <w:color w:val="C00000"/>
                <w:sz w:val="24"/>
                <w:szCs w:val="24"/>
              </w:rPr>
            </w:pPr>
          </w:p>
          <w:p w14:paraId="106C3671" w14:textId="77777777" w:rsidR="009B2382" w:rsidRDefault="009B2382" w:rsidP="00EB77AE">
            <w:pPr>
              <w:spacing w:after="0" w:line="240" w:lineRule="auto"/>
              <w:rPr>
                <w:rFonts w:ascii="Arial" w:hAnsi="Arial" w:cs="Arial"/>
                <w:color w:val="C00000"/>
                <w:sz w:val="24"/>
                <w:szCs w:val="24"/>
              </w:rPr>
            </w:pPr>
            <w:r w:rsidRPr="00605D0F">
              <w:rPr>
                <w:rFonts w:ascii="Arial" w:hAnsi="Arial" w:cs="Arial"/>
                <w:color w:val="C00000"/>
                <w:sz w:val="24"/>
                <w:szCs w:val="24"/>
              </w:rPr>
              <w:t xml:space="preserve">  </w:t>
            </w:r>
          </w:p>
          <w:p w14:paraId="22715728" w14:textId="77777777" w:rsidR="009B2382" w:rsidRDefault="009B2382" w:rsidP="00EB77AE">
            <w:pPr>
              <w:spacing w:after="0" w:line="240" w:lineRule="auto"/>
              <w:rPr>
                <w:rFonts w:ascii="Arial" w:hAnsi="Arial" w:cs="Arial"/>
                <w:color w:val="C00000"/>
                <w:sz w:val="24"/>
                <w:szCs w:val="24"/>
              </w:rPr>
            </w:pPr>
          </w:p>
          <w:p w14:paraId="712965A8" w14:textId="77777777" w:rsidR="009B2382" w:rsidRPr="00DC3680" w:rsidRDefault="009B2382" w:rsidP="00EB77AE">
            <w:pPr>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__________</w:t>
            </w:r>
          </w:p>
          <w:p w14:paraId="5C2DCCD9" w14:textId="77777777" w:rsidR="009B2382" w:rsidRDefault="009B2382" w:rsidP="00EB77AE">
            <w:pPr>
              <w:spacing w:after="0" w:line="240" w:lineRule="auto"/>
              <w:rPr>
                <w:rFonts w:ascii="Arial" w:hAnsi="Arial" w:cs="Arial"/>
                <w:color w:val="C00000"/>
                <w:sz w:val="24"/>
                <w:szCs w:val="24"/>
              </w:rPr>
            </w:pPr>
          </w:p>
          <w:p w14:paraId="6418938C"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10 %</w:t>
            </w:r>
          </w:p>
          <w:p w14:paraId="1DE13F39" w14:textId="77777777" w:rsidR="009B2382" w:rsidRPr="00605D0F" w:rsidRDefault="009B2382" w:rsidP="00EB77AE">
            <w:pPr>
              <w:spacing w:after="0" w:line="240" w:lineRule="auto"/>
              <w:rPr>
                <w:rFonts w:ascii="Arial" w:hAnsi="Arial" w:cs="Arial"/>
                <w:color w:val="C00000"/>
                <w:sz w:val="24"/>
                <w:szCs w:val="24"/>
              </w:rPr>
            </w:pPr>
          </w:p>
          <w:p w14:paraId="65432D9E" w14:textId="77777777" w:rsidR="009B2382" w:rsidRPr="00605D0F" w:rsidRDefault="009B2382" w:rsidP="00EB77AE">
            <w:pPr>
              <w:spacing w:after="0" w:line="240" w:lineRule="auto"/>
              <w:rPr>
                <w:rFonts w:ascii="Arial" w:hAnsi="Arial" w:cs="Arial"/>
                <w:color w:val="C00000"/>
                <w:sz w:val="24"/>
                <w:szCs w:val="24"/>
              </w:rPr>
            </w:pPr>
          </w:p>
          <w:p w14:paraId="5D3A0447" w14:textId="77777777" w:rsidR="009B2382" w:rsidRPr="00605D0F" w:rsidRDefault="009B2382" w:rsidP="00EB77AE">
            <w:pPr>
              <w:spacing w:after="0" w:line="240" w:lineRule="auto"/>
              <w:rPr>
                <w:rFonts w:ascii="Arial" w:hAnsi="Arial" w:cs="Arial"/>
                <w:sz w:val="24"/>
                <w:szCs w:val="24"/>
              </w:rPr>
            </w:pPr>
          </w:p>
          <w:p w14:paraId="15C2F7A1" w14:textId="77777777" w:rsidR="009B2382" w:rsidRDefault="009B2382" w:rsidP="00EB77AE">
            <w:pPr>
              <w:spacing w:after="0" w:line="240" w:lineRule="auto"/>
              <w:rPr>
                <w:rFonts w:ascii="Arial" w:hAnsi="Arial" w:cs="Arial"/>
                <w:sz w:val="24"/>
                <w:szCs w:val="24"/>
              </w:rPr>
            </w:pPr>
          </w:p>
          <w:p w14:paraId="73A29B2D" w14:textId="77777777" w:rsidR="009B2382" w:rsidRDefault="009B2382" w:rsidP="00EB77AE">
            <w:pPr>
              <w:spacing w:after="0" w:line="240" w:lineRule="auto"/>
              <w:rPr>
                <w:rFonts w:ascii="Arial" w:hAnsi="Arial" w:cs="Arial"/>
                <w:sz w:val="24"/>
                <w:szCs w:val="24"/>
              </w:rPr>
            </w:pPr>
          </w:p>
          <w:p w14:paraId="4027F653" w14:textId="77777777" w:rsidR="009B2382" w:rsidRDefault="009B2382" w:rsidP="00EB77AE">
            <w:pPr>
              <w:spacing w:after="0" w:line="240" w:lineRule="auto"/>
              <w:rPr>
                <w:rFonts w:ascii="Arial" w:hAnsi="Arial" w:cs="Arial"/>
                <w:sz w:val="24"/>
                <w:szCs w:val="24"/>
              </w:rPr>
            </w:pPr>
          </w:p>
          <w:p w14:paraId="5821940F" w14:textId="77777777" w:rsidR="009B2382" w:rsidRDefault="009B2382" w:rsidP="00EB77AE">
            <w:pPr>
              <w:spacing w:after="0" w:line="240" w:lineRule="auto"/>
              <w:rPr>
                <w:rFonts w:ascii="Arial" w:hAnsi="Arial" w:cs="Arial"/>
                <w:sz w:val="24"/>
                <w:szCs w:val="24"/>
              </w:rPr>
            </w:pPr>
          </w:p>
          <w:p w14:paraId="1B39EF59" w14:textId="77777777" w:rsidR="009B2382" w:rsidRDefault="009B2382" w:rsidP="00EB77AE">
            <w:pPr>
              <w:spacing w:after="0" w:line="240" w:lineRule="auto"/>
              <w:rPr>
                <w:rFonts w:ascii="Arial" w:hAnsi="Arial" w:cs="Arial"/>
                <w:sz w:val="24"/>
                <w:szCs w:val="24"/>
              </w:rPr>
            </w:pPr>
          </w:p>
          <w:p w14:paraId="189FF264" w14:textId="77777777" w:rsidR="009B2382" w:rsidRDefault="009B2382" w:rsidP="00EB77AE">
            <w:pPr>
              <w:spacing w:after="0" w:line="240" w:lineRule="auto"/>
              <w:rPr>
                <w:rFonts w:ascii="Arial" w:hAnsi="Arial" w:cs="Arial"/>
                <w:sz w:val="24"/>
                <w:szCs w:val="24"/>
              </w:rPr>
            </w:pPr>
          </w:p>
          <w:p w14:paraId="4B229DA0" w14:textId="77777777" w:rsidR="009B2382" w:rsidRDefault="009B2382" w:rsidP="00EB77AE">
            <w:pPr>
              <w:spacing w:after="0" w:line="240" w:lineRule="auto"/>
              <w:rPr>
                <w:rFonts w:ascii="Arial" w:hAnsi="Arial" w:cs="Arial"/>
                <w:sz w:val="24"/>
                <w:szCs w:val="24"/>
              </w:rPr>
            </w:pPr>
          </w:p>
          <w:p w14:paraId="0A05DEEA" w14:textId="77777777" w:rsidR="009B2382" w:rsidRDefault="009B2382" w:rsidP="00EB77AE">
            <w:pPr>
              <w:spacing w:after="0" w:line="240" w:lineRule="auto"/>
              <w:rPr>
                <w:rFonts w:ascii="Arial" w:hAnsi="Arial" w:cs="Arial"/>
                <w:sz w:val="24"/>
                <w:szCs w:val="24"/>
              </w:rPr>
            </w:pPr>
          </w:p>
          <w:p w14:paraId="1E457E0B" w14:textId="77777777" w:rsidR="009B2382" w:rsidRDefault="009B2382" w:rsidP="00EB77AE">
            <w:pPr>
              <w:spacing w:after="0" w:line="240" w:lineRule="auto"/>
              <w:rPr>
                <w:rFonts w:ascii="Arial" w:hAnsi="Arial" w:cs="Arial"/>
                <w:sz w:val="24"/>
                <w:szCs w:val="24"/>
              </w:rPr>
            </w:pPr>
            <w:r>
              <w:rPr>
                <w:rFonts w:ascii="Arial" w:hAnsi="Arial" w:cs="Arial"/>
                <w:sz w:val="24"/>
                <w:szCs w:val="24"/>
              </w:rPr>
              <w:t>__________</w:t>
            </w:r>
          </w:p>
          <w:p w14:paraId="6B0126F6" w14:textId="77777777" w:rsidR="009B2382" w:rsidRDefault="009B2382" w:rsidP="00EB77AE">
            <w:pPr>
              <w:spacing w:after="0" w:line="240" w:lineRule="auto"/>
              <w:rPr>
                <w:rFonts w:ascii="Arial" w:hAnsi="Arial" w:cs="Arial"/>
                <w:sz w:val="24"/>
                <w:szCs w:val="24"/>
              </w:rPr>
            </w:pPr>
          </w:p>
          <w:p w14:paraId="2640A9B3" w14:textId="77777777" w:rsidR="009B2382" w:rsidRDefault="009B2382" w:rsidP="00EB77AE">
            <w:pPr>
              <w:spacing w:after="0" w:line="240" w:lineRule="auto"/>
              <w:rPr>
                <w:rFonts w:ascii="Arial" w:hAnsi="Arial" w:cs="Arial"/>
                <w:sz w:val="24"/>
                <w:szCs w:val="24"/>
              </w:rPr>
            </w:pPr>
          </w:p>
          <w:p w14:paraId="19BAF519"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10 %</w:t>
            </w:r>
          </w:p>
          <w:p w14:paraId="345974FC" w14:textId="77777777" w:rsidR="009B2382" w:rsidRPr="00605D0F" w:rsidRDefault="009B2382" w:rsidP="00EB77AE">
            <w:pPr>
              <w:spacing w:after="0" w:line="240" w:lineRule="auto"/>
              <w:rPr>
                <w:rFonts w:ascii="Arial" w:hAnsi="Arial" w:cs="Arial"/>
                <w:color w:val="C00000"/>
                <w:sz w:val="24"/>
                <w:szCs w:val="24"/>
              </w:rPr>
            </w:pPr>
          </w:p>
          <w:p w14:paraId="66E9A429" w14:textId="77777777" w:rsidR="009B2382" w:rsidRPr="00605D0F" w:rsidRDefault="009B2382" w:rsidP="00EB77AE">
            <w:pPr>
              <w:spacing w:after="0" w:line="240" w:lineRule="auto"/>
              <w:rPr>
                <w:rFonts w:ascii="Arial" w:hAnsi="Arial" w:cs="Arial"/>
                <w:color w:val="C00000"/>
                <w:sz w:val="24"/>
                <w:szCs w:val="24"/>
              </w:rPr>
            </w:pPr>
          </w:p>
          <w:p w14:paraId="2C4BB713" w14:textId="77777777" w:rsidR="009B2382" w:rsidRPr="00605D0F" w:rsidRDefault="009B2382" w:rsidP="00EB77AE">
            <w:pPr>
              <w:spacing w:after="0" w:line="240" w:lineRule="auto"/>
              <w:rPr>
                <w:rFonts w:ascii="Arial" w:hAnsi="Arial" w:cs="Arial"/>
                <w:color w:val="C00000"/>
                <w:sz w:val="24"/>
                <w:szCs w:val="24"/>
              </w:rPr>
            </w:pPr>
          </w:p>
          <w:p w14:paraId="6FBB293E" w14:textId="77777777" w:rsidR="009B2382" w:rsidRPr="00605D0F" w:rsidRDefault="009B2382" w:rsidP="00EB77AE">
            <w:pPr>
              <w:spacing w:after="0" w:line="240" w:lineRule="auto"/>
              <w:rPr>
                <w:rFonts w:ascii="Arial" w:hAnsi="Arial" w:cs="Arial"/>
                <w:color w:val="C00000"/>
                <w:sz w:val="24"/>
                <w:szCs w:val="24"/>
              </w:rPr>
            </w:pPr>
          </w:p>
          <w:p w14:paraId="7A2A2B74" w14:textId="77777777" w:rsidR="009B2382" w:rsidRPr="00605D0F" w:rsidRDefault="009B2382" w:rsidP="00EB77AE">
            <w:pPr>
              <w:spacing w:after="0" w:line="240" w:lineRule="auto"/>
              <w:rPr>
                <w:rFonts w:ascii="Arial" w:hAnsi="Arial" w:cs="Arial"/>
                <w:color w:val="C00000"/>
                <w:sz w:val="24"/>
                <w:szCs w:val="24"/>
              </w:rPr>
            </w:pPr>
          </w:p>
          <w:p w14:paraId="3ED1EBC4" w14:textId="77777777" w:rsidR="009B2382" w:rsidRPr="00605D0F" w:rsidRDefault="009B2382" w:rsidP="00EB77AE">
            <w:pPr>
              <w:spacing w:after="0" w:line="240" w:lineRule="auto"/>
              <w:rPr>
                <w:rFonts w:ascii="Arial" w:hAnsi="Arial" w:cs="Arial"/>
                <w:sz w:val="24"/>
                <w:szCs w:val="24"/>
              </w:rPr>
            </w:pPr>
          </w:p>
          <w:p w14:paraId="164E83F7" w14:textId="77777777" w:rsidR="009B2382" w:rsidRPr="00605D0F" w:rsidRDefault="009B2382" w:rsidP="00EB77AE">
            <w:pPr>
              <w:spacing w:after="0" w:line="240" w:lineRule="auto"/>
              <w:rPr>
                <w:rFonts w:ascii="Arial" w:hAnsi="Arial" w:cs="Arial"/>
                <w:sz w:val="24"/>
                <w:szCs w:val="24"/>
              </w:rPr>
            </w:pPr>
          </w:p>
        </w:tc>
      </w:tr>
    </w:tbl>
    <w:p w14:paraId="154831D1" w14:textId="77777777" w:rsidR="009B2382" w:rsidRPr="00605D0F" w:rsidRDefault="009B2382" w:rsidP="009B2382">
      <w:pPr>
        <w:spacing w:after="0" w:line="240" w:lineRule="auto"/>
        <w:rPr>
          <w:rFonts w:ascii="Arial" w:hAnsi="Arial" w:cs="Arial"/>
          <w:sz w:val="24"/>
          <w:szCs w:val="24"/>
        </w:rPr>
      </w:pPr>
    </w:p>
    <w:p w14:paraId="0DABD57A" w14:textId="77777777" w:rsidR="009B2382" w:rsidRPr="00605D0F" w:rsidRDefault="009B2382" w:rsidP="009B2382">
      <w:pPr>
        <w:spacing w:after="0" w:line="240" w:lineRule="auto"/>
        <w:rPr>
          <w:rFonts w:ascii="Arial" w:hAnsi="Arial" w:cs="Arial"/>
          <w:sz w:val="24"/>
          <w:szCs w:val="24"/>
        </w:rPr>
      </w:pPr>
    </w:p>
    <w:p w14:paraId="142965CA" w14:textId="77777777" w:rsidR="009B2382" w:rsidRDefault="009B2382" w:rsidP="009B2382">
      <w:pPr>
        <w:spacing w:after="0" w:line="240" w:lineRule="auto"/>
        <w:rPr>
          <w:rFonts w:ascii="Arial" w:hAnsi="Arial" w:cs="Arial"/>
          <w:b/>
          <w:bCs/>
          <w:sz w:val="24"/>
          <w:szCs w:val="24"/>
        </w:rPr>
      </w:pPr>
    </w:p>
    <w:p w14:paraId="1332C044" w14:textId="77777777" w:rsidR="009B2382" w:rsidRDefault="009B2382" w:rsidP="009B2382">
      <w:pPr>
        <w:spacing w:after="0" w:line="240" w:lineRule="auto"/>
        <w:rPr>
          <w:rFonts w:ascii="Arial" w:hAnsi="Arial" w:cs="Arial"/>
          <w:b/>
          <w:bCs/>
          <w:sz w:val="24"/>
          <w:szCs w:val="24"/>
        </w:rPr>
      </w:pPr>
    </w:p>
    <w:p w14:paraId="1D06A7EE" w14:textId="77777777" w:rsidR="009B2382" w:rsidRDefault="009B2382" w:rsidP="009B2382">
      <w:pPr>
        <w:spacing w:after="0" w:line="240" w:lineRule="auto"/>
        <w:rPr>
          <w:rFonts w:ascii="Arial" w:hAnsi="Arial" w:cs="Arial"/>
          <w:b/>
          <w:bCs/>
          <w:sz w:val="24"/>
          <w:szCs w:val="24"/>
        </w:rPr>
      </w:pPr>
    </w:p>
    <w:p w14:paraId="236503EB" w14:textId="77777777" w:rsidR="009B2382" w:rsidRDefault="009B2382" w:rsidP="009B2382">
      <w:pPr>
        <w:spacing w:after="0" w:line="240" w:lineRule="auto"/>
        <w:rPr>
          <w:rFonts w:ascii="Arial" w:hAnsi="Arial" w:cs="Arial"/>
          <w:b/>
          <w:bCs/>
          <w:sz w:val="24"/>
          <w:szCs w:val="24"/>
        </w:rPr>
      </w:pPr>
    </w:p>
    <w:p w14:paraId="75541985" w14:textId="77777777" w:rsidR="009B2382" w:rsidRDefault="009B2382" w:rsidP="009B2382">
      <w:pPr>
        <w:spacing w:after="0" w:line="240" w:lineRule="auto"/>
        <w:rPr>
          <w:rFonts w:ascii="Arial" w:hAnsi="Arial" w:cs="Arial"/>
          <w:b/>
          <w:bCs/>
          <w:sz w:val="24"/>
          <w:szCs w:val="24"/>
        </w:rPr>
      </w:pPr>
    </w:p>
    <w:p w14:paraId="36640AA3" w14:textId="77777777" w:rsidR="009B2382" w:rsidRPr="00605D0F" w:rsidRDefault="009B2382" w:rsidP="009B2382">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0DB80E32" w14:textId="77777777" w:rsidTr="00EB77AE">
        <w:trPr>
          <w:trHeight w:val="1244"/>
          <w:jc w:val="right"/>
        </w:trPr>
        <w:tc>
          <w:tcPr>
            <w:tcW w:w="9758" w:type="dxa"/>
            <w:tcBorders>
              <w:top w:val="single" w:sz="4" w:space="0" w:color="auto"/>
              <w:left w:val="single" w:sz="4" w:space="0" w:color="auto"/>
              <w:bottom w:val="single" w:sz="4" w:space="0" w:color="auto"/>
              <w:right w:val="single" w:sz="4" w:space="0" w:color="auto"/>
            </w:tcBorders>
          </w:tcPr>
          <w:p w14:paraId="36F8EADA"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6568CA8"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a. La evaluación es el proceso por el cual se registran las evidencias en conocimientos, habilidades y actitudes; las cuales son especificados en el presente programa de estudios.</w:t>
            </w:r>
          </w:p>
          <w:p w14:paraId="415ECC3E"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b. Los alumnos tienen oportunidad de presentar exámenes finales en carácter ordinario, extraordinario y título de suficiencia, en primera y segunda inscripción. c. Tendrán derecho a la evaluación ordinario si cumplen con el 80% de asistencia.</w:t>
            </w:r>
          </w:p>
          <w:p w14:paraId="6CCE3DBD"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d. Tendrán derecho a la evaluación extraordinario si cumplen con el 65% de asistencia.</w:t>
            </w:r>
          </w:p>
          <w:p w14:paraId="3F2365FC"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e. Tendrán derecho a la evaluación de título de suficiencia si cumplen con el 50% </w:t>
            </w:r>
            <w:r w:rsidRPr="00605D0F">
              <w:rPr>
                <w:rFonts w:ascii="Arial" w:hAnsi="Arial" w:cs="Arial"/>
                <w:sz w:val="24"/>
                <w:szCs w:val="24"/>
              </w:rPr>
              <w:lastRenderedPageBreak/>
              <w:t xml:space="preserve">de asistencia.  </w:t>
            </w:r>
          </w:p>
          <w:p w14:paraId="4C0C44CB" w14:textId="77777777" w:rsidR="009B2382" w:rsidRPr="00605D0F" w:rsidRDefault="009B2382" w:rsidP="00EB77AE">
            <w:pPr>
              <w:spacing w:after="0" w:line="240" w:lineRule="auto"/>
              <w:rPr>
                <w:rFonts w:ascii="Arial" w:hAnsi="Arial" w:cs="Arial"/>
                <w:sz w:val="24"/>
                <w:szCs w:val="24"/>
              </w:rPr>
            </w:pPr>
            <w:r w:rsidRPr="00605D0F">
              <w:rPr>
                <w:rFonts w:ascii="Arial" w:hAnsi="Arial" w:cs="Arial"/>
                <w:sz w:val="24"/>
                <w:szCs w:val="24"/>
              </w:rPr>
              <w:t xml:space="preserve"> El alumno acreditara el curso al lograr el 60% de los criterios de evaluación especificados en este programa de estudio.</w:t>
            </w:r>
          </w:p>
        </w:tc>
      </w:tr>
    </w:tbl>
    <w:p w14:paraId="69053D99" w14:textId="77777777" w:rsidR="009B2382" w:rsidRPr="00605D0F" w:rsidRDefault="009B2382" w:rsidP="009B2382">
      <w:pPr>
        <w:spacing w:after="0" w:line="240" w:lineRule="auto"/>
        <w:rPr>
          <w:rFonts w:ascii="Arial" w:hAnsi="Arial" w:cs="Arial"/>
          <w:b/>
          <w:sz w:val="24"/>
          <w:szCs w:val="24"/>
        </w:rPr>
      </w:pPr>
    </w:p>
    <w:p w14:paraId="09190195" w14:textId="77777777" w:rsidR="009B2382" w:rsidRDefault="009B2382" w:rsidP="009B2382">
      <w:pPr>
        <w:spacing w:after="0" w:line="240" w:lineRule="auto"/>
        <w:rPr>
          <w:rFonts w:ascii="Arial" w:hAnsi="Arial" w:cs="Arial"/>
          <w:b/>
          <w:sz w:val="24"/>
          <w:szCs w:val="24"/>
        </w:rPr>
      </w:pPr>
    </w:p>
    <w:p w14:paraId="1F5E734B" w14:textId="77777777" w:rsidR="009B2382" w:rsidRPr="00605D0F" w:rsidRDefault="009B2382" w:rsidP="009B2382">
      <w:pPr>
        <w:spacing w:after="0" w:line="240" w:lineRule="auto"/>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9B2382" w:rsidRPr="00605D0F" w14:paraId="2BC60C25" w14:textId="77777777" w:rsidTr="00EB77AE">
        <w:trPr>
          <w:trHeight w:val="243"/>
          <w:tblHeade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0579C6A3"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9B2382" w:rsidRPr="00605D0F" w14:paraId="32E3B291" w14:textId="77777777" w:rsidTr="00EB77AE">
        <w:trPr>
          <w:trHeight w:val="287"/>
          <w:tblHeader/>
          <w:jc w:val="right"/>
        </w:trPr>
        <w:tc>
          <w:tcPr>
            <w:tcW w:w="9758" w:type="dxa"/>
            <w:tcBorders>
              <w:top w:val="single" w:sz="4" w:space="0" w:color="auto"/>
              <w:left w:val="single" w:sz="4" w:space="0" w:color="auto"/>
              <w:bottom w:val="single" w:sz="4" w:space="0" w:color="auto"/>
              <w:right w:val="single" w:sz="4" w:space="0" w:color="auto"/>
            </w:tcBorders>
          </w:tcPr>
          <w:p w14:paraId="67CCB25E" w14:textId="77777777" w:rsidR="009B2382" w:rsidRPr="00411C80" w:rsidRDefault="009B2382" w:rsidP="009B2382">
            <w:pPr>
              <w:pStyle w:val="Prrafodelista"/>
              <w:numPr>
                <w:ilvl w:val="0"/>
                <w:numId w:val="30"/>
              </w:numPr>
              <w:rPr>
                <w:rFonts w:ascii="Arial" w:hAnsi="Arial" w:cs="Arial"/>
                <w:lang w:val="en-US"/>
              </w:rPr>
            </w:pPr>
            <w:r>
              <w:rPr>
                <w:rFonts w:ascii="Helvetica" w:hAnsi="Helvetica" w:cs="Helvetica"/>
                <w:color w:val="555555"/>
                <w:sz w:val="21"/>
                <w:szCs w:val="21"/>
                <w:shd w:val="clear" w:color="auto" w:fill="FFFFFF"/>
              </w:rPr>
              <w:t xml:space="preserve">Black, D. W., &amp; </w:t>
            </w:r>
            <w:proofErr w:type="spellStart"/>
            <w:r>
              <w:rPr>
                <w:rFonts w:ascii="Helvetica" w:hAnsi="Helvetica" w:cs="Helvetica"/>
                <w:color w:val="555555"/>
                <w:sz w:val="21"/>
                <w:szCs w:val="21"/>
                <w:shd w:val="clear" w:color="auto" w:fill="FFFFFF"/>
              </w:rPr>
              <w:t>Andreasen</w:t>
            </w:r>
            <w:proofErr w:type="spellEnd"/>
            <w:r>
              <w:rPr>
                <w:rFonts w:ascii="Helvetica" w:hAnsi="Helvetica" w:cs="Helvetica"/>
                <w:color w:val="555555"/>
                <w:sz w:val="21"/>
                <w:szCs w:val="21"/>
                <w:shd w:val="clear" w:color="auto" w:fill="FFFFFF"/>
              </w:rPr>
              <w:t>, N. C. (2015). </w:t>
            </w:r>
            <w:r>
              <w:rPr>
                <w:rFonts w:ascii="Helvetica" w:hAnsi="Helvetica" w:cs="Helvetica"/>
                <w:i/>
                <w:iCs/>
                <w:color w:val="555555"/>
                <w:sz w:val="21"/>
                <w:szCs w:val="21"/>
              </w:rPr>
              <w:t>Texto introductorio de psiquiatría</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9B2382" w:rsidRPr="00605D0F" w14:paraId="7232E9A7" w14:textId="77777777" w:rsidTr="00EB77AE">
        <w:trPr>
          <w:trHeight w:val="243"/>
          <w:tblHeade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64462629" w14:textId="77777777" w:rsidR="009B2382" w:rsidRPr="00605D0F" w:rsidRDefault="009B2382" w:rsidP="00EB77AE">
            <w:pPr>
              <w:spacing w:after="0" w:line="240" w:lineRule="auto"/>
              <w:rPr>
                <w:rFonts w:ascii="Arial" w:hAnsi="Arial" w:cs="Arial"/>
                <w:b/>
                <w:sz w:val="24"/>
                <w:szCs w:val="24"/>
              </w:rPr>
            </w:pPr>
            <w:r w:rsidRPr="00605D0F">
              <w:rPr>
                <w:rFonts w:ascii="Arial" w:hAnsi="Arial" w:cs="Arial"/>
                <w:b/>
                <w:i/>
                <w:sz w:val="24"/>
                <w:szCs w:val="24"/>
              </w:rPr>
              <w:t>Complementarias</w:t>
            </w:r>
          </w:p>
        </w:tc>
      </w:tr>
      <w:tr w:rsidR="009B2382" w:rsidRPr="00605D0F" w14:paraId="68A6925B" w14:textId="77777777" w:rsidTr="00EB77AE">
        <w:trPr>
          <w:tblHeader/>
          <w:jc w:val="right"/>
        </w:trPr>
        <w:tc>
          <w:tcPr>
            <w:tcW w:w="9758" w:type="dxa"/>
            <w:tcBorders>
              <w:top w:val="single" w:sz="4" w:space="0" w:color="auto"/>
              <w:left w:val="single" w:sz="4" w:space="0" w:color="auto"/>
              <w:bottom w:val="single" w:sz="4" w:space="0" w:color="auto"/>
              <w:right w:val="single" w:sz="4" w:space="0" w:color="auto"/>
            </w:tcBorders>
          </w:tcPr>
          <w:p w14:paraId="263AA80D" w14:textId="77777777" w:rsidR="009B2382" w:rsidRPr="00605D0F" w:rsidRDefault="009B2382" w:rsidP="009B2382">
            <w:pPr>
              <w:pStyle w:val="Prrafodelista"/>
              <w:numPr>
                <w:ilvl w:val="0"/>
                <w:numId w:val="31"/>
              </w:numPr>
              <w:rPr>
                <w:rFonts w:ascii="Arial" w:hAnsi="Arial" w:cs="Arial"/>
              </w:rPr>
            </w:pPr>
            <w:r w:rsidRPr="00FD0AE2">
              <w:rPr>
                <w:rFonts w:ascii="Arial" w:hAnsi="Arial" w:cs="Arial"/>
              </w:rPr>
              <w:t xml:space="preserve">Texto introductorio de </w:t>
            </w:r>
            <w:proofErr w:type="spellStart"/>
            <w:r w:rsidRPr="00FD0AE2">
              <w:rPr>
                <w:rFonts w:ascii="Arial" w:hAnsi="Arial" w:cs="Arial"/>
              </w:rPr>
              <w:t>Psiquiatria</w:t>
            </w:r>
            <w:proofErr w:type="spellEnd"/>
            <w:r w:rsidRPr="00FD0AE2">
              <w:rPr>
                <w:rFonts w:ascii="Arial" w:hAnsi="Arial" w:cs="Arial"/>
              </w:rPr>
              <w:t xml:space="preserve">. Editorial Manual Moderno. </w:t>
            </w:r>
            <w:r w:rsidRPr="00605D0F">
              <w:rPr>
                <w:rFonts w:ascii="Arial" w:hAnsi="Arial" w:cs="Arial"/>
                <w:lang w:val="en-US"/>
              </w:rPr>
              <w:t xml:space="preserve">Donald W. Black, Nancy </w:t>
            </w:r>
            <w:proofErr w:type="spellStart"/>
            <w:r w:rsidRPr="00605D0F">
              <w:rPr>
                <w:rFonts w:ascii="Arial" w:hAnsi="Arial" w:cs="Arial"/>
                <w:lang w:val="en-US"/>
              </w:rPr>
              <w:t>Andreasen</w:t>
            </w:r>
            <w:proofErr w:type="spellEnd"/>
            <w:r w:rsidRPr="00605D0F">
              <w:rPr>
                <w:rFonts w:ascii="Arial" w:hAnsi="Arial" w:cs="Arial"/>
                <w:lang w:val="en-US"/>
              </w:rPr>
              <w:t>. 2016</w:t>
            </w:r>
            <w:r w:rsidRPr="00605D0F">
              <w:rPr>
                <w:rFonts w:ascii="Arial" w:hAnsi="Arial" w:cs="Arial"/>
              </w:rPr>
              <w:t xml:space="preserve">Cie-10 Clasificación de los trastornos mentales y </w:t>
            </w:r>
            <w:proofErr w:type="gramStart"/>
            <w:r w:rsidRPr="00605D0F">
              <w:rPr>
                <w:rFonts w:ascii="Arial" w:hAnsi="Arial" w:cs="Arial"/>
              </w:rPr>
              <w:t>del</w:t>
            </w:r>
            <w:proofErr w:type="gramEnd"/>
            <w:r w:rsidRPr="00605D0F">
              <w:rPr>
                <w:rFonts w:ascii="Arial" w:hAnsi="Arial" w:cs="Arial"/>
              </w:rPr>
              <w:t xml:space="preserve"> comportamiento.</w:t>
            </w:r>
          </w:p>
          <w:p w14:paraId="334DC248" w14:textId="77777777" w:rsidR="009B2382" w:rsidRPr="00605D0F" w:rsidRDefault="009B2382" w:rsidP="009B2382">
            <w:pPr>
              <w:pStyle w:val="Prrafodelista"/>
              <w:numPr>
                <w:ilvl w:val="0"/>
                <w:numId w:val="31"/>
              </w:numPr>
              <w:rPr>
                <w:rFonts w:ascii="Arial" w:hAnsi="Arial" w:cs="Arial"/>
              </w:rPr>
            </w:pPr>
            <w:r w:rsidRPr="00605D0F">
              <w:rPr>
                <w:rFonts w:ascii="Arial" w:hAnsi="Arial" w:cs="Arial"/>
              </w:rPr>
              <w:t>Clasificación mundial de las enfermedades. Organización Mundial de la   Salud. Edit. Panamericana. 2000.</w:t>
            </w:r>
          </w:p>
          <w:p w14:paraId="4923098A" w14:textId="77777777" w:rsidR="009B2382" w:rsidRPr="00605D0F" w:rsidRDefault="009B2382" w:rsidP="009B2382">
            <w:pPr>
              <w:pStyle w:val="Prrafodelista"/>
              <w:numPr>
                <w:ilvl w:val="0"/>
                <w:numId w:val="31"/>
              </w:numPr>
              <w:rPr>
                <w:rFonts w:ascii="Arial" w:hAnsi="Arial" w:cs="Arial"/>
              </w:rPr>
            </w:pPr>
            <w:r w:rsidRPr="00605D0F">
              <w:rPr>
                <w:rFonts w:ascii="Arial" w:hAnsi="Arial" w:cs="Arial"/>
              </w:rPr>
              <w:t>Howard H. Goldman MD. Psiquiatría General. Edit. Manual Moderno. 5ª edición. 2001.</w:t>
            </w:r>
          </w:p>
          <w:p w14:paraId="6031D49D" w14:textId="77777777" w:rsidR="009B2382" w:rsidRPr="00605D0F" w:rsidRDefault="009B2382" w:rsidP="009B2382">
            <w:pPr>
              <w:pStyle w:val="Prrafodelista"/>
              <w:numPr>
                <w:ilvl w:val="0"/>
                <w:numId w:val="31"/>
              </w:numPr>
              <w:rPr>
                <w:rFonts w:ascii="Arial" w:hAnsi="Arial" w:cs="Arial"/>
              </w:rPr>
            </w:pPr>
            <w:r w:rsidRPr="00605D0F">
              <w:rPr>
                <w:rFonts w:ascii="Arial" w:hAnsi="Arial" w:cs="Arial"/>
              </w:rPr>
              <w:t>https://mmhaler.files.wordpress.com/2010/06/psicologia-medica-y-salud-mental2.pdf</w:t>
            </w:r>
          </w:p>
          <w:p w14:paraId="72B670EF" w14:textId="77777777" w:rsidR="009B2382" w:rsidRDefault="009B2382" w:rsidP="009B2382">
            <w:pPr>
              <w:pStyle w:val="Prrafodelista"/>
              <w:numPr>
                <w:ilvl w:val="0"/>
                <w:numId w:val="31"/>
              </w:numPr>
              <w:rPr>
                <w:rFonts w:ascii="Arial" w:hAnsi="Arial" w:cs="Arial"/>
              </w:rPr>
            </w:pPr>
            <w:r w:rsidRPr="00605D0F">
              <w:rPr>
                <w:rFonts w:ascii="Arial" w:hAnsi="Arial" w:cs="Arial"/>
              </w:rPr>
              <w:t>Revista Mexicana de Psiquiatría.</w:t>
            </w:r>
          </w:p>
          <w:p w14:paraId="5C178239" w14:textId="77777777" w:rsidR="009B2382" w:rsidRPr="00764ECF" w:rsidRDefault="009B2382" w:rsidP="009B2382">
            <w:pPr>
              <w:pStyle w:val="Prrafodelista"/>
              <w:numPr>
                <w:ilvl w:val="0"/>
                <w:numId w:val="31"/>
              </w:numPr>
              <w:rPr>
                <w:rFonts w:ascii="Arial" w:hAnsi="Arial" w:cs="Arial"/>
              </w:rPr>
            </w:pPr>
            <w:r w:rsidRPr="00411C80">
              <w:rPr>
                <w:rFonts w:ascii="Arial" w:hAnsi="Arial" w:cs="Arial"/>
                <w:lang w:val="pt-BR"/>
              </w:rPr>
              <w:t xml:space="preserve">Tratado de </w:t>
            </w:r>
            <w:proofErr w:type="spellStart"/>
            <w:r w:rsidRPr="00411C80">
              <w:rPr>
                <w:rFonts w:ascii="Arial" w:hAnsi="Arial" w:cs="Arial"/>
                <w:lang w:val="pt-BR"/>
              </w:rPr>
              <w:t>Psiquiatría</w:t>
            </w:r>
            <w:proofErr w:type="spellEnd"/>
            <w:r w:rsidRPr="00411C80">
              <w:rPr>
                <w:rFonts w:ascii="Arial" w:hAnsi="Arial" w:cs="Arial"/>
                <w:lang w:val="pt-BR"/>
              </w:rPr>
              <w:t xml:space="preserve">. - Henri </w:t>
            </w:r>
            <w:proofErr w:type="spellStart"/>
            <w:r w:rsidRPr="00411C80">
              <w:rPr>
                <w:rFonts w:ascii="Arial" w:hAnsi="Arial" w:cs="Arial"/>
                <w:lang w:val="pt-BR"/>
              </w:rPr>
              <w:t>Ey</w:t>
            </w:r>
            <w:proofErr w:type="spellEnd"/>
            <w:r w:rsidRPr="00411C80">
              <w:rPr>
                <w:rFonts w:ascii="Arial" w:hAnsi="Arial" w:cs="Arial"/>
                <w:lang w:val="pt-BR"/>
              </w:rPr>
              <w:t xml:space="preserve">, P-Bernard y CH </w:t>
            </w:r>
            <w:proofErr w:type="spellStart"/>
            <w:r w:rsidRPr="00411C80">
              <w:rPr>
                <w:rFonts w:ascii="Arial" w:hAnsi="Arial" w:cs="Arial"/>
                <w:lang w:val="pt-BR"/>
              </w:rPr>
              <w:t>Brisse</w:t>
            </w:r>
            <w:proofErr w:type="spellEnd"/>
            <w:r w:rsidRPr="00411C80">
              <w:rPr>
                <w:rFonts w:ascii="Arial" w:hAnsi="Arial" w:cs="Arial"/>
                <w:lang w:val="pt-BR"/>
              </w:rPr>
              <w:t xml:space="preserve">. </w:t>
            </w:r>
            <w:r w:rsidRPr="00764ECF">
              <w:rPr>
                <w:rFonts w:ascii="Arial" w:hAnsi="Arial" w:cs="Arial"/>
                <w:lang w:val="en-US"/>
              </w:rPr>
              <w:t xml:space="preserve">Edit. Masson.8ª </w:t>
            </w:r>
            <w:proofErr w:type="spellStart"/>
            <w:r w:rsidRPr="00764ECF">
              <w:rPr>
                <w:rFonts w:ascii="Arial" w:hAnsi="Arial" w:cs="Arial"/>
                <w:lang w:val="en-US"/>
              </w:rPr>
              <w:t>Edición</w:t>
            </w:r>
            <w:proofErr w:type="spellEnd"/>
            <w:r w:rsidRPr="00764ECF">
              <w:rPr>
                <w:rFonts w:ascii="Arial" w:hAnsi="Arial" w:cs="Arial"/>
                <w:lang w:val="en-US"/>
              </w:rPr>
              <w:t xml:space="preserve"> 1996</w:t>
            </w:r>
          </w:p>
          <w:p w14:paraId="0CEBB939" w14:textId="77777777" w:rsidR="009B2382" w:rsidRPr="00605D0F" w:rsidRDefault="009B2382" w:rsidP="009B2382">
            <w:pPr>
              <w:pStyle w:val="Prrafodelista"/>
              <w:numPr>
                <w:ilvl w:val="0"/>
                <w:numId w:val="31"/>
              </w:numPr>
              <w:rPr>
                <w:rFonts w:ascii="Arial" w:hAnsi="Arial" w:cs="Arial"/>
                <w:lang w:val="en-US"/>
              </w:rPr>
            </w:pPr>
            <w:proofErr w:type="spellStart"/>
            <w:r w:rsidRPr="00411C80">
              <w:rPr>
                <w:rFonts w:ascii="Arial" w:hAnsi="Arial" w:cs="Arial"/>
                <w:lang w:val="pt-BR"/>
              </w:rPr>
              <w:t>Elkin</w:t>
            </w:r>
            <w:proofErr w:type="spellEnd"/>
            <w:r w:rsidRPr="00411C80">
              <w:rPr>
                <w:rFonts w:ascii="Arial" w:hAnsi="Arial" w:cs="Arial"/>
                <w:lang w:val="pt-BR"/>
              </w:rPr>
              <w:t xml:space="preserve"> d.</w:t>
            </w:r>
            <w:proofErr w:type="gramStart"/>
            <w:r w:rsidRPr="00411C80">
              <w:rPr>
                <w:rFonts w:ascii="Arial" w:hAnsi="Arial" w:cs="Arial"/>
                <w:lang w:val="pt-BR"/>
              </w:rPr>
              <w:t xml:space="preserve">  </w:t>
            </w:r>
            <w:proofErr w:type="spellStart"/>
            <w:proofErr w:type="gramEnd"/>
            <w:r w:rsidRPr="00411C80">
              <w:rPr>
                <w:rFonts w:ascii="Arial" w:hAnsi="Arial" w:cs="Arial"/>
                <w:lang w:val="pt-BR"/>
              </w:rPr>
              <w:t>Psiquiatría</w:t>
            </w:r>
            <w:proofErr w:type="spellEnd"/>
            <w:r w:rsidRPr="00411C80">
              <w:rPr>
                <w:rFonts w:ascii="Arial" w:hAnsi="Arial" w:cs="Arial"/>
                <w:lang w:val="pt-BR"/>
              </w:rPr>
              <w:t xml:space="preserve">  clínica. </w:t>
            </w:r>
            <w:proofErr w:type="spellStart"/>
            <w:r w:rsidRPr="00411C80">
              <w:rPr>
                <w:rFonts w:ascii="Arial" w:hAnsi="Arial" w:cs="Arial"/>
                <w:lang w:val="pt-BR"/>
              </w:rPr>
              <w:t>Edit</w:t>
            </w:r>
            <w:proofErr w:type="spellEnd"/>
            <w:r w:rsidRPr="00411C80">
              <w:rPr>
                <w:rFonts w:ascii="Arial" w:hAnsi="Arial" w:cs="Arial"/>
                <w:lang w:val="pt-BR"/>
              </w:rPr>
              <w:t xml:space="preserve">. </w:t>
            </w:r>
            <w:proofErr w:type="spellStart"/>
            <w:r w:rsidRPr="00605D0F">
              <w:rPr>
                <w:rFonts w:ascii="Arial" w:hAnsi="Arial" w:cs="Arial"/>
                <w:lang w:val="en-US"/>
              </w:rPr>
              <w:t>Interamericana</w:t>
            </w:r>
            <w:proofErr w:type="spellEnd"/>
            <w:r w:rsidRPr="00605D0F">
              <w:rPr>
                <w:rFonts w:ascii="Arial" w:hAnsi="Arial" w:cs="Arial"/>
                <w:lang w:val="en-US"/>
              </w:rPr>
              <w:t xml:space="preserve"> McGraw Hill. 1ª </w:t>
            </w:r>
            <w:proofErr w:type="spellStart"/>
            <w:r w:rsidRPr="00605D0F">
              <w:rPr>
                <w:rFonts w:ascii="Arial" w:hAnsi="Arial" w:cs="Arial"/>
                <w:lang w:val="en-US"/>
              </w:rPr>
              <w:t>edición</w:t>
            </w:r>
            <w:proofErr w:type="spellEnd"/>
            <w:r w:rsidRPr="00605D0F">
              <w:rPr>
                <w:rFonts w:ascii="Arial" w:hAnsi="Arial" w:cs="Arial"/>
                <w:lang w:val="en-US"/>
              </w:rPr>
              <w:t xml:space="preserve">. 2000. </w:t>
            </w:r>
          </w:p>
          <w:p w14:paraId="4A2D847E" w14:textId="77777777" w:rsidR="009B2382" w:rsidRPr="001232F3" w:rsidRDefault="009B2382" w:rsidP="009B2382">
            <w:pPr>
              <w:pStyle w:val="Prrafodelista"/>
              <w:numPr>
                <w:ilvl w:val="0"/>
                <w:numId w:val="31"/>
              </w:numPr>
              <w:rPr>
                <w:rFonts w:ascii="Arial" w:hAnsi="Arial" w:cs="Arial"/>
                <w:lang w:val="en-US"/>
              </w:rPr>
            </w:pPr>
            <w:hyperlink r:id="rId11" w:anchor="q=historia+clinica+psiquiatrica" w:history="1">
              <w:r w:rsidRPr="001232F3">
                <w:rPr>
                  <w:rStyle w:val="Hipervnculo"/>
                  <w:rFonts w:ascii="Arial" w:eastAsiaTheme="majorEastAsia" w:hAnsi="Arial" w:cs="Arial"/>
                  <w:lang w:val="en-US"/>
                </w:rPr>
                <w:t>https://www.google.com.mx/webhp?sourceid=chrome-instant&amp;ion=1&amp;espv=2&amp;ie=UTF-8#q=historia+clinica+psiquiatrica</w:t>
              </w:r>
            </w:hyperlink>
            <w:r w:rsidRPr="001232F3">
              <w:rPr>
                <w:rFonts w:ascii="Arial" w:hAnsi="Arial" w:cs="Arial"/>
                <w:lang w:val="en-US"/>
              </w:rPr>
              <w:t xml:space="preserve"> </w:t>
            </w:r>
          </w:p>
          <w:p w14:paraId="4F40A5DF" w14:textId="77777777" w:rsidR="009B2382" w:rsidRPr="00FB5D61" w:rsidRDefault="009B2382" w:rsidP="009B2382">
            <w:pPr>
              <w:pStyle w:val="Prrafodelista"/>
              <w:numPr>
                <w:ilvl w:val="0"/>
                <w:numId w:val="31"/>
              </w:numPr>
              <w:rPr>
                <w:rFonts w:ascii="Arial" w:hAnsi="Arial" w:cs="Arial"/>
              </w:rPr>
            </w:pPr>
            <w:proofErr w:type="spellStart"/>
            <w:r w:rsidRPr="00FD0AE2">
              <w:rPr>
                <w:rFonts w:ascii="Arial" w:hAnsi="Arial" w:cs="Arial"/>
              </w:rPr>
              <w:t>Psinopsis</w:t>
            </w:r>
            <w:proofErr w:type="spellEnd"/>
            <w:r w:rsidRPr="00FD0AE2">
              <w:rPr>
                <w:rFonts w:ascii="Arial" w:hAnsi="Arial" w:cs="Arial"/>
              </w:rPr>
              <w:t xml:space="preserve"> de </w:t>
            </w:r>
            <w:proofErr w:type="spellStart"/>
            <w:r w:rsidRPr="00FD0AE2">
              <w:rPr>
                <w:rFonts w:ascii="Arial" w:hAnsi="Arial" w:cs="Arial"/>
              </w:rPr>
              <w:t>Psiquiatria</w:t>
            </w:r>
            <w:proofErr w:type="spellEnd"/>
            <w:r w:rsidRPr="00FD0AE2">
              <w:rPr>
                <w:rFonts w:ascii="Arial" w:hAnsi="Arial" w:cs="Arial"/>
              </w:rPr>
              <w:t>, Ciencias de la Conducta/</w:t>
            </w:r>
            <w:proofErr w:type="spellStart"/>
            <w:r w:rsidRPr="00FD0AE2">
              <w:rPr>
                <w:rFonts w:ascii="Arial" w:hAnsi="Arial" w:cs="Arial"/>
              </w:rPr>
              <w:t>Psiquiatria</w:t>
            </w:r>
            <w:proofErr w:type="spellEnd"/>
            <w:r w:rsidRPr="00FD0AE2">
              <w:rPr>
                <w:rFonts w:ascii="Arial" w:hAnsi="Arial" w:cs="Arial"/>
              </w:rPr>
              <w:t xml:space="preserve"> Clínica de Kaplan R.   </w:t>
            </w:r>
            <w:r w:rsidRPr="00FB5D61">
              <w:rPr>
                <w:rFonts w:ascii="Arial" w:hAnsi="Arial" w:cs="Arial"/>
              </w:rPr>
              <w:t>Sadock10a Edición Editorial LWW, 2008</w:t>
            </w:r>
          </w:p>
          <w:p w14:paraId="7E283C84" w14:textId="77777777" w:rsidR="009B2382" w:rsidRPr="00605D0F" w:rsidRDefault="009B2382" w:rsidP="009B2382">
            <w:pPr>
              <w:pStyle w:val="Prrafodelista"/>
              <w:numPr>
                <w:ilvl w:val="0"/>
                <w:numId w:val="31"/>
              </w:numPr>
              <w:rPr>
                <w:rFonts w:ascii="Arial" w:hAnsi="Arial" w:cs="Arial"/>
              </w:rPr>
            </w:pPr>
          </w:p>
        </w:tc>
      </w:tr>
    </w:tbl>
    <w:p w14:paraId="063DDC38" w14:textId="77777777" w:rsidR="005D0462" w:rsidRDefault="005D0462" w:rsidP="005D0462">
      <w:pPr>
        <w:spacing w:after="0" w:line="240" w:lineRule="auto"/>
        <w:rPr>
          <w:rFonts w:ascii="Arial" w:hAnsi="Arial" w:cs="Arial"/>
          <w:sz w:val="24"/>
          <w:szCs w:val="24"/>
        </w:rPr>
      </w:pPr>
    </w:p>
    <w:p w14:paraId="2AA1AA4C" w14:textId="77777777" w:rsidR="009B2382" w:rsidRDefault="009B2382" w:rsidP="005D0462">
      <w:pPr>
        <w:spacing w:after="0" w:line="240" w:lineRule="auto"/>
        <w:rPr>
          <w:rFonts w:ascii="Arial" w:hAnsi="Arial" w:cs="Arial"/>
          <w:sz w:val="24"/>
          <w:szCs w:val="24"/>
        </w:rPr>
      </w:pPr>
    </w:p>
    <w:p w14:paraId="170EE467" w14:textId="77777777" w:rsidR="009B2382" w:rsidRPr="00605D0F" w:rsidRDefault="009B2382" w:rsidP="005D0462">
      <w:pPr>
        <w:spacing w:after="0" w:line="240" w:lineRule="auto"/>
        <w:rPr>
          <w:rFonts w:ascii="Arial" w:hAnsi="Arial" w:cs="Arial"/>
          <w:sz w:val="24"/>
          <w:szCs w:val="24"/>
        </w:rPr>
      </w:pPr>
    </w:p>
    <w:p w14:paraId="67D5CE12" w14:textId="77777777" w:rsidR="003326CD" w:rsidRDefault="003326CD" w:rsidP="003326CD">
      <w:pPr>
        <w:rPr>
          <w:rFonts w:ascii="Arial" w:eastAsia="Times New Roman" w:hAnsi="Arial" w:cs="Arial"/>
          <w:b/>
          <w:sz w:val="28"/>
          <w:szCs w:val="24"/>
          <w:lang w:eastAsia="es-ES"/>
        </w:rPr>
      </w:pPr>
    </w:p>
    <w:p w14:paraId="104F72B7" w14:textId="77777777" w:rsidR="003326CD" w:rsidRDefault="003326CD" w:rsidP="003326CD">
      <w:pPr>
        <w:rPr>
          <w:rFonts w:ascii="Arial" w:eastAsia="Times New Roman" w:hAnsi="Arial" w:cs="Arial"/>
          <w:b/>
          <w:sz w:val="28"/>
          <w:szCs w:val="24"/>
          <w:lang w:eastAsia="es-ES"/>
        </w:rPr>
      </w:pPr>
    </w:p>
    <w:p w14:paraId="52F098B7" w14:textId="77777777" w:rsidR="003326CD" w:rsidRDefault="003326CD" w:rsidP="003326CD">
      <w:pPr>
        <w:rPr>
          <w:rFonts w:ascii="Arial" w:eastAsia="Times New Roman" w:hAnsi="Arial" w:cs="Arial"/>
          <w:b/>
          <w:sz w:val="28"/>
          <w:szCs w:val="24"/>
          <w:lang w:eastAsia="es-ES"/>
        </w:rPr>
      </w:pPr>
    </w:p>
    <w:p w14:paraId="57B4B2A3" w14:textId="77777777" w:rsidR="009B2382" w:rsidRDefault="009B2382" w:rsidP="003326CD">
      <w:pPr>
        <w:rPr>
          <w:rFonts w:ascii="Arial" w:eastAsia="Times New Roman" w:hAnsi="Arial" w:cs="Arial"/>
          <w:b/>
          <w:sz w:val="28"/>
          <w:szCs w:val="24"/>
          <w:lang w:eastAsia="es-ES"/>
        </w:rPr>
      </w:pPr>
    </w:p>
    <w:p w14:paraId="4A35F7A6" w14:textId="77777777" w:rsidR="009B2382" w:rsidRDefault="009B2382" w:rsidP="003326CD">
      <w:pPr>
        <w:rPr>
          <w:rFonts w:ascii="Arial" w:eastAsia="Times New Roman" w:hAnsi="Arial" w:cs="Arial"/>
          <w:b/>
          <w:sz w:val="28"/>
          <w:szCs w:val="24"/>
          <w:lang w:eastAsia="es-ES"/>
        </w:rPr>
      </w:pPr>
    </w:p>
    <w:p w14:paraId="136A6C61" w14:textId="77777777" w:rsidR="009B2382" w:rsidRDefault="009B2382" w:rsidP="003326CD">
      <w:pPr>
        <w:rPr>
          <w:rFonts w:ascii="Arial" w:eastAsia="Times New Roman" w:hAnsi="Arial" w:cs="Arial"/>
          <w:b/>
          <w:sz w:val="28"/>
          <w:szCs w:val="24"/>
          <w:lang w:eastAsia="es-ES"/>
        </w:rPr>
      </w:pPr>
      <w:bookmarkStart w:id="0" w:name="_GoBack"/>
      <w:bookmarkEnd w:id="0"/>
    </w:p>
    <w:p w14:paraId="1D853BB3" w14:textId="77777777" w:rsidR="003326CD" w:rsidRDefault="003326CD" w:rsidP="003326CD">
      <w:pPr>
        <w:rPr>
          <w:rFonts w:ascii="Arial" w:eastAsia="Times New Roman" w:hAnsi="Arial" w:cs="Arial"/>
          <w:b/>
          <w:sz w:val="28"/>
          <w:szCs w:val="24"/>
          <w:lang w:eastAsia="es-ES"/>
        </w:rPr>
      </w:pPr>
    </w:p>
    <w:p w14:paraId="581FE92C" w14:textId="77777777" w:rsidR="003326CD" w:rsidRDefault="003326CD" w:rsidP="003326CD">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7696" behindDoc="1" locked="0" layoutInCell="1" allowOverlap="1" wp14:anchorId="59AC90FA" wp14:editId="315CFF23">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6672" behindDoc="1" locked="0" layoutInCell="1" allowOverlap="1" wp14:anchorId="35256D88" wp14:editId="77E7BEAA">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B411001" w14:textId="77777777" w:rsidR="003326CD" w:rsidRPr="00C15D95" w:rsidRDefault="003326CD" w:rsidP="003326CD">
      <w:pPr>
        <w:jc w:val="center"/>
        <w:rPr>
          <w:rFonts w:ascii="Arial" w:hAnsi="Arial" w:cs="Arial"/>
          <w:b/>
          <w:sz w:val="24"/>
          <w:szCs w:val="24"/>
        </w:rPr>
      </w:pPr>
      <w:r w:rsidRPr="00C15D95">
        <w:rPr>
          <w:rFonts w:ascii="Arial" w:hAnsi="Arial" w:cs="Arial"/>
          <w:b/>
          <w:sz w:val="24"/>
          <w:szCs w:val="24"/>
        </w:rPr>
        <w:t>Universidad Veracruzana</w:t>
      </w:r>
    </w:p>
    <w:p w14:paraId="6A0FDA17" w14:textId="77777777" w:rsidR="003326CD" w:rsidRDefault="003326CD" w:rsidP="003326CD">
      <w:pPr>
        <w:jc w:val="center"/>
        <w:rPr>
          <w:rFonts w:ascii="Arial" w:hAnsi="Arial" w:cs="Arial"/>
          <w:b/>
          <w:sz w:val="24"/>
          <w:szCs w:val="24"/>
        </w:rPr>
      </w:pPr>
      <w:r>
        <w:rPr>
          <w:rFonts w:ascii="Arial" w:hAnsi="Arial" w:cs="Arial"/>
          <w:b/>
          <w:sz w:val="24"/>
          <w:szCs w:val="24"/>
        </w:rPr>
        <w:t>Facultad de Medicina/Región Xalapa</w:t>
      </w:r>
    </w:p>
    <w:p w14:paraId="7D2E9B7D" w14:textId="77777777" w:rsidR="003326CD" w:rsidRDefault="003326CD" w:rsidP="003326CD">
      <w:pPr>
        <w:jc w:val="center"/>
        <w:rPr>
          <w:rFonts w:ascii="Arial" w:hAnsi="Arial" w:cs="Arial"/>
          <w:b/>
          <w:sz w:val="24"/>
          <w:szCs w:val="24"/>
        </w:rPr>
      </w:pPr>
      <w:r>
        <w:rPr>
          <w:rFonts w:ascii="Arial" w:hAnsi="Arial" w:cs="Arial"/>
          <w:b/>
          <w:sz w:val="24"/>
          <w:szCs w:val="24"/>
        </w:rPr>
        <w:t>Calendarización de contenidos temáticos</w:t>
      </w:r>
    </w:p>
    <w:p w14:paraId="00100346" w14:textId="77777777" w:rsidR="003326CD" w:rsidRDefault="003326CD" w:rsidP="003326C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15A4776" w14:textId="77777777" w:rsidR="003326CD" w:rsidRDefault="003326CD" w:rsidP="003326C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3326CD" w14:paraId="71C9A88F" w14:textId="77777777" w:rsidTr="00011E35">
        <w:trPr>
          <w:trHeight w:val="475"/>
          <w:jc w:val="center"/>
        </w:trPr>
        <w:tc>
          <w:tcPr>
            <w:tcW w:w="3964" w:type="dxa"/>
          </w:tcPr>
          <w:p w14:paraId="7F7421BA" w14:textId="77777777" w:rsidR="003326CD" w:rsidRDefault="003326CD" w:rsidP="00011E35">
            <w:pPr>
              <w:jc w:val="center"/>
              <w:rPr>
                <w:rFonts w:ascii="Arial" w:hAnsi="Arial" w:cs="Arial"/>
                <w:b/>
                <w:sz w:val="24"/>
                <w:szCs w:val="24"/>
              </w:rPr>
            </w:pPr>
          </w:p>
          <w:p w14:paraId="253EDC58" w14:textId="77777777" w:rsidR="003326CD" w:rsidRDefault="003326CD" w:rsidP="00011E35">
            <w:pPr>
              <w:jc w:val="center"/>
              <w:rPr>
                <w:rFonts w:ascii="Arial" w:hAnsi="Arial" w:cs="Arial"/>
                <w:b/>
                <w:sz w:val="24"/>
                <w:szCs w:val="24"/>
              </w:rPr>
            </w:pPr>
            <w:r>
              <w:rPr>
                <w:rFonts w:ascii="Arial" w:hAnsi="Arial" w:cs="Arial"/>
                <w:b/>
                <w:sz w:val="24"/>
                <w:szCs w:val="24"/>
              </w:rPr>
              <w:t>Temas</w:t>
            </w:r>
          </w:p>
        </w:tc>
        <w:tc>
          <w:tcPr>
            <w:tcW w:w="1560" w:type="dxa"/>
          </w:tcPr>
          <w:p w14:paraId="7797D6EF" w14:textId="77777777" w:rsidR="003326CD" w:rsidRDefault="003326CD" w:rsidP="00011E35">
            <w:pPr>
              <w:jc w:val="center"/>
              <w:rPr>
                <w:rFonts w:ascii="Arial" w:hAnsi="Arial" w:cs="Arial"/>
                <w:b/>
                <w:sz w:val="24"/>
                <w:szCs w:val="24"/>
              </w:rPr>
            </w:pPr>
          </w:p>
          <w:p w14:paraId="171D8D28" w14:textId="77777777" w:rsidR="003326CD" w:rsidRDefault="003326CD" w:rsidP="00011E35">
            <w:pPr>
              <w:jc w:val="center"/>
              <w:rPr>
                <w:rFonts w:ascii="Arial" w:hAnsi="Arial" w:cs="Arial"/>
                <w:b/>
                <w:sz w:val="24"/>
                <w:szCs w:val="24"/>
              </w:rPr>
            </w:pPr>
            <w:r>
              <w:rPr>
                <w:rFonts w:ascii="Arial" w:hAnsi="Arial" w:cs="Arial"/>
                <w:b/>
                <w:sz w:val="24"/>
                <w:szCs w:val="24"/>
              </w:rPr>
              <w:t>Horas</w:t>
            </w:r>
          </w:p>
        </w:tc>
        <w:tc>
          <w:tcPr>
            <w:tcW w:w="1701" w:type="dxa"/>
          </w:tcPr>
          <w:p w14:paraId="63BCF499" w14:textId="77777777" w:rsidR="003326CD" w:rsidRDefault="003326CD" w:rsidP="00011E35">
            <w:pPr>
              <w:jc w:val="center"/>
              <w:rPr>
                <w:rFonts w:ascii="Arial" w:hAnsi="Arial" w:cs="Arial"/>
                <w:b/>
                <w:sz w:val="24"/>
                <w:szCs w:val="24"/>
              </w:rPr>
            </w:pPr>
          </w:p>
          <w:p w14:paraId="63006CD8" w14:textId="77777777" w:rsidR="003326CD" w:rsidRDefault="003326CD"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225C7D73" w14:textId="77777777" w:rsidR="003326CD" w:rsidRDefault="003326CD" w:rsidP="00011E35">
            <w:pPr>
              <w:jc w:val="center"/>
              <w:rPr>
                <w:rFonts w:ascii="Arial" w:hAnsi="Arial" w:cs="Arial"/>
                <w:b/>
                <w:sz w:val="24"/>
                <w:szCs w:val="24"/>
              </w:rPr>
            </w:pPr>
          </w:p>
          <w:p w14:paraId="51457C98" w14:textId="77777777" w:rsidR="003326CD" w:rsidRDefault="003326CD" w:rsidP="00011E35">
            <w:pPr>
              <w:jc w:val="center"/>
              <w:rPr>
                <w:rFonts w:ascii="Arial" w:hAnsi="Arial" w:cs="Arial"/>
                <w:b/>
                <w:sz w:val="24"/>
                <w:szCs w:val="24"/>
              </w:rPr>
            </w:pPr>
            <w:r>
              <w:rPr>
                <w:rFonts w:ascii="Arial" w:hAnsi="Arial" w:cs="Arial"/>
                <w:b/>
                <w:sz w:val="24"/>
                <w:szCs w:val="24"/>
              </w:rPr>
              <w:t>Fecha</w:t>
            </w:r>
          </w:p>
        </w:tc>
      </w:tr>
      <w:tr w:rsidR="003326CD" w14:paraId="4DFB21E9" w14:textId="77777777" w:rsidTr="00011E35">
        <w:trPr>
          <w:trHeight w:val="900"/>
          <w:jc w:val="center"/>
        </w:trPr>
        <w:tc>
          <w:tcPr>
            <w:tcW w:w="3964" w:type="dxa"/>
          </w:tcPr>
          <w:p w14:paraId="605471E1" w14:textId="77777777" w:rsidR="003326CD" w:rsidRDefault="003326CD" w:rsidP="00011E35">
            <w:pPr>
              <w:jc w:val="both"/>
              <w:rPr>
                <w:rFonts w:ascii="Arial" w:hAnsi="Arial" w:cs="Arial"/>
                <w:b/>
                <w:sz w:val="24"/>
                <w:szCs w:val="24"/>
              </w:rPr>
            </w:pPr>
          </w:p>
        </w:tc>
        <w:tc>
          <w:tcPr>
            <w:tcW w:w="1560" w:type="dxa"/>
          </w:tcPr>
          <w:p w14:paraId="22A1AF5D" w14:textId="77777777" w:rsidR="003326CD" w:rsidRDefault="003326CD" w:rsidP="00011E35">
            <w:pPr>
              <w:jc w:val="both"/>
              <w:rPr>
                <w:rFonts w:ascii="Arial" w:hAnsi="Arial" w:cs="Arial"/>
                <w:b/>
                <w:sz w:val="24"/>
                <w:szCs w:val="24"/>
              </w:rPr>
            </w:pPr>
          </w:p>
        </w:tc>
        <w:tc>
          <w:tcPr>
            <w:tcW w:w="1701" w:type="dxa"/>
          </w:tcPr>
          <w:p w14:paraId="2FD14878" w14:textId="77777777" w:rsidR="003326CD" w:rsidRDefault="003326CD" w:rsidP="00011E35">
            <w:pPr>
              <w:jc w:val="both"/>
              <w:rPr>
                <w:rFonts w:ascii="Arial" w:hAnsi="Arial" w:cs="Arial"/>
                <w:b/>
                <w:sz w:val="24"/>
                <w:szCs w:val="24"/>
              </w:rPr>
            </w:pPr>
          </w:p>
        </w:tc>
        <w:tc>
          <w:tcPr>
            <w:tcW w:w="1701" w:type="dxa"/>
          </w:tcPr>
          <w:p w14:paraId="0AD5FA97" w14:textId="77777777" w:rsidR="003326CD" w:rsidRDefault="003326CD" w:rsidP="00011E35">
            <w:pPr>
              <w:jc w:val="both"/>
              <w:rPr>
                <w:rFonts w:ascii="Arial" w:hAnsi="Arial" w:cs="Arial"/>
                <w:b/>
                <w:sz w:val="24"/>
                <w:szCs w:val="24"/>
              </w:rPr>
            </w:pPr>
          </w:p>
        </w:tc>
      </w:tr>
      <w:tr w:rsidR="003326CD" w14:paraId="72397237" w14:textId="77777777" w:rsidTr="00011E35">
        <w:trPr>
          <w:trHeight w:val="983"/>
          <w:jc w:val="center"/>
        </w:trPr>
        <w:tc>
          <w:tcPr>
            <w:tcW w:w="3964" w:type="dxa"/>
          </w:tcPr>
          <w:p w14:paraId="3650C42F" w14:textId="77777777" w:rsidR="003326CD" w:rsidRDefault="003326CD" w:rsidP="00011E35">
            <w:pPr>
              <w:jc w:val="both"/>
              <w:rPr>
                <w:rFonts w:ascii="Arial" w:hAnsi="Arial" w:cs="Arial"/>
                <w:b/>
                <w:sz w:val="24"/>
                <w:szCs w:val="24"/>
              </w:rPr>
            </w:pPr>
          </w:p>
        </w:tc>
        <w:tc>
          <w:tcPr>
            <w:tcW w:w="1560" w:type="dxa"/>
          </w:tcPr>
          <w:p w14:paraId="5382FF10" w14:textId="77777777" w:rsidR="003326CD" w:rsidRDefault="003326CD" w:rsidP="00011E35">
            <w:pPr>
              <w:jc w:val="both"/>
              <w:rPr>
                <w:rFonts w:ascii="Arial" w:hAnsi="Arial" w:cs="Arial"/>
                <w:b/>
                <w:sz w:val="24"/>
                <w:szCs w:val="24"/>
              </w:rPr>
            </w:pPr>
          </w:p>
        </w:tc>
        <w:tc>
          <w:tcPr>
            <w:tcW w:w="1701" w:type="dxa"/>
          </w:tcPr>
          <w:p w14:paraId="637FE74C" w14:textId="77777777" w:rsidR="003326CD" w:rsidRDefault="003326CD" w:rsidP="00011E35">
            <w:pPr>
              <w:jc w:val="both"/>
              <w:rPr>
                <w:rFonts w:ascii="Arial" w:hAnsi="Arial" w:cs="Arial"/>
                <w:b/>
                <w:sz w:val="24"/>
                <w:szCs w:val="24"/>
              </w:rPr>
            </w:pPr>
          </w:p>
        </w:tc>
        <w:tc>
          <w:tcPr>
            <w:tcW w:w="1701" w:type="dxa"/>
          </w:tcPr>
          <w:p w14:paraId="3CD92A52" w14:textId="77777777" w:rsidR="003326CD" w:rsidRDefault="003326CD" w:rsidP="00011E35">
            <w:pPr>
              <w:jc w:val="both"/>
              <w:rPr>
                <w:rFonts w:ascii="Arial" w:hAnsi="Arial" w:cs="Arial"/>
                <w:b/>
                <w:sz w:val="24"/>
                <w:szCs w:val="24"/>
              </w:rPr>
            </w:pPr>
          </w:p>
        </w:tc>
      </w:tr>
      <w:tr w:rsidR="003326CD" w14:paraId="4143CFBE" w14:textId="77777777" w:rsidTr="00011E35">
        <w:trPr>
          <w:trHeight w:val="900"/>
          <w:jc w:val="center"/>
        </w:trPr>
        <w:tc>
          <w:tcPr>
            <w:tcW w:w="3964" w:type="dxa"/>
          </w:tcPr>
          <w:p w14:paraId="20DF8D70" w14:textId="77777777" w:rsidR="003326CD" w:rsidRDefault="003326CD" w:rsidP="00011E35">
            <w:pPr>
              <w:jc w:val="both"/>
              <w:rPr>
                <w:rFonts w:ascii="Arial" w:hAnsi="Arial" w:cs="Arial"/>
                <w:b/>
                <w:sz w:val="24"/>
                <w:szCs w:val="24"/>
              </w:rPr>
            </w:pPr>
          </w:p>
        </w:tc>
        <w:tc>
          <w:tcPr>
            <w:tcW w:w="1560" w:type="dxa"/>
          </w:tcPr>
          <w:p w14:paraId="3B41B311" w14:textId="77777777" w:rsidR="003326CD" w:rsidRDefault="003326CD" w:rsidP="00011E35">
            <w:pPr>
              <w:jc w:val="both"/>
              <w:rPr>
                <w:rFonts w:ascii="Arial" w:hAnsi="Arial" w:cs="Arial"/>
                <w:b/>
                <w:sz w:val="24"/>
                <w:szCs w:val="24"/>
              </w:rPr>
            </w:pPr>
          </w:p>
        </w:tc>
        <w:tc>
          <w:tcPr>
            <w:tcW w:w="1701" w:type="dxa"/>
          </w:tcPr>
          <w:p w14:paraId="627F618D" w14:textId="77777777" w:rsidR="003326CD" w:rsidRDefault="003326CD" w:rsidP="00011E35">
            <w:pPr>
              <w:jc w:val="both"/>
              <w:rPr>
                <w:rFonts w:ascii="Arial" w:hAnsi="Arial" w:cs="Arial"/>
                <w:b/>
                <w:sz w:val="24"/>
                <w:szCs w:val="24"/>
              </w:rPr>
            </w:pPr>
          </w:p>
        </w:tc>
        <w:tc>
          <w:tcPr>
            <w:tcW w:w="1701" w:type="dxa"/>
          </w:tcPr>
          <w:p w14:paraId="4BCE37E9" w14:textId="77777777" w:rsidR="003326CD" w:rsidRDefault="003326CD" w:rsidP="00011E35">
            <w:pPr>
              <w:jc w:val="both"/>
              <w:rPr>
                <w:rFonts w:ascii="Arial" w:hAnsi="Arial" w:cs="Arial"/>
                <w:b/>
                <w:sz w:val="24"/>
                <w:szCs w:val="24"/>
              </w:rPr>
            </w:pPr>
          </w:p>
        </w:tc>
      </w:tr>
      <w:tr w:rsidR="003326CD" w14:paraId="0AAA0181" w14:textId="77777777" w:rsidTr="00011E35">
        <w:trPr>
          <w:trHeight w:val="983"/>
          <w:jc w:val="center"/>
        </w:trPr>
        <w:tc>
          <w:tcPr>
            <w:tcW w:w="3964" w:type="dxa"/>
          </w:tcPr>
          <w:p w14:paraId="61858DA7" w14:textId="77777777" w:rsidR="003326CD" w:rsidRDefault="003326CD" w:rsidP="00011E35">
            <w:pPr>
              <w:jc w:val="both"/>
              <w:rPr>
                <w:rFonts w:ascii="Arial" w:hAnsi="Arial" w:cs="Arial"/>
                <w:b/>
                <w:sz w:val="24"/>
                <w:szCs w:val="24"/>
              </w:rPr>
            </w:pPr>
          </w:p>
        </w:tc>
        <w:tc>
          <w:tcPr>
            <w:tcW w:w="1560" w:type="dxa"/>
          </w:tcPr>
          <w:p w14:paraId="5B983381" w14:textId="77777777" w:rsidR="003326CD" w:rsidRDefault="003326CD" w:rsidP="00011E35">
            <w:pPr>
              <w:jc w:val="both"/>
              <w:rPr>
                <w:rFonts w:ascii="Arial" w:hAnsi="Arial" w:cs="Arial"/>
                <w:b/>
                <w:sz w:val="24"/>
                <w:szCs w:val="24"/>
              </w:rPr>
            </w:pPr>
          </w:p>
        </w:tc>
        <w:tc>
          <w:tcPr>
            <w:tcW w:w="1701" w:type="dxa"/>
          </w:tcPr>
          <w:p w14:paraId="78FCD505" w14:textId="77777777" w:rsidR="003326CD" w:rsidRDefault="003326CD" w:rsidP="00011E35">
            <w:pPr>
              <w:jc w:val="both"/>
              <w:rPr>
                <w:rFonts w:ascii="Arial" w:hAnsi="Arial" w:cs="Arial"/>
                <w:b/>
                <w:sz w:val="24"/>
                <w:szCs w:val="24"/>
              </w:rPr>
            </w:pPr>
          </w:p>
        </w:tc>
        <w:tc>
          <w:tcPr>
            <w:tcW w:w="1701" w:type="dxa"/>
          </w:tcPr>
          <w:p w14:paraId="16851602" w14:textId="77777777" w:rsidR="003326CD" w:rsidRDefault="003326CD" w:rsidP="00011E35">
            <w:pPr>
              <w:jc w:val="both"/>
              <w:rPr>
                <w:rFonts w:ascii="Arial" w:hAnsi="Arial" w:cs="Arial"/>
                <w:b/>
                <w:sz w:val="24"/>
                <w:szCs w:val="24"/>
              </w:rPr>
            </w:pPr>
          </w:p>
        </w:tc>
      </w:tr>
      <w:tr w:rsidR="003326CD" w14:paraId="0055FB08" w14:textId="77777777" w:rsidTr="00011E35">
        <w:trPr>
          <w:trHeight w:val="900"/>
          <w:jc w:val="center"/>
        </w:trPr>
        <w:tc>
          <w:tcPr>
            <w:tcW w:w="3964" w:type="dxa"/>
          </w:tcPr>
          <w:p w14:paraId="37085CDF" w14:textId="77777777" w:rsidR="003326CD" w:rsidRDefault="003326CD" w:rsidP="00011E35">
            <w:pPr>
              <w:jc w:val="both"/>
              <w:rPr>
                <w:rFonts w:ascii="Arial" w:hAnsi="Arial" w:cs="Arial"/>
                <w:b/>
                <w:sz w:val="24"/>
                <w:szCs w:val="24"/>
              </w:rPr>
            </w:pPr>
          </w:p>
        </w:tc>
        <w:tc>
          <w:tcPr>
            <w:tcW w:w="1560" w:type="dxa"/>
          </w:tcPr>
          <w:p w14:paraId="56DFBAE4" w14:textId="77777777" w:rsidR="003326CD" w:rsidRDefault="003326CD" w:rsidP="00011E35">
            <w:pPr>
              <w:jc w:val="both"/>
              <w:rPr>
                <w:rFonts w:ascii="Arial" w:hAnsi="Arial" w:cs="Arial"/>
                <w:b/>
                <w:sz w:val="24"/>
                <w:szCs w:val="24"/>
              </w:rPr>
            </w:pPr>
          </w:p>
        </w:tc>
        <w:tc>
          <w:tcPr>
            <w:tcW w:w="1701" w:type="dxa"/>
          </w:tcPr>
          <w:p w14:paraId="60119B89" w14:textId="77777777" w:rsidR="003326CD" w:rsidRDefault="003326CD" w:rsidP="00011E35">
            <w:pPr>
              <w:jc w:val="both"/>
              <w:rPr>
                <w:rFonts w:ascii="Arial" w:hAnsi="Arial" w:cs="Arial"/>
                <w:b/>
                <w:sz w:val="24"/>
                <w:szCs w:val="24"/>
              </w:rPr>
            </w:pPr>
          </w:p>
        </w:tc>
        <w:tc>
          <w:tcPr>
            <w:tcW w:w="1701" w:type="dxa"/>
          </w:tcPr>
          <w:p w14:paraId="1E88C764" w14:textId="77777777" w:rsidR="003326CD" w:rsidRDefault="003326CD" w:rsidP="00011E35">
            <w:pPr>
              <w:jc w:val="both"/>
              <w:rPr>
                <w:rFonts w:ascii="Arial" w:hAnsi="Arial" w:cs="Arial"/>
                <w:b/>
                <w:sz w:val="24"/>
                <w:szCs w:val="24"/>
              </w:rPr>
            </w:pPr>
          </w:p>
        </w:tc>
      </w:tr>
      <w:tr w:rsidR="003326CD" w14:paraId="252AA198" w14:textId="77777777" w:rsidTr="00011E35">
        <w:trPr>
          <w:trHeight w:val="983"/>
          <w:jc w:val="center"/>
        </w:trPr>
        <w:tc>
          <w:tcPr>
            <w:tcW w:w="3964" w:type="dxa"/>
          </w:tcPr>
          <w:p w14:paraId="7D8C221E" w14:textId="77777777" w:rsidR="003326CD" w:rsidRDefault="003326CD" w:rsidP="00011E35">
            <w:pPr>
              <w:jc w:val="both"/>
              <w:rPr>
                <w:rFonts w:ascii="Arial" w:hAnsi="Arial" w:cs="Arial"/>
                <w:b/>
                <w:sz w:val="24"/>
                <w:szCs w:val="24"/>
              </w:rPr>
            </w:pPr>
          </w:p>
        </w:tc>
        <w:tc>
          <w:tcPr>
            <w:tcW w:w="1560" w:type="dxa"/>
          </w:tcPr>
          <w:p w14:paraId="0405CC4B" w14:textId="77777777" w:rsidR="003326CD" w:rsidRDefault="003326CD" w:rsidP="00011E35">
            <w:pPr>
              <w:jc w:val="both"/>
              <w:rPr>
                <w:rFonts w:ascii="Arial" w:hAnsi="Arial" w:cs="Arial"/>
                <w:b/>
                <w:sz w:val="24"/>
                <w:szCs w:val="24"/>
              </w:rPr>
            </w:pPr>
          </w:p>
        </w:tc>
        <w:tc>
          <w:tcPr>
            <w:tcW w:w="1701" w:type="dxa"/>
          </w:tcPr>
          <w:p w14:paraId="6D7B109E" w14:textId="77777777" w:rsidR="003326CD" w:rsidRDefault="003326CD" w:rsidP="00011E35">
            <w:pPr>
              <w:jc w:val="both"/>
              <w:rPr>
                <w:rFonts w:ascii="Arial" w:hAnsi="Arial" w:cs="Arial"/>
                <w:b/>
                <w:sz w:val="24"/>
                <w:szCs w:val="24"/>
              </w:rPr>
            </w:pPr>
          </w:p>
        </w:tc>
        <w:tc>
          <w:tcPr>
            <w:tcW w:w="1701" w:type="dxa"/>
          </w:tcPr>
          <w:p w14:paraId="25396028" w14:textId="77777777" w:rsidR="003326CD" w:rsidRDefault="003326CD" w:rsidP="00011E35">
            <w:pPr>
              <w:jc w:val="both"/>
              <w:rPr>
                <w:rFonts w:ascii="Arial" w:hAnsi="Arial" w:cs="Arial"/>
                <w:b/>
                <w:sz w:val="24"/>
                <w:szCs w:val="24"/>
              </w:rPr>
            </w:pPr>
          </w:p>
        </w:tc>
      </w:tr>
      <w:tr w:rsidR="003326CD" w14:paraId="5FDCFCD0" w14:textId="77777777" w:rsidTr="00011E35">
        <w:trPr>
          <w:trHeight w:val="900"/>
          <w:jc w:val="center"/>
        </w:trPr>
        <w:tc>
          <w:tcPr>
            <w:tcW w:w="3964" w:type="dxa"/>
          </w:tcPr>
          <w:p w14:paraId="6F860D7F" w14:textId="77777777" w:rsidR="003326CD" w:rsidRDefault="003326CD" w:rsidP="00011E35">
            <w:pPr>
              <w:jc w:val="both"/>
              <w:rPr>
                <w:rFonts w:ascii="Arial" w:hAnsi="Arial" w:cs="Arial"/>
                <w:b/>
                <w:sz w:val="24"/>
                <w:szCs w:val="24"/>
              </w:rPr>
            </w:pPr>
          </w:p>
        </w:tc>
        <w:tc>
          <w:tcPr>
            <w:tcW w:w="1560" w:type="dxa"/>
          </w:tcPr>
          <w:p w14:paraId="04C0B3B5" w14:textId="77777777" w:rsidR="003326CD" w:rsidRDefault="003326CD" w:rsidP="00011E35">
            <w:pPr>
              <w:jc w:val="both"/>
              <w:rPr>
                <w:rFonts w:ascii="Arial" w:hAnsi="Arial" w:cs="Arial"/>
                <w:b/>
                <w:sz w:val="24"/>
                <w:szCs w:val="24"/>
              </w:rPr>
            </w:pPr>
          </w:p>
        </w:tc>
        <w:tc>
          <w:tcPr>
            <w:tcW w:w="1701" w:type="dxa"/>
          </w:tcPr>
          <w:p w14:paraId="6FBACFE3" w14:textId="77777777" w:rsidR="003326CD" w:rsidRDefault="003326CD" w:rsidP="00011E35">
            <w:pPr>
              <w:jc w:val="both"/>
              <w:rPr>
                <w:rFonts w:ascii="Arial" w:hAnsi="Arial" w:cs="Arial"/>
                <w:b/>
                <w:sz w:val="24"/>
                <w:szCs w:val="24"/>
              </w:rPr>
            </w:pPr>
          </w:p>
        </w:tc>
        <w:tc>
          <w:tcPr>
            <w:tcW w:w="1701" w:type="dxa"/>
          </w:tcPr>
          <w:p w14:paraId="6CC62CF3" w14:textId="77777777" w:rsidR="003326CD" w:rsidRDefault="003326CD" w:rsidP="00011E35">
            <w:pPr>
              <w:jc w:val="both"/>
              <w:rPr>
                <w:rFonts w:ascii="Arial" w:hAnsi="Arial" w:cs="Arial"/>
                <w:b/>
                <w:sz w:val="24"/>
                <w:szCs w:val="24"/>
              </w:rPr>
            </w:pPr>
          </w:p>
          <w:p w14:paraId="09B75F4A" w14:textId="77777777" w:rsidR="003326CD" w:rsidRDefault="003326CD" w:rsidP="00011E35">
            <w:pPr>
              <w:jc w:val="both"/>
              <w:rPr>
                <w:rFonts w:ascii="Arial" w:hAnsi="Arial" w:cs="Arial"/>
                <w:b/>
                <w:sz w:val="24"/>
                <w:szCs w:val="24"/>
              </w:rPr>
            </w:pPr>
          </w:p>
          <w:p w14:paraId="5ACF5AD8" w14:textId="77777777" w:rsidR="003326CD" w:rsidRDefault="003326CD" w:rsidP="00011E35">
            <w:pPr>
              <w:jc w:val="both"/>
              <w:rPr>
                <w:rFonts w:ascii="Arial" w:hAnsi="Arial" w:cs="Arial"/>
                <w:b/>
                <w:sz w:val="24"/>
                <w:szCs w:val="24"/>
              </w:rPr>
            </w:pPr>
          </w:p>
        </w:tc>
      </w:tr>
      <w:tr w:rsidR="003326CD" w14:paraId="651CEA00" w14:textId="77777777" w:rsidTr="00011E35">
        <w:trPr>
          <w:trHeight w:val="900"/>
          <w:jc w:val="center"/>
        </w:trPr>
        <w:tc>
          <w:tcPr>
            <w:tcW w:w="3964" w:type="dxa"/>
          </w:tcPr>
          <w:p w14:paraId="3BDBAA6E" w14:textId="77777777" w:rsidR="003326CD" w:rsidRDefault="003326CD" w:rsidP="00011E35">
            <w:pPr>
              <w:jc w:val="both"/>
              <w:rPr>
                <w:rFonts w:ascii="Arial" w:hAnsi="Arial" w:cs="Arial"/>
                <w:b/>
                <w:sz w:val="24"/>
                <w:szCs w:val="24"/>
              </w:rPr>
            </w:pPr>
          </w:p>
          <w:p w14:paraId="752602E4" w14:textId="77777777" w:rsidR="003326CD" w:rsidRDefault="003326CD" w:rsidP="00011E35">
            <w:pPr>
              <w:jc w:val="both"/>
              <w:rPr>
                <w:rFonts w:ascii="Arial" w:hAnsi="Arial" w:cs="Arial"/>
                <w:b/>
                <w:sz w:val="24"/>
                <w:szCs w:val="24"/>
              </w:rPr>
            </w:pPr>
          </w:p>
        </w:tc>
        <w:tc>
          <w:tcPr>
            <w:tcW w:w="1560" w:type="dxa"/>
          </w:tcPr>
          <w:p w14:paraId="4E49E93A" w14:textId="77777777" w:rsidR="003326CD" w:rsidRDefault="003326CD" w:rsidP="00011E35">
            <w:pPr>
              <w:jc w:val="both"/>
              <w:rPr>
                <w:rFonts w:ascii="Arial" w:hAnsi="Arial" w:cs="Arial"/>
                <w:b/>
                <w:sz w:val="24"/>
                <w:szCs w:val="24"/>
              </w:rPr>
            </w:pPr>
          </w:p>
        </w:tc>
        <w:tc>
          <w:tcPr>
            <w:tcW w:w="1701" w:type="dxa"/>
          </w:tcPr>
          <w:p w14:paraId="04852E6A" w14:textId="77777777" w:rsidR="003326CD" w:rsidRDefault="003326CD" w:rsidP="00011E35">
            <w:pPr>
              <w:jc w:val="both"/>
              <w:rPr>
                <w:rFonts w:ascii="Arial" w:hAnsi="Arial" w:cs="Arial"/>
                <w:b/>
                <w:sz w:val="24"/>
                <w:szCs w:val="24"/>
              </w:rPr>
            </w:pPr>
          </w:p>
        </w:tc>
        <w:tc>
          <w:tcPr>
            <w:tcW w:w="1701" w:type="dxa"/>
          </w:tcPr>
          <w:p w14:paraId="045251E8" w14:textId="77777777" w:rsidR="003326CD" w:rsidRDefault="003326CD" w:rsidP="00011E35">
            <w:pPr>
              <w:jc w:val="both"/>
              <w:rPr>
                <w:rFonts w:ascii="Arial" w:hAnsi="Arial" w:cs="Arial"/>
                <w:b/>
                <w:sz w:val="24"/>
                <w:szCs w:val="24"/>
              </w:rPr>
            </w:pPr>
          </w:p>
        </w:tc>
      </w:tr>
      <w:tr w:rsidR="003326CD" w14:paraId="3AEC8022" w14:textId="77777777" w:rsidTr="00011E35">
        <w:trPr>
          <w:trHeight w:val="900"/>
          <w:jc w:val="center"/>
        </w:trPr>
        <w:tc>
          <w:tcPr>
            <w:tcW w:w="3964" w:type="dxa"/>
          </w:tcPr>
          <w:p w14:paraId="2149EF19" w14:textId="77777777" w:rsidR="003326CD" w:rsidRDefault="003326CD" w:rsidP="00011E35">
            <w:pPr>
              <w:jc w:val="both"/>
              <w:rPr>
                <w:rFonts w:ascii="Arial" w:hAnsi="Arial" w:cs="Arial"/>
                <w:b/>
                <w:sz w:val="24"/>
                <w:szCs w:val="24"/>
              </w:rPr>
            </w:pPr>
          </w:p>
        </w:tc>
        <w:tc>
          <w:tcPr>
            <w:tcW w:w="1560" w:type="dxa"/>
          </w:tcPr>
          <w:p w14:paraId="2C66578B" w14:textId="77777777" w:rsidR="003326CD" w:rsidRDefault="003326CD" w:rsidP="00011E35">
            <w:pPr>
              <w:jc w:val="both"/>
              <w:rPr>
                <w:rFonts w:ascii="Arial" w:hAnsi="Arial" w:cs="Arial"/>
                <w:b/>
                <w:sz w:val="24"/>
                <w:szCs w:val="24"/>
              </w:rPr>
            </w:pPr>
          </w:p>
        </w:tc>
        <w:tc>
          <w:tcPr>
            <w:tcW w:w="1701" w:type="dxa"/>
          </w:tcPr>
          <w:p w14:paraId="6D393195" w14:textId="77777777" w:rsidR="003326CD" w:rsidRDefault="003326CD" w:rsidP="00011E35">
            <w:pPr>
              <w:jc w:val="both"/>
              <w:rPr>
                <w:rFonts w:ascii="Arial" w:hAnsi="Arial" w:cs="Arial"/>
                <w:b/>
                <w:sz w:val="24"/>
                <w:szCs w:val="24"/>
              </w:rPr>
            </w:pPr>
          </w:p>
        </w:tc>
        <w:tc>
          <w:tcPr>
            <w:tcW w:w="1701" w:type="dxa"/>
          </w:tcPr>
          <w:p w14:paraId="463002E9" w14:textId="77777777" w:rsidR="003326CD" w:rsidRDefault="003326CD" w:rsidP="00011E35">
            <w:pPr>
              <w:jc w:val="both"/>
              <w:rPr>
                <w:rFonts w:ascii="Arial" w:hAnsi="Arial" w:cs="Arial"/>
                <w:b/>
                <w:sz w:val="24"/>
                <w:szCs w:val="24"/>
              </w:rPr>
            </w:pPr>
          </w:p>
        </w:tc>
      </w:tr>
    </w:tbl>
    <w:p w14:paraId="1DFC69E0" w14:textId="77777777" w:rsidR="003326CD" w:rsidRDefault="003326CD" w:rsidP="003326CD"/>
    <w:p w14:paraId="777681D3" w14:textId="77777777" w:rsidR="003326CD" w:rsidRPr="002477F3" w:rsidRDefault="003326CD" w:rsidP="003326CD">
      <w:pPr>
        <w:sectPr w:rsidR="003326CD" w:rsidRPr="002477F3" w:rsidSect="003326C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D5758C9" w14:textId="77777777" w:rsidR="00847B00" w:rsidRDefault="00847B00" w:rsidP="00847B00">
      <w:pPr>
        <w:sectPr w:rsidR="00847B00"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F601B8" w14:textId="77777777" w:rsidR="00847B00" w:rsidRPr="00E877C5" w:rsidRDefault="00847B00" w:rsidP="00847B00">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7DD563CD" wp14:editId="7E62A6FB">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29ACE099" wp14:editId="68311955">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AACBC7E" w14:textId="77777777" w:rsidR="00847B00" w:rsidRPr="00C15D95" w:rsidRDefault="00847B00" w:rsidP="00847B00">
      <w:pPr>
        <w:jc w:val="center"/>
        <w:rPr>
          <w:rFonts w:ascii="Arial" w:hAnsi="Arial" w:cs="Arial"/>
          <w:b/>
          <w:sz w:val="24"/>
          <w:szCs w:val="24"/>
        </w:rPr>
      </w:pPr>
      <w:r w:rsidRPr="00C15D95">
        <w:rPr>
          <w:rFonts w:ascii="Arial" w:hAnsi="Arial" w:cs="Arial"/>
          <w:b/>
          <w:sz w:val="24"/>
          <w:szCs w:val="24"/>
        </w:rPr>
        <w:t>Universidad Veracruzana</w:t>
      </w:r>
    </w:p>
    <w:p w14:paraId="7FC82701" w14:textId="77777777" w:rsidR="00847B00" w:rsidRDefault="00847B00" w:rsidP="00847B00">
      <w:pPr>
        <w:jc w:val="center"/>
        <w:rPr>
          <w:rFonts w:ascii="Arial" w:hAnsi="Arial" w:cs="Arial"/>
          <w:b/>
          <w:sz w:val="24"/>
          <w:szCs w:val="24"/>
        </w:rPr>
      </w:pPr>
      <w:r w:rsidRPr="00C15D95">
        <w:rPr>
          <w:rFonts w:ascii="Arial" w:hAnsi="Arial" w:cs="Arial"/>
          <w:b/>
          <w:sz w:val="24"/>
          <w:szCs w:val="24"/>
        </w:rPr>
        <w:t>Facultad de Medicina</w:t>
      </w:r>
    </w:p>
    <w:p w14:paraId="3C8D4D85" w14:textId="77777777" w:rsidR="00847B00" w:rsidRPr="002A2B7D" w:rsidRDefault="00847B00" w:rsidP="00847B00">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847B00" w:rsidRPr="00C15D95" w14:paraId="23592E80" w14:textId="77777777" w:rsidTr="005A543F">
        <w:trPr>
          <w:gridAfter w:val="1"/>
          <w:wAfter w:w="14" w:type="dxa"/>
          <w:trHeight w:val="276"/>
        </w:trPr>
        <w:tc>
          <w:tcPr>
            <w:tcW w:w="12980" w:type="dxa"/>
            <w:gridSpan w:val="15"/>
            <w:shd w:val="clear" w:color="auto" w:fill="8496B0" w:themeFill="text2" w:themeFillTint="99"/>
          </w:tcPr>
          <w:p w14:paraId="13E3C069" w14:textId="77777777" w:rsidR="00847B00" w:rsidRPr="00C15D95" w:rsidRDefault="00847B00" w:rsidP="005A543F">
            <w:pPr>
              <w:jc w:val="center"/>
              <w:rPr>
                <w:rFonts w:ascii="Arial" w:hAnsi="Arial" w:cs="Arial"/>
                <w:b/>
                <w:sz w:val="24"/>
                <w:szCs w:val="24"/>
              </w:rPr>
            </w:pPr>
            <w:r>
              <w:rPr>
                <w:rFonts w:ascii="Arial" w:hAnsi="Arial" w:cs="Arial"/>
                <w:b/>
                <w:sz w:val="24"/>
                <w:szCs w:val="24"/>
              </w:rPr>
              <w:t>Planeación didáctica</w:t>
            </w:r>
          </w:p>
        </w:tc>
      </w:tr>
      <w:tr w:rsidR="00847B00" w:rsidRPr="00C15D95" w14:paraId="36B3AEAA" w14:textId="77777777" w:rsidTr="005A543F">
        <w:trPr>
          <w:gridAfter w:val="1"/>
          <w:wAfter w:w="14" w:type="dxa"/>
          <w:trHeight w:val="276"/>
        </w:trPr>
        <w:tc>
          <w:tcPr>
            <w:tcW w:w="5823" w:type="dxa"/>
            <w:gridSpan w:val="5"/>
          </w:tcPr>
          <w:p w14:paraId="2F599A60"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B841F5B"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Académico:</w:t>
            </w:r>
          </w:p>
        </w:tc>
      </w:tr>
      <w:tr w:rsidR="00847B00" w14:paraId="519D9C75" w14:textId="77777777" w:rsidTr="005A543F">
        <w:trPr>
          <w:gridAfter w:val="1"/>
          <w:wAfter w:w="14" w:type="dxa"/>
          <w:trHeight w:val="298"/>
        </w:trPr>
        <w:tc>
          <w:tcPr>
            <w:tcW w:w="5823" w:type="dxa"/>
            <w:gridSpan w:val="5"/>
          </w:tcPr>
          <w:p w14:paraId="264089F9"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4F9E39C"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 ------- --------------</w:t>
            </w:r>
          </w:p>
        </w:tc>
      </w:tr>
      <w:tr w:rsidR="00847B00" w:rsidRPr="00C15D95" w14:paraId="2C800EB9" w14:textId="77777777" w:rsidTr="005A543F">
        <w:trPr>
          <w:gridAfter w:val="1"/>
          <w:wAfter w:w="14" w:type="dxa"/>
          <w:trHeight w:val="554"/>
        </w:trPr>
        <w:tc>
          <w:tcPr>
            <w:tcW w:w="2892" w:type="dxa"/>
          </w:tcPr>
          <w:p w14:paraId="2688049B"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B256874"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525022E"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7D188F6"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Periodo escolar</w:t>
            </w:r>
          </w:p>
        </w:tc>
      </w:tr>
      <w:tr w:rsidR="00847B00" w14:paraId="1A0845A8" w14:textId="77777777" w:rsidTr="005A543F">
        <w:trPr>
          <w:gridAfter w:val="1"/>
          <w:wAfter w:w="14" w:type="dxa"/>
          <w:trHeight w:val="276"/>
        </w:trPr>
        <w:tc>
          <w:tcPr>
            <w:tcW w:w="2892" w:type="dxa"/>
          </w:tcPr>
          <w:p w14:paraId="47C1A261"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A7F2E8A"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C295307"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486306CA" w14:textId="77777777" w:rsidR="00847B00" w:rsidRDefault="00847B00"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847B00" w:rsidRPr="00C15D95" w14:paraId="201B7CAC" w14:textId="77777777" w:rsidTr="005A543F">
        <w:trPr>
          <w:gridAfter w:val="1"/>
          <w:wAfter w:w="14" w:type="dxa"/>
          <w:trHeight w:val="276"/>
        </w:trPr>
        <w:tc>
          <w:tcPr>
            <w:tcW w:w="12980" w:type="dxa"/>
            <w:gridSpan w:val="15"/>
          </w:tcPr>
          <w:p w14:paraId="4A650271" w14:textId="77777777" w:rsidR="00847B00" w:rsidRPr="00C15D95" w:rsidRDefault="00847B00" w:rsidP="005A543F">
            <w:pPr>
              <w:jc w:val="center"/>
              <w:rPr>
                <w:rFonts w:ascii="Arial" w:hAnsi="Arial" w:cs="Arial"/>
                <w:b/>
                <w:sz w:val="24"/>
                <w:szCs w:val="24"/>
              </w:rPr>
            </w:pPr>
            <w:r>
              <w:rPr>
                <w:rFonts w:ascii="Arial" w:hAnsi="Arial" w:cs="Arial"/>
                <w:b/>
                <w:sz w:val="24"/>
                <w:szCs w:val="24"/>
              </w:rPr>
              <w:t>Descripción de la Experiencia Educativa</w:t>
            </w:r>
          </w:p>
        </w:tc>
      </w:tr>
      <w:tr w:rsidR="00847B00" w:rsidRPr="00C15D95" w14:paraId="365850F7" w14:textId="77777777" w:rsidTr="005A543F">
        <w:trPr>
          <w:gridAfter w:val="1"/>
          <w:wAfter w:w="14" w:type="dxa"/>
          <w:trHeight w:val="276"/>
        </w:trPr>
        <w:tc>
          <w:tcPr>
            <w:tcW w:w="12980" w:type="dxa"/>
            <w:gridSpan w:val="15"/>
          </w:tcPr>
          <w:p w14:paraId="598AA13C" w14:textId="77777777" w:rsidR="00847B00" w:rsidRPr="002A2B7D" w:rsidRDefault="00847B00"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847B00" w:rsidRPr="00C15D95" w14:paraId="70CE1336" w14:textId="77777777" w:rsidTr="005A543F">
        <w:trPr>
          <w:gridAfter w:val="1"/>
          <w:wAfter w:w="14" w:type="dxa"/>
          <w:trHeight w:val="276"/>
        </w:trPr>
        <w:tc>
          <w:tcPr>
            <w:tcW w:w="12980" w:type="dxa"/>
            <w:gridSpan w:val="15"/>
          </w:tcPr>
          <w:p w14:paraId="7526E939" w14:textId="77777777" w:rsidR="00847B00" w:rsidRPr="00C15D95" w:rsidRDefault="00847B00" w:rsidP="005A543F">
            <w:pPr>
              <w:jc w:val="center"/>
              <w:rPr>
                <w:rFonts w:ascii="Arial" w:hAnsi="Arial" w:cs="Arial"/>
                <w:b/>
                <w:sz w:val="24"/>
                <w:szCs w:val="24"/>
              </w:rPr>
            </w:pPr>
            <w:r>
              <w:rPr>
                <w:rFonts w:ascii="Arial" w:hAnsi="Arial" w:cs="Arial"/>
                <w:b/>
                <w:sz w:val="24"/>
                <w:szCs w:val="24"/>
              </w:rPr>
              <w:t>Diagnóstico del grupo</w:t>
            </w:r>
          </w:p>
        </w:tc>
      </w:tr>
      <w:tr w:rsidR="00847B00" w:rsidRPr="00C15D95" w14:paraId="7195C3C3" w14:textId="77777777" w:rsidTr="005A543F">
        <w:trPr>
          <w:gridAfter w:val="1"/>
          <w:wAfter w:w="14" w:type="dxa"/>
          <w:trHeight w:val="276"/>
        </w:trPr>
        <w:tc>
          <w:tcPr>
            <w:tcW w:w="12980" w:type="dxa"/>
            <w:gridSpan w:val="15"/>
          </w:tcPr>
          <w:p w14:paraId="2CC3E0DA" w14:textId="77777777" w:rsidR="00847B00" w:rsidRPr="00027E8A" w:rsidRDefault="00847B00"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847B00" w:rsidRPr="00C15D95" w14:paraId="7B345EA2" w14:textId="77777777" w:rsidTr="005A543F">
        <w:trPr>
          <w:gridAfter w:val="1"/>
          <w:wAfter w:w="14" w:type="dxa"/>
          <w:trHeight w:val="276"/>
        </w:trPr>
        <w:tc>
          <w:tcPr>
            <w:tcW w:w="12980" w:type="dxa"/>
            <w:gridSpan w:val="15"/>
          </w:tcPr>
          <w:p w14:paraId="1984155D"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Unidad de competencia</w:t>
            </w:r>
          </w:p>
        </w:tc>
      </w:tr>
      <w:tr w:rsidR="00847B00" w14:paraId="06123625" w14:textId="77777777" w:rsidTr="005A543F">
        <w:trPr>
          <w:gridAfter w:val="1"/>
          <w:wAfter w:w="14" w:type="dxa"/>
          <w:trHeight w:val="298"/>
        </w:trPr>
        <w:tc>
          <w:tcPr>
            <w:tcW w:w="12980" w:type="dxa"/>
            <w:gridSpan w:val="15"/>
          </w:tcPr>
          <w:p w14:paraId="231F627E" w14:textId="77777777" w:rsidR="00847B00" w:rsidRDefault="00847B00"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847B00" w14:paraId="290BF411" w14:textId="77777777" w:rsidTr="005A543F">
        <w:trPr>
          <w:gridAfter w:val="1"/>
          <w:wAfter w:w="14" w:type="dxa"/>
          <w:trHeight w:val="298"/>
        </w:trPr>
        <w:tc>
          <w:tcPr>
            <w:tcW w:w="12980" w:type="dxa"/>
            <w:gridSpan w:val="15"/>
            <w:shd w:val="clear" w:color="auto" w:fill="8496B0" w:themeFill="text2" w:themeFillTint="99"/>
          </w:tcPr>
          <w:p w14:paraId="03B3F007" w14:textId="77777777" w:rsidR="00847B00" w:rsidRPr="00E25734" w:rsidRDefault="00847B00"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847B00" w:rsidRPr="00C15D95" w14:paraId="4FA4F295" w14:textId="77777777" w:rsidTr="005A543F">
        <w:trPr>
          <w:gridAfter w:val="1"/>
          <w:wAfter w:w="14" w:type="dxa"/>
          <w:trHeight w:val="276"/>
        </w:trPr>
        <w:tc>
          <w:tcPr>
            <w:tcW w:w="8075" w:type="dxa"/>
            <w:gridSpan w:val="9"/>
          </w:tcPr>
          <w:p w14:paraId="4A9EFA81"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FFD07E5" w14:textId="77777777" w:rsidR="00847B00" w:rsidRPr="00C15D95" w:rsidRDefault="00847B00"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3924BEA6"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51B2B3B4" w14:textId="77777777" w:rsidR="00847B00" w:rsidRPr="00C15D95" w:rsidRDefault="00847B00" w:rsidP="005A543F">
            <w:pPr>
              <w:jc w:val="center"/>
              <w:rPr>
                <w:rFonts w:ascii="Arial" w:hAnsi="Arial" w:cs="Arial"/>
                <w:b/>
                <w:sz w:val="24"/>
                <w:szCs w:val="24"/>
              </w:rPr>
            </w:pPr>
            <w:r>
              <w:rPr>
                <w:rFonts w:ascii="Arial" w:hAnsi="Arial" w:cs="Arial"/>
                <w:b/>
                <w:sz w:val="24"/>
                <w:szCs w:val="24"/>
              </w:rPr>
              <w:t>Fecha</w:t>
            </w:r>
          </w:p>
        </w:tc>
      </w:tr>
      <w:tr w:rsidR="00847B00" w14:paraId="5A4A87AD" w14:textId="77777777" w:rsidTr="005A543F">
        <w:trPr>
          <w:gridAfter w:val="1"/>
          <w:wAfter w:w="14" w:type="dxa"/>
          <w:trHeight w:val="1387"/>
        </w:trPr>
        <w:tc>
          <w:tcPr>
            <w:tcW w:w="8075" w:type="dxa"/>
            <w:gridSpan w:val="9"/>
          </w:tcPr>
          <w:p w14:paraId="05FB1114" w14:textId="77777777" w:rsidR="00847B00" w:rsidRDefault="00847B00"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BCAE2AB" w14:textId="77777777" w:rsidR="00847B00" w:rsidRDefault="00847B00" w:rsidP="005A543F">
            <w:pPr>
              <w:jc w:val="both"/>
              <w:rPr>
                <w:rFonts w:ascii="Calibri" w:hAnsi="Calibri"/>
              </w:rPr>
            </w:pPr>
            <w:r>
              <w:rPr>
                <w:rFonts w:ascii="Calibri" w:hAnsi="Calibri"/>
              </w:rPr>
              <w:t>Ejemplo:</w:t>
            </w:r>
          </w:p>
          <w:p w14:paraId="016668A8" w14:textId="77777777" w:rsidR="00847B00" w:rsidRDefault="00847B00"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50C9A0CA" w14:textId="77777777" w:rsidR="00847B00" w:rsidRPr="00D17FC2" w:rsidRDefault="00847B00" w:rsidP="005A543F">
            <w:pPr>
              <w:ind w:left="708"/>
              <w:jc w:val="both"/>
              <w:rPr>
                <w:rFonts w:ascii="Calibri" w:hAnsi="Calibri"/>
              </w:rPr>
            </w:pPr>
          </w:p>
        </w:tc>
        <w:tc>
          <w:tcPr>
            <w:tcW w:w="1815" w:type="dxa"/>
            <w:gridSpan w:val="3"/>
          </w:tcPr>
          <w:p w14:paraId="622A4238" w14:textId="77777777" w:rsidR="00847B00" w:rsidRDefault="00847B00" w:rsidP="005A543F">
            <w:pPr>
              <w:jc w:val="center"/>
              <w:rPr>
                <w:rFonts w:ascii="Arial" w:hAnsi="Arial" w:cs="Arial"/>
                <w:sz w:val="24"/>
                <w:szCs w:val="24"/>
              </w:rPr>
            </w:pPr>
          </w:p>
          <w:p w14:paraId="0A3B45AC" w14:textId="77777777" w:rsidR="00847B00" w:rsidRDefault="00847B00"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EEC9D78" w14:textId="77777777" w:rsidR="00847B00" w:rsidRDefault="00847B00" w:rsidP="005A543F">
            <w:pPr>
              <w:jc w:val="center"/>
              <w:rPr>
                <w:rFonts w:ascii="Arial" w:hAnsi="Arial" w:cs="Arial"/>
                <w:sz w:val="24"/>
                <w:szCs w:val="24"/>
              </w:rPr>
            </w:pPr>
          </w:p>
          <w:p w14:paraId="7661D118" w14:textId="77777777" w:rsidR="00847B00" w:rsidRDefault="00847B00"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19F7105" w14:textId="77777777" w:rsidR="00847B00" w:rsidRDefault="00847B00" w:rsidP="005A543F">
            <w:pPr>
              <w:jc w:val="center"/>
              <w:rPr>
                <w:rFonts w:ascii="Arial" w:hAnsi="Arial" w:cs="Arial"/>
                <w:sz w:val="24"/>
                <w:szCs w:val="24"/>
              </w:rPr>
            </w:pPr>
          </w:p>
          <w:p w14:paraId="7CBF847C" w14:textId="77777777" w:rsidR="00847B00" w:rsidRPr="002A2B7D" w:rsidRDefault="00847B00"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847B00" w14:paraId="5CADA029" w14:textId="77777777" w:rsidTr="005A543F">
        <w:trPr>
          <w:trHeight w:val="137"/>
        </w:trPr>
        <w:tc>
          <w:tcPr>
            <w:tcW w:w="12994" w:type="dxa"/>
            <w:gridSpan w:val="16"/>
            <w:shd w:val="clear" w:color="auto" w:fill="FFFFFF" w:themeFill="background1"/>
          </w:tcPr>
          <w:p w14:paraId="7843D0C9"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14:paraId="598FD278" w14:textId="77777777" w:rsidTr="005A543F">
        <w:trPr>
          <w:trHeight w:val="137"/>
        </w:trPr>
        <w:tc>
          <w:tcPr>
            <w:tcW w:w="2972" w:type="dxa"/>
            <w:gridSpan w:val="2"/>
            <w:shd w:val="clear" w:color="auto" w:fill="FFFFFF" w:themeFill="background1"/>
          </w:tcPr>
          <w:p w14:paraId="0BE62987"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7D3D159"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4130ABD"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14:paraId="1E3AF6B8" w14:textId="77777777" w:rsidTr="005A543F">
        <w:trPr>
          <w:trHeight w:val="137"/>
        </w:trPr>
        <w:tc>
          <w:tcPr>
            <w:tcW w:w="2972" w:type="dxa"/>
            <w:gridSpan w:val="2"/>
          </w:tcPr>
          <w:p w14:paraId="7D8A2F50" w14:textId="77777777" w:rsidR="00847B00" w:rsidRDefault="00847B00"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9461B94" w14:textId="77777777" w:rsidR="00847B00" w:rsidRPr="00E656D5" w:rsidRDefault="00847B00"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19CDEFF" w14:textId="77777777" w:rsidR="00847B00" w:rsidRPr="00E656D5" w:rsidRDefault="00847B00"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A23BB80" w14:textId="77777777" w:rsidR="00847B00" w:rsidRPr="00E656D5" w:rsidRDefault="00847B00"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7DCCF55" w14:textId="77777777" w:rsidR="00847B00" w:rsidRPr="00E656D5" w:rsidRDefault="00847B00"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0D0A9B57" w14:textId="77777777" w:rsidR="00847B00" w:rsidRPr="00AF2E25" w:rsidRDefault="00847B00" w:rsidP="005A543F">
            <w:pPr>
              <w:jc w:val="both"/>
              <w:rPr>
                <w:rFonts w:ascii="Arial" w:hAnsi="Arial" w:cs="Arial"/>
                <w:sz w:val="24"/>
                <w:szCs w:val="24"/>
                <w:highlight w:val="yellow"/>
              </w:rPr>
            </w:pPr>
          </w:p>
        </w:tc>
        <w:tc>
          <w:tcPr>
            <w:tcW w:w="4394" w:type="dxa"/>
            <w:gridSpan w:val="6"/>
          </w:tcPr>
          <w:p w14:paraId="6AF61991" w14:textId="77777777" w:rsidR="00847B00" w:rsidRPr="00AF2E25" w:rsidRDefault="00847B00" w:rsidP="005A543F">
            <w:pPr>
              <w:jc w:val="center"/>
              <w:rPr>
                <w:rFonts w:ascii="Arial" w:hAnsi="Arial" w:cs="Arial"/>
                <w:b/>
                <w:sz w:val="24"/>
                <w:szCs w:val="24"/>
                <w:highlight w:val="yellow"/>
              </w:rPr>
            </w:pPr>
          </w:p>
          <w:p w14:paraId="7E3FBC05" w14:textId="77777777" w:rsidR="00847B00" w:rsidRPr="00AF2E25" w:rsidRDefault="00847B00"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6E1CFED4" w14:textId="77777777" w:rsidR="00847B00" w:rsidRPr="00AF2E25" w:rsidRDefault="00847B00" w:rsidP="005A543F">
            <w:pPr>
              <w:jc w:val="both"/>
              <w:rPr>
                <w:rFonts w:ascii="Arial" w:hAnsi="Arial" w:cs="Arial"/>
                <w:sz w:val="24"/>
                <w:szCs w:val="24"/>
                <w:highlight w:val="yellow"/>
              </w:rPr>
            </w:pPr>
          </w:p>
          <w:p w14:paraId="69690453" w14:textId="77777777" w:rsidR="00847B00" w:rsidRDefault="00847B00"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CD7C0FC" w14:textId="77777777" w:rsidR="00847B00" w:rsidRDefault="00847B00" w:rsidP="005A543F">
            <w:pPr>
              <w:pStyle w:val="Prrafodelista"/>
              <w:rPr>
                <w:rFonts w:ascii="Arial" w:hAnsi="Arial" w:cs="Arial"/>
                <w:highlight w:val="yellow"/>
              </w:rPr>
            </w:pPr>
          </w:p>
          <w:p w14:paraId="7C1385C5" w14:textId="77777777" w:rsidR="00847B00" w:rsidRPr="00AF2E25" w:rsidRDefault="00847B00" w:rsidP="005A543F">
            <w:pPr>
              <w:rPr>
                <w:rFonts w:ascii="Arial" w:hAnsi="Arial" w:cs="Arial"/>
                <w:b/>
                <w:sz w:val="24"/>
                <w:szCs w:val="24"/>
                <w:highlight w:val="yellow"/>
              </w:rPr>
            </w:pPr>
          </w:p>
          <w:p w14:paraId="13FFCB15" w14:textId="77777777" w:rsidR="00847B00" w:rsidRPr="00AF2E25" w:rsidRDefault="00847B00" w:rsidP="005A543F">
            <w:pPr>
              <w:jc w:val="center"/>
              <w:rPr>
                <w:rFonts w:ascii="Arial" w:hAnsi="Arial" w:cs="Arial"/>
                <w:b/>
                <w:sz w:val="24"/>
                <w:szCs w:val="24"/>
                <w:highlight w:val="yellow"/>
              </w:rPr>
            </w:pPr>
          </w:p>
        </w:tc>
        <w:tc>
          <w:tcPr>
            <w:tcW w:w="5628" w:type="dxa"/>
            <w:gridSpan w:val="8"/>
          </w:tcPr>
          <w:p w14:paraId="571EA97D"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E58F77A"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61ADFB5"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004FB2C"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A248759"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6693C4B" w14:textId="77777777" w:rsidR="00847B00" w:rsidRPr="002A2B7D" w:rsidRDefault="00847B00" w:rsidP="005A543F">
            <w:pPr>
              <w:ind w:left="530"/>
              <w:rPr>
                <w:rFonts w:ascii="Arial" w:hAnsi="Arial" w:cs="Arial"/>
                <w:sz w:val="24"/>
                <w:szCs w:val="24"/>
              </w:rPr>
            </w:pPr>
          </w:p>
        </w:tc>
      </w:tr>
      <w:tr w:rsidR="00847B00" w14:paraId="4621F856" w14:textId="77777777" w:rsidTr="005A543F">
        <w:trPr>
          <w:trHeight w:val="137"/>
        </w:trPr>
        <w:tc>
          <w:tcPr>
            <w:tcW w:w="8500" w:type="dxa"/>
            <w:gridSpan w:val="10"/>
          </w:tcPr>
          <w:p w14:paraId="5717B2C8"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3327680"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1F8F029"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14:paraId="371E18A4" w14:textId="77777777" w:rsidTr="005A543F">
        <w:trPr>
          <w:trHeight w:val="137"/>
        </w:trPr>
        <w:tc>
          <w:tcPr>
            <w:tcW w:w="3539" w:type="dxa"/>
            <w:gridSpan w:val="4"/>
          </w:tcPr>
          <w:p w14:paraId="2040D1D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1BFD4D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7560A5C"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AD850CC" w14:textId="77777777" w:rsidR="00847B00" w:rsidRPr="00C35F2D" w:rsidRDefault="00847B00" w:rsidP="005A543F">
            <w:pPr>
              <w:jc w:val="center"/>
              <w:rPr>
                <w:rFonts w:ascii="Arial" w:hAnsi="Arial" w:cs="Arial"/>
                <w:b/>
                <w:sz w:val="24"/>
                <w:szCs w:val="24"/>
              </w:rPr>
            </w:pPr>
          </w:p>
        </w:tc>
        <w:tc>
          <w:tcPr>
            <w:tcW w:w="2084" w:type="dxa"/>
            <w:gridSpan w:val="3"/>
            <w:vMerge/>
          </w:tcPr>
          <w:p w14:paraId="07A09919" w14:textId="77777777" w:rsidR="00847B00" w:rsidRPr="00C35F2D" w:rsidRDefault="00847B00" w:rsidP="005A543F">
            <w:pPr>
              <w:jc w:val="center"/>
              <w:rPr>
                <w:rFonts w:ascii="Arial" w:hAnsi="Arial" w:cs="Arial"/>
                <w:b/>
                <w:sz w:val="24"/>
                <w:szCs w:val="24"/>
              </w:rPr>
            </w:pPr>
          </w:p>
        </w:tc>
      </w:tr>
      <w:tr w:rsidR="00847B00" w14:paraId="7C09579B" w14:textId="77777777" w:rsidTr="005A543F">
        <w:trPr>
          <w:trHeight w:val="1407"/>
        </w:trPr>
        <w:tc>
          <w:tcPr>
            <w:tcW w:w="3539" w:type="dxa"/>
            <w:gridSpan w:val="4"/>
          </w:tcPr>
          <w:p w14:paraId="18A42D23" w14:textId="77777777" w:rsidR="00847B00" w:rsidRPr="00AF2E25" w:rsidRDefault="00847B00"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D645E38" w14:textId="77777777" w:rsidR="00847B00" w:rsidRPr="00AF2E25" w:rsidRDefault="00847B00"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3E7F87A0" w14:textId="77777777" w:rsidR="00847B00" w:rsidRPr="00AF2E25" w:rsidRDefault="00847B00"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3D82D393" w14:textId="77777777" w:rsidR="00847B00" w:rsidRPr="00AF2E25" w:rsidRDefault="00847B00" w:rsidP="005A543F">
            <w:pPr>
              <w:pStyle w:val="Prrafodelista"/>
              <w:ind w:left="473"/>
              <w:jc w:val="both"/>
              <w:rPr>
                <w:rFonts w:ascii="Arial" w:hAnsi="Arial" w:cs="Arial"/>
                <w:highlight w:val="green"/>
              </w:rPr>
            </w:pPr>
          </w:p>
        </w:tc>
        <w:tc>
          <w:tcPr>
            <w:tcW w:w="3402" w:type="dxa"/>
            <w:gridSpan w:val="3"/>
          </w:tcPr>
          <w:p w14:paraId="5EFB8F0F" w14:textId="77777777" w:rsidR="00847B00" w:rsidRPr="00AF2E25" w:rsidRDefault="00847B00"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3AC186C" w14:textId="77777777" w:rsidR="00847B00" w:rsidRPr="00AF2E25" w:rsidRDefault="00847B00"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2C31EF9B" w14:textId="77777777" w:rsidR="00847B00" w:rsidRPr="00AF2E25" w:rsidRDefault="00847B00" w:rsidP="005A543F">
            <w:pPr>
              <w:rPr>
                <w:rFonts w:ascii="Arial" w:hAnsi="Arial" w:cs="Arial"/>
                <w:sz w:val="24"/>
                <w:szCs w:val="24"/>
                <w:highlight w:val="green"/>
              </w:rPr>
            </w:pPr>
          </w:p>
        </w:tc>
        <w:tc>
          <w:tcPr>
            <w:tcW w:w="1559" w:type="dxa"/>
            <w:gridSpan w:val="3"/>
          </w:tcPr>
          <w:p w14:paraId="12C1D744" w14:textId="77777777" w:rsidR="00847B00" w:rsidRPr="00AF2E25" w:rsidRDefault="00847B00"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316C09E5"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18C466E4"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1AC045B" w14:textId="77777777" w:rsidR="00847B00" w:rsidRPr="00AF2E25" w:rsidRDefault="00847B00" w:rsidP="005A543F">
            <w:pPr>
              <w:rPr>
                <w:rFonts w:ascii="Arial" w:hAnsi="Arial" w:cs="Arial"/>
                <w:sz w:val="24"/>
                <w:szCs w:val="24"/>
                <w:highlight w:val="green"/>
              </w:rPr>
            </w:pPr>
          </w:p>
        </w:tc>
        <w:tc>
          <w:tcPr>
            <w:tcW w:w="2084" w:type="dxa"/>
            <w:gridSpan w:val="3"/>
          </w:tcPr>
          <w:p w14:paraId="7F2FF47E"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6DC37304"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E205A5C"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3A3769A4"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7ADC99E8" w14:textId="77777777" w:rsidR="00847B00" w:rsidRPr="00AF2E25" w:rsidRDefault="00847B00"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847B00" w:rsidRPr="00357625" w14:paraId="0AE5C3C9" w14:textId="77777777" w:rsidTr="005A543F">
        <w:tc>
          <w:tcPr>
            <w:tcW w:w="12994" w:type="dxa"/>
            <w:gridSpan w:val="16"/>
          </w:tcPr>
          <w:p w14:paraId="0D72DF1B"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6D59A8B7" w14:textId="77777777" w:rsidTr="005A543F">
        <w:tc>
          <w:tcPr>
            <w:tcW w:w="3114" w:type="dxa"/>
            <w:gridSpan w:val="3"/>
          </w:tcPr>
          <w:p w14:paraId="2B94B99B"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3A14302"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C945314"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1441EAD"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796C45AD" w14:textId="77777777" w:rsidTr="005A543F">
        <w:tc>
          <w:tcPr>
            <w:tcW w:w="3114" w:type="dxa"/>
            <w:gridSpan w:val="3"/>
          </w:tcPr>
          <w:p w14:paraId="23AA5477" w14:textId="77777777" w:rsidR="00847B00" w:rsidRPr="00AF2E25" w:rsidRDefault="00847B00" w:rsidP="005A543F">
            <w:pPr>
              <w:rPr>
                <w:rFonts w:ascii="Arial" w:hAnsi="Arial" w:cs="Arial"/>
                <w:sz w:val="24"/>
                <w:szCs w:val="24"/>
                <w:highlight w:val="green"/>
              </w:rPr>
            </w:pPr>
            <w:r w:rsidRPr="00AF2E25">
              <w:rPr>
                <w:rFonts w:ascii="Arial" w:hAnsi="Arial" w:cs="Arial"/>
                <w:sz w:val="24"/>
                <w:szCs w:val="24"/>
                <w:highlight w:val="green"/>
              </w:rPr>
              <w:t>Mapa mental:</w:t>
            </w:r>
          </w:p>
          <w:p w14:paraId="587726EE" w14:textId="77777777" w:rsidR="00847B00" w:rsidRPr="00AF2E25" w:rsidRDefault="00847B00"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6E1D6029" w14:textId="77777777" w:rsidR="00847B00" w:rsidRPr="00AF2E25" w:rsidRDefault="00847B00"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77FEEDB7" w14:textId="77777777" w:rsidR="00847B00" w:rsidRPr="00AF2E25" w:rsidRDefault="00847B00"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09F28A2F" w14:textId="77777777" w:rsidR="00847B00" w:rsidRPr="00AF2E25" w:rsidRDefault="00847B00" w:rsidP="005A543F">
            <w:pPr>
              <w:rPr>
                <w:rFonts w:ascii="Arial" w:hAnsi="Arial" w:cs="Arial"/>
                <w:sz w:val="24"/>
                <w:szCs w:val="24"/>
                <w:highlight w:val="green"/>
              </w:rPr>
            </w:pPr>
          </w:p>
        </w:tc>
        <w:tc>
          <w:tcPr>
            <w:tcW w:w="3260" w:type="dxa"/>
            <w:gridSpan w:val="3"/>
          </w:tcPr>
          <w:p w14:paraId="38ABD490" w14:textId="77777777" w:rsidR="00847B00" w:rsidRPr="00AF2E25" w:rsidRDefault="00847B00"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3066796" w14:textId="77777777" w:rsidR="00847B00" w:rsidRPr="00AF2E25" w:rsidRDefault="00847B00"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17C0C614" w14:textId="77777777" w:rsidR="00847B00" w:rsidRDefault="00847B00"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97BA5E9" w14:textId="77777777" w:rsidR="00847B00" w:rsidRPr="00AF2E25" w:rsidRDefault="00847B00"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798C1C5" w14:textId="77777777" w:rsidR="00847B00" w:rsidRPr="00AF2E25" w:rsidRDefault="00847B00" w:rsidP="005A543F">
            <w:pPr>
              <w:rPr>
                <w:rFonts w:ascii="Arial" w:hAnsi="Arial" w:cs="Arial"/>
                <w:sz w:val="24"/>
                <w:szCs w:val="24"/>
                <w:highlight w:val="green"/>
              </w:rPr>
            </w:pPr>
          </w:p>
        </w:tc>
        <w:tc>
          <w:tcPr>
            <w:tcW w:w="3260" w:type="dxa"/>
            <w:gridSpan w:val="5"/>
          </w:tcPr>
          <w:p w14:paraId="3A4E9283" w14:textId="77777777" w:rsidR="00847B00" w:rsidRPr="00AF2E25" w:rsidRDefault="00847B00" w:rsidP="005A543F">
            <w:pPr>
              <w:jc w:val="center"/>
              <w:rPr>
                <w:rFonts w:ascii="Arial" w:hAnsi="Arial" w:cs="Arial"/>
                <w:sz w:val="24"/>
                <w:szCs w:val="24"/>
                <w:highlight w:val="green"/>
              </w:rPr>
            </w:pPr>
          </w:p>
          <w:p w14:paraId="73576D73" w14:textId="77777777" w:rsidR="00847B00" w:rsidRPr="00AF2E25" w:rsidRDefault="00847B00"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C0EC804" w14:textId="77777777" w:rsidR="00847B00" w:rsidRPr="00AF2E25" w:rsidRDefault="00847B00" w:rsidP="005A543F">
            <w:pPr>
              <w:jc w:val="center"/>
              <w:rPr>
                <w:rFonts w:ascii="Arial" w:hAnsi="Arial" w:cs="Arial"/>
                <w:sz w:val="24"/>
                <w:szCs w:val="24"/>
                <w:highlight w:val="green"/>
              </w:rPr>
            </w:pPr>
          </w:p>
          <w:p w14:paraId="5E1C2961" w14:textId="77777777" w:rsidR="00847B00" w:rsidRDefault="00847B00" w:rsidP="005A543F">
            <w:pPr>
              <w:jc w:val="center"/>
              <w:rPr>
                <w:rFonts w:ascii="Arial" w:hAnsi="Arial" w:cs="Arial"/>
                <w:sz w:val="24"/>
                <w:szCs w:val="24"/>
              </w:rPr>
            </w:pPr>
            <w:r w:rsidRPr="00AF2E25">
              <w:rPr>
                <w:rFonts w:ascii="Arial" w:hAnsi="Arial" w:cs="Arial"/>
                <w:sz w:val="24"/>
                <w:szCs w:val="24"/>
                <w:highlight w:val="green"/>
              </w:rPr>
              <w:t>10 %</w:t>
            </w:r>
          </w:p>
        </w:tc>
      </w:tr>
      <w:tr w:rsidR="00847B00" w:rsidRPr="00357625" w14:paraId="7F2EAC39" w14:textId="77777777" w:rsidTr="005A543F">
        <w:tc>
          <w:tcPr>
            <w:tcW w:w="12994" w:type="dxa"/>
            <w:gridSpan w:val="16"/>
          </w:tcPr>
          <w:p w14:paraId="49B9FD13"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47AD1B26" w14:textId="77777777" w:rsidTr="005A543F">
        <w:tc>
          <w:tcPr>
            <w:tcW w:w="12994" w:type="dxa"/>
            <w:gridSpan w:val="16"/>
          </w:tcPr>
          <w:p w14:paraId="3C91FD3E" w14:textId="77777777" w:rsidR="00847B00" w:rsidRPr="008670B5" w:rsidRDefault="00847B00"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847B00" w14:paraId="6B90CFC6" w14:textId="77777777" w:rsidTr="005A543F">
        <w:tc>
          <w:tcPr>
            <w:tcW w:w="12994" w:type="dxa"/>
            <w:gridSpan w:val="16"/>
          </w:tcPr>
          <w:p w14:paraId="56F762A9" w14:textId="77777777" w:rsidR="00847B00" w:rsidRPr="008670B5" w:rsidRDefault="00847B00"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847B00" w:rsidRPr="00772900" w14:paraId="1AB76E85" w14:textId="77777777" w:rsidTr="005A543F">
        <w:tc>
          <w:tcPr>
            <w:tcW w:w="12994" w:type="dxa"/>
            <w:gridSpan w:val="16"/>
          </w:tcPr>
          <w:p w14:paraId="2D7FCBBA" w14:textId="77777777" w:rsidR="00847B00" w:rsidRPr="008670B5" w:rsidRDefault="00847B00"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847B00" w14:paraId="01470A91" w14:textId="77777777" w:rsidTr="005A543F">
        <w:tc>
          <w:tcPr>
            <w:tcW w:w="12994" w:type="dxa"/>
            <w:gridSpan w:val="16"/>
          </w:tcPr>
          <w:p w14:paraId="0A17B6E4" w14:textId="77777777" w:rsidR="00847B00" w:rsidRPr="008670B5" w:rsidRDefault="00847B00"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4AD002BF" w14:textId="77777777" w:rsidR="00847B00" w:rsidRDefault="00847B00"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290642E3" w14:textId="77777777" w:rsidR="00847B00" w:rsidRPr="008670B5" w:rsidRDefault="00847B00"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7040CEB6" w14:textId="77777777" w:rsidR="00847B00" w:rsidRPr="008670B5" w:rsidRDefault="00847B00" w:rsidP="005A543F">
            <w:pPr>
              <w:ind w:left="-709"/>
              <w:rPr>
                <w:rFonts w:ascii="Arial" w:hAnsi="Arial" w:cs="Arial"/>
                <w:sz w:val="24"/>
                <w:szCs w:val="24"/>
                <w:highlight w:val="yellow"/>
              </w:rPr>
            </w:pPr>
          </w:p>
        </w:tc>
      </w:tr>
    </w:tbl>
    <w:p w14:paraId="1D6D0643" w14:textId="77777777" w:rsidR="00847B00" w:rsidRDefault="00847B00" w:rsidP="00847B00">
      <w:pPr>
        <w:rPr>
          <w:rFonts w:ascii="Arial" w:hAnsi="Arial" w:cs="Arial"/>
          <w:sz w:val="24"/>
          <w:szCs w:val="24"/>
        </w:rPr>
      </w:pPr>
    </w:p>
    <w:p w14:paraId="7A960AE9" w14:textId="77777777" w:rsidR="00847B00" w:rsidRDefault="00847B00" w:rsidP="00847B00">
      <w:pPr>
        <w:rPr>
          <w:rFonts w:ascii="Arial" w:hAnsi="Arial" w:cs="Arial"/>
          <w:sz w:val="24"/>
          <w:szCs w:val="24"/>
        </w:rPr>
      </w:pPr>
    </w:p>
    <w:p w14:paraId="692D786D" w14:textId="77777777" w:rsidR="00847B00" w:rsidRDefault="00847B00" w:rsidP="00847B00">
      <w:pPr>
        <w:rPr>
          <w:rFonts w:ascii="Arial" w:hAnsi="Arial" w:cs="Arial"/>
          <w:sz w:val="24"/>
          <w:szCs w:val="24"/>
        </w:rPr>
      </w:pPr>
    </w:p>
    <w:p w14:paraId="1071E5DC" w14:textId="77777777" w:rsidR="00847B00" w:rsidRDefault="00847B00" w:rsidP="00847B00">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47B00" w:rsidRPr="00E25734" w14:paraId="1FA3C36C" w14:textId="77777777" w:rsidTr="005A543F">
        <w:trPr>
          <w:gridAfter w:val="1"/>
          <w:wAfter w:w="14" w:type="dxa"/>
          <w:trHeight w:val="298"/>
        </w:trPr>
        <w:tc>
          <w:tcPr>
            <w:tcW w:w="12980" w:type="dxa"/>
            <w:gridSpan w:val="13"/>
            <w:shd w:val="clear" w:color="auto" w:fill="8496B0" w:themeFill="text2" w:themeFillTint="99"/>
          </w:tcPr>
          <w:p w14:paraId="7C8BF0DA" w14:textId="77777777" w:rsidR="00847B00" w:rsidRPr="00E25734" w:rsidRDefault="00847B00" w:rsidP="005A543F">
            <w:pPr>
              <w:jc w:val="center"/>
              <w:rPr>
                <w:rFonts w:ascii="Arial" w:hAnsi="Arial" w:cs="Arial"/>
                <w:b/>
                <w:sz w:val="24"/>
                <w:szCs w:val="24"/>
              </w:rPr>
            </w:pPr>
            <w:r>
              <w:rPr>
                <w:rFonts w:ascii="Arial" w:hAnsi="Arial" w:cs="Arial"/>
                <w:b/>
                <w:sz w:val="24"/>
                <w:szCs w:val="24"/>
              </w:rPr>
              <w:lastRenderedPageBreak/>
              <w:t>Planeación</w:t>
            </w:r>
          </w:p>
        </w:tc>
      </w:tr>
      <w:tr w:rsidR="00847B00" w:rsidRPr="00C15D95" w14:paraId="09510F9E" w14:textId="77777777" w:rsidTr="005A543F">
        <w:trPr>
          <w:gridAfter w:val="1"/>
          <w:wAfter w:w="14" w:type="dxa"/>
          <w:trHeight w:val="276"/>
        </w:trPr>
        <w:tc>
          <w:tcPr>
            <w:tcW w:w="8075" w:type="dxa"/>
            <w:gridSpan w:val="7"/>
          </w:tcPr>
          <w:p w14:paraId="688CD32F"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D8EA0D1"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3BC5D99"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C5F912B"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2D6B6457" w14:textId="77777777" w:rsidTr="005A543F">
        <w:trPr>
          <w:gridAfter w:val="1"/>
          <w:wAfter w:w="14" w:type="dxa"/>
          <w:trHeight w:val="1387"/>
        </w:trPr>
        <w:tc>
          <w:tcPr>
            <w:tcW w:w="8075" w:type="dxa"/>
            <w:gridSpan w:val="7"/>
          </w:tcPr>
          <w:p w14:paraId="05D0D095" w14:textId="77777777" w:rsidR="00847B00" w:rsidRPr="00D17FC2" w:rsidRDefault="00847B00" w:rsidP="005A543F">
            <w:pPr>
              <w:jc w:val="both"/>
              <w:rPr>
                <w:rFonts w:ascii="Calibri" w:hAnsi="Calibri"/>
              </w:rPr>
            </w:pPr>
          </w:p>
        </w:tc>
        <w:tc>
          <w:tcPr>
            <w:tcW w:w="1815" w:type="dxa"/>
            <w:gridSpan w:val="3"/>
          </w:tcPr>
          <w:p w14:paraId="36DE8FBD" w14:textId="77777777" w:rsidR="00847B00" w:rsidRDefault="00847B00" w:rsidP="005A543F">
            <w:pPr>
              <w:jc w:val="center"/>
              <w:rPr>
                <w:rFonts w:ascii="Arial" w:hAnsi="Arial" w:cs="Arial"/>
                <w:sz w:val="24"/>
                <w:szCs w:val="24"/>
              </w:rPr>
            </w:pPr>
          </w:p>
        </w:tc>
        <w:tc>
          <w:tcPr>
            <w:tcW w:w="1445" w:type="dxa"/>
            <w:gridSpan w:val="2"/>
          </w:tcPr>
          <w:p w14:paraId="133D1490" w14:textId="77777777" w:rsidR="00847B00" w:rsidRDefault="00847B00" w:rsidP="005A543F">
            <w:pPr>
              <w:jc w:val="center"/>
              <w:rPr>
                <w:rFonts w:ascii="Arial" w:hAnsi="Arial" w:cs="Arial"/>
                <w:sz w:val="24"/>
                <w:szCs w:val="24"/>
              </w:rPr>
            </w:pPr>
          </w:p>
        </w:tc>
        <w:tc>
          <w:tcPr>
            <w:tcW w:w="1645" w:type="dxa"/>
          </w:tcPr>
          <w:p w14:paraId="294A960E" w14:textId="77777777" w:rsidR="00847B00" w:rsidRPr="002A2B7D" w:rsidRDefault="00847B00" w:rsidP="005A543F">
            <w:pPr>
              <w:jc w:val="center"/>
              <w:rPr>
                <w:rFonts w:ascii="Arial" w:hAnsi="Arial" w:cs="Arial"/>
                <w:sz w:val="24"/>
                <w:szCs w:val="24"/>
              </w:rPr>
            </w:pPr>
          </w:p>
        </w:tc>
      </w:tr>
      <w:tr w:rsidR="00847B00" w:rsidRPr="00C35F2D" w14:paraId="552CB253" w14:textId="77777777" w:rsidTr="005A543F">
        <w:trPr>
          <w:trHeight w:val="137"/>
        </w:trPr>
        <w:tc>
          <w:tcPr>
            <w:tcW w:w="12994" w:type="dxa"/>
            <w:gridSpan w:val="14"/>
            <w:shd w:val="clear" w:color="auto" w:fill="FFFFFF" w:themeFill="background1"/>
          </w:tcPr>
          <w:p w14:paraId="0BF51B80"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28948571" w14:textId="77777777" w:rsidTr="005A543F">
        <w:trPr>
          <w:trHeight w:val="137"/>
        </w:trPr>
        <w:tc>
          <w:tcPr>
            <w:tcW w:w="2972" w:type="dxa"/>
            <w:shd w:val="clear" w:color="auto" w:fill="FFFFFF" w:themeFill="background1"/>
          </w:tcPr>
          <w:p w14:paraId="2EC1F62A"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20D8531"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BBBA422"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37EB2A03" w14:textId="77777777" w:rsidTr="005A543F">
        <w:trPr>
          <w:trHeight w:val="137"/>
        </w:trPr>
        <w:tc>
          <w:tcPr>
            <w:tcW w:w="2972" w:type="dxa"/>
          </w:tcPr>
          <w:p w14:paraId="64D018C4" w14:textId="77777777" w:rsidR="00847B00" w:rsidRPr="00C2134A" w:rsidRDefault="00847B00" w:rsidP="005A543F">
            <w:pPr>
              <w:ind w:left="540"/>
              <w:jc w:val="both"/>
              <w:rPr>
                <w:rFonts w:ascii="Arial" w:hAnsi="Arial" w:cs="Arial"/>
                <w:sz w:val="24"/>
                <w:szCs w:val="24"/>
                <w:highlight w:val="yellow"/>
              </w:rPr>
            </w:pPr>
          </w:p>
        </w:tc>
        <w:tc>
          <w:tcPr>
            <w:tcW w:w="4394" w:type="dxa"/>
            <w:gridSpan w:val="5"/>
          </w:tcPr>
          <w:p w14:paraId="1E52F371" w14:textId="77777777" w:rsidR="00847B00" w:rsidRPr="00C2134A" w:rsidRDefault="00847B00" w:rsidP="005A543F">
            <w:pPr>
              <w:jc w:val="center"/>
              <w:rPr>
                <w:rFonts w:ascii="Arial" w:hAnsi="Arial" w:cs="Arial"/>
                <w:b/>
                <w:sz w:val="24"/>
                <w:szCs w:val="24"/>
                <w:highlight w:val="yellow"/>
              </w:rPr>
            </w:pPr>
          </w:p>
        </w:tc>
        <w:tc>
          <w:tcPr>
            <w:tcW w:w="5628" w:type="dxa"/>
            <w:gridSpan w:val="8"/>
          </w:tcPr>
          <w:p w14:paraId="6F520087" w14:textId="77777777" w:rsidR="00847B00" w:rsidRPr="002A2B7D" w:rsidRDefault="00847B00" w:rsidP="005A543F">
            <w:pPr>
              <w:ind w:left="530"/>
              <w:rPr>
                <w:rFonts w:ascii="Arial" w:hAnsi="Arial" w:cs="Arial"/>
                <w:sz w:val="24"/>
                <w:szCs w:val="24"/>
              </w:rPr>
            </w:pPr>
          </w:p>
        </w:tc>
      </w:tr>
      <w:tr w:rsidR="00847B00" w:rsidRPr="00C35F2D" w14:paraId="6A60D777" w14:textId="77777777" w:rsidTr="005A543F">
        <w:trPr>
          <w:trHeight w:val="137"/>
        </w:trPr>
        <w:tc>
          <w:tcPr>
            <w:tcW w:w="8500" w:type="dxa"/>
            <w:gridSpan w:val="8"/>
          </w:tcPr>
          <w:p w14:paraId="53B78F61"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404515B"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4B1F715"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36902972" w14:textId="77777777" w:rsidTr="005A543F">
        <w:trPr>
          <w:trHeight w:val="137"/>
        </w:trPr>
        <w:tc>
          <w:tcPr>
            <w:tcW w:w="3539" w:type="dxa"/>
            <w:gridSpan w:val="3"/>
          </w:tcPr>
          <w:p w14:paraId="2036CD5E"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1716085"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590B233"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B1106F3" w14:textId="77777777" w:rsidR="00847B00" w:rsidRPr="00C35F2D" w:rsidRDefault="00847B00" w:rsidP="005A543F">
            <w:pPr>
              <w:jc w:val="center"/>
              <w:rPr>
                <w:rFonts w:ascii="Arial" w:hAnsi="Arial" w:cs="Arial"/>
                <w:b/>
                <w:sz w:val="24"/>
                <w:szCs w:val="24"/>
              </w:rPr>
            </w:pPr>
          </w:p>
        </w:tc>
        <w:tc>
          <w:tcPr>
            <w:tcW w:w="2084" w:type="dxa"/>
            <w:gridSpan w:val="3"/>
            <w:vMerge/>
          </w:tcPr>
          <w:p w14:paraId="17446981" w14:textId="77777777" w:rsidR="00847B00" w:rsidRPr="00C35F2D" w:rsidRDefault="00847B00" w:rsidP="005A543F">
            <w:pPr>
              <w:jc w:val="center"/>
              <w:rPr>
                <w:rFonts w:ascii="Arial" w:hAnsi="Arial" w:cs="Arial"/>
                <w:b/>
                <w:sz w:val="24"/>
                <w:szCs w:val="24"/>
              </w:rPr>
            </w:pPr>
          </w:p>
        </w:tc>
      </w:tr>
      <w:tr w:rsidR="00847B00" w:rsidRPr="00AF2E25" w14:paraId="06BA1DB7" w14:textId="77777777" w:rsidTr="005A543F">
        <w:trPr>
          <w:trHeight w:val="1407"/>
        </w:trPr>
        <w:tc>
          <w:tcPr>
            <w:tcW w:w="3539" w:type="dxa"/>
            <w:gridSpan w:val="3"/>
          </w:tcPr>
          <w:p w14:paraId="5392BB00" w14:textId="77777777" w:rsidR="00847B00" w:rsidRPr="00AF4A72" w:rsidRDefault="00847B00" w:rsidP="005A543F">
            <w:pPr>
              <w:jc w:val="both"/>
              <w:rPr>
                <w:rFonts w:ascii="Arial" w:hAnsi="Arial" w:cs="Arial"/>
                <w:highlight w:val="green"/>
              </w:rPr>
            </w:pPr>
          </w:p>
        </w:tc>
        <w:tc>
          <w:tcPr>
            <w:tcW w:w="3402" w:type="dxa"/>
            <w:gridSpan w:val="2"/>
          </w:tcPr>
          <w:p w14:paraId="3F1CDEDE" w14:textId="77777777" w:rsidR="00847B00" w:rsidRPr="00AF4A72" w:rsidRDefault="00847B00" w:rsidP="005A543F">
            <w:pPr>
              <w:jc w:val="both"/>
              <w:rPr>
                <w:rFonts w:ascii="Arial" w:hAnsi="Arial" w:cs="Arial"/>
                <w:highlight w:val="green"/>
              </w:rPr>
            </w:pPr>
          </w:p>
        </w:tc>
        <w:tc>
          <w:tcPr>
            <w:tcW w:w="1559" w:type="dxa"/>
            <w:gridSpan w:val="3"/>
          </w:tcPr>
          <w:p w14:paraId="519ECBC1" w14:textId="77777777" w:rsidR="00847B00" w:rsidRPr="00AF2E25" w:rsidRDefault="00847B00" w:rsidP="005A543F">
            <w:pPr>
              <w:rPr>
                <w:rFonts w:ascii="Arial" w:hAnsi="Arial" w:cs="Arial"/>
                <w:sz w:val="24"/>
                <w:szCs w:val="24"/>
                <w:highlight w:val="green"/>
              </w:rPr>
            </w:pPr>
          </w:p>
        </w:tc>
        <w:tc>
          <w:tcPr>
            <w:tcW w:w="2410" w:type="dxa"/>
            <w:gridSpan w:val="3"/>
          </w:tcPr>
          <w:p w14:paraId="53FB9489" w14:textId="77777777" w:rsidR="00847B00" w:rsidRPr="00AF4A72" w:rsidRDefault="00847B00" w:rsidP="005A543F">
            <w:pPr>
              <w:rPr>
                <w:rFonts w:ascii="Arial" w:hAnsi="Arial" w:cs="Arial"/>
                <w:highlight w:val="green"/>
              </w:rPr>
            </w:pPr>
          </w:p>
        </w:tc>
        <w:tc>
          <w:tcPr>
            <w:tcW w:w="2084" w:type="dxa"/>
            <w:gridSpan w:val="3"/>
          </w:tcPr>
          <w:p w14:paraId="757E3B69"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3E5BE286" w14:textId="77777777" w:rsidTr="005A543F">
        <w:tc>
          <w:tcPr>
            <w:tcW w:w="12994" w:type="dxa"/>
            <w:gridSpan w:val="14"/>
          </w:tcPr>
          <w:p w14:paraId="2D129E9E"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660602DB" w14:textId="77777777" w:rsidTr="005A543F">
        <w:tc>
          <w:tcPr>
            <w:tcW w:w="3114" w:type="dxa"/>
            <w:gridSpan w:val="2"/>
          </w:tcPr>
          <w:p w14:paraId="660E0153"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255B467"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CF6B8CB"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01C3ABB"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6F458901" w14:textId="77777777" w:rsidTr="005A543F">
        <w:tc>
          <w:tcPr>
            <w:tcW w:w="3114" w:type="dxa"/>
            <w:gridSpan w:val="2"/>
          </w:tcPr>
          <w:p w14:paraId="0FA86D1E" w14:textId="77777777" w:rsidR="00847B00" w:rsidRPr="00AF4A72" w:rsidRDefault="00847B00" w:rsidP="005A543F">
            <w:pPr>
              <w:rPr>
                <w:rFonts w:ascii="Arial" w:hAnsi="Arial" w:cs="Arial"/>
                <w:highlight w:val="green"/>
              </w:rPr>
            </w:pPr>
          </w:p>
        </w:tc>
        <w:tc>
          <w:tcPr>
            <w:tcW w:w="3260" w:type="dxa"/>
            <w:gridSpan w:val="2"/>
          </w:tcPr>
          <w:p w14:paraId="4B6EDE68" w14:textId="77777777" w:rsidR="00847B00" w:rsidRPr="00AF4A72" w:rsidRDefault="00847B00" w:rsidP="005A543F">
            <w:pPr>
              <w:rPr>
                <w:rFonts w:ascii="Arial" w:hAnsi="Arial" w:cs="Arial"/>
                <w:highlight w:val="green"/>
              </w:rPr>
            </w:pPr>
          </w:p>
        </w:tc>
        <w:tc>
          <w:tcPr>
            <w:tcW w:w="3260" w:type="dxa"/>
            <w:gridSpan w:val="5"/>
          </w:tcPr>
          <w:p w14:paraId="775712B2" w14:textId="77777777" w:rsidR="00847B00" w:rsidRPr="00AF2E25" w:rsidRDefault="00847B00" w:rsidP="005A543F">
            <w:pPr>
              <w:jc w:val="center"/>
              <w:rPr>
                <w:rFonts w:ascii="Arial" w:hAnsi="Arial" w:cs="Arial"/>
                <w:sz w:val="24"/>
                <w:szCs w:val="24"/>
                <w:highlight w:val="green"/>
              </w:rPr>
            </w:pPr>
          </w:p>
          <w:p w14:paraId="62752B7A" w14:textId="77777777" w:rsidR="00847B00" w:rsidRPr="00AF2E25" w:rsidRDefault="00847B00" w:rsidP="005A543F">
            <w:pPr>
              <w:jc w:val="center"/>
              <w:rPr>
                <w:rFonts w:ascii="Arial" w:hAnsi="Arial" w:cs="Arial"/>
                <w:sz w:val="24"/>
                <w:szCs w:val="24"/>
                <w:highlight w:val="green"/>
              </w:rPr>
            </w:pPr>
          </w:p>
        </w:tc>
        <w:tc>
          <w:tcPr>
            <w:tcW w:w="3360" w:type="dxa"/>
            <w:gridSpan w:val="5"/>
          </w:tcPr>
          <w:p w14:paraId="4411C80E" w14:textId="77777777" w:rsidR="00847B00" w:rsidRPr="00AF2E25" w:rsidRDefault="00847B00" w:rsidP="005A543F">
            <w:pPr>
              <w:jc w:val="center"/>
              <w:rPr>
                <w:rFonts w:ascii="Arial" w:hAnsi="Arial" w:cs="Arial"/>
                <w:sz w:val="24"/>
                <w:szCs w:val="24"/>
                <w:highlight w:val="green"/>
              </w:rPr>
            </w:pPr>
          </w:p>
          <w:p w14:paraId="793487AA" w14:textId="77777777" w:rsidR="00847B00" w:rsidRDefault="00847B00" w:rsidP="005A543F">
            <w:pPr>
              <w:jc w:val="center"/>
              <w:rPr>
                <w:rFonts w:ascii="Arial" w:hAnsi="Arial" w:cs="Arial"/>
                <w:sz w:val="24"/>
                <w:szCs w:val="24"/>
              </w:rPr>
            </w:pPr>
          </w:p>
        </w:tc>
      </w:tr>
      <w:tr w:rsidR="00847B00" w:rsidRPr="00357625" w14:paraId="4AFAC610" w14:textId="77777777" w:rsidTr="005A543F">
        <w:tc>
          <w:tcPr>
            <w:tcW w:w="12994" w:type="dxa"/>
            <w:gridSpan w:val="14"/>
          </w:tcPr>
          <w:p w14:paraId="59A5DC21"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71D4FD8D" w14:textId="77777777" w:rsidTr="005A543F">
        <w:tc>
          <w:tcPr>
            <w:tcW w:w="12994" w:type="dxa"/>
            <w:gridSpan w:val="14"/>
          </w:tcPr>
          <w:p w14:paraId="118D391E"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Básicas </w:t>
            </w:r>
          </w:p>
        </w:tc>
      </w:tr>
      <w:tr w:rsidR="00847B00" w14:paraId="66DA8708" w14:textId="77777777" w:rsidTr="005A543F">
        <w:tc>
          <w:tcPr>
            <w:tcW w:w="12994" w:type="dxa"/>
            <w:gridSpan w:val="14"/>
          </w:tcPr>
          <w:p w14:paraId="130FF945" w14:textId="77777777" w:rsidR="00847B00" w:rsidRDefault="00847B00" w:rsidP="005A543F">
            <w:pPr>
              <w:ind w:left="709" w:hanging="709"/>
              <w:rPr>
                <w:rFonts w:ascii="Arial" w:hAnsi="Arial" w:cs="Arial"/>
                <w:sz w:val="24"/>
                <w:szCs w:val="24"/>
              </w:rPr>
            </w:pPr>
          </w:p>
        </w:tc>
      </w:tr>
      <w:tr w:rsidR="00847B00" w:rsidRPr="00772900" w14:paraId="5AC2AD13" w14:textId="77777777" w:rsidTr="005A543F">
        <w:tc>
          <w:tcPr>
            <w:tcW w:w="12994" w:type="dxa"/>
            <w:gridSpan w:val="14"/>
          </w:tcPr>
          <w:p w14:paraId="687B3C3C"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7976A597" w14:textId="77777777" w:rsidR="00847B00" w:rsidRDefault="00847B00" w:rsidP="00847B0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47B00" w:rsidRPr="00E25734" w14:paraId="4EBA3F68" w14:textId="77777777" w:rsidTr="005A543F">
        <w:trPr>
          <w:gridAfter w:val="1"/>
          <w:wAfter w:w="14" w:type="dxa"/>
          <w:trHeight w:val="382"/>
        </w:trPr>
        <w:tc>
          <w:tcPr>
            <w:tcW w:w="12980" w:type="dxa"/>
            <w:gridSpan w:val="13"/>
            <w:shd w:val="clear" w:color="auto" w:fill="8496B0" w:themeFill="text2" w:themeFillTint="99"/>
          </w:tcPr>
          <w:p w14:paraId="57BB7D14" w14:textId="77777777" w:rsidR="00847B00" w:rsidRPr="00E25734" w:rsidRDefault="00847B00" w:rsidP="005A543F">
            <w:pPr>
              <w:jc w:val="center"/>
              <w:rPr>
                <w:rFonts w:ascii="Arial" w:hAnsi="Arial" w:cs="Arial"/>
                <w:b/>
                <w:sz w:val="24"/>
                <w:szCs w:val="24"/>
              </w:rPr>
            </w:pPr>
            <w:r>
              <w:rPr>
                <w:rFonts w:ascii="Arial" w:hAnsi="Arial" w:cs="Arial"/>
                <w:b/>
                <w:sz w:val="24"/>
                <w:szCs w:val="24"/>
              </w:rPr>
              <w:t xml:space="preserve">Planeación </w:t>
            </w:r>
          </w:p>
        </w:tc>
      </w:tr>
      <w:tr w:rsidR="00847B00" w:rsidRPr="00C15D95" w14:paraId="234FA1C2" w14:textId="77777777" w:rsidTr="005A543F">
        <w:trPr>
          <w:gridAfter w:val="1"/>
          <w:wAfter w:w="14" w:type="dxa"/>
          <w:trHeight w:val="276"/>
        </w:trPr>
        <w:tc>
          <w:tcPr>
            <w:tcW w:w="8075" w:type="dxa"/>
            <w:gridSpan w:val="7"/>
          </w:tcPr>
          <w:p w14:paraId="5A1F5C23"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01E7F03"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CFB56D4"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13EDA75"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0BCDFD95" w14:textId="77777777" w:rsidTr="005A543F">
        <w:trPr>
          <w:gridAfter w:val="1"/>
          <w:wAfter w:w="14" w:type="dxa"/>
          <w:trHeight w:val="1387"/>
        </w:trPr>
        <w:tc>
          <w:tcPr>
            <w:tcW w:w="8075" w:type="dxa"/>
            <w:gridSpan w:val="7"/>
          </w:tcPr>
          <w:p w14:paraId="40FD4E7E" w14:textId="77777777" w:rsidR="00847B00" w:rsidRPr="00D17FC2" w:rsidRDefault="00847B00" w:rsidP="005A543F">
            <w:pPr>
              <w:jc w:val="both"/>
              <w:rPr>
                <w:rFonts w:ascii="Calibri" w:hAnsi="Calibri"/>
              </w:rPr>
            </w:pPr>
          </w:p>
        </w:tc>
        <w:tc>
          <w:tcPr>
            <w:tcW w:w="1815" w:type="dxa"/>
            <w:gridSpan w:val="3"/>
          </w:tcPr>
          <w:p w14:paraId="50B90865" w14:textId="77777777" w:rsidR="00847B00" w:rsidRDefault="00847B00" w:rsidP="005A543F">
            <w:pPr>
              <w:jc w:val="center"/>
              <w:rPr>
                <w:rFonts w:ascii="Arial" w:hAnsi="Arial" w:cs="Arial"/>
                <w:sz w:val="24"/>
                <w:szCs w:val="24"/>
              </w:rPr>
            </w:pPr>
          </w:p>
          <w:p w14:paraId="6583F59D" w14:textId="77777777" w:rsidR="00847B00" w:rsidRDefault="00847B00"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2726998" w14:textId="77777777" w:rsidR="00847B00" w:rsidRDefault="00847B00" w:rsidP="005A543F">
            <w:pPr>
              <w:jc w:val="center"/>
              <w:rPr>
                <w:rFonts w:ascii="Arial" w:hAnsi="Arial" w:cs="Arial"/>
                <w:sz w:val="24"/>
                <w:szCs w:val="24"/>
              </w:rPr>
            </w:pPr>
          </w:p>
          <w:p w14:paraId="4A49B2BA" w14:textId="77777777" w:rsidR="00847B00" w:rsidRDefault="00847B00"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85A607E" w14:textId="77777777" w:rsidR="00847B00" w:rsidRDefault="00847B00" w:rsidP="005A543F">
            <w:pPr>
              <w:jc w:val="center"/>
              <w:rPr>
                <w:rFonts w:ascii="Arial" w:hAnsi="Arial" w:cs="Arial"/>
                <w:sz w:val="24"/>
                <w:szCs w:val="24"/>
              </w:rPr>
            </w:pPr>
          </w:p>
          <w:p w14:paraId="0E3469DD" w14:textId="77777777" w:rsidR="00847B00" w:rsidRPr="002A2B7D" w:rsidRDefault="00847B00"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847B00" w:rsidRPr="00C35F2D" w14:paraId="473DE708" w14:textId="77777777" w:rsidTr="005A543F">
        <w:trPr>
          <w:trHeight w:val="137"/>
        </w:trPr>
        <w:tc>
          <w:tcPr>
            <w:tcW w:w="12994" w:type="dxa"/>
            <w:gridSpan w:val="14"/>
            <w:shd w:val="clear" w:color="auto" w:fill="FFFFFF" w:themeFill="background1"/>
          </w:tcPr>
          <w:p w14:paraId="7885FCB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031DDF6C" w14:textId="77777777" w:rsidTr="005A543F">
        <w:trPr>
          <w:trHeight w:val="137"/>
        </w:trPr>
        <w:tc>
          <w:tcPr>
            <w:tcW w:w="2972" w:type="dxa"/>
            <w:shd w:val="clear" w:color="auto" w:fill="FFFFFF" w:themeFill="background1"/>
          </w:tcPr>
          <w:p w14:paraId="2CD4E7D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ECFC779"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4246406"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4D915314" w14:textId="77777777" w:rsidTr="005A543F">
        <w:trPr>
          <w:trHeight w:val="137"/>
        </w:trPr>
        <w:tc>
          <w:tcPr>
            <w:tcW w:w="2972" w:type="dxa"/>
          </w:tcPr>
          <w:p w14:paraId="2C10F047" w14:textId="77777777" w:rsidR="00847B00" w:rsidRPr="002B6550" w:rsidRDefault="00847B00"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0DE968F" w14:textId="77777777" w:rsidR="00847B00" w:rsidRPr="002B6550" w:rsidRDefault="00847B00"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642B05D" w14:textId="77777777" w:rsidR="00847B00" w:rsidRPr="002B6550" w:rsidRDefault="00847B00"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7748D0B" w14:textId="77777777" w:rsidR="00847B00" w:rsidRPr="002B6550" w:rsidRDefault="00847B00"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6D53ADBE" w14:textId="77777777" w:rsidR="00847B00" w:rsidRPr="00AF2E25" w:rsidRDefault="00847B00" w:rsidP="005A543F">
            <w:pPr>
              <w:rPr>
                <w:rFonts w:ascii="Arial" w:hAnsi="Arial" w:cs="Arial"/>
                <w:sz w:val="24"/>
                <w:szCs w:val="24"/>
                <w:highlight w:val="yellow"/>
              </w:rPr>
            </w:pPr>
          </w:p>
        </w:tc>
        <w:tc>
          <w:tcPr>
            <w:tcW w:w="4394" w:type="dxa"/>
            <w:gridSpan w:val="5"/>
          </w:tcPr>
          <w:p w14:paraId="3E3D4E8E" w14:textId="77777777" w:rsidR="00847B00" w:rsidRPr="00AF2E25" w:rsidRDefault="00847B00" w:rsidP="005A543F">
            <w:pPr>
              <w:jc w:val="center"/>
              <w:rPr>
                <w:rFonts w:ascii="Arial" w:hAnsi="Arial" w:cs="Arial"/>
                <w:b/>
                <w:sz w:val="24"/>
                <w:szCs w:val="24"/>
                <w:highlight w:val="yellow"/>
              </w:rPr>
            </w:pPr>
          </w:p>
          <w:p w14:paraId="50FB733A" w14:textId="77777777" w:rsidR="00847B00" w:rsidRPr="00AF2E25" w:rsidRDefault="00847B00" w:rsidP="005A543F">
            <w:pPr>
              <w:rPr>
                <w:rFonts w:ascii="Arial" w:hAnsi="Arial" w:cs="Arial"/>
                <w:b/>
                <w:sz w:val="24"/>
                <w:szCs w:val="24"/>
                <w:highlight w:val="yellow"/>
              </w:rPr>
            </w:pPr>
          </w:p>
          <w:p w14:paraId="59806983" w14:textId="77777777" w:rsidR="00847B00" w:rsidRPr="002B6550" w:rsidRDefault="00847B00"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E5CA095" w14:textId="77777777" w:rsidR="00847B00" w:rsidRPr="002B6550" w:rsidRDefault="00847B00" w:rsidP="005A543F">
            <w:pPr>
              <w:rPr>
                <w:rFonts w:ascii="Arial" w:hAnsi="Arial" w:cs="Arial"/>
                <w:sz w:val="24"/>
                <w:szCs w:val="24"/>
                <w:highlight w:val="yellow"/>
              </w:rPr>
            </w:pPr>
          </w:p>
          <w:p w14:paraId="32892D60" w14:textId="77777777" w:rsidR="00847B00" w:rsidRPr="002B6550" w:rsidRDefault="00847B00"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39E8D05" w14:textId="77777777" w:rsidR="00847B00" w:rsidRPr="00AF2E25" w:rsidRDefault="00847B00" w:rsidP="005A543F">
            <w:pPr>
              <w:jc w:val="center"/>
              <w:rPr>
                <w:rFonts w:ascii="Arial" w:hAnsi="Arial" w:cs="Arial"/>
                <w:b/>
                <w:sz w:val="24"/>
                <w:szCs w:val="24"/>
                <w:highlight w:val="yellow"/>
              </w:rPr>
            </w:pPr>
          </w:p>
        </w:tc>
        <w:tc>
          <w:tcPr>
            <w:tcW w:w="5628" w:type="dxa"/>
            <w:gridSpan w:val="8"/>
          </w:tcPr>
          <w:p w14:paraId="0494EE28"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081393D"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87DC8A7"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C87934B"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82AA247"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6A0455A" w14:textId="77777777" w:rsidR="00847B00" w:rsidRPr="002A2B7D" w:rsidRDefault="00847B00" w:rsidP="005A543F">
            <w:pPr>
              <w:ind w:left="530"/>
              <w:rPr>
                <w:rFonts w:ascii="Arial" w:hAnsi="Arial" w:cs="Arial"/>
                <w:sz w:val="24"/>
                <w:szCs w:val="24"/>
              </w:rPr>
            </w:pPr>
          </w:p>
        </w:tc>
      </w:tr>
      <w:tr w:rsidR="00847B00" w:rsidRPr="00C35F2D" w14:paraId="70CC48CF" w14:textId="77777777" w:rsidTr="005A543F">
        <w:trPr>
          <w:trHeight w:val="137"/>
        </w:trPr>
        <w:tc>
          <w:tcPr>
            <w:tcW w:w="8500" w:type="dxa"/>
            <w:gridSpan w:val="8"/>
          </w:tcPr>
          <w:p w14:paraId="5B2D07BF"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98F1049"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070C1EC"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53C4B9DF" w14:textId="77777777" w:rsidTr="005A543F">
        <w:trPr>
          <w:trHeight w:val="137"/>
        </w:trPr>
        <w:tc>
          <w:tcPr>
            <w:tcW w:w="3539" w:type="dxa"/>
            <w:gridSpan w:val="3"/>
          </w:tcPr>
          <w:p w14:paraId="68121160"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8318A89"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F9C6A82"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EAED4AA" w14:textId="77777777" w:rsidR="00847B00" w:rsidRPr="00C35F2D" w:rsidRDefault="00847B00" w:rsidP="005A543F">
            <w:pPr>
              <w:jc w:val="center"/>
              <w:rPr>
                <w:rFonts w:ascii="Arial" w:hAnsi="Arial" w:cs="Arial"/>
                <w:b/>
                <w:sz w:val="24"/>
                <w:szCs w:val="24"/>
              </w:rPr>
            </w:pPr>
          </w:p>
        </w:tc>
        <w:tc>
          <w:tcPr>
            <w:tcW w:w="2084" w:type="dxa"/>
            <w:gridSpan w:val="3"/>
            <w:vMerge/>
          </w:tcPr>
          <w:p w14:paraId="44217CFC" w14:textId="77777777" w:rsidR="00847B00" w:rsidRPr="00C35F2D" w:rsidRDefault="00847B00" w:rsidP="005A543F">
            <w:pPr>
              <w:jc w:val="center"/>
              <w:rPr>
                <w:rFonts w:ascii="Arial" w:hAnsi="Arial" w:cs="Arial"/>
                <w:b/>
                <w:sz w:val="24"/>
                <w:szCs w:val="24"/>
              </w:rPr>
            </w:pPr>
          </w:p>
        </w:tc>
      </w:tr>
      <w:tr w:rsidR="00847B00" w:rsidRPr="00AF2E25" w14:paraId="4DEC250B" w14:textId="77777777" w:rsidTr="005A543F">
        <w:trPr>
          <w:trHeight w:val="1407"/>
        </w:trPr>
        <w:tc>
          <w:tcPr>
            <w:tcW w:w="3539" w:type="dxa"/>
            <w:gridSpan w:val="3"/>
          </w:tcPr>
          <w:p w14:paraId="3D1B702F" w14:textId="77777777" w:rsidR="00847B00" w:rsidRPr="00AF4A72" w:rsidRDefault="00847B00" w:rsidP="005A543F">
            <w:pPr>
              <w:jc w:val="both"/>
              <w:rPr>
                <w:rFonts w:ascii="Arial" w:hAnsi="Arial" w:cs="Arial"/>
                <w:highlight w:val="green"/>
              </w:rPr>
            </w:pPr>
          </w:p>
        </w:tc>
        <w:tc>
          <w:tcPr>
            <w:tcW w:w="3402" w:type="dxa"/>
            <w:gridSpan w:val="2"/>
          </w:tcPr>
          <w:p w14:paraId="60ABA28C" w14:textId="77777777" w:rsidR="00847B00" w:rsidRPr="00AF4A72" w:rsidRDefault="00847B00" w:rsidP="005A543F">
            <w:pPr>
              <w:jc w:val="both"/>
              <w:rPr>
                <w:rFonts w:ascii="Arial" w:hAnsi="Arial" w:cs="Arial"/>
                <w:highlight w:val="green"/>
              </w:rPr>
            </w:pPr>
          </w:p>
        </w:tc>
        <w:tc>
          <w:tcPr>
            <w:tcW w:w="1559" w:type="dxa"/>
            <w:gridSpan w:val="3"/>
          </w:tcPr>
          <w:p w14:paraId="3387CF25" w14:textId="77777777" w:rsidR="00847B00" w:rsidRPr="00AF2E25" w:rsidRDefault="00847B00" w:rsidP="005A543F">
            <w:pPr>
              <w:rPr>
                <w:rFonts w:ascii="Arial" w:hAnsi="Arial" w:cs="Arial"/>
                <w:sz w:val="24"/>
                <w:szCs w:val="24"/>
                <w:highlight w:val="green"/>
              </w:rPr>
            </w:pPr>
          </w:p>
        </w:tc>
        <w:tc>
          <w:tcPr>
            <w:tcW w:w="2410" w:type="dxa"/>
            <w:gridSpan w:val="3"/>
          </w:tcPr>
          <w:p w14:paraId="7C2282B3" w14:textId="77777777" w:rsidR="00847B00" w:rsidRPr="00AF4A72" w:rsidRDefault="00847B00" w:rsidP="005A543F">
            <w:pPr>
              <w:rPr>
                <w:rFonts w:ascii="Arial" w:hAnsi="Arial" w:cs="Arial"/>
                <w:highlight w:val="green"/>
              </w:rPr>
            </w:pPr>
          </w:p>
        </w:tc>
        <w:tc>
          <w:tcPr>
            <w:tcW w:w="2084" w:type="dxa"/>
            <w:gridSpan w:val="3"/>
          </w:tcPr>
          <w:p w14:paraId="52FCF913"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387222FE" w14:textId="77777777" w:rsidTr="005A543F">
        <w:tc>
          <w:tcPr>
            <w:tcW w:w="12994" w:type="dxa"/>
            <w:gridSpan w:val="14"/>
          </w:tcPr>
          <w:p w14:paraId="7755FA59"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64027813" w14:textId="77777777" w:rsidTr="005A543F">
        <w:tc>
          <w:tcPr>
            <w:tcW w:w="3114" w:type="dxa"/>
            <w:gridSpan w:val="2"/>
          </w:tcPr>
          <w:p w14:paraId="0DB52B17"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42C966"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F354929"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A449484"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3EFCFD5F" w14:textId="77777777" w:rsidTr="005A543F">
        <w:tc>
          <w:tcPr>
            <w:tcW w:w="3114" w:type="dxa"/>
            <w:gridSpan w:val="2"/>
          </w:tcPr>
          <w:p w14:paraId="4DC54EDD" w14:textId="77777777" w:rsidR="00847B00" w:rsidRPr="00AF4A72" w:rsidRDefault="00847B00" w:rsidP="005A543F">
            <w:pPr>
              <w:rPr>
                <w:rFonts w:ascii="Arial" w:hAnsi="Arial" w:cs="Arial"/>
                <w:highlight w:val="green"/>
              </w:rPr>
            </w:pPr>
          </w:p>
        </w:tc>
        <w:tc>
          <w:tcPr>
            <w:tcW w:w="3260" w:type="dxa"/>
            <w:gridSpan w:val="2"/>
          </w:tcPr>
          <w:p w14:paraId="256F4596" w14:textId="77777777" w:rsidR="00847B00" w:rsidRPr="00AF4A72" w:rsidRDefault="00847B00" w:rsidP="005A543F">
            <w:pPr>
              <w:rPr>
                <w:rFonts w:ascii="Arial" w:hAnsi="Arial" w:cs="Arial"/>
                <w:highlight w:val="green"/>
              </w:rPr>
            </w:pPr>
          </w:p>
        </w:tc>
        <w:tc>
          <w:tcPr>
            <w:tcW w:w="3260" w:type="dxa"/>
            <w:gridSpan w:val="5"/>
          </w:tcPr>
          <w:p w14:paraId="38CD420A" w14:textId="77777777" w:rsidR="00847B00" w:rsidRPr="00AF2E25" w:rsidRDefault="00847B00" w:rsidP="005A543F">
            <w:pPr>
              <w:jc w:val="center"/>
              <w:rPr>
                <w:rFonts w:ascii="Arial" w:hAnsi="Arial" w:cs="Arial"/>
                <w:sz w:val="24"/>
                <w:szCs w:val="24"/>
                <w:highlight w:val="green"/>
              </w:rPr>
            </w:pPr>
          </w:p>
          <w:p w14:paraId="356B5C77" w14:textId="77777777" w:rsidR="00847B00" w:rsidRPr="00AF2E25" w:rsidRDefault="00847B00" w:rsidP="005A543F">
            <w:pPr>
              <w:jc w:val="center"/>
              <w:rPr>
                <w:rFonts w:ascii="Arial" w:hAnsi="Arial" w:cs="Arial"/>
                <w:sz w:val="24"/>
                <w:szCs w:val="24"/>
                <w:highlight w:val="green"/>
              </w:rPr>
            </w:pPr>
          </w:p>
        </w:tc>
        <w:tc>
          <w:tcPr>
            <w:tcW w:w="3360" w:type="dxa"/>
            <w:gridSpan w:val="5"/>
          </w:tcPr>
          <w:p w14:paraId="72C70B1B" w14:textId="77777777" w:rsidR="00847B00" w:rsidRPr="00AF2E25" w:rsidRDefault="00847B00" w:rsidP="005A543F">
            <w:pPr>
              <w:jc w:val="center"/>
              <w:rPr>
                <w:rFonts w:ascii="Arial" w:hAnsi="Arial" w:cs="Arial"/>
                <w:sz w:val="24"/>
                <w:szCs w:val="24"/>
                <w:highlight w:val="green"/>
              </w:rPr>
            </w:pPr>
          </w:p>
          <w:p w14:paraId="59020EC2" w14:textId="77777777" w:rsidR="00847B00" w:rsidRDefault="00847B00" w:rsidP="005A543F">
            <w:pPr>
              <w:jc w:val="center"/>
              <w:rPr>
                <w:rFonts w:ascii="Arial" w:hAnsi="Arial" w:cs="Arial"/>
                <w:sz w:val="24"/>
                <w:szCs w:val="24"/>
              </w:rPr>
            </w:pPr>
          </w:p>
        </w:tc>
      </w:tr>
      <w:tr w:rsidR="00847B00" w:rsidRPr="00357625" w14:paraId="7678DEAF" w14:textId="77777777" w:rsidTr="005A543F">
        <w:tc>
          <w:tcPr>
            <w:tcW w:w="12994" w:type="dxa"/>
            <w:gridSpan w:val="14"/>
          </w:tcPr>
          <w:p w14:paraId="0A90F7A3"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2DFA43A0" w14:textId="77777777" w:rsidTr="005A543F">
        <w:tc>
          <w:tcPr>
            <w:tcW w:w="12994" w:type="dxa"/>
            <w:gridSpan w:val="14"/>
          </w:tcPr>
          <w:p w14:paraId="1603E1CD"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847B00" w14:paraId="45B25BBE" w14:textId="77777777" w:rsidTr="005A543F">
        <w:tc>
          <w:tcPr>
            <w:tcW w:w="12994" w:type="dxa"/>
            <w:gridSpan w:val="14"/>
          </w:tcPr>
          <w:p w14:paraId="750115E8" w14:textId="77777777" w:rsidR="00847B00" w:rsidRDefault="00847B00" w:rsidP="005A543F">
            <w:pPr>
              <w:ind w:left="709" w:hanging="709"/>
              <w:rPr>
                <w:rFonts w:ascii="Arial" w:hAnsi="Arial" w:cs="Arial"/>
                <w:sz w:val="24"/>
                <w:szCs w:val="24"/>
              </w:rPr>
            </w:pPr>
          </w:p>
        </w:tc>
      </w:tr>
      <w:tr w:rsidR="00847B00" w:rsidRPr="00772900" w14:paraId="6797E151" w14:textId="77777777" w:rsidTr="005A543F">
        <w:tc>
          <w:tcPr>
            <w:tcW w:w="12994" w:type="dxa"/>
            <w:gridSpan w:val="14"/>
          </w:tcPr>
          <w:p w14:paraId="6676689B"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48ABC68E" w14:textId="77777777" w:rsidR="00847B00" w:rsidRDefault="00847B00" w:rsidP="00847B0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47B00" w:rsidRPr="00E25734" w14:paraId="1F05D656" w14:textId="77777777" w:rsidTr="005A543F">
        <w:trPr>
          <w:gridAfter w:val="1"/>
          <w:wAfter w:w="14" w:type="dxa"/>
          <w:trHeight w:val="298"/>
        </w:trPr>
        <w:tc>
          <w:tcPr>
            <w:tcW w:w="12980" w:type="dxa"/>
            <w:gridSpan w:val="13"/>
            <w:shd w:val="clear" w:color="auto" w:fill="8496B0" w:themeFill="text2" w:themeFillTint="99"/>
          </w:tcPr>
          <w:p w14:paraId="00ECFF2B" w14:textId="77777777" w:rsidR="00847B00" w:rsidRPr="00E25734" w:rsidRDefault="00847B00" w:rsidP="005A543F">
            <w:pPr>
              <w:jc w:val="center"/>
              <w:rPr>
                <w:rFonts w:ascii="Arial" w:hAnsi="Arial" w:cs="Arial"/>
                <w:b/>
                <w:sz w:val="24"/>
                <w:szCs w:val="24"/>
              </w:rPr>
            </w:pPr>
            <w:r>
              <w:rPr>
                <w:rFonts w:ascii="Arial" w:hAnsi="Arial" w:cs="Arial"/>
                <w:b/>
                <w:sz w:val="24"/>
                <w:szCs w:val="24"/>
              </w:rPr>
              <w:t xml:space="preserve">Planeación </w:t>
            </w:r>
          </w:p>
        </w:tc>
      </w:tr>
      <w:tr w:rsidR="00847B00" w:rsidRPr="00C15D95" w14:paraId="5BF18472" w14:textId="77777777" w:rsidTr="005A543F">
        <w:trPr>
          <w:gridAfter w:val="1"/>
          <w:wAfter w:w="14" w:type="dxa"/>
          <w:trHeight w:val="276"/>
        </w:trPr>
        <w:tc>
          <w:tcPr>
            <w:tcW w:w="8075" w:type="dxa"/>
            <w:gridSpan w:val="7"/>
          </w:tcPr>
          <w:p w14:paraId="3DFC602F"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602C03C"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2956ECE"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9C8805F"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083218BE" w14:textId="77777777" w:rsidTr="005A543F">
        <w:trPr>
          <w:gridAfter w:val="1"/>
          <w:wAfter w:w="14" w:type="dxa"/>
          <w:trHeight w:val="1387"/>
        </w:trPr>
        <w:tc>
          <w:tcPr>
            <w:tcW w:w="8075" w:type="dxa"/>
            <w:gridSpan w:val="7"/>
          </w:tcPr>
          <w:p w14:paraId="5B72E247" w14:textId="77777777" w:rsidR="00847B00" w:rsidRPr="00D17FC2" w:rsidRDefault="00847B00" w:rsidP="005A543F">
            <w:pPr>
              <w:jc w:val="both"/>
              <w:rPr>
                <w:rFonts w:ascii="Calibri" w:hAnsi="Calibri"/>
              </w:rPr>
            </w:pPr>
          </w:p>
        </w:tc>
        <w:tc>
          <w:tcPr>
            <w:tcW w:w="1815" w:type="dxa"/>
            <w:gridSpan w:val="3"/>
          </w:tcPr>
          <w:p w14:paraId="615FA7F7" w14:textId="77777777" w:rsidR="00847B00" w:rsidRDefault="00847B00" w:rsidP="005A543F">
            <w:pPr>
              <w:jc w:val="center"/>
              <w:rPr>
                <w:rFonts w:ascii="Arial" w:hAnsi="Arial" w:cs="Arial"/>
                <w:sz w:val="24"/>
                <w:szCs w:val="24"/>
              </w:rPr>
            </w:pPr>
          </w:p>
          <w:p w14:paraId="2DBB9755" w14:textId="77777777" w:rsidR="00847B00" w:rsidRDefault="00847B00"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0A9613D" w14:textId="77777777" w:rsidR="00847B00" w:rsidRDefault="00847B00" w:rsidP="005A543F">
            <w:pPr>
              <w:jc w:val="center"/>
              <w:rPr>
                <w:rFonts w:ascii="Arial" w:hAnsi="Arial" w:cs="Arial"/>
                <w:sz w:val="24"/>
                <w:szCs w:val="24"/>
              </w:rPr>
            </w:pPr>
          </w:p>
          <w:p w14:paraId="4D040DF8" w14:textId="77777777" w:rsidR="00847B00" w:rsidRDefault="00847B00"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F98AE66" w14:textId="77777777" w:rsidR="00847B00" w:rsidRDefault="00847B00" w:rsidP="005A543F">
            <w:pPr>
              <w:jc w:val="center"/>
              <w:rPr>
                <w:rFonts w:ascii="Arial" w:hAnsi="Arial" w:cs="Arial"/>
                <w:sz w:val="24"/>
                <w:szCs w:val="24"/>
              </w:rPr>
            </w:pPr>
          </w:p>
          <w:p w14:paraId="0F674797" w14:textId="77777777" w:rsidR="00847B00" w:rsidRPr="002A2B7D" w:rsidRDefault="00847B00"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847B00" w:rsidRPr="00C35F2D" w14:paraId="6787813B" w14:textId="77777777" w:rsidTr="005A543F">
        <w:trPr>
          <w:trHeight w:val="137"/>
        </w:trPr>
        <w:tc>
          <w:tcPr>
            <w:tcW w:w="12994" w:type="dxa"/>
            <w:gridSpan w:val="14"/>
            <w:shd w:val="clear" w:color="auto" w:fill="FFFFFF" w:themeFill="background1"/>
          </w:tcPr>
          <w:p w14:paraId="04EBDCEF"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663419F4" w14:textId="77777777" w:rsidTr="005A543F">
        <w:trPr>
          <w:trHeight w:val="137"/>
        </w:trPr>
        <w:tc>
          <w:tcPr>
            <w:tcW w:w="2972" w:type="dxa"/>
            <w:shd w:val="clear" w:color="auto" w:fill="FFFFFF" w:themeFill="background1"/>
          </w:tcPr>
          <w:p w14:paraId="5475AE6A"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1B10D9F"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06462EE"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60B225D6" w14:textId="77777777" w:rsidTr="005A543F">
        <w:trPr>
          <w:trHeight w:val="137"/>
        </w:trPr>
        <w:tc>
          <w:tcPr>
            <w:tcW w:w="2972" w:type="dxa"/>
          </w:tcPr>
          <w:p w14:paraId="77D48924" w14:textId="77777777" w:rsidR="00847B00" w:rsidRPr="002B6550" w:rsidRDefault="00847B00"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F9E32AC" w14:textId="77777777" w:rsidR="00847B00" w:rsidRPr="002B6550" w:rsidRDefault="00847B00"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630ACF6B" w14:textId="77777777" w:rsidR="00847B00" w:rsidRPr="002B6550" w:rsidRDefault="00847B00"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30C41B08" w14:textId="77777777" w:rsidR="00847B00" w:rsidRPr="002B6550" w:rsidRDefault="00847B00"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E4DCF9B" w14:textId="77777777" w:rsidR="00847B00" w:rsidRPr="00AF2E25" w:rsidRDefault="00847B00" w:rsidP="005A543F">
            <w:pPr>
              <w:rPr>
                <w:rFonts w:ascii="Arial" w:hAnsi="Arial" w:cs="Arial"/>
                <w:sz w:val="24"/>
                <w:szCs w:val="24"/>
                <w:highlight w:val="yellow"/>
              </w:rPr>
            </w:pPr>
          </w:p>
        </w:tc>
        <w:tc>
          <w:tcPr>
            <w:tcW w:w="4394" w:type="dxa"/>
            <w:gridSpan w:val="5"/>
          </w:tcPr>
          <w:p w14:paraId="3A225503" w14:textId="77777777" w:rsidR="00847B00" w:rsidRPr="002B6550" w:rsidRDefault="00847B00" w:rsidP="005A543F">
            <w:pPr>
              <w:rPr>
                <w:rFonts w:ascii="Arial" w:hAnsi="Arial" w:cs="Arial"/>
                <w:b/>
                <w:sz w:val="24"/>
                <w:szCs w:val="24"/>
                <w:highlight w:val="yellow"/>
              </w:rPr>
            </w:pPr>
          </w:p>
          <w:p w14:paraId="5224168D" w14:textId="77777777" w:rsidR="00847B00" w:rsidRPr="002B6550" w:rsidRDefault="00847B00"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D81FD7B" w14:textId="77777777" w:rsidR="00847B00" w:rsidRPr="002B6550" w:rsidRDefault="00847B00" w:rsidP="005A543F">
            <w:pPr>
              <w:ind w:left="510"/>
              <w:jc w:val="both"/>
              <w:rPr>
                <w:rFonts w:ascii="Arial" w:hAnsi="Arial" w:cs="Arial"/>
                <w:sz w:val="24"/>
                <w:szCs w:val="24"/>
                <w:highlight w:val="yellow"/>
              </w:rPr>
            </w:pPr>
          </w:p>
          <w:p w14:paraId="0EE644DC" w14:textId="77777777" w:rsidR="00847B00" w:rsidRPr="002B6550" w:rsidRDefault="00847B00"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32EC51FD" w14:textId="77777777" w:rsidR="00847B00" w:rsidRPr="002B6550" w:rsidRDefault="00847B00"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F1214E1" w14:textId="77777777" w:rsidR="00847B00" w:rsidRPr="00AF2E25" w:rsidRDefault="00847B00" w:rsidP="005A543F">
            <w:pPr>
              <w:rPr>
                <w:rFonts w:ascii="Arial" w:hAnsi="Arial" w:cs="Arial"/>
                <w:b/>
                <w:sz w:val="24"/>
                <w:szCs w:val="24"/>
                <w:highlight w:val="yellow"/>
              </w:rPr>
            </w:pPr>
          </w:p>
        </w:tc>
        <w:tc>
          <w:tcPr>
            <w:tcW w:w="5628" w:type="dxa"/>
            <w:gridSpan w:val="8"/>
          </w:tcPr>
          <w:p w14:paraId="63B7B787"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A08B44D"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AF9A3EB"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612662F"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AE6DD8E"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5CE918B" w14:textId="77777777" w:rsidR="00847B00" w:rsidRPr="002A2B7D" w:rsidRDefault="00847B00" w:rsidP="005A543F">
            <w:pPr>
              <w:ind w:left="530"/>
              <w:rPr>
                <w:rFonts w:ascii="Arial" w:hAnsi="Arial" w:cs="Arial"/>
                <w:sz w:val="24"/>
                <w:szCs w:val="24"/>
              </w:rPr>
            </w:pPr>
          </w:p>
        </w:tc>
      </w:tr>
      <w:tr w:rsidR="00847B00" w:rsidRPr="00C35F2D" w14:paraId="7DD7CC71" w14:textId="77777777" w:rsidTr="005A543F">
        <w:trPr>
          <w:trHeight w:val="137"/>
        </w:trPr>
        <w:tc>
          <w:tcPr>
            <w:tcW w:w="8500" w:type="dxa"/>
            <w:gridSpan w:val="8"/>
          </w:tcPr>
          <w:p w14:paraId="2D626041"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2136B77"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E0E8382"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325724BA" w14:textId="77777777" w:rsidTr="005A543F">
        <w:trPr>
          <w:trHeight w:val="137"/>
        </w:trPr>
        <w:tc>
          <w:tcPr>
            <w:tcW w:w="3539" w:type="dxa"/>
            <w:gridSpan w:val="3"/>
          </w:tcPr>
          <w:p w14:paraId="5ACB106C"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B41E55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A08EA5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313D9DC" w14:textId="77777777" w:rsidR="00847B00" w:rsidRPr="00C35F2D" w:rsidRDefault="00847B00" w:rsidP="005A543F">
            <w:pPr>
              <w:jc w:val="center"/>
              <w:rPr>
                <w:rFonts w:ascii="Arial" w:hAnsi="Arial" w:cs="Arial"/>
                <w:b/>
                <w:sz w:val="24"/>
                <w:szCs w:val="24"/>
              </w:rPr>
            </w:pPr>
          </w:p>
        </w:tc>
        <w:tc>
          <w:tcPr>
            <w:tcW w:w="2084" w:type="dxa"/>
            <w:gridSpan w:val="3"/>
            <w:vMerge/>
          </w:tcPr>
          <w:p w14:paraId="5B99B239" w14:textId="77777777" w:rsidR="00847B00" w:rsidRPr="00C35F2D" w:rsidRDefault="00847B00" w:rsidP="005A543F">
            <w:pPr>
              <w:jc w:val="center"/>
              <w:rPr>
                <w:rFonts w:ascii="Arial" w:hAnsi="Arial" w:cs="Arial"/>
                <w:b/>
                <w:sz w:val="24"/>
                <w:szCs w:val="24"/>
              </w:rPr>
            </w:pPr>
          </w:p>
        </w:tc>
      </w:tr>
      <w:tr w:rsidR="00847B00" w:rsidRPr="00AF2E25" w14:paraId="40DF61A3" w14:textId="77777777" w:rsidTr="005A543F">
        <w:trPr>
          <w:trHeight w:val="1407"/>
        </w:trPr>
        <w:tc>
          <w:tcPr>
            <w:tcW w:w="3539" w:type="dxa"/>
            <w:gridSpan w:val="3"/>
          </w:tcPr>
          <w:p w14:paraId="5428BC40" w14:textId="77777777" w:rsidR="00847B00" w:rsidRPr="00AF4A72" w:rsidRDefault="00847B00" w:rsidP="005A543F">
            <w:pPr>
              <w:jc w:val="both"/>
              <w:rPr>
                <w:rFonts w:ascii="Arial" w:hAnsi="Arial" w:cs="Arial"/>
                <w:highlight w:val="green"/>
              </w:rPr>
            </w:pPr>
          </w:p>
        </w:tc>
        <w:tc>
          <w:tcPr>
            <w:tcW w:w="3402" w:type="dxa"/>
            <w:gridSpan w:val="2"/>
          </w:tcPr>
          <w:p w14:paraId="39CAC46F" w14:textId="77777777" w:rsidR="00847B00" w:rsidRPr="00AF4A72" w:rsidRDefault="00847B00" w:rsidP="005A543F">
            <w:pPr>
              <w:jc w:val="both"/>
              <w:rPr>
                <w:rFonts w:ascii="Arial" w:hAnsi="Arial" w:cs="Arial"/>
                <w:highlight w:val="green"/>
              </w:rPr>
            </w:pPr>
          </w:p>
        </w:tc>
        <w:tc>
          <w:tcPr>
            <w:tcW w:w="1559" w:type="dxa"/>
            <w:gridSpan w:val="3"/>
          </w:tcPr>
          <w:p w14:paraId="32DEA05B" w14:textId="77777777" w:rsidR="00847B00" w:rsidRPr="00AF2E25" w:rsidRDefault="00847B00" w:rsidP="005A543F">
            <w:pPr>
              <w:rPr>
                <w:rFonts w:ascii="Arial" w:hAnsi="Arial" w:cs="Arial"/>
                <w:sz w:val="24"/>
                <w:szCs w:val="24"/>
                <w:highlight w:val="green"/>
              </w:rPr>
            </w:pPr>
          </w:p>
        </w:tc>
        <w:tc>
          <w:tcPr>
            <w:tcW w:w="2410" w:type="dxa"/>
            <w:gridSpan w:val="3"/>
          </w:tcPr>
          <w:p w14:paraId="21BA8838" w14:textId="77777777" w:rsidR="00847B00" w:rsidRPr="00AF4A72" w:rsidRDefault="00847B00" w:rsidP="005A543F">
            <w:pPr>
              <w:rPr>
                <w:rFonts w:ascii="Arial" w:hAnsi="Arial" w:cs="Arial"/>
                <w:highlight w:val="green"/>
              </w:rPr>
            </w:pPr>
          </w:p>
        </w:tc>
        <w:tc>
          <w:tcPr>
            <w:tcW w:w="2084" w:type="dxa"/>
            <w:gridSpan w:val="3"/>
          </w:tcPr>
          <w:p w14:paraId="0C0898ED"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3926BEA1" w14:textId="77777777" w:rsidTr="005A543F">
        <w:tc>
          <w:tcPr>
            <w:tcW w:w="12994" w:type="dxa"/>
            <w:gridSpan w:val="14"/>
          </w:tcPr>
          <w:p w14:paraId="54B18421"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6ACF0DC4" w14:textId="77777777" w:rsidTr="005A543F">
        <w:tc>
          <w:tcPr>
            <w:tcW w:w="3114" w:type="dxa"/>
            <w:gridSpan w:val="2"/>
          </w:tcPr>
          <w:p w14:paraId="1E6BFBC2"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FA61014"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0C39780"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A97C0DF"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031A7E0C" w14:textId="77777777" w:rsidTr="005A543F">
        <w:tc>
          <w:tcPr>
            <w:tcW w:w="3114" w:type="dxa"/>
            <w:gridSpan w:val="2"/>
          </w:tcPr>
          <w:p w14:paraId="2450017B" w14:textId="77777777" w:rsidR="00847B00" w:rsidRPr="00AF4A72" w:rsidRDefault="00847B00" w:rsidP="005A543F">
            <w:pPr>
              <w:rPr>
                <w:rFonts w:ascii="Arial" w:hAnsi="Arial" w:cs="Arial"/>
                <w:highlight w:val="green"/>
              </w:rPr>
            </w:pPr>
          </w:p>
        </w:tc>
        <w:tc>
          <w:tcPr>
            <w:tcW w:w="3260" w:type="dxa"/>
            <w:gridSpan w:val="2"/>
          </w:tcPr>
          <w:p w14:paraId="2C55871A" w14:textId="77777777" w:rsidR="00847B00" w:rsidRPr="00AF4A72" w:rsidRDefault="00847B00" w:rsidP="005A543F">
            <w:pPr>
              <w:rPr>
                <w:rFonts w:ascii="Arial" w:hAnsi="Arial" w:cs="Arial"/>
                <w:highlight w:val="green"/>
              </w:rPr>
            </w:pPr>
          </w:p>
        </w:tc>
        <w:tc>
          <w:tcPr>
            <w:tcW w:w="3260" w:type="dxa"/>
            <w:gridSpan w:val="5"/>
          </w:tcPr>
          <w:p w14:paraId="682CCBDB" w14:textId="77777777" w:rsidR="00847B00" w:rsidRPr="00AF2E25" w:rsidRDefault="00847B00" w:rsidP="005A543F">
            <w:pPr>
              <w:jc w:val="center"/>
              <w:rPr>
                <w:rFonts w:ascii="Arial" w:hAnsi="Arial" w:cs="Arial"/>
                <w:sz w:val="24"/>
                <w:szCs w:val="24"/>
                <w:highlight w:val="green"/>
              </w:rPr>
            </w:pPr>
          </w:p>
          <w:p w14:paraId="1995817A" w14:textId="77777777" w:rsidR="00847B00" w:rsidRPr="00AF2E25" w:rsidRDefault="00847B00" w:rsidP="005A543F">
            <w:pPr>
              <w:jc w:val="center"/>
              <w:rPr>
                <w:rFonts w:ascii="Arial" w:hAnsi="Arial" w:cs="Arial"/>
                <w:sz w:val="24"/>
                <w:szCs w:val="24"/>
                <w:highlight w:val="green"/>
              </w:rPr>
            </w:pPr>
          </w:p>
        </w:tc>
        <w:tc>
          <w:tcPr>
            <w:tcW w:w="3360" w:type="dxa"/>
            <w:gridSpan w:val="5"/>
          </w:tcPr>
          <w:p w14:paraId="1794F4E6" w14:textId="77777777" w:rsidR="00847B00" w:rsidRPr="00AF2E25" w:rsidRDefault="00847B00" w:rsidP="005A543F">
            <w:pPr>
              <w:jc w:val="center"/>
              <w:rPr>
                <w:rFonts w:ascii="Arial" w:hAnsi="Arial" w:cs="Arial"/>
                <w:sz w:val="24"/>
                <w:szCs w:val="24"/>
                <w:highlight w:val="green"/>
              </w:rPr>
            </w:pPr>
          </w:p>
          <w:p w14:paraId="4883CB49" w14:textId="77777777" w:rsidR="00847B00" w:rsidRDefault="00847B00" w:rsidP="005A543F">
            <w:pPr>
              <w:jc w:val="center"/>
              <w:rPr>
                <w:rFonts w:ascii="Arial" w:hAnsi="Arial" w:cs="Arial"/>
                <w:sz w:val="24"/>
                <w:szCs w:val="24"/>
              </w:rPr>
            </w:pPr>
          </w:p>
        </w:tc>
      </w:tr>
      <w:tr w:rsidR="00847B00" w:rsidRPr="00357625" w14:paraId="192EDCA0" w14:textId="77777777" w:rsidTr="005A543F">
        <w:tc>
          <w:tcPr>
            <w:tcW w:w="12994" w:type="dxa"/>
            <w:gridSpan w:val="14"/>
          </w:tcPr>
          <w:p w14:paraId="2A6253A0"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6A55E662" w14:textId="77777777" w:rsidTr="005A543F">
        <w:tc>
          <w:tcPr>
            <w:tcW w:w="12994" w:type="dxa"/>
            <w:gridSpan w:val="14"/>
          </w:tcPr>
          <w:p w14:paraId="35D292C9"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Básicas </w:t>
            </w:r>
          </w:p>
        </w:tc>
      </w:tr>
      <w:tr w:rsidR="00847B00" w14:paraId="11180929" w14:textId="77777777" w:rsidTr="005A543F">
        <w:tc>
          <w:tcPr>
            <w:tcW w:w="12994" w:type="dxa"/>
            <w:gridSpan w:val="14"/>
          </w:tcPr>
          <w:p w14:paraId="7C7434BC" w14:textId="77777777" w:rsidR="00847B00" w:rsidRDefault="00847B00" w:rsidP="005A543F">
            <w:pPr>
              <w:ind w:left="709" w:hanging="709"/>
              <w:rPr>
                <w:rFonts w:ascii="Arial" w:hAnsi="Arial" w:cs="Arial"/>
                <w:sz w:val="24"/>
                <w:szCs w:val="24"/>
              </w:rPr>
            </w:pPr>
          </w:p>
        </w:tc>
      </w:tr>
      <w:tr w:rsidR="00847B00" w:rsidRPr="00772900" w14:paraId="1E7657F6" w14:textId="77777777" w:rsidTr="005A543F">
        <w:tc>
          <w:tcPr>
            <w:tcW w:w="12994" w:type="dxa"/>
            <w:gridSpan w:val="14"/>
          </w:tcPr>
          <w:p w14:paraId="62241CEB"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3D19441F" w14:textId="77777777" w:rsidR="00847B00" w:rsidRDefault="00847B00" w:rsidP="00847B00">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847B00" w:rsidRPr="00E25734" w14:paraId="633C760A" w14:textId="77777777" w:rsidTr="005A543F">
        <w:trPr>
          <w:gridAfter w:val="1"/>
          <w:wAfter w:w="14" w:type="dxa"/>
          <w:trHeight w:val="298"/>
        </w:trPr>
        <w:tc>
          <w:tcPr>
            <w:tcW w:w="12980" w:type="dxa"/>
            <w:gridSpan w:val="13"/>
            <w:shd w:val="clear" w:color="auto" w:fill="8496B0" w:themeFill="text2" w:themeFillTint="99"/>
          </w:tcPr>
          <w:p w14:paraId="0D57253E" w14:textId="77777777" w:rsidR="00847B00" w:rsidRPr="00E25734" w:rsidRDefault="00847B00" w:rsidP="005A543F">
            <w:pPr>
              <w:jc w:val="center"/>
              <w:rPr>
                <w:rFonts w:ascii="Arial" w:hAnsi="Arial" w:cs="Arial"/>
                <w:b/>
                <w:sz w:val="24"/>
                <w:szCs w:val="24"/>
              </w:rPr>
            </w:pPr>
            <w:r>
              <w:rPr>
                <w:rFonts w:ascii="Arial" w:hAnsi="Arial" w:cs="Arial"/>
                <w:b/>
                <w:sz w:val="24"/>
                <w:szCs w:val="24"/>
              </w:rPr>
              <w:t xml:space="preserve">Planeación </w:t>
            </w:r>
          </w:p>
        </w:tc>
      </w:tr>
      <w:tr w:rsidR="00847B00" w:rsidRPr="00C15D95" w14:paraId="255F4936" w14:textId="77777777" w:rsidTr="005A543F">
        <w:trPr>
          <w:gridAfter w:val="1"/>
          <w:wAfter w:w="14" w:type="dxa"/>
          <w:trHeight w:val="276"/>
        </w:trPr>
        <w:tc>
          <w:tcPr>
            <w:tcW w:w="8117" w:type="dxa"/>
            <w:gridSpan w:val="7"/>
          </w:tcPr>
          <w:p w14:paraId="21895884"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D159599"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018D9A9"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44630262"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6A64DB75" w14:textId="77777777" w:rsidTr="005A543F">
        <w:trPr>
          <w:gridAfter w:val="1"/>
          <w:wAfter w:w="14" w:type="dxa"/>
          <w:trHeight w:val="1387"/>
        </w:trPr>
        <w:tc>
          <w:tcPr>
            <w:tcW w:w="8117" w:type="dxa"/>
            <w:gridSpan w:val="7"/>
          </w:tcPr>
          <w:p w14:paraId="53886DC3" w14:textId="77777777" w:rsidR="00847B00" w:rsidRPr="00D17FC2" w:rsidRDefault="00847B00" w:rsidP="005A543F">
            <w:pPr>
              <w:jc w:val="both"/>
              <w:rPr>
                <w:rFonts w:ascii="Calibri" w:hAnsi="Calibri"/>
              </w:rPr>
            </w:pPr>
          </w:p>
        </w:tc>
        <w:tc>
          <w:tcPr>
            <w:tcW w:w="1794" w:type="dxa"/>
            <w:gridSpan w:val="3"/>
          </w:tcPr>
          <w:p w14:paraId="33E7C72E" w14:textId="77777777" w:rsidR="00847B00" w:rsidRDefault="00847B00" w:rsidP="005A543F">
            <w:pPr>
              <w:jc w:val="center"/>
              <w:rPr>
                <w:rFonts w:ascii="Arial" w:hAnsi="Arial" w:cs="Arial"/>
                <w:sz w:val="24"/>
                <w:szCs w:val="24"/>
              </w:rPr>
            </w:pPr>
          </w:p>
          <w:p w14:paraId="5DD0F46B" w14:textId="77777777" w:rsidR="00847B00" w:rsidRDefault="00847B00"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43D9C5E" w14:textId="77777777" w:rsidR="00847B00" w:rsidRDefault="00847B00" w:rsidP="005A543F">
            <w:pPr>
              <w:jc w:val="center"/>
              <w:rPr>
                <w:rFonts w:ascii="Arial" w:hAnsi="Arial" w:cs="Arial"/>
                <w:sz w:val="24"/>
                <w:szCs w:val="24"/>
              </w:rPr>
            </w:pPr>
          </w:p>
          <w:p w14:paraId="3AA4806A" w14:textId="77777777" w:rsidR="00847B00" w:rsidRDefault="00847B00"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3DF3A2C" w14:textId="77777777" w:rsidR="00847B00" w:rsidRDefault="00847B00" w:rsidP="005A543F">
            <w:pPr>
              <w:jc w:val="center"/>
              <w:rPr>
                <w:rFonts w:ascii="Arial" w:hAnsi="Arial" w:cs="Arial"/>
                <w:sz w:val="24"/>
                <w:szCs w:val="24"/>
                <w:highlight w:val="green"/>
              </w:rPr>
            </w:pPr>
          </w:p>
          <w:p w14:paraId="35C797C1" w14:textId="77777777" w:rsidR="00847B00" w:rsidRDefault="00847B00" w:rsidP="005A543F">
            <w:pPr>
              <w:jc w:val="center"/>
              <w:rPr>
                <w:rFonts w:ascii="Arial" w:hAnsi="Arial" w:cs="Arial"/>
                <w:sz w:val="24"/>
                <w:szCs w:val="24"/>
              </w:rPr>
            </w:pPr>
            <w:r>
              <w:rPr>
                <w:rFonts w:ascii="Arial" w:hAnsi="Arial" w:cs="Arial"/>
                <w:sz w:val="24"/>
                <w:szCs w:val="24"/>
                <w:highlight w:val="green"/>
              </w:rPr>
              <w:t>26 de marzo al 06 de Abril</w:t>
            </w:r>
          </w:p>
          <w:p w14:paraId="4515A4EC" w14:textId="77777777" w:rsidR="00847B00" w:rsidRPr="002A2B7D" w:rsidRDefault="00847B00" w:rsidP="005A543F">
            <w:pPr>
              <w:jc w:val="center"/>
              <w:rPr>
                <w:rFonts w:ascii="Arial" w:hAnsi="Arial" w:cs="Arial"/>
                <w:sz w:val="24"/>
                <w:szCs w:val="24"/>
              </w:rPr>
            </w:pPr>
          </w:p>
        </w:tc>
      </w:tr>
      <w:tr w:rsidR="00847B00" w:rsidRPr="00C35F2D" w14:paraId="5D409B1C" w14:textId="77777777" w:rsidTr="005A543F">
        <w:trPr>
          <w:trHeight w:val="137"/>
        </w:trPr>
        <w:tc>
          <w:tcPr>
            <w:tcW w:w="12994" w:type="dxa"/>
            <w:gridSpan w:val="14"/>
            <w:shd w:val="clear" w:color="auto" w:fill="FFFFFF" w:themeFill="background1"/>
          </w:tcPr>
          <w:p w14:paraId="3A43FCA8"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49A07A58" w14:textId="77777777" w:rsidTr="005A543F">
        <w:trPr>
          <w:trHeight w:val="137"/>
        </w:trPr>
        <w:tc>
          <w:tcPr>
            <w:tcW w:w="3074" w:type="dxa"/>
            <w:shd w:val="clear" w:color="auto" w:fill="FFFFFF" w:themeFill="background1"/>
          </w:tcPr>
          <w:p w14:paraId="128B7876"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B9900F1"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7C5C843"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07B9D734" w14:textId="77777777" w:rsidTr="005A543F">
        <w:trPr>
          <w:trHeight w:val="137"/>
        </w:trPr>
        <w:tc>
          <w:tcPr>
            <w:tcW w:w="3074" w:type="dxa"/>
          </w:tcPr>
          <w:p w14:paraId="2C82712A" w14:textId="77777777" w:rsidR="00847B00" w:rsidRPr="002B6550" w:rsidRDefault="00847B00"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33C2104" w14:textId="77777777" w:rsidR="00847B00" w:rsidRPr="002B6550" w:rsidRDefault="00847B00"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54CB583D" w14:textId="77777777" w:rsidR="00847B00" w:rsidRPr="002B6550" w:rsidRDefault="00847B00"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1805086F" w14:textId="77777777" w:rsidR="00847B00" w:rsidRPr="002B6550" w:rsidRDefault="00847B00"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4214FDC" w14:textId="77777777" w:rsidR="00847B00" w:rsidRPr="002B6550" w:rsidRDefault="00847B00"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D0173FA" w14:textId="77777777" w:rsidR="00847B00" w:rsidRPr="002B6550" w:rsidRDefault="00847B00" w:rsidP="005A543F">
            <w:pPr>
              <w:rPr>
                <w:rFonts w:ascii="Arial" w:hAnsi="Arial" w:cs="Arial"/>
                <w:sz w:val="24"/>
                <w:szCs w:val="24"/>
                <w:highlight w:val="yellow"/>
              </w:rPr>
            </w:pPr>
          </w:p>
          <w:p w14:paraId="1BCB1B7C" w14:textId="77777777" w:rsidR="00847B00" w:rsidRPr="002B6550" w:rsidRDefault="00847B00" w:rsidP="005A543F">
            <w:pPr>
              <w:rPr>
                <w:rFonts w:ascii="Arial" w:hAnsi="Arial" w:cs="Arial"/>
                <w:sz w:val="24"/>
                <w:szCs w:val="24"/>
                <w:highlight w:val="yellow"/>
              </w:rPr>
            </w:pPr>
          </w:p>
        </w:tc>
        <w:tc>
          <w:tcPr>
            <w:tcW w:w="4342" w:type="dxa"/>
            <w:gridSpan w:val="5"/>
          </w:tcPr>
          <w:p w14:paraId="59EA1978" w14:textId="77777777" w:rsidR="00847B00" w:rsidRPr="002B6550" w:rsidRDefault="00847B00" w:rsidP="005A543F">
            <w:pPr>
              <w:jc w:val="center"/>
              <w:rPr>
                <w:rFonts w:ascii="Arial" w:hAnsi="Arial" w:cs="Arial"/>
                <w:b/>
                <w:sz w:val="24"/>
                <w:szCs w:val="24"/>
                <w:highlight w:val="yellow"/>
              </w:rPr>
            </w:pPr>
          </w:p>
          <w:p w14:paraId="04DFFDFE" w14:textId="77777777" w:rsidR="00847B00" w:rsidRPr="002B6550" w:rsidRDefault="00847B00" w:rsidP="005A543F">
            <w:pPr>
              <w:rPr>
                <w:rFonts w:ascii="Arial" w:hAnsi="Arial" w:cs="Arial"/>
                <w:b/>
                <w:sz w:val="24"/>
                <w:szCs w:val="24"/>
                <w:highlight w:val="yellow"/>
              </w:rPr>
            </w:pPr>
          </w:p>
          <w:p w14:paraId="201FB43F" w14:textId="77777777" w:rsidR="00847B00" w:rsidRPr="002B6550" w:rsidRDefault="00847B00"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B52867C" w14:textId="77777777" w:rsidR="00847B00" w:rsidRPr="002B6550" w:rsidRDefault="00847B00" w:rsidP="005A543F">
            <w:pPr>
              <w:rPr>
                <w:rFonts w:ascii="Arial" w:hAnsi="Arial" w:cs="Arial"/>
                <w:sz w:val="24"/>
                <w:szCs w:val="24"/>
                <w:highlight w:val="yellow"/>
              </w:rPr>
            </w:pPr>
          </w:p>
          <w:p w14:paraId="27FE4CB1" w14:textId="77777777" w:rsidR="00847B00" w:rsidRPr="002B6550" w:rsidRDefault="00847B00"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1D0EFB3" w14:textId="77777777" w:rsidR="00847B00" w:rsidRPr="002B6550" w:rsidRDefault="00847B00" w:rsidP="005A543F">
            <w:pPr>
              <w:jc w:val="center"/>
              <w:rPr>
                <w:rFonts w:ascii="Arial" w:hAnsi="Arial" w:cs="Arial"/>
                <w:b/>
                <w:sz w:val="24"/>
                <w:szCs w:val="24"/>
                <w:highlight w:val="yellow"/>
              </w:rPr>
            </w:pPr>
          </w:p>
        </w:tc>
        <w:tc>
          <w:tcPr>
            <w:tcW w:w="5578" w:type="dxa"/>
            <w:gridSpan w:val="8"/>
          </w:tcPr>
          <w:p w14:paraId="27889838"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E446F4A"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26E46A4"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B98FCD6"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7286FDC"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5584E1F" w14:textId="77777777" w:rsidR="00847B00" w:rsidRPr="002A2B7D" w:rsidRDefault="00847B00" w:rsidP="005A543F">
            <w:pPr>
              <w:ind w:left="530"/>
              <w:rPr>
                <w:rFonts w:ascii="Arial" w:hAnsi="Arial" w:cs="Arial"/>
                <w:sz w:val="24"/>
                <w:szCs w:val="24"/>
              </w:rPr>
            </w:pPr>
          </w:p>
        </w:tc>
      </w:tr>
      <w:tr w:rsidR="00847B00" w:rsidRPr="00C35F2D" w14:paraId="0DA32D21" w14:textId="77777777" w:rsidTr="005A543F">
        <w:trPr>
          <w:trHeight w:val="137"/>
        </w:trPr>
        <w:tc>
          <w:tcPr>
            <w:tcW w:w="8542" w:type="dxa"/>
            <w:gridSpan w:val="8"/>
          </w:tcPr>
          <w:p w14:paraId="7F81947E"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92AA53A"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64117ADC"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1F40C999" w14:textId="77777777" w:rsidTr="005A543F">
        <w:trPr>
          <w:trHeight w:val="137"/>
        </w:trPr>
        <w:tc>
          <w:tcPr>
            <w:tcW w:w="3638" w:type="dxa"/>
            <w:gridSpan w:val="3"/>
          </w:tcPr>
          <w:p w14:paraId="48071159"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52314C50"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8496FC1"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4511F06" w14:textId="77777777" w:rsidR="00847B00" w:rsidRPr="00C35F2D" w:rsidRDefault="00847B00" w:rsidP="005A543F">
            <w:pPr>
              <w:jc w:val="center"/>
              <w:rPr>
                <w:rFonts w:ascii="Arial" w:hAnsi="Arial" w:cs="Arial"/>
                <w:b/>
                <w:sz w:val="24"/>
                <w:szCs w:val="24"/>
              </w:rPr>
            </w:pPr>
          </w:p>
        </w:tc>
        <w:tc>
          <w:tcPr>
            <w:tcW w:w="2066" w:type="dxa"/>
            <w:gridSpan w:val="3"/>
            <w:vMerge/>
          </w:tcPr>
          <w:p w14:paraId="771FEFD6" w14:textId="77777777" w:rsidR="00847B00" w:rsidRPr="00C35F2D" w:rsidRDefault="00847B00" w:rsidP="005A543F">
            <w:pPr>
              <w:jc w:val="center"/>
              <w:rPr>
                <w:rFonts w:ascii="Arial" w:hAnsi="Arial" w:cs="Arial"/>
                <w:b/>
                <w:sz w:val="24"/>
                <w:szCs w:val="24"/>
              </w:rPr>
            </w:pPr>
          </w:p>
        </w:tc>
      </w:tr>
      <w:tr w:rsidR="00847B00" w:rsidRPr="00AF2E25" w14:paraId="511E9150" w14:textId="77777777" w:rsidTr="005A543F">
        <w:trPr>
          <w:trHeight w:val="1407"/>
        </w:trPr>
        <w:tc>
          <w:tcPr>
            <w:tcW w:w="3638" w:type="dxa"/>
            <w:gridSpan w:val="3"/>
          </w:tcPr>
          <w:p w14:paraId="1382B8F1" w14:textId="77777777" w:rsidR="00847B00" w:rsidRPr="00AF4A72" w:rsidRDefault="00847B00" w:rsidP="005A543F">
            <w:pPr>
              <w:jc w:val="both"/>
              <w:rPr>
                <w:rFonts w:ascii="Arial" w:hAnsi="Arial" w:cs="Arial"/>
                <w:highlight w:val="green"/>
              </w:rPr>
            </w:pPr>
          </w:p>
        </w:tc>
        <w:tc>
          <w:tcPr>
            <w:tcW w:w="3353" w:type="dxa"/>
            <w:gridSpan w:val="2"/>
          </w:tcPr>
          <w:p w14:paraId="18FDBE89" w14:textId="77777777" w:rsidR="00847B00" w:rsidRPr="00AF4A72" w:rsidRDefault="00847B00" w:rsidP="005A543F">
            <w:pPr>
              <w:jc w:val="both"/>
              <w:rPr>
                <w:rFonts w:ascii="Arial" w:hAnsi="Arial" w:cs="Arial"/>
                <w:highlight w:val="green"/>
              </w:rPr>
            </w:pPr>
          </w:p>
        </w:tc>
        <w:tc>
          <w:tcPr>
            <w:tcW w:w="1551" w:type="dxa"/>
            <w:gridSpan w:val="3"/>
          </w:tcPr>
          <w:p w14:paraId="59833E19" w14:textId="77777777" w:rsidR="00847B00" w:rsidRPr="00AF2E25" w:rsidRDefault="00847B00" w:rsidP="005A543F">
            <w:pPr>
              <w:rPr>
                <w:rFonts w:ascii="Arial" w:hAnsi="Arial" w:cs="Arial"/>
                <w:sz w:val="24"/>
                <w:szCs w:val="24"/>
                <w:highlight w:val="green"/>
              </w:rPr>
            </w:pPr>
          </w:p>
        </w:tc>
        <w:tc>
          <w:tcPr>
            <w:tcW w:w="2386" w:type="dxa"/>
            <w:gridSpan w:val="3"/>
          </w:tcPr>
          <w:p w14:paraId="1AF224FE" w14:textId="77777777" w:rsidR="00847B00" w:rsidRPr="00AF4A72" w:rsidRDefault="00847B00" w:rsidP="005A543F">
            <w:pPr>
              <w:rPr>
                <w:rFonts w:ascii="Arial" w:hAnsi="Arial" w:cs="Arial"/>
                <w:highlight w:val="green"/>
              </w:rPr>
            </w:pPr>
          </w:p>
        </w:tc>
        <w:tc>
          <w:tcPr>
            <w:tcW w:w="2066" w:type="dxa"/>
            <w:gridSpan w:val="3"/>
          </w:tcPr>
          <w:p w14:paraId="5681EAEE"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16D4A643" w14:textId="77777777" w:rsidTr="005A543F">
        <w:tc>
          <w:tcPr>
            <w:tcW w:w="12994" w:type="dxa"/>
            <w:gridSpan w:val="14"/>
          </w:tcPr>
          <w:p w14:paraId="1CB996A3"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5EF01433" w14:textId="77777777" w:rsidTr="005A543F">
        <w:tc>
          <w:tcPr>
            <w:tcW w:w="3216" w:type="dxa"/>
            <w:gridSpan w:val="2"/>
          </w:tcPr>
          <w:p w14:paraId="76FB10E8"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18C499CE"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94D41B0"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33DDCC36"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011477D9" w14:textId="77777777" w:rsidTr="005A543F">
        <w:tc>
          <w:tcPr>
            <w:tcW w:w="3216" w:type="dxa"/>
            <w:gridSpan w:val="2"/>
          </w:tcPr>
          <w:p w14:paraId="3B43C789" w14:textId="77777777" w:rsidR="00847B00" w:rsidRPr="00AF4A72" w:rsidRDefault="00847B00" w:rsidP="005A543F">
            <w:pPr>
              <w:rPr>
                <w:rFonts w:ascii="Arial" w:hAnsi="Arial" w:cs="Arial"/>
                <w:highlight w:val="green"/>
              </w:rPr>
            </w:pPr>
          </w:p>
        </w:tc>
        <w:tc>
          <w:tcPr>
            <w:tcW w:w="3218" w:type="dxa"/>
            <w:gridSpan w:val="2"/>
          </w:tcPr>
          <w:p w14:paraId="324AB8E6" w14:textId="77777777" w:rsidR="00847B00" w:rsidRPr="00AF4A72" w:rsidRDefault="00847B00" w:rsidP="005A543F">
            <w:pPr>
              <w:rPr>
                <w:rFonts w:ascii="Arial" w:hAnsi="Arial" w:cs="Arial"/>
                <w:highlight w:val="green"/>
              </w:rPr>
            </w:pPr>
          </w:p>
        </w:tc>
        <w:tc>
          <w:tcPr>
            <w:tcW w:w="3225" w:type="dxa"/>
            <w:gridSpan w:val="5"/>
          </w:tcPr>
          <w:p w14:paraId="77A41922" w14:textId="77777777" w:rsidR="00847B00" w:rsidRPr="00AF2E25" w:rsidRDefault="00847B00" w:rsidP="005A543F">
            <w:pPr>
              <w:jc w:val="center"/>
              <w:rPr>
                <w:rFonts w:ascii="Arial" w:hAnsi="Arial" w:cs="Arial"/>
                <w:sz w:val="24"/>
                <w:szCs w:val="24"/>
                <w:highlight w:val="green"/>
              </w:rPr>
            </w:pPr>
          </w:p>
          <w:p w14:paraId="6D65156D" w14:textId="77777777" w:rsidR="00847B00" w:rsidRPr="00AF2E25" w:rsidRDefault="00847B00" w:rsidP="005A543F">
            <w:pPr>
              <w:jc w:val="center"/>
              <w:rPr>
                <w:rFonts w:ascii="Arial" w:hAnsi="Arial" w:cs="Arial"/>
                <w:sz w:val="24"/>
                <w:szCs w:val="24"/>
                <w:highlight w:val="green"/>
              </w:rPr>
            </w:pPr>
          </w:p>
        </w:tc>
        <w:tc>
          <w:tcPr>
            <w:tcW w:w="3335" w:type="dxa"/>
            <w:gridSpan w:val="5"/>
          </w:tcPr>
          <w:p w14:paraId="59F3DBF9" w14:textId="77777777" w:rsidR="00847B00" w:rsidRPr="00AF2E25" w:rsidRDefault="00847B00" w:rsidP="005A543F">
            <w:pPr>
              <w:jc w:val="center"/>
              <w:rPr>
                <w:rFonts w:ascii="Arial" w:hAnsi="Arial" w:cs="Arial"/>
                <w:sz w:val="24"/>
                <w:szCs w:val="24"/>
                <w:highlight w:val="green"/>
              </w:rPr>
            </w:pPr>
          </w:p>
          <w:p w14:paraId="7B4AD684" w14:textId="77777777" w:rsidR="00847B00" w:rsidRDefault="00847B00" w:rsidP="005A543F">
            <w:pPr>
              <w:jc w:val="center"/>
              <w:rPr>
                <w:rFonts w:ascii="Arial" w:hAnsi="Arial" w:cs="Arial"/>
                <w:sz w:val="24"/>
                <w:szCs w:val="24"/>
              </w:rPr>
            </w:pPr>
          </w:p>
        </w:tc>
      </w:tr>
      <w:tr w:rsidR="00847B00" w:rsidRPr="00357625" w14:paraId="6F4C6929" w14:textId="77777777" w:rsidTr="005A543F">
        <w:tc>
          <w:tcPr>
            <w:tcW w:w="12994" w:type="dxa"/>
            <w:gridSpan w:val="14"/>
          </w:tcPr>
          <w:p w14:paraId="094676E8"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6CC87A22" w14:textId="77777777" w:rsidTr="005A543F">
        <w:tc>
          <w:tcPr>
            <w:tcW w:w="12994" w:type="dxa"/>
            <w:gridSpan w:val="14"/>
          </w:tcPr>
          <w:p w14:paraId="616B4F27"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Básicas </w:t>
            </w:r>
          </w:p>
        </w:tc>
      </w:tr>
      <w:tr w:rsidR="00847B00" w14:paraId="11CCFA9D" w14:textId="77777777" w:rsidTr="005A543F">
        <w:tc>
          <w:tcPr>
            <w:tcW w:w="12994" w:type="dxa"/>
            <w:gridSpan w:val="14"/>
          </w:tcPr>
          <w:p w14:paraId="62026AED" w14:textId="77777777" w:rsidR="00847B00" w:rsidRDefault="00847B00" w:rsidP="005A543F">
            <w:pPr>
              <w:ind w:left="709" w:hanging="709"/>
              <w:rPr>
                <w:rFonts w:ascii="Arial" w:hAnsi="Arial" w:cs="Arial"/>
                <w:sz w:val="24"/>
                <w:szCs w:val="24"/>
              </w:rPr>
            </w:pPr>
          </w:p>
        </w:tc>
      </w:tr>
      <w:tr w:rsidR="00847B00" w:rsidRPr="00772900" w14:paraId="2EFFD164" w14:textId="77777777" w:rsidTr="005A543F">
        <w:tc>
          <w:tcPr>
            <w:tcW w:w="12994" w:type="dxa"/>
            <w:gridSpan w:val="14"/>
          </w:tcPr>
          <w:p w14:paraId="7FB71DD1"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2710A38D" w14:textId="77777777" w:rsidR="00847B00" w:rsidRDefault="00847B00" w:rsidP="00847B0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847B00" w:rsidRPr="00E25734" w14:paraId="0E16FAC7" w14:textId="77777777" w:rsidTr="005A543F">
        <w:trPr>
          <w:gridAfter w:val="1"/>
          <w:wAfter w:w="14" w:type="dxa"/>
          <w:trHeight w:val="298"/>
        </w:trPr>
        <w:tc>
          <w:tcPr>
            <w:tcW w:w="12980" w:type="dxa"/>
            <w:gridSpan w:val="13"/>
            <w:shd w:val="clear" w:color="auto" w:fill="8496B0" w:themeFill="text2" w:themeFillTint="99"/>
          </w:tcPr>
          <w:p w14:paraId="445F10DE" w14:textId="77777777" w:rsidR="00847B00" w:rsidRPr="00E25734" w:rsidRDefault="00847B00" w:rsidP="005A543F">
            <w:pPr>
              <w:jc w:val="center"/>
              <w:rPr>
                <w:rFonts w:ascii="Arial" w:hAnsi="Arial" w:cs="Arial"/>
                <w:b/>
                <w:sz w:val="24"/>
                <w:szCs w:val="24"/>
              </w:rPr>
            </w:pPr>
            <w:r>
              <w:rPr>
                <w:rFonts w:ascii="Arial" w:hAnsi="Arial" w:cs="Arial"/>
                <w:b/>
                <w:sz w:val="24"/>
                <w:szCs w:val="24"/>
              </w:rPr>
              <w:t>Planeación</w:t>
            </w:r>
          </w:p>
        </w:tc>
      </w:tr>
      <w:tr w:rsidR="00847B00" w:rsidRPr="00C15D95" w14:paraId="77336761" w14:textId="77777777" w:rsidTr="005A543F">
        <w:trPr>
          <w:gridAfter w:val="1"/>
          <w:wAfter w:w="14" w:type="dxa"/>
          <w:trHeight w:val="276"/>
        </w:trPr>
        <w:tc>
          <w:tcPr>
            <w:tcW w:w="8075" w:type="dxa"/>
            <w:gridSpan w:val="7"/>
          </w:tcPr>
          <w:p w14:paraId="229F6DE0"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946EC16"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DBED4C"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02B4643"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406FEC3D" w14:textId="77777777" w:rsidTr="005A543F">
        <w:trPr>
          <w:gridAfter w:val="1"/>
          <w:wAfter w:w="14" w:type="dxa"/>
          <w:trHeight w:val="1387"/>
        </w:trPr>
        <w:tc>
          <w:tcPr>
            <w:tcW w:w="8075" w:type="dxa"/>
            <w:gridSpan w:val="7"/>
          </w:tcPr>
          <w:p w14:paraId="0A11FBCA" w14:textId="77777777" w:rsidR="00847B00" w:rsidRPr="00D17FC2" w:rsidRDefault="00847B00" w:rsidP="005A543F">
            <w:pPr>
              <w:jc w:val="both"/>
              <w:rPr>
                <w:rFonts w:ascii="Calibri" w:hAnsi="Calibri"/>
              </w:rPr>
            </w:pPr>
          </w:p>
        </w:tc>
        <w:tc>
          <w:tcPr>
            <w:tcW w:w="1815" w:type="dxa"/>
            <w:gridSpan w:val="3"/>
          </w:tcPr>
          <w:p w14:paraId="6EF5181F" w14:textId="77777777" w:rsidR="00847B00" w:rsidRDefault="00847B00" w:rsidP="005A543F">
            <w:pPr>
              <w:jc w:val="center"/>
              <w:rPr>
                <w:rFonts w:ascii="Arial" w:hAnsi="Arial" w:cs="Arial"/>
                <w:sz w:val="24"/>
                <w:szCs w:val="24"/>
              </w:rPr>
            </w:pPr>
          </w:p>
          <w:p w14:paraId="4BAB4FC0" w14:textId="77777777" w:rsidR="00847B00" w:rsidRDefault="00847B00"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61F6793" w14:textId="77777777" w:rsidR="00847B00" w:rsidRDefault="00847B00" w:rsidP="005A543F">
            <w:pPr>
              <w:jc w:val="center"/>
              <w:rPr>
                <w:rFonts w:ascii="Arial" w:hAnsi="Arial" w:cs="Arial"/>
                <w:sz w:val="24"/>
                <w:szCs w:val="24"/>
              </w:rPr>
            </w:pPr>
          </w:p>
          <w:p w14:paraId="7DD51850" w14:textId="77777777" w:rsidR="00847B00" w:rsidRDefault="00847B00"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312B1D1" w14:textId="77777777" w:rsidR="00847B00" w:rsidRDefault="00847B00" w:rsidP="005A543F">
            <w:pPr>
              <w:jc w:val="center"/>
              <w:rPr>
                <w:rFonts w:ascii="Arial" w:hAnsi="Arial" w:cs="Arial"/>
                <w:sz w:val="24"/>
                <w:szCs w:val="24"/>
              </w:rPr>
            </w:pPr>
          </w:p>
          <w:p w14:paraId="2F3C8966" w14:textId="77777777" w:rsidR="00847B00" w:rsidRPr="002A2B7D" w:rsidRDefault="00847B00" w:rsidP="005A543F">
            <w:pPr>
              <w:jc w:val="center"/>
              <w:rPr>
                <w:rFonts w:ascii="Arial" w:hAnsi="Arial" w:cs="Arial"/>
                <w:sz w:val="24"/>
                <w:szCs w:val="24"/>
              </w:rPr>
            </w:pPr>
            <w:r>
              <w:rPr>
                <w:rFonts w:ascii="Arial" w:hAnsi="Arial" w:cs="Arial"/>
                <w:sz w:val="24"/>
                <w:szCs w:val="24"/>
                <w:highlight w:val="green"/>
              </w:rPr>
              <w:t>09 al 20 de Abril</w:t>
            </w:r>
          </w:p>
        </w:tc>
      </w:tr>
      <w:tr w:rsidR="00847B00" w:rsidRPr="00C35F2D" w14:paraId="04B4AE56" w14:textId="77777777" w:rsidTr="005A543F">
        <w:trPr>
          <w:trHeight w:val="137"/>
        </w:trPr>
        <w:tc>
          <w:tcPr>
            <w:tcW w:w="12994" w:type="dxa"/>
            <w:gridSpan w:val="14"/>
            <w:shd w:val="clear" w:color="auto" w:fill="FFFFFF" w:themeFill="background1"/>
          </w:tcPr>
          <w:p w14:paraId="20C6C65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3BD74691" w14:textId="77777777" w:rsidTr="005A543F">
        <w:trPr>
          <w:trHeight w:val="137"/>
        </w:trPr>
        <w:tc>
          <w:tcPr>
            <w:tcW w:w="2972" w:type="dxa"/>
            <w:shd w:val="clear" w:color="auto" w:fill="FFFFFF" w:themeFill="background1"/>
          </w:tcPr>
          <w:p w14:paraId="2290D6D6" w14:textId="77777777" w:rsidR="00847B00" w:rsidRPr="00C35F2D" w:rsidRDefault="00847B00"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298E8F0F"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D12F895"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631AB77D" w14:textId="77777777" w:rsidTr="005A543F">
        <w:trPr>
          <w:trHeight w:val="137"/>
        </w:trPr>
        <w:tc>
          <w:tcPr>
            <w:tcW w:w="2972" w:type="dxa"/>
          </w:tcPr>
          <w:p w14:paraId="4CBB0BBB" w14:textId="77777777" w:rsidR="00847B00" w:rsidRPr="00F63556" w:rsidRDefault="00847B00" w:rsidP="005A543F">
            <w:pPr>
              <w:rPr>
                <w:rFonts w:ascii="Arial" w:hAnsi="Arial" w:cs="Arial"/>
                <w:sz w:val="24"/>
                <w:szCs w:val="24"/>
                <w:highlight w:val="yellow"/>
              </w:rPr>
            </w:pPr>
          </w:p>
          <w:p w14:paraId="3EBDE3B8" w14:textId="77777777" w:rsidR="00847B00" w:rsidRPr="00F63556" w:rsidRDefault="00847B00"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15D5DB12" w14:textId="77777777" w:rsidR="00847B00" w:rsidRPr="00F63556" w:rsidRDefault="00847B00"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4841F11E" w14:textId="77777777" w:rsidR="00847B00" w:rsidRPr="00F63556" w:rsidRDefault="00847B00"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24CBF2DA" w14:textId="77777777" w:rsidR="00847B00" w:rsidRPr="00F63556" w:rsidRDefault="00847B00"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F305EB3" w14:textId="77777777" w:rsidR="00847B00" w:rsidRPr="00F63556" w:rsidRDefault="00847B00"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3DADDA23" w14:textId="77777777" w:rsidR="00847B00" w:rsidRPr="00F63556" w:rsidRDefault="00847B00"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519633C6" w14:textId="77777777" w:rsidR="00847B00" w:rsidRPr="00F63556" w:rsidRDefault="00847B00" w:rsidP="005A543F">
            <w:pPr>
              <w:rPr>
                <w:rFonts w:ascii="Arial" w:hAnsi="Arial" w:cs="Arial"/>
                <w:sz w:val="24"/>
                <w:szCs w:val="24"/>
                <w:highlight w:val="yellow"/>
              </w:rPr>
            </w:pPr>
          </w:p>
          <w:p w14:paraId="0A4D2294" w14:textId="77777777" w:rsidR="00847B00" w:rsidRPr="00F63556" w:rsidRDefault="00847B00" w:rsidP="005A543F">
            <w:pPr>
              <w:rPr>
                <w:rFonts w:ascii="Arial" w:hAnsi="Arial" w:cs="Arial"/>
                <w:sz w:val="24"/>
                <w:szCs w:val="24"/>
                <w:highlight w:val="yellow"/>
              </w:rPr>
            </w:pPr>
          </w:p>
        </w:tc>
        <w:tc>
          <w:tcPr>
            <w:tcW w:w="4394" w:type="dxa"/>
            <w:gridSpan w:val="5"/>
          </w:tcPr>
          <w:p w14:paraId="4C342D9B" w14:textId="77777777" w:rsidR="00847B00" w:rsidRPr="00F63556" w:rsidRDefault="00847B00" w:rsidP="005A543F">
            <w:pPr>
              <w:jc w:val="center"/>
              <w:rPr>
                <w:rFonts w:ascii="Arial" w:hAnsi="Arial" w:cs="Arial"/>
                <w:b/>
                <w:sz w:val="24"/>
                <w:szCs w:val="24"/>
                <w:highlight w:val="yellow"/>
              </w:rPr>
            </w:pPr>
          </w:p>
          <w:p w14:paraId="08C662BC" w14:textId="77777777" w:rsidR="00847B00" w:rsidRPr="00F63556" w:rsidRDefault="00847B00"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DC68E74" w14:textId="77777777" w:rsidR="00847B00" w:rsidRPr="00F63556" w:rsidRDefault="00847B00" w:rsidP="005A543F">
            <w:pPr>
              <w:ind w:left="510"/>
              <w:jc w:val="both"/>
              <w:rPr>
                <w:rFonts w:ascii="Arial" w:hAnsi="Arial" w:cs="Arial"/>
                <w:sz w:val="24"/>
                <w:szCs w:val="24"/>
                <w:highlight w:val="yellow"/>
              </w:rPr>
            </w:pPr>
          </w:p>
          <w:p w14:paraId="0553CEE9" w14:textId="77777777" w:rsidR="00847B00" w:rsidRPr="00F63556" w:rsidRDefault="00847B00"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7B358128" w14:textId="77777777" w:rsidR="00847B00" w:rsidRPr="00F63556" w:rsidRDefault="00847B00" w:rsidP="005A543F">
            <w:pPr>
              <w:rPr>
                <w:rFonts w:ascii="Arial" w:hAnsi="Arial" w:cs="Arial"/>
                <w:sz w:val="24"/>
                <w:szCs w:val="24"/>
                <w:highlight w:val="yellow"/>
              </w:rPr>
            </w:pPr>
          </w:p>
          <w:p w14:paraId="4EA8C46E" w14:textId="77777777" w:rsidR="00847B00" w:rsidRPr="00F63556" w:rsidRDefault="00847B00"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3B849531" w14:textId="77777777" w:rsidR="00847B00" w:rsidRPr="00F63556" w:rsidRDefault="00847B00" w:rsidP="005A543F">
            <w:pPr>
              <w:rPr>
                <w:rFonts w:ascii="Arial" w:hAnsi="Arial" w:cs="Arial"/>
                <w:b/>
                <w:sz w:val="24"/>
                <w:szCs w:val="24"/>
                <w:highlight w:val="yellow"/>
              </w:rPr>
            </w:pPr>
          </w:p>
          <w:p w14:paraId="685C3B7C" w14:textId="77777777" w:rsidR="00847B00" w:rsidRPr="00F63556" w:rsidRDefault="00847B00" w:rsidP="005A543F">
            <w:pPr>
              <w:jc w:val="center"/>
              <w:rPr>
                <w:rFonts w:ascii="Arial" w:hAnsi="Arial" w:cs="Arial"/>
                <w:b/>
                <w:sz w:val="24"/>
                <w:szCs w:val="24"/>
                <w:highlight w:val="yellow"/>
              </w:rPr>
            </w:pPr>
          </w:p>
        </w:tc>
        <w:tc>
          <w:tcPr>
            <w:tcW w:w="5628" w:type="dxa"/>
            <w:gridSpan w:val="8"/>
          </w:tcPr>
          <w:p w14:paraId="3562F736"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0B2B36D"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29A2A26"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4FCD91"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38E24BE"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F246A9B" w14:textId="77777777" w:rsidR="00847B00" w:rsidRPr="002A2B7D" w:rsidRDefault="00847B00" w:rsidP="005A543F">
            <w:pPr>
              <w:ind w:left="530"/>
              <w:rPr>
                <w:rFonts w:ascii="Arial" w:hAnsi="Arial" w:cs="Arial"/>
                <w:sz w:val="24"/>
                <w:szCs w:val="24"/>
              </w:rPr>
            </w:pPr>
          </w:p>
        </w:tc>
      </w:tr>
      <w:tr w:rsidR="00847B00" w:rsidRPr="00C35F2D" w14:paraId="28C88CED" w14:textId="77777777" w:rsidTr="005A543F">
        <w:trPr>
          <w:trHeight w:val="137"/>
        </w:trPr>
        <w:tc>
          <w:tcPr>
            <w:tcW w:w="8500" w:type="dxa"/>
            <w:gridSpan w:val="8"/>
          </w:tcPr>
          <w:p w14:paraId="12FE27EE"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B4E900E"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FF94493"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33E2AA28" w14:textId="77777777" w:rsidTr="005A543F">
        <w:trPr>
          <w:trHeight w:val="137"/>
        </w:trPr>
        <w:tc>
          <w:tcPr>
            <w:tcW w:w="3539" w:type="dxa"/>
            <w:gridSpan w:val="3"/>
          </w:tcPr>
          <w:p w14:paraId="30D32B8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03A96B1"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2B3CF4E"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724B65B" w14:textId="77777777" w:rsidR="00847B00" w:rsidRPr="00C35F2D" w:rsidRDefault="00847B00" w:rsidP="005A543F">
            <w:pPr>
              <w:jc w:val="center"/>
              <w:rPr>
                <w:rFonts w:ascii="Arial" w:hAnsi="Arial" w:cs="Arial"/>
                <w:b/>
                <w:sz w:val="24"/>
                <w:szCs w:val="24"/>
              </w:rPr>
            </w:pPr>
          </w:p>
        </w:tc>
        <w:tc>
          <w:tcPr>
            <w:tcW w:w="2084" w:type="dxa"/>
            <w:gridSpan w:val="3"/>
            <w:vMerge/>
          </w:tcPr>
          <w:p w14:paraId="3674A4CA" w14:textId="77777777" w:rsidR="00847B00" w:rsidRPr="00C35F2D" w:rsidRDefault="00847B00" w:rsidP="005A543F">
            <w:pPr>
              <w:jc w:val="center"/>
              <w:rPr>
                <w:rFonts w:ascii="Arial" w:hAnsi="Arial" w:cs="Arial"/>
                <w:b/>
                <w:sz w:val="24"/>
                <w:szCs w:val="24"/>
              </w:rPr>
            </w:pPr>
          </w:p>
        </w:tc>
      </w:tr>
      <w:tr w:rsidR="00847B00" w:rsidRPr="00AF2E25" w14:paraId="4A630633" w14:textId="77777777" w:rsidTr="005A543F">
        <w:trPr>
          <w:trHeight w:val="1407"/>
        </w:trPr>
        <w:tc>
          <w:tcPr>
            <w:tcW w:w="3539" w:type="dxa"/>
            <w:gridSpan w:val="3"/>
          </w:tcPr>
          <w:p w14:paraId="19A69308" w14:textId="77777777" w:rsidR="00847B00" w:rsidRPr="00AF4A72" w:rsidRDefault="00847B00" w:rsidP="005A543F">
            <w:pPr>
              <w:jc w:val="both"/>
              <w:rPr>
                <w:rFonts w:ascii="Arial" w:hAnsi="Arial" w:cs="Arial"/>
                <w:highlight w:val="green"/>
              </w:rPr>
            </w:pPr>
          </w:p>
        </w:tc>
        <w:tc>
          <w:tcPr>
            <w:tcW w:w="3402" w:type="dxa"/>
            <w:gridSpan w:val="2"/>
          </w:tcPr>
          <w:p w14:paraId="26634CDC" w14:textId="77777777" w:rsidR="00847B00" w:rsidRPr="00AF4A72" w:rsidRDefault="00847B00" w:rsidP="005A543F">
            <w:pPr>
              <w:jc w:val="both"/>
              <w:rPr>
                <w:rFonts w:ascii="Arial" w:hAnsi="Arial" w:cs="Arial"/>
                <w:highlight w:val="green"/>
              </w:rPr>
            </w:pPr>
          </w:p>
        </w:tc>
        <w:tc>
          <w:tcPr>
            <w:tcW w:w="1559" w:type="dxa"/>
            <w:gridSpan w:val="3"/>
          </w:tcPr>
          <w:p w14:paraId="4A885B2E" w14:textId="77777777" w:rsidR="00847B00" w:rsidRPr="00AF2E25" w:rsidRDefault="00847B00" w:rsidP="005A543F">
            <w:pPr>
              <w:rPr>
                <w:rFonts w:ascii="Arial" w:hAnsi="Arial" w:cs="Arial"/>
                <w:sz w:val="24"/>
                <w:szCs w:val="24"/>
                <w:highlight w:val="green"/>
              </w:rPr>
            </w:pPr>
          </w:p>
        </w:tc>
        <w:tc>
          <w:tcPr>
            <w:tcW w:w="2410" w:type="dxa"/>
            <w:gridSpan w:val="3"/>
          </w:tcPr>
          <w:p w14:paraId="6C1EC395" w14:textId="77777777" w:rsidR="00847B00" w:rsidRPr="00AF4A72" w:rsidRDefault="00847B00" w:rsidP="005A543F">
            <w:pPr>
              <w:rPr>
                <w:rFonts w:ascii="Arial" w:hAnsi="Arial" w:cs="Arial"/>
                <w:highlight w:val="green"/>
              </w:rPr>
            </w:pPr>
          </w:p>
        </w:tc>
        <w:tc>
          <w:tcPr>
            <w:tcW w:w="2084" w:type="dxa"/>
            <w:gridSpan w:val="3"/>
          </w:tcPr>
          <w:p w14:paraId="73421D18"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77073F7E" w14:textId="77777777" w:rsidTr="005A543F">
        <w:tc>
          <w:tcPr>
            <w:tcW w:w="12994" w:type="dxa"/>
            <w:gridSpan w:val="14"/>
          </w:tcPr>
          <w:p w14:paraId="53F19C55"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3D8964DA" w14:textId="77777777" w:rsidTr="005A543F">
        <w:tc>
          <w:tcPr>
            <w:tcW w:w="3114" w:type="dxa"/>
            <w:gridSpan w:val="2"/>
          </w:tcPr>
          <w:p w14:paraId="6C1BC413"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03DFE20"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54AB06B"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D5EEBCF"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18B0D455" w14:textId="77777777" w:rsidTr="005A543F">
        <w:tc>
          <w:tcPr>
            <w:tcW w:w="3114" w:type="dxa"/>
            <w:gridSpan w:val="2"/>
          </w:tcPr>
          <w:p w14:paraId="5AEED463" w14:textId="77777777" w:rsidR="00847B00" w:rsidRPr="00AF4A72" w:rsidRDefault="00847B00" w:rsidP="005A543F">
            <w:pPr>
              <w:rPr>
                <w:rFonts w:ascii="Arial" w:hAnsi="Arial" w:cs="Arial"/>
                <w:highlight w:val="green"/>
              </w:rPr>
            </w:pPr>
          </w:p>
        </w:tc>
        <w:tc>
          <w:tcPr>
            <w:tcW w:w="3260" w:type="dxa"/>
            <w:gridSpan w:val="2"/>
          </w:tcPr>
          <w:p w14:paraId="1756C7F6" w14:textId="77777777" w:rsidR="00847B00" w:rsidRPr="00AF4A72" w:rsidRDefault="00847B00" w:rsidP="005A543F">
            <w:pPr>
              <w:rPr>
                <w:rFonts w:ascii="Arial" w:hAnsi="Arial" w:cs="Arial"/>
                <w:highlight w:val="green"/>
              </w:rPr>
            </w:pPr>
          </w:p>
        </w:tc>
        <w:tc>
          <w:tcPr>
            <w:tcW w:w="3260" w:type="dxa"/>
            <w:gridSpan w:val="5"/>
          </w:tcPr>
          <w:p w14:paraId="7741F4B7" w14:textId="77777777" w:rsidR="00847B00" w:rsidRPr="00AF2E25" w:rsidRDefault="00847B00" w:rsidP="005A543F">
            <w:pPr>
              <w:jc w:val="center"/>
              <w:rPr>
                <w:rFonts w:ascii="Arial" w:hAnsi="Arial" w:cs="Arial"/>
                <w:sz w:val="24"/>
                <w:szCs w:val="24"/>
                <w:highlight w:val="green"/>
              </w:rPr>
            </w:pPr>
          </w:p>
          <w:p w14:paraId="38561435" w14:textId="77777777" w:rsidR="00847B00" w:rsidRPr="00AF2E25" w:rsidRDefault="00847B00" w:rsidP="005A543F">
            <w:pPr>
              <w:jc w:val="center"/>
              <w:rPr>
                <w:rFonts w:ascii="Arial" w:hAnsi="Arial" w:cs="Arial"/>
                <w:sz w:val="24"/>
                <w:szCs w:val="24"/>
                <w:highlight w:val="green"/>
              </w:rPr>
            </w:pPr>
          </w:p>
        </w:tc>
        <w:tc>
          <w:tcPr>
            <w:tcW w:w="3360" w:type="dxa"/>
            <w:gridSpan w:val="5"/>
          </w:tcPr>
          <w:p w14:paraId="5951F551" w14:textId="77777777" w:rsidR="00847B00" w:rsidRPr="00AF2E25" w:rsidRDefault="00847B00" w:rsidP="005A543F">
            <w:pPr>
              <w:jc w:val="center"/>
              <w:rPr>
                <w:rFonts w:ascii="Arial" w:hAnsi="Arial" w:cs="Arial"/>
                <w:sz w:val="24"/>
                <w:szCs w:val="24"/>
                <w:highlight w:val="green"/>
              </w:rPr>
            </w:pPr>
          </w:p>
          <w:p w14:paraId="383D09E1" w14:textId="77777777" w:rsidR="00847B00" w:rsidRDefault="00847B00" w:rsidP="005A543F">
            <w:pPr>
              <w:jc w:val="center"/>
              <w:rPr>
                <w:rFonts w:ascii="Arial" w:hAnsi="Arial" w:cs="Arial"/>
                <w:sz w:val="24"/>
                <w:szCs w:val="24"/>
              </w:rPr>
            </w:pPr>
          </w:p>
        </w:tc>
      </w:tr>
      <w:tr w:rsidR="00847B00" w:rsidRPr="00357625" w14:paraId="5743E25B" w14:textId="77777777" w:rsidTr="005A543F">
        <w:tc>
          <w:tcPr>
            <w:tcW w:w="12994" w:type="dxa"/>
            <w:gridSpan w:val="14"/>
          </w:tcPr>
          <w:p w14:paraId="52CE8151"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Referencias</w:t>
            </w:r>
          </w:p>
        </w:tc>
      </w:tr>
      <w:tr w:rsidR="00847B00" w:rsidRPr="00772900" w14:paraId="24AFCC75" w14:textId="77777777" w:rsidTr="005A543F">
        <w:tc>
          <w:tcPr>
            <w:tcW w:w="12994" w:type="dxa"/>
            <w:gridSpan w:val="14"/>
          </w:tcPr>
          <w:p w14:paraId="624FA668"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Básicas </w:t>
            </w:r>
          </w:p>
        </w:tc>
      </w:tr>
      <w:tr w:rsidR="00847B00" w14:paraId="41E5B811" w14:textId="77777777" w:rsidTr="005A543F">
        <w:tc>
          <w:tcPr>
            <w:tcW w:w="12994" w:type="dxa"/>
            <w:gridSpan w:val="14"/>
          </w:tcPr>
          <w:p w14:paraId="074374D5" w14:textId="77777777" w:rsidR="00847B00" w:rsidRDefault="00847B00" w:rsidP="005A543F">
            <w:pPr>
              <w:ind w:left="709" w:hanging="709"/>
              <w:rPr>
                <w:rFonts w:ascii="Arial" w:hAnsi="Arial" w:cs="Arial"/>
                <w:sz w:val="24"/>
                <w:szCs w:val="24"/>
              </w:rPr>
            </w:pPr>
          </w:p>
        </w:tc>
      </w:tr>
      <w:tr w:rsidR="00847B00" w:rsidRPr="00772900" w14:paraId="54DFA991" w14:textId="77777777" w:rsidTr="005A543F">
        <w:tc>
          <w:tcPr>
            <w:tcW w:w="12994" w:type="dxa"/>
            <w:gridSpan w:val="14"/>
          </w:tcPr>
          <w:p w14:paraId="24D32FDB"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237904AE" w14:textId="77777777" w:rsidR="00847B00" w:rsidRDefault="00847B00" w:rsidP="00847B0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847B00" w:rsidRPr="00E25734" w14:paraId="6C7E8B39" w14:textId="77777777" w:rsidTr="005A543F">
        <w:trPr>
          <w:gridAfter w:val="1"/>
          <w:wAfter w:w="14" w:type="dxa"/>
          <w:trHeight w:val="298"/>
        </w:trPr>
        <w:tc>
          <w:tcPr>
            <w:tcW w:w="12980" w:type="dxa"/>
            <w:gridSpan w:val="13"/>
            <w:shd w:val="clear" w:color="auto" w:fill="8496B0" w:themeFill="text2" w:themeFillTint="99"/>
          </w:tcPr>
          <w:p w14:paraId="74B55B5A" w14:textId="77777777" w:rsidR="00847B00" w:rsidRPr="00E25734" w:rsidRDefault="00847B00" w:rsidP="005A543F">
            <w:pPr>
              <w:jc w:val="center"/>
              <w:rPr>
                <w:rFonts w:ascii="Arial" w:hAnsi="Arial" w:cs="Arial"/>
                <w:b/>
                <w:sz w:val="24"/>
                <w:szCs w:val="24"/>
              </w:rPr>
            </w:pPr>
            <w:r>
              <w:rPr>
                <w:rFonts w:ascii="Arial" w:hAnsi="Arial" w:cs="Arial"/>
                <w:b/>
                <w:sz w:val="24"/>
                <w:szCs w:val="24"/>
              </w:rPr>
              <w:t>Planeación</w:t>
            </w:r>
          </w:p>
        </w:tc>
      </w:tr>
      <w:tr w:rsidR="00847B00" w:rsidRPr="00C15D95" w14:paraId="3E8FC575" w14:textId="77777777" w:rsidTr="005A543F">
        <w:trPr>
          <w:gridAfter w:val="1"/>
          <w:wAfter w:w="14" w:type="dxa"/>
          <w:trHeight w:val="276"/>
        </w:trPr>
        <w:tc>
          <w:tcPr>
            <w:tcW w:w="8076" w:type="dxa"/>
            <w:gridSpan w:val="7"/>
          </w:tcPr>
          <w:p w14:paraId="4DAFE98A" w14:textId="77777777" w:rsidR="00847B00" w:rsidRPr="00C15D95" w:rsidRDefault="00847B00"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09F3942"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76488EC"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6E58798" w14:textId="77777777" w:rsidR="00847B00" w:rsidRPr="00C15D95" w:rsidRDefault="00847B00" w:rsidP="005A543F">
            <w:pPr>
              <w:jc w:val="center"/>
              <w:rPr>
                <w:rFonts w:ascii="Arial" w:hAnsi="Arial" w:cs="Arial"/>
                <w:b/>
                <w:sz w:val="24"/>
                <w:szCs w:val="24"/>
              </w:rPr>
            </w:pPr>
            <w:r w:rsidRPr="00C15D95">
              <w:rPr>
                <w:rFonts w:ascii="Arial" w:hAnsi="Arial" w:cs="Arial"/>
                <w:b/>
                <w:sz w:val="24"/>
                <w:szCs w:val="24"/>
              </w:rPr>
              <w:t>Fecha</w:t>
            </w:r>
          </w:p>
        </w:tc>
      </w:tr>
      <w:tr w:rsidR="00847B00" w:rsidRPr="002A2B7D" w14:paraId="64CDEF52" w14:textId="77777777" w:rsidTr="005A543F">
        <w:trPr>
          <w:gridAfter w:val="1"/>
          <w:wAfter w:w="14" w:type="dxa"/>
          <w:trHeight w:val="1387"/>
        </w:trPr>
        <w:tc>
          <w:tcPr>
            <w:tcW w:w="8076" w:type="dxa"/>
            <w:gridSpan w:val="7"/>
          </w:tcPr>
          <w:p w14:paraId="2C970148" w14:textId="77777777" w:rsidR="00847B00" w:rsidRPr="00D17FC2" w:rsidRDefault="00847B00" w:rsidP="005A543F">
            <w:pPr>
              <w:jc w:val="both"/>
              <w:rPr>
                <w:rFonts w:ascii="Calibri" w:hAnsi="Calibri"/>
              </w:rPr>
            </w:pPr>
          </w:p>
        </w:tc>
        <w:tc>
          <w:tcPr>
            <w:tcW w:w="1814" w:type="dxa"/>
            <w:gridSpan w:val="3"/>
          </w:tcPr>
          <w:p w14:paraId="3818F096" w14:textId="77777777" w:rsidR="00847B00" w:rsidRDefault="00847B00" w:rsidP="005A543F">
            <w:pPr>
              <w:jc w:val="center"/>
              <w:rPr>
                <w:rFonts w:ascii="Arial" w:hAnsi="Arial" w:cs="Arial"/>
                <w:sz w:val="24"/>
                <w:szCs w:val="24"/>
              </w:rPr>
            </w:pPr>
          </w:p>
          <w:p w14:paraId="2FD284A2" w14:textId="77777777" w:rsidR="00847B00" w:rsidRDefault="00847B00"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3A370209" w14:textId="77777777" w:rsidR="00847B00" w:rsidRDefault="00847B00" w:rsidP="005A543F">
            <w:pPr>
              <w:jc w:val="center"/>
              <w:rPr>
                <w:rFonts w:ascii="Arial" w:hAnsi="Arial" w:cs="Arial"/>
                <w:sz w:val="24"/>
                <w:szCs w:val="24"/>
              </w:rPr>
            </w:pPr>
          </w:p>
          <w:p w14:paraId="6B55DC2C" w14:textId="77777777" w:rsidR="00847B00" w:rsidRDefault="00847B00"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7EC7A12" w14:textId="77777777" w:rsidR="00847B00" w:rsidRDefault="00847B00" w:rsidP="005A543F">
            <w:pPr>
              <w:jc w:val="center"/>
              <w:rPr>
                <w:rFonts w:ascii="Arial" w:hAnsi="Arial" w:cs="Arial"/>
                <w:sz w:val="24"/>
                <w:szCs w:val="24"/>
              </w:rPr>
            </w:pPr>
          </w:p>
          <w:p w14:paraId="2613E892" w14:textId="77777777" w:rsidR="00847B00" w:rsidRPr="002A2B7D" w:rsidRDefault="00847B00"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847B00" w:rsidRPr="00C35F2D" w14:paraId="30C9F712" w14:textId="77777777" w:rsidTr="005A543F">
        <w:trPr>
          <w:trHeight w:val="137"/>
        </w:trPr>
        <w:tc>
          <w:tcPr>
            <w:tcW w:w="12994" w:type="dxa"/>
            <w:gridSpan w:val="14"/>
            <w:shd w:val="clear" w:color="auto" w:fill="FFFFFF" w:themeFill="background1"/>
          </w:tcPr>
          <w:p w14:paraId="4B63052A"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Saberes </w:t>
            </w:r>
          </w:p>
        </w:tc>
      </w:tr>
      <w:tr w:rsidR="00847B00" w:rsidRPr="00C35F2D" w14:paraId="350537FB" w14:textId="77777777" w:rsidTr="005A543F">
        <w:trPr>
          <w:trHeight w:val="137"/>
        </w:trPr>
        <w:tc>
          <w:tcPr>
            <w:tcW w:w="2975" w:type="dxa"/>
            <w:shd w:val="clear" w:color="auto" w:fill="FFFFFF" w:themeFill="background1"/>
          </w:tcPr>
          <w:p w14:paraId="4F184D12"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72519C14"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FDDA4BA" w14:textId="77777777" w:rsidR="00847B00" w:rsidRPr="00C35F2D" w:rsidRDefault="00847B00" w:rsidP="005A543F">
            <w:pPr>
              <w:jc w:val="center"/>
              <w:rPr>
                <w:rFonts w:ascii="Arial" w:hAnsi="Arial" w:cs="Arial"/>
                <w:b/>
                <w:sz w:val="24"/>
                <w:szCs w:val="24"/>
              </w:rPr>
            </w:pPr>
            <w:r>
              <w:rPr>
                <w:rFonts w:ascii="Arial" w:hAnsi="Arial" w:cs="Arial"/>
                <w:b/>
                <w:sz w:val="24"/>
                <w:szCs w:val="24"/>
              </w:rPr>
              <w:t>Axiológico</w:t>
            </w:r>
          </w:p>
        </w:tc>
      </w:tr>
      <w:tr w:rsidR="00847B00" w:rsidRPr="002A2B7D" w14:paraId="214EBAC3" w14:textId="77777777" w:rsidTr="005A543F">
        <w:trPr>
          <w:trHeight w:val="137"/>
        </w:trPr>
        <w:tc>
          <w:tcPr>
            <w:tcW w:w="2975" w:type="dxa"/>
          </w:tcPr>
          <w:p w14:paraId="24416BCE" w14:textId="77777777" w:rsidR="00847B00" w:rsidRPr="00F63556" w:rsidRDefault="00847B00" w:rsidP="005A543F">
            <w:pPr>
              <w:rPr>
                <w:rFonts w:ascii="Arial" w:hAnsi="Arial" w:cs="Arial"/>
                <w:sz w:val="24"/>
                <w:szCs w:val="24"/>
                <w:highlight w:val="yellow"/>
              </w:rPr>
            </w:pPr>
          </w:p>
          <w:p w14:paraId="7CD18C95" w14:textId="77777777" w:rsidR="00847B00" w:rsidRPr="00F63556" w:rsidRDefault="00847B00"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E0B2CAA"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5DBD2509"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3C42BBB6" w14:textId="77777777" w:rsidR="00847B00" w:rsidRPr="00F63556" w:rsidRDefault="00847B00"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67280F1B"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06D85E6C"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5AB0005"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C2C8ECA"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46EC674"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8C03FB6"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258EE5A"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8BCC63D" w14:textId="77777777" w:rsidR="00847B00" w:rsidRPr="00F63556" w:rsidRDefault="00847B00"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D0E004E" w14:textId="77777777" w:rsidR="00847B00" w:rsidRPr="00F63556" w:rsidRDefault="00847B00" w:rsidP="005A543F">
            <w:pPr>
              <w:rPr>
                <w:rFonts w:ascii="Arial" w:hAnsi="Arial" w:cs="Arial"/>
                <w:sz w:val="24"/>
                <w:szCs w:val="24"/>
                <w:highlight w:val="yellow"/>
              </w:rPr>
            </w:pPr>
          </w:p>
        </w:tc>
        <w:tc>
          <w:tcPr>
            <w:tcW w:w="4392" w:type="dxa"/>
            <w:gridSpan w:val="5"/>
          </w:tcPr>
          <w:p w14:paraId="0D2E8AA1" w14:textId="77777777" w:rsidR="00847B00" w:rsidRPr="00F63556" w:rsidRDefault="00847B00"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4D88F13E" w14:textId="77777777" w:rsidR="00847B00" w:rsidRPr="00F63556" w:rsidRDefault="00847B00" w:rsidP="005A543F">
            <w:pPr>
              <w:rPr>
                <w:rFonts w:ascii="Arial" w:hAnsi="Arial" w:cs="Arial"/>
                <w:sz w:val="24"/>
                <w:szCs w:val="24"/>
                <w:highlight w:val="yellow"/>
              </w:rPr>
            </w:pPr>
          </w:p>
          <w:p w14:paraId="199BBE8D" w14:textId="77777777" w:rsidR="00847B00" w:rsidRPr="00F63556" w:rsidRDefault="00847B00"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6E9F7B3" w14:textId="77777777" w:rsidR="00847B00" w:rsidRPr="00F63556" w:rsidRDefault="00847B00" w:rsidP="005A543F">
            <w:pPr>
              <w:pStyle w:val="Prrafodelista"/>
              <w:rPr>
                <w:rFonts w:ascii="Arial" w:hAnsi="Arial" w:cs="Arial"/>
                <w:highlight w:val="yellow"/>
              </w:rPr>
            </w:pPr>
          </w:p>
          <w:p w14:paraId="58D044A6" w14:textId="77777777" w:rsidR="00847B00" w:rsidRPr="00F63556" w:rsidRDefault="00847B00"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8E67E1A"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D809791"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94373A2"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BB80584"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DB84F81" w14:textId="77777777" w:rsidR="00847B00" w:rsidRPr="00AF2E25" w:rsidRDefault="00847B00"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2CEC455" w14:textId="77777777" w:rsidR="00847B00" w:rsidRPr="002A2B7D" w:rsidRDefault="00847B00" w:rsidP="005A543F">
            <w:pPr>
              <w:ind w:left="530"/>
              <w:rPr>
                <w:rFonts w:ascii="Arial" w:hAnsi="Arial" w:cs="Arial"/>
                <w:sz w:val="24"/>
                <w:szCs w:val="24"/>
              </w:rPr>
            </w:pPr>
          </w:p>
        </w:tc>
      </w:tr>
      <w:tr w:rsidR="00847B00" w:rsidRPr="00C35F2D" w14:paraId="7464A551" w14:textId="77777777" w:rsidTr="005A543F">
        <w:trPr>
          <w:trHeight w:val="137"/>
        </w:trPr>
        <w:tc>
          <w:tcPr>
            <w:tcW w:w="8501" w:type="dxa"/>
            <w:gridSpan w:val="8"/>
          </w:tcPr>
          <w:p w14:paraId="645F820F"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3F0D74A2"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2403602" w14:textId="77777777" w:rsidR="00847B00" w:rsidRPr="00C35F2D" w:rsidRDefault="00847B00" w:rsidP="005A543F">
            <w:pPr>
              <w:jc w:val="center"/>
              <w:rPr>
                <w:rFonts w:ascii="Arial" w:hAnsi="Arial" w:cs="Arial"/>
                <w:b/>
                <w:sz w:val="24"/>
                <w:szCs w:val="24"/>
              </w:rPr>
            </w:pPr>
            <w:r w:rsidRPr="00C35F2D">
              <w:rPr>
                <w:rFonts w:ascii="Arial" w:hAnsi="Arial" w:cs="Arial"/>
                <w:b/>
                <w:sz w:val="24"/>
                <w:szCs w:val="24"/>
              </w:rPr>
              <w:t>Recursos didácticos</w:t>
            </w:r>
          </w:p>
        </w:tc>
      </w:tr>
      <w:tr w:rsidR="00847B00" w:rsidRPr="00C35F2D" w14:paraId="6757240F" w14:textId="77777777" w:rsidTr="005A543F">
        <w:trPr>
          <w:trHeight w:val="137"/>
        </w:trPr>
        <w:tc>
          <w:tcPr>
            <w:tcW w:w="3541" w:type="dxa"/>
            <w:gridSpan w:val="3"/>
          </w:tcPr>
          <w:p w14:paraId="54271647"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A8E8A51"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95D2E2D" w14:textId="77777777" w:rsidR="00847B00" w:rsidRPr="00C35F2D" w:rsidRDefault="00847B00"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16C14BCB" w14:textId="77777777" w:rsidR="00847B00" w:rsidRPr="00C35F2D" w:rsidRDefault="00847B00" w:rsidP="005A543F">
            <w:pPr>
              <w:jc w:val="center"/>
              <w:rPr>
                <w:rFonts w:ascii="Arial" w:hAnsi="Arial" w:cs="Arial"/>
                <w:b/>
                <w:sz w:val="24"/>
                <w:szCs w:val="24"/>
              </w:rPr>
            </w:pPr>
          </w:p>
        </w:tc>
        <w:tc>
          <w:tcPr>
            <w:tcW w:w="2084" w:type="dxa"/>
            <w:gridSpan w:val="3"/>
            <w:vMerge/>
          </w:tcPr>
          <w:p w14:paraId="10855D40" w14:textId="77777777" w:rsidR="00847B00" w:rsidRPr="00C35F2D" w:rsidRDefault="00847B00" w:rsidP="005A543F">
            <w:pPr>
              <w:jc w:val="center"/>
              <w:rPr>
                <w:rFonts w:ascii="Arial" w:hAnsi="Arial" w:cs="Arial"/>
                <w:b/>
                <w:sz w:val="24"/>
                <w:szCs w:val="24"/>
              </w:rPr>
            </w:pPr>
          </w:p>
        </w:tc>
      </w:tr>
      <w:tr w:rsidR="00847B00" w:rsidRPr="00AF2E25" w14:paraId="4AA8B715" w14:textId="77777777" w:rsidTr="005A543F">
        <w:trPr>
          <w:trHeight w:val="1407"/>
        </w:trPr>
        <w:tc>
          <w:tcPr>
            <w:tcW w:w="3541" w:type="dxa"/>
            <w:gridSpan w:val="3"/>
          </w:tcPr>
          <w:p w14:paraId="150F3C0D" w14:textId="77777777" w:rsidR="00847B00" w:rsidRPr="00AF4A72" w:rsidRDefault="00847B00" w:rsidP="005A543F">
            <w:pPr>
              <w:jc w:val="both"/>
              <w:rPr>
                <w:rFonts w:ascii="Arial" w:hAnsi="Arial" w:cs="Arial"/>
                <w:highlight w:val="green"/>
              </w:rPr>
            </w:pPr>
          </w:p>
        </w:tc>
        <w:tc>
          <w:tcPr>
            <w:tcW w:w="3401" w:type="dxa"/>
            <w:gridSpan w:val="2"/>
          </w:tcPr>
          <w:p w14:paraId="047F8815" w14:textId="77777777" w:rsidR="00847B00" w:rsidRPr="00AF4A72" w:rsidRDefault="00847B00" w:rsidP="005A543F">
            <w:pPr>
              <w:jc w:val="both"/>
              <w:rPr>
                <w:rFonts w:ascii="Arial" w:hAnsi="Arial" w:cs="Arial"/>
                <w:highlight w:val="green"/>
              </w:rPr>
            </w:pPr>
          </w:p>
        </w:tc>
        <w:tc>
          <w:tcPr>
            <w:tcW w:w="1559" w:type="dxa"/>
            <w:gridSpan w:val="3"/>
          </w:tcPr>
          <w:p w14:paraId="2B943A70" w14:textId="77777777" w:rsidR="00847B00" w:rsidRPr="00AF2E25" w:rsidRDefault="00847B00" w:rsidP="005A543F">
            <w:pPr>
              <w:rPr>
                <w:rFonts w:ascii="Arial" w:hAnsi="Arial" w:cs="Arial"/>
                <w:sz w:val="24"/>
                <w:szCs w:val="24"/>
                <w:highlight w:val="green"/>
              </w:rPr>
            </w:pPr>
          </w:p>
        </w:tc>
        <w:tc>
          <w:tcPr>
            <w:tcW w:w="2409" w:type="dxa"/>
            <w:gridSpan w:val="3"/>
          </w:tcPr>
          <w:p w14:paraId="7092A5FD" w14:textId="77777777" w:rsidR="00847B00" w:rsidRPr="00AF4A72" w:rsidRDefault="00847B00" w:rsidP="005A543F">
            <w:pPr>
              <w:rPr>
                <w:rFonts w:ascii="Arial" w:hAnsi="Arial" w:cs="Arial"/>
                <w:highlight w:val="green"/>
              </w:rPr>
            </w:pPr>
          </w:p>
        </w:tc>
        <w:tc>
          <w:tcPr>
            <w:tcW w:w="2084" w:type="dxa"/>
            <w:gridSpan w:val="3"/>
          </w:tcPr>
          <w:p w14:paraId="44F6C9CE" w14:textId="77777777" w:rsidR="00847B00" w:rsidRPr="00AF2E25" w:rsidRDefault="00847B00"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47B00" w:rsidRPr="00357625" w14:paraId="0538CC55" w14:textId="77777777" w:rsidTr="005A543F">
        <w:tc>
          <w:tcPr>
            <w:tcW w:w="12994" w:type="dxa"/>
            <w:gridSpan w:val="14"/>
          </w:tcPr>
          <w:p w14:paraId="458472E6"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t>Evaluación</w:t>
            </w:r>
          </w:p>
        </w:tc>
      </w:tr>
      <w:tr w:rsidR="00847B00" w:rsidRPr="00357625" w14:paraId="38B5F820" w14:textId="77777777" w:rsidTr="005A543F">
        <w:tc>
          <w:tcPr>
            <w:tcW w:w="3117" w:type="dxa"/>
            <w:gridSpan w:val="2"/>
          </w:tcPr>
          <w:p w14:paraId="6F038622"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53DBB76" w14:textId="77777777" w:rsidR="00847B00" w:rsidRPr="00357625" w:rsidRDefault="00847B00"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C4D9A79"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2BF07F" w14:textId="77777777" w:rsidR="00847B00" w:rsidRPr="00357625" w:rsidRDefault="00847B00" w:rsidP="005A543F">
            <w:pPr>
              <w:jc w:val="center"/>
              <w:rPr>
                <w:rFonts w:ascii="Arial" w:hAnsi="Arial" w:cs="Arial"/>
                <w:b/>
                <w:sz w:val="24"/>
                <w:szCs w:val="24"/>
              </w:rPr>
            </w:pPr>
            <w:r>
              <w:rPr>
                <w:rFonts w:ascii="Arial" w:hAnsi="Arial" w:cs="Arial"/>
                <w:b/>
                <w:sz w:val="24"/>
                <w:szCs w:val="24"/>
              </w:rPr>
              <w:t xml:space="preserve">Valor porcentual </w:t>
            </w:r>
          </w:p>
        </w:tc>
      </w:tr>
      <w:tr w:rsidR="00847B00" w14:paraId="129DD264" w14:textId="77777777" w:rsidTr="005A543F">
        <w:tc>
          <w:tcPr>
            <w:tcW w:w="3117" w:type="dxa"/>
            <w:gridSpan w:val="2"/>
          </w:tcPr>
          <w:p w14:paraId="37FCC21C" w14:textId="77777777" w:rsidR="00847B00" w:rsidRPr="00AF4A72" w:rsidRDefault="00847B00" w:rsidP="005A543F">
            <w:pPr>
              <w:rPr>
                <w:rFonts w:ascii="Arial" w:hAnsi="Arial" w:cs="Arial"/>
                <w:highlight w:val="green"/>
              </w:rPr>
            </w:pPr>
          </w:p>
        </w:tc>
        <w:tc>
          <w:tcPr>
            <w:tcW w:w="3258" w:type="dxa"/>
            <w:gridSpan w:val="2"/>
          </w:tcPr>
          <w:p w14:paraId="76AF87E2" w14:textId="77777777" w:rsidR="00847B00" w:rsidRPr="00AF4A72" w:rsidRDefault="00847B00" w:rsidP="005A543F">
            <w:pPr>
              <w:rPr>
                <w:rFonts w:ascii="Arial" w:hAnsi="Arial" w:cs="Arial"/>
                <w:highlight w:val="green"/>
              </w:rPr>
            </w:pPr>
          </w:p>
        </w:tc>
        <w:tc>
          <w:tcPr>
            <w:tcW w:w="3259" w:type="dxa"/>
            <w:gridSpan w:val="5"/>
          </w:tcPr>
          <w:p w14:paraId="46FCCF87" w14:textId="77777777" w:rsidR="00847B00" w:rsidRPr="00AF2E25" w:rsidRDefault="00847B00" w:rsidP="005A543F">
            <w:pPr>
              <w:jc w:val="center"/>
              <w:rPr>
                <w:rFonts w:ascii="Arial" w:hAnsi="Arial" w:cs="Arial"/>
                <w:sz w:val="24"/>
                <w:szCs w:val="24"/>
                <w:highlight w:val="green"/>
              </w:rPr>
            </w:pPr>
          </w:p>
          <w:p w14:paraId="6BB25392" w14:textId="77777777" w:rsidR="00847B00" w:rsidRPr="00AF2E25" w:rsidRDefault="00847B00" w:rsidP="005A543F">
            <w:pPr>
              <w:jc w:val="center"/>
              <w:rPr>
                <w:rFonts w:ascii="Arial" w:hAnsi="Arial" w:cs="Arial"/>
                <w:sz w:val="24"/>
                <w:szCs w:val="24"/>
                <w:highlight w:val="green"/>
              </w:rPr>
            </w:pPr>
          </w:p>
        </w:tc>
        <w:tc>
          <w:tcPr>
            <w:tcW w:w="3360" w:type="dxa"/>
            <w:gridSpan w:val="5"/>
          </w:tcPr>
          <w:p w14:paraId="333CE69A" w14:textId="77777777" w:rsidR="00847B00" w:rsidRPr="00AF2E25" w:rsidRDefault="00847B00" w:rsidP="005A543F">
            <w:pPr>
              <w:jc w:val="center"/>
              <w:rPr>
                <w:rFonts w:ascii="Arial" w:hAnsi="Arial" w:cs="Arial"/>
                <w:sz w:val="24"/>
                <w:szCs w:val="24"/>
                <w:highlight w:val="green"/>
              </w:rPr>
            </w:pPr>
          </w:p>
          <w:p w14:paraId="42675E6A" w14:textId="77777777" w:rsidR="00847B00" w:rsidRDefault="00847B00" w:rsidP="005A543F">
            <w:pPr>
              <w:jc w:val="center"/>
              <w:rPr>
                <w:rFonts w:ascii="Arial" w:hAnsi="Arial" w:cs="Arial"/>
                <w:sz w:val="24"/>
                <w:szCs w:val="24"/>
              </w:rPr>
            </w:pPr>
          </w:p>
        </w:tc>
      </w:tr>
      <w:tr w:rsidR="00847B00" w:rsidRPr="00357625" w14:paraId="60B7DF0A" w14:textId="77777777" w:rsidTr="005A543F">
        <w:tc>
          <w:tcPr>
            <w:tcW w:w="12994" w:type="dxa"/>
            <w:gridSpan w:val="14"/>
          </w:tcPr>
          <w:p w14:paraId="4B9CFD8D" w14:textId="77777777" w:rsidR="00847B00" w:rsidRPr="00357625" w:rsidRDefault="00847B00"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847B00" w:rsidRPr="00772900" w14:paraId="2518B6C4" w14:textId="77777777" w:rsidTr="005A543F">
        <w:tc>
          <w:tcPr>
            <w:tcW w:w="12994" w:type="dxa"/>
            <w:gridSpan w:val="14"/>
          </w:tcPr>
          <w:p w14:paraId="08F47427"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Básicas </w:t>
            </w:r>
          </w:p>
        </w:tc>
      </w:tr>
      <w:tr w:rsidR="00847B00" w14:paraId="611F9209" w14:textId="77777777" w:rsidTr="005A543F">
        <w:tc>
          <w:tcPr>
            <w:tcW w:w="12994" w:type="dxa"/>
            <w:gridSpan w:val="14"/>
          </w:tcPr>
          <w:p w14:paraId="40283254" w14:textId="77777777" w:rsidR="00847B00" w:rsidRDefault="00847B00" w:rsidP="005A543F">
            <w:pPr>
              <w:ind w:left="709" w:hanging="709"/>
              <w:rPr>
                <w:rFonts w:ascii="Arial" w:hAnsi="Arial" w:cs="Arial"/>
                <w:sz w:val="24"/>
                <w:szCs w:val="24"/>
              </w:rPr>
            </w:pPr>
          </w:p>
        </w:tc>
      </w:tr>
      <w:tr w:rsidR="00847B00" w:rsidRPr="00772900" w14:paraId="0CF70376" w14:textId="77777777" w:rsidTr="005A543F">
        <w:tc>
          <w:tcPr>
            <w:tcW w:w="12994" w:type="dxa"/>
            <w:gridSpan w:val="14"/>
          </w:tcPr>
          <w:p w14:paraId="13325517" w14:textId="77777777" w:rsidR="00847B00" w:rsidRPr="00772900" w:rsidRDefault="00847B00" w:rsidP="005A543F">
            <w:pPr>
              <w:rPr>
                <w:rFonts w:ascii="Arial" w:hAnsi="Arial" w:cs="Arial"/>
                <w:b/>
                <w:i/>
                <w:sz w:val="24"/>
                <w:szCs w:val="24"/>
              </w:rPr>
            </w:pPr>
            <w:r w:rsidRPr="00772900">
              <w:rPr>
                <w:rFonts w:ascii="Arial" w:hAnsi="Arial" w:cs="Arial"/>
                <w:b/>
                <w:i/>
                <w:sz w:val="24"/>
                <w:szCs w:val="24"/>
              </w:rPr>
              <w:t xml:space="preserve">Complementarias </w:t>
            </w:r>
          </w:p>
        </w:tc>
      </w:tr>
    </w:tbl>
    <w:p w14:paraId="7B4C90DE" w14:textId="77777777" w:rsidR="00847B00" w:rsidRDefault="00847B00" w:rsidP="00847B00">
      <w:pPr>
        <w:tabs>
          <w:tab w:val="left" w:pos="1914"/>
        </w:tabs>
        <w:rPr>
          <w:rFonts w:ascii="Constantia" w:hAnsi="Constantia"/>
          <w:sz w:val="24"/>
          <w:szCs w:val="24"/>
        </w:rPr>
      </w:pPr>
    </w:p>
    <w:p w14:paraId="435E8E08" w14:textId="77777777" w:rsidR="00847B00" w:rsidRDefault="00847B00" w:rsidP="00847B00">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847B00" w:rsidRPr="007713EE" w14:paraId="2C9AB9FD" w14:textId="77777777" w:rsidTr="005A543F">
        <w:tc>
          <w:tcPr>
            <w:tcW w:w="12994" w:type="dxa"/>
          </w:tcPr>
          <w:p w14:paraId="1D7BACA3" w14:textId="77777777" w:rsidR="00847B00" w:rsidRPr="007713EE" w:rsidRDefault="00847B00" w:rsidP="005A543F">
            <w:pPr>
              <w:jc w:val="center"/>
              <w:rPr>
                <w:rFonts w:ascii="Arial" w:hAnsi="Arial" w:cs="Arial"/>
                <w:b/>
                <w:sz w:val="24"/>
                <w:szCs w:val="24"/>
              </w:rPr>
            </w:pPr>
            <w:r w:rsidRPr="007713EE">
              <w:rPr>
                <w:rFonts w:ascii="Arial" w:hAnsi="Arial" w:cs="Arial"/>
                <w:b/>
                <w:sz w:val="24"/>
                <w:szCs w:val="24"/>
              </w:rPr>
              <w:t>Argumentación</w:t>
            </w:r>
          </w:p>
        </w:tc>
      </w:tr>
      <w:tr w:rsidR="00847B00" w14:paraId="4F83B371" w14:textId="77777777" w:rsidTr="005A543F">
        <w:tc>
          <w:tcPr>
            <w:tcW w:w="12994" w:type="dxa"/>
          </w:tcPr>
          <w:p w14:paraId="46DDF168" w14:textId="77777777" w:rsidR="00847B00" w:rsidRDefault="00847B00" w:rsidP="005A543F">
            <w:pPr>
              <w:rPr>
                <w:rFonts w:ascii="Arial" w:hAnsi="Arial" w:cs="Arial"/>
                <w:sz w:val="24"/>
                <w:szCs w:val="24"/>
              </w:rPr>
            </w:pPr>
          </w:p>
          <w:p w14:paraId="4B82FC18" w14:textId="77777777" w:rsidR="00847B00" w:rsidRPr="008670B5" w:rsidRDefault="00847B00"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B0E1256" w14:textId="77777777" w:rsidR="00847B00" w:rsidRPr="008670B5" w:rsidRDefault="00847B00"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5E2637A" w14:textId="77777777" w:rsidR="00847B00" w:rsidRPr="008670B5" w:rsidRDefault="00847B00" w:rsidP="005A543F">
            <w:pPr>
              <w:rPr>
                <w:rFonts w:ascii="Arial" w:hAnsi="Arial" w:cs="Arial"/>
                <w:highlight w:val="cyan"/>
              </w:rPr>
            </w:pPr>
          </w:p>
          <w:p w14:paraId="390F3170" w14:textId="77777777" w:rsidR="00847B00" w:rsidRPr="008670B5" w:rsidRDefault="00847B00" w:rsidP="005A543F">
            <w:pPr>
              <w:jc w:val="both"/>
              <w:rPr>
                <w:highlight w:val="cyan"/>
              </w:rPr>
            </w:pPr>
            <w:r w:rsidRPr="008670B5">
              <w:rPr>
                <w:highlight w:val="cyan"/>
              </w:rPr>
              <w:t>Debe responder a las siguientes preguntas</w:t>
            </w:r>
          </w:p>
          <w:p w14:paraId="16E861AB" w14:textId="77777777" w:rsidR="00847B00" w:rsidRPr="008670B5" w:rsidRDefault="00847B00" w:rsidP="005A543F">
            <w:pPr>
              <w:jc w:val="both"/>
              <w:rPr>
                <w:highlight w:val="cyan"/>
              </w:rPr>
            </w:pPr>
            <w:r w:rsidRPr="008670B5">
              <w:rPr>
                <w:highlight w:val="cyan"/>
              </w:rPr>
              <w:t>¿Por qué se eligieron esas estrategias?</w:t>
            </w:r>
          </w:p>
          <w:p w14:paraId="6BF797A3" w14:textId="77777777" w:rsidR="00847B00" w:rsidRPr="008670B5" w:rsidRDefault="00847B00" w:rsidP="005A543F">
            <w:pPr>
              <w:jc w:val="both"/>
              <w:rPr>
                <w:highlight w:val="cyan"/>
              </w:rPr>
            </w:pPr>
            <w:r w:rsidRPr="008670B5">
              <w:rPr>
                <w:highlight w:val="cyan"/>
              </w:rPr>
              <w:t xml:space="preserve"> ¿Por qué se eligió esa secuencia didáctica?</w:t>
            </w:r>
          </w:p>
          <w:p w14:paraId="1481431A" w14:textId="77777777" w:rsidR="00847B00" w:rsidRPr="008670B5" w:rsidRDefault="00847B00" w:rsidP="005A543F">
            <w:pPr>
              <w:jc w:val="both"/>
              <w:rPr>
                <w:highlight w:val="cyan"/>
              </w:rPr>
            </w:pPr>
            <w:r w:rsidRPr="008670B5">
              <w:rPr>
                <w:highlight w:val="cyan"/>
              </w:rPr>
              <w:t xml:space="preserve">¿Por qué se eligieron esas formas de evaluar? </w:t>
            </w:r>
          </w:p>
          <w:p w14:paraId="3DF7EBBA" w14:textId="77777777" w:rsidR="00847B00" w:rsidRPr="008670B5" w:rsidRDefault="00847B00" w:rsidP="005A543F">
            <w:pPr>
              <w:jc w:val="both"/>
              <w:rPr>
                <w:highlight w:val="cyan"/>
              </w:rPr>
            </w:pPr>
            <w:r w:rsidRPr="008670B5">
              <w:rPr>
                <w:highlight w:val="cyan"/>
              </w:rPr>
              <w:t>¿Por qué se eligieron esos productos?</w:t>
            </w:r>
          </w:p>
          <w:p w14:paraId="6B1B09A5" w14:textId="77777777" w:rsidR="00847B00" w:rsidRPr="003D2D23" w:rsidRDefault="00847B00" w:rsidP="005A543F">
            <w:pPr>
              <w:jc w:val="both"/>
              <w:rPr>
                <w:highlight w:val="green"/>
              </w:rPr>
            </w:pPr>
          </w:p>
          <w:p w14:paraId="074DFF4C" w14:textId="77777777" w:rsidR="00847B00" w:rsidRPr="009C3A48" w:rsidRDefault="00847B00" w:rsidP="005A543F">
            <w:pPr>
              <w:jc w:val="both"/>
              <w:rPr>
                <w:highlight w:val="green"/>
              </w:rPr>
            </w:pPr>
            <w:r w:rsidRPr="009C3A48">
              <w:rPr>
                <w:highlight w:val="green"/>
              </w:rPr>
              <w:t>Ejemplo:</w:t>
            </w:r>
          </w:p>
          <w:p w14:paraId="5647BFEE" w14:textId="77777777" w:rsidR="00847B00" w:rsidRPr="003D2D23" w:rsidRDefault="00847B00"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99AE594" w14:textId="77777777" w:rsidR="00847B00" w:rsidRDefault="00847B00"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666299E" w14:textId="77777777" w:rsidR="00847B00" w:rsidRPr="003D2D23" w:rsidRDefault="00847B00" w:rsidP="005A543F">
            <w:pPr>
              <w:rPr>
                <w:rFonts w:ascii="Arial" w:hAnsi="Arial" w:cs="Arial"/>
              </w:rPr>
            </w:pPr>
          </w:p>
          <w:p w14:paraId="78577DD8" w14:textId="77777777" w:rsidR="00847B00" w:rsidRDefault="00847B00" w:rsidP="005A543F">
            <w:pPr>
              <w:rPr>
                <w:rFonts w:ascii="Arial" w:hAnsi="Arial" w:cs="Arial"/>
                <w:sz w:val="24"/>
                <w:szCs w:val="24"/>
              </w:rPr>
            </w:pPr>
          </w:p>
        </w:tc>
      </w:tr>
    </w:tbl>
    <w:p w14:paraId="0A87C627" w14:textId="77777777" w:rsidR="00847B00" w:rsidRDefault="00847B00" w:rsidP="00847B00">
      <w:pPr>
        <w:rPr>
          <w:rFonts w:ascii="Constantia" w:hAnsi="Constantia"/>
          <w:sz w:val="24"/>
          <w:szCs w:val="24"/>
        </w:rPr>
      </w:pPr>
    </w:p>
    <w:p w14:paraId="15C98051" w14:textId="77777777" w:rsidR="00847B00" w:rsidRDefault="00847B00" w:rsidP="00847B00">
      <w:pPr>
        <w:rPr>
          <w:rFonts w:ascii="Constantia" w:hAnsi="Constantia"/>
          <w:sz w:val="24"/>
          <w:szCs w:val="24"/>
        </w:rPr>
      </w:pPr>
    </w:p>
    <w:p w14:paraId="6E4C551A" w14:textId="77777777" w:rsidR="00847B00" w:rsidRDefault="00847B00" w:rsidP="00847B00">
      <w:pPr>
        <w:rPr>
          <w:rFonts w:ascii="Constantia" w:hAnsi="Constantia"/>
          <w:sz w:val="24"/>
          <w:szCs w:val="24"/>
        </w:rPr>
      </w:pPr>
    </w:p>
    <w:p w14:paraId="0169B0B3" w14:textId="77777777" w:rsidR="00847B00" w:rsidRDefault="00847B00" w:rsidP="00847B00">
      <w:pPr>
        <w:rPr>
          <w:rFonts w:ascii="Constantia" w:hAnsi="Constantia"/>
          <w:sz w:val="24"/>
          <w:szCs w:val="24"/>
        </w:rPr>
      </w:pPr>
    </w:p>
    <w:p w14:paraId="4EAC6605" w14:textId="77777777" w:rsidR="00847B00" w:rsidRDefault="00847B00" w:rsidP="00847B00">
      <w:pPr>
        <w:rPr>
          <w:rFonts w:ascii="Constantia" w:hAnsi="Constantia"/>
          <w:sz w:val="24"/>
          <w:szCs w:val="24"/>
        </w:rPr>
      </w:pPr>
    </w:p>
    <w:p w14:paraId="46D2A0FD" w14:textId="77777777" w:rsidR="00847B00" w:rsidRDefault="00847B00" w:rsidP="00847B00">
      <w:pPr>
        <w:rPr>
          <w:rFonts w:ascii="Constantia" w:hAnsi="Constantia"/>
          <w:sz w:val="24"/>
          <w:szCs w:val="24"/>
        </w:rPr>
      </w:pPr>
    </w:p>
    <w:p w14:paraId="1976E0AE" w14:textId="77777777" w:rsidR="00847B00" w:rsidRDefault="00847B00" w:rsidP="00847B00">
      <w:pPr>
        <w:rPr>
          <w:rFonts w:ascii="Constantia" w:hAnsi="Constantia"/>
          <w:sz w:val="24"/>
          <w:szCs w:val="24"/>
        </w:rPr>
      </w:pPr>
    </w:p>
    <w:p w14:paraId="009633BA" w14:textId="77777777" w:rsidR="00847B00" w:rsidRDefault="00847B00" w:rsidP="00847B00">
      <w:pPr>
        <w:rPr>
          <w:rFonts w:ascii="Constantia" w:hAnsi="Constantia"/>
          <w:sz w:val="24"/>
          <w:szCs w:val="24"/>
        </w:rPr>
      </w:pPr>
    </w:p>
    <w:p w14:paraId="1D4B291C" w14:textId="77777777" w:rsidR="00847B00" w:rsidRDefault="00847B00" w:rsidP="00847B00">
      <w:pPr>
        <w:rPr>
          <w:rFonts w:ascii="Constantia" w:hAnsi="Constantia"/>
          <w:sz w:val="24"/>
          <w:szCs w:val="24"/>
        </w:rPr>
      </w:pPr>
    </w:p>
    <w:p w14:paraId="6774D609" w14:textId="77777777" w:rsidR="00847B00" w:rsidRDefault="00847B00" w:rsidP="00847B00">
      <w:pPr>
        <w:rPr>
          <w:rFonts w:ascii="Constantia" w:hAnsi="Constantia"/>
          <w:sz w:val="24"/>
          <w:szCs w:val="24"/>
        </w:rPr>
      </w:pPr>
    </w:p>
    <w:p w14:paraId="08440BD3" w14:textId="77777777" w:rsidR="00847B00" w:rsidRDefault="00847B00" w:rsidP="00847B00">
      <w:pPr>
        <w:rPr>
          <w:rFonts w:ascii="Constantia" w:hAnsi="Constantia"/>
          <w:sz w:val="24"/>
          <w:szCs w:val="24"/>
        </w:rPr>
      </w:pPr>
    </w:p>
    <w:p w14:paraId="358652B4" w14:textId="77777777" w:rsidR="00847B00" w:rsidRDefault="00847B00" w:rsidP="00847B00">
      <w:pPr>
        <w:rPr>
          <w:rFonts w:ascii="Constantia" w:hAnsi="Constantia"/>
          <w:sz w:val="24"/>
          <w:szCs w:val="24"/>
        </w:rPr>
      </w:pPr>
    </w:p>
    <w:p w14:paraId="7D1F8DF1" w14:textId="77777777" w:rsidR="00847B00" w:rsidRDefault="00847B00" w:rsidP="00847B00">
      <w:pPr>
        <w:rPr>
          <w:rFonts w:ascii="Constantia" w:hAnsi="Constantia"/>
          <w:sz w:val="24"/>
          <w:szCs w:val="24"/>
        </w:rPr>
      </w:pPr>
    </w:p>
    <w:p w14:paraId="3E954C7D" w14:textId="77777777" w:rsidR="00847B00" w:rsidRDefault="00847B00" w:rsidP="00847B00">
      <w:pPr>
        <w:rPr>
          <w:rFonts w:ascii="Constantia" w:hAnsi="Constantia"/>
          <w:sz w:val="24"/>
          <w:szCs w:val="24"/>
        </w:rPr>
      </w:pPr>
    </w:p>
    <w:p w14:paraId="00A42DA8" w14:textId="77777777" w:rsidR="00847B00" w:rsidRDefault="00847B00" w:rsidP="00847B00">
      <w:pPr>
        <w:rPr>
          <w:rFonts w:ascii="Constantia" w:hAnsi="Constantia"/>
          <w:sz w:val="24"/>
          <w:szCs w:val="24"/>
        </w:rPr>
        <w:sectPr w:rsidR="00847B00"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783C21" w14:textId="77777777" w:rsidR="00847B00" w:rsidRPr="00D578D7" w:rsidRDefault="00847B00" w:rsidP="00847B00">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60A79D5F" w14:textId="77777777" w:rsidR="00847B00" w:rsidRDefault="00847B00" w:rsidP="00847B00">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94D3396" w14:textId="77777777" w:rsidR="00847B00" w:rsidRPr="00566170" w:rsidRDefault="00847B00" w:rsidP="00847B00">
      <w:pPr>
        <w:spacing w:after="0" w:line="240" w:lineRule="auto"/>
        <w:jc w:val="right"/>
      </w:pPr>
      <w:r>
        <w:rPr>
          <w:sz w:val="20"/>
        </w:rPr>
        <w:t>Fecha</w:t>
      </w:r>
      <w:proofErr w:type="gramStart"/>
      <w:r>
        <w:rPr>
          <w:sz w:val="20"/>
        </w:rPr>
        <w:t>:_</w:t>
      </w:r>
      <w:proofErr w:type="gramEnd"/>
      <w:r>
        <w:rPr>
          <w:sz w:val="20"/>
        </w:rPr>
        <w:t>________________</w:t>
      </w:r>
    </w:p>
    <w:p w14:paraId="41C0AE73" w14:textId="77777777" w:rsidR="00847B00" w:rsidRDefault="00847B00" w:rsidP="00847B00">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7F14B05" w14:textId="77777777" w:rsidR="00847B00" w:rsidRDefault="00847B00" w:rsidP="00847B00">
      <w:pPr>
        <w:spacing w:after="0" w:line="240" w:lineRule="auto"/>
        <w:rPr>
          <w:sz w:val="20"/>
        </w:rPr>
      </w:pPr>
      <w:r>
        <w:rPr>
          <w:sz w:val="20"/>
        </w:rPr>
        <w:t>Marque la que corresponda:</w:t>
      </w:r>
    </w:p>
    <w:p w14:paraId="1ED7BF1B" w14:textId="77777777" w:rsidR="00847B00" w:rsidRPr="00566170" w:rsidRDefault="00847B00" w:rsidP="00847B00">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5CB42CD" w14:textId="77777777" w:rsidR="00847B00" w:rsidRPr="00566170" w:rsidRDefault="00847B00" w:rsidP="00847B00">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847B00" w14:paraId="6846A94F" w14:textId="77777777" w:rsidTr="005A543F">
        <w:trPr>
          <w:trHeight w:val="349"/>
        </w:trPr>
        <w:tc>
          <w:tcPr>
            <w:tcW w:w="4248" w:type="dxa"/>
          </w:tcPr>
          <w:p w14:paraId="71CEA410" w14:textId="77777777" w:rsidR="00847B00" w:rsidRDefault="00847B00" w:rsidP="005A543F">
            <w:pPr>
              <w:jc w:val="center"/>
            </w:pPr>
            <w:r>
              <w:t>Nombre del alumno</w:t>
            </w:r>
          </w:p>
        </w:tc>
        <w:tc>
          <w:tcPr>
            <w:tcW w:w="1843" w:type="dxa"/>
          </w:tcPr>
          <w:p w14:paraId="1F78E1BE" w14:textId="77777777" w:rsidR="00847B00" w:rsidRDefault="00847B00" w:rsidP="005A543F">
            <w:pPr>
              <w:jc w:val="center"/>
            </w:pPr>
            <w:r>
              <w:t>Matricula</w:t>
            </w:r>
          </w:p>
        </w:tc>
        <w:tc>
          <w:tcPr>
            <w:tcW w:w="3515" w:type="dxa"/>
            <w:tcBorders>
              <w:right w:val="single" w:sz="4" w:space="0" w:color="auto"/>
            </w:tcBorders>
          </w:tcPr>
          <w:p w14:paraId="7B78E719" w14:textId="77777777" w:rsidR="00847B00" w:rsidRDefault="00847B00" w:rsidP="005A543F">
            <w:pPr>
              <w:jc w:val="center"/>
            </w:pPr>
            <w:r>
              <w:t>Firma</w:t>
            </w:r>
          </w:p>
        </w:tc>
      </w:tr>
      <w:tr w:rsidR="00847B00" w14:paraId="269C23A6" w14:textId="77777777" w:rsidTr="005A543F">
        <w:trPr>
          <w:trHeight w:val="341"/>
        </w:trPr>
        <w:tc>
          <w:tcPr>
            <w:tcW w:w="4248" w:type="dxa"/>
          </w:tcPr>
          <w:p w14:paraId="79DA2605" w14:textId="77777777" w:rsidR="00847B00" w:rsidRDefault="00847B00" w:rsidP="005A543F"/>
        </w:tc>
        <w:tc>
          <w:tcPr>
            <w:tcW w:w="1843" w:type="dxa"/>
          </w:tcPr>
          <w:p w14:paraId="40F1845A" w14:textId="77777777" w:rsidR="00847B00" w:rsidRDefault="00847B00" w:rsidP="005A543F"/>
        </w:tc>
        <w:tc>
          <w:tcPr>
            <w:tcW w:w="3515" w:type="dxa"/>
            <w:tcBorders>
              <w:right w:val="single" w:sz="4" w:space="0" w:color="auto"/>
            </w:tcBorders>
          </w:tcPr>
          <w:p w14:paraId="0C6F5853" w14:textId="77777777" w:rsidR="00847B00" w:rsidRDefault="00847B00" w:rsidP="005A543F"/>
        </w:tc>
      </w:tr>
      <w:tr w:rsidR="00847B00" w14:paraId="16BEA8A0" w14:textId="77777777" w:rsidTr="005A543F">
        <w:trPr>
          <w:trHeight w:val="166"/>
        </w:trPr>
        <w:tc>
          <w:tcPr>
            <w:tcW w:w="4248" w:type="dxa"/>
          </w:tcPr>
          <w:p w14:paraId="4F105352" w14:textId="77777777" w:rsidR="00847B00" w:rsidRDefault="00847B00" w:rsidP="005A543F"/>
        </w:tc>
        <w:tc>
          <w:tcPr>
            <w:tcW w:w="1843" w:type="dxa"/>
          </w:tcPr>
          <w:p w14:paraId="40595D96" w14:textId="77777777" w:rsidR="00847B00" w:rsidRDefault="00847B00" w:rsidP="005A543F"/>
        </w:tc>
        <w:tc>
          <w:tcPr>
            <w:tcW w:w="3515" w:type="dxa"/>
            <w:tcBorders>
              <w:right w:val="single" w:sz="4" w:space="0" w:color="auto"/>
            </w:tcBorders>
          </w:tcPr>
          <w:p w14:paraId="3F681371" w14:textId="77777777" w:rsidR="00847B00" w:rsidRDefault="00847B00" w:rsidP="005A543F"/>
        </w:tc>
      </w:tr>
      <w:tr w:rsidR="00847B00" w14:paraId="3655090C" w14:textId="77777777" w:rsidTr="005A543F">
        <w:trPr>
          <w:trHeight w:val="341"/>
        </w:trPr>
        <w:tc>
          <w:tcPr>
            <w:tcW w:w="4248" w:type="dxa"/>
          </w:tcPr>
          <w:p w14:paraId="2B57BC0C" w14:textId="77777777" w:rsidR="00847B00" w:rsidRDefault="00847B00" w:rsidP="005A543F"/>
        </w:tc>
        <w:tc>
          <w:tcPr>
            <w:tcW w:w="1843" w:type="dxa"/>
          </w:tcPr>
          <w:p w14:paraId="5FD5DB7E" w14:textId="77777777" w:rsidR="00847B00" w:rsidRDefault="00847B00" w:rsidP="005A543F"/>
        </w:tc>
        <w:tc>
          <w:tcPr>
            <w:tcW w:w="3515" w:type="dxa"/>
            <w:tcBorders>
              <w:right w:val="single" w:sz="4" w:space="0" w:color="auto"/>
            </w:tcBorders>
          </w:tcPr>
          <w:p w14:paraId="2A526763" w14:textId="77777777" w:rsidR="00847B00" w:rsidRDefault="00847B00" w:rsidP="005A543F"/>
        </w:tc>
      </w:tr>
      <w:tr w:rsidR="00847B00" w14:paraId="2770B06D" w14:textId="77777777" w:rsidTr="005A543F">
        <w:trPr>
          <w:trHeight w:val="341"/>
        </w:trPr>
        <w:tc>
          <w:tcPr>
            <w:tcW w:w="4248" w:type="dxa"/>
          </w:tcPr>
          <w:p w14:paraId="7748E128" w14:textId="77777777" w:rsidR="00847B00" w:rsidRDefault="00847B00" w:rsidP="005A543F"/>
        </w:tc>
        <w:tc>
          <w:tcPr>
            <w:tcW w:w="1843" w:type="dxa"/>
          </w:tcPr>
          <w:p w14:paraId="41F2A687" w14:textId="77777777" w:rsidR="00847B00" w:rsidRDefault="00847B00" w:rsidP="005A543F"/>
        </w:tc>
        <w:tc>
          <w:tcPr>
            <w:tcW w:w="3515" w:type="dxa"/>
            <w:tcBorders>
              <w:right w:val="single" w:sz="4" w:space="0" w:color="auto"/>
            </w:tcBorders>
          </w:tcPr>
          <w:p w14:paraId="14EB7192" w14:textId="77777777" w:rsidR="00847B00" w:rsidRDefault="00847B00" w:rsidP="005A543F"/>
        </w:tc>
      </w:tr>
      <w:tr w:rsidR="00847B00" w14:paraId="1DCBB1E5" w14:textId="77777777" w:rsidTr="005A543F">
        <w:trPr>
          <w:trHeight w:val="341"/>
        </w:trPr>
        <w:tc>
          <w:tcPr>
            <w:tcW w:w="4248" w:type="dxa"/>
          </w:tcPr>
          <w:p w14:paraId="292D1CE4" w14:textId="77777777" w:rsidR="00847B00" w:rsidRDefault="00847B00" w:rsidP="005A543F"/>
        </w:tc>
        <w:tc>
          <w:tcPr>
            <w:tcW w:w="1843" w:type="dxa"/>
          </w:tcPr>
          <w:p w14:paraId="42BA21C2" w14:textId="77777777" w:rsidR="00847B00" w:rsidRDefault="00847B00" w:rsidP="005A543F"/>
        </w:tc>
        <w:tc>
          <w:tcPr>
            <w:tcW w:w="3515" w:type="dxa"/>
            <w:tcBorders>
              <w:right w:val="single" w:sz="4" w:space="0" w:color="auto"/>
            </w:tcBorders>
          </w:tcPr>
          <w:p w14:paraId="79ADDB87" w14:textId="77777777" w:rsidR="00847B00" w:rsidRDefault="00847B00" w:rsidP="005A543F"/>
        </w:tc>
      </w:tr>
      <w:tr w:rsidR="00847B00" w14:paraId="5DDAFA9D" w14:textId="77777777" w:rsidTr="005A543F">
        <w:trPr>
          <w:trHeight w:val="341"/>
        </w:trPr>
        <w:tc>
          <w:tcPr>
            <w:tcW w:w="4248" w:type="dxa"/>
          </w:tcPr>
          <w:p w14:paraId="2A746EBE" w14:textId="77777777" w:rsidR="00847B00" w:rsidRDefault="00847B00" w:rsidP="005A543F"/>
        </w:tc>
        <w:tc>
          <w:tcPr>
            <w:tcW w:w="1843" w:type="dxa"/>
          </w:tcPr>
          <w:p w14:paraId="4FC92C9D" w14:textId="77777777" w:rsidR="00847B00" w:rsidRDefault="00847B00" w:rsidP="005A543F"/>
        </w:tc>
        <w:tc>
          <w:tcPr>
            <w:tcW w:w="3515" w:type="dxa"/>
            <w:tcBorders>
              <w:right w:val="single" w:sz="4" w:space="0" w:color="auto"/>
            </w:tcBorders>
          </w:tcPr>
          <w:p w14:paraId="73C168B6" w14:textId="77777777" w:rsidR="00847B00" w:rsidRDefault="00847B00" w:rsidP="005A543F"/>
        </w:tc>
      </w:tr>
      <w:tr w:rsidR="00847B00" w14:paraId="36F0BB99" w14:textId="77777777" w:rsidTr="005A543F">
        <w:trPr>
          <w:trHeight w:val="341"/>
        </w:trPr>
        <w:tc>
          <w:tcPr>
            <w:tcW w:w="4248" w:type="dxa"/>
          </w:tcPr>
          <w:p w14:paraId="34CD337A" w14:textId="77777777" w:rsidR="00847B00" w:rsidRDefault="00847B00" w:rsidP="005A543F"/>
        </w:tc>
        <w:tc>
          <w:tcPr>
            <w:tcW w:w="1843" w:type="dxa"/>
          </w:tcPr>
          <w:p w14:paraId="3F3C8C03" w14:textId="77777777" w:rsidR="00847B00" w:rsidRDefault="00847B00" w:rsidP="005A543F"/>
        </w:tc>
        <w:tc>
          <w:tcPr>
            <w:tcW w:w="3515" w:type="dxa"/>
            <w:tcBorders>
              <w:right w:val="single" w:sz="4" w:space="0" w:color="auto"/>
            </w:tcBorders>
          </w:tcPr>
          <w:p w14:paraId="10D42DE1" w14:textId="77777777" w:rsidR="00847B00" w:rsidRDefault="00847B00" w:rsidP="005A543F"/>
        </w:tc>
      </w:tr>
      <w:tr w:rsidR="00847B00" w14:paraId="29F5E12B" w14:textId="77777777" w:rsidTr="005A543F">
        <w:trPr>
          <w:trHeight w:val="341"/>
        </w:trPr>
        <w:tc>
          <w:tcPr>
            <w:tcW w:w="4248" w:type="dxa"/>
          </w:tcPr>
          <w:p w14:paraId="4C59B286" w14:textId="77777777" w:rsidR="00847B00" w:rsidRDefault="00847B00" w:rsidP="005A543F"/>
        </w:tc>
        <w:tc>
          <w:tcPr>
            <w:tcW w:w="1843" w:type="dxa"/>
          </w:tcPr>
          <w:p w14:paraId="2822A5A2" w14:textId="77777777" w:rsidR="00847B00" w:rsidRDefault="00847B00" w:rsidP="005A543F"/>
        </w:tc>
        <w:tc>
          <w:tcPr>
            <w:tcW w:w="3515" w:type="dxa"/>
            <w:tcBorders>
              <w:right w:val="single" w:sz="4" w:space="0" w:color="auto"/>
            </w:tcBorders>
          </w:tcPr>
          <w:p w14:paraId="5439015B" w14:textId="77777777" w:rsidR="00847B00" w:rsidRDefault="00847B00" w:rsidP="005A543F"/>
        </w:tc>
      </w:tr>
      <w:tr w:rsidR="00847B00" w14:paraId="0F685844" w14:textId="77777777" w:rsidTr="005A543F">
        <w:trPr>
          <w:trHeight w:val="341"/>
        </w:trPr>
        <w:tc>
          <w:tcPr>
            <w:tcW w:w="4248" w:type="dxa"/>
          </w:tcPr>
          <w:p w14:paraId="58CBF1AE" w14:textId="77777777" w:rsidR="00847B00" w:rsidRDefault="00847B00" w:rsidP="005A543F"/>
        </w:tc>
        <w:tc>
          <w:tcPr>
            <w:tcW w:w="1843" w:type="dxa"/>
          </w:tcPr>
          <w:p w14:paraId="23038FDB" w14:textId="77777777" w:rsidR="00847B00" w:rsidRDefault="00847B00" w:rsidP="005A543F"/>
        </w:tc>
        <w:tc>
          <w:tcPr>
            <w:tcW w:w="3515" w:type="dxa"/>
            <w:tcBorders>
              <w:right w:val="single" w:sz="4" w:space="0" w:color="auto"/>
            </w:tcBorders>
          </w:tcPr>
          <w:p w14:paraId="5AB290C2" w14:textId="77777777" w:rsidR="00847B00" w:rsidRDefault="00847B00" w:rsidP="005A543F"/>
        </w:tc>
      </w:tr>
      <w:tr w:rsidR="00847B00" w14:paraId="17ABF077" w14:textId="77777777" w:rsidTr="005A543F">
        <w:trPr>
          <w:trHeight w:val="341"/>
        </w:trPr>
        <w:tc>
          <w:tcPr>
            <w:tcW w:w="4248" w:type="dxa"/>
          </w:tcPr>
          <w:p w14:paraId="310EF0DC" w14:textId="77777777" w:rsidR="00847B00" w:rsidRDefault="00847B00" w:rsidP="005A543F"/>
        </w:tc>
        <w:tc>
          <w:tcPr>
            <w:tcW w:w="1843" w:type="dxa"/>
          </w:tcPr>
          <w:p w14:paraId="253AFEB1" w14:textId="77777777" w:rsidR="00847B00" w:rsidRDefault="00847B00" w:rsidP="005A543F"/>
        </w:tc>
        <w:tc>
          <w:tcPr>
            <w:tcW w:w="3515" w:type="dxa"/>
            <w:tcBorders>
              <w:right w:val="single" w:sz="4" w:space="0" w:color="auto"/>
            </w:tcBorders>
          </w:tcPr>
          <w:p w14:paraId="63498CD0" w14:textId="77777777" w:rsidR="00847B00" w:rsidRDefault="00847B00" w:rsidP="005A543F"/>
        </w:tc>
      </w:tr>
      <w:tr w:rsidR="00847B00" w14:paraId="5800DDF4" w14:textId="77777777" w:rsidTr="005A543F">
        <w:trPr>
          <w:trHeight w:val="341"/>
        </w:trPr>
        <w:tc>
          <w:tcPr>
            <w:tcW w:w="4248" w:type="dxa"/>
          </w:tcPr>
          <w:p w14:paraId="3A34C419" w14:textId="77777777" w:rsidR="00847B00" w:rsidRDefault="00847B00" w:rsidP="005A543F"/>
        </w:tc>
        <w:tc>
          <w:tcPr>
            <w:tcW w:w="1843" w:type="dxa"/>
          </w:tcPr>
          <w:p w14:paraId="1553B5C5" w14:textId="77777777" w:rsidR="00847B00" w:rsidRDefault="00847B00" w:rsidP="005A543F"/>
        </w:tc>
        <w:tc>
          <w:tcPr>
            <w:tcW w:w="3515" w:type="dxa"/>
            <w:tcBorders>
              <w:right w:val="single" w:sz="4" w:space="0" w:color="auto"/>
            </w:tcBorders>
          </w:tcPr>
          <w:p w14:paraId="4771135E" w14:textId="77777777" w:rsidR="00847B00" w:rsidRDefault="00847B00" w:rsidP="005A543F"/>
        </w:tc>
      </w:tr>
      <w:tr w:rsidR="00847B00" w14:paraId="4E11DBA4" w14:textId="77777777" w:rsidTr="005A543F">
        <w:trPr>
          <w:trHeight w:val="341"/>
        </w:trPr>
        <w:tc>
          <w:tcPr>
            <w:tcW w:w="4248" w:type="dxa"/>
          </w:tcPr>
          <w:p w14:paraId="344FCD8E" w14:textId="77777777" w:rsidR="00847B00" w:rsidRDefault="00847B00" w:rsidP="005A543F"/>
        </w:tc>
        <w:tc>
          <w:tcPr>
            <w:tcW w:w="1843" w:type="dxa"/>
          </w:tcPr>
          <w:p w14:paraId="748D9A59" w14:textId="77777777" w:rsidR="00847B00" w:rsidRDefault="00847B00" w:rsidP="005A543F"/>
        </w:tc>
        <w:tc>
          <w:tcPr>
            <w:tcW w:w="3515" w:type="dxa"/>
            <w:tcBorders>
              <w:right w:val="single" w:sz="4" w:space="0" w:color="auto"/>
            </w:tcBorders>
          </w:tcPr>
          <w:p w14:paraId="77673965" w14:textId="77777777" w:rsidR="00847B00" w:rsidRDefault="00847B00" w:rsidP="005A543F"/>
        </w:tc>
      </w:tr>
      <w:tr w:rsidR="00847B00" w14:paraId="4099144F" w14:textId="77777777" w:rsidTr="005A543F">
        <w:trPr>
          <w:trHeight w:val="341"/>
        </w:trPr>
        <w:tc>
          <w:tcPr>
            <w:tcW w:w="4248" w:type="dxa"/>
          </w:tcPr>
          <w:p w14:paraId="1E23F779" w14:textId="77777777" w:rsidR="00847B00" w:rsidRDefault="00847B00" w:rsidP="005A543F"/>
        </w:tc>
        <w:tc>
          <w:tcPr>
            <w:tcW w:w="1843" w:type="dxa"/>
          </w:tcPr>
          <w:p w14:paraId="64D9AF14" w14:textId="77777777" w:rsidR="00847B00" w:rsidRDefault="00847B00" w:rsidP="005A543F"/>
        </w:tc>
        <w:tc>
          <w:tcPr>
            <w:tcW w:w="3515" w:type="dxa"/>
            <w:tcBorders>
              <w:right w:val="single" w:sz="4" w:space="0" w:color="auto"/>
            </w:tcBorders>
          </w:tcPr>
          <w:p w14:paraId="0E1E6F1B" w14:textId="77777777" w:rsidR="00847B00" w:rsidRDefault="00847B00" w:rsidP="005A543F"/>
        </w:tc>
      </w:tr>
      <w:tr w:rsidR="00847B00" w14:paraId="6C3E5242" w14:textId="77777777" w:rsidTr="005A543F">
        <w:trPr>
          <w:trHeight w:val="341"/>
        </w:trPr>
        <w:tc>
          <w:tcPr>
            <w:tcW w:w="4248" w:type="dxa"/>
          </w:tcPr>
          <w:p w14:paraId="4BACE8B3" w14:textId="77777777" w:rsidR="00847B00" w:rsidRDefault="00847B00" w:rsidP="005A543F"/>
        </w:tc>
        <w:tc>
          <w:tcPr>
            <w:tcW w:w="1843" w:type="dxa"/>
          </w:tcPr>
          <w:p w14:paraId="4367F83D" w14:textId="77777777" w:rsidR="00847B00" w:rsidRDefault="00847B00" w:rsidP="005A543F"/>
        </w:tc>
        <w:tc>
          <w:tcPr>
            <w:tcW w:w="3515" w:type="dxa"/>
            <w:tcBorders>
              <w:right w:val="single" w:sz="4" w:space="0" w:color="auto"/>
            </w:tcBorders>
          </w:tcPr>
          <w:p w14:paraId="06AB1481" w14:textId="77777777" w:rsidR="00847B00" w:rsidRDefault="00847B00" w:rsidP="005A543F"/>
        </w:tc>
      </w:tr>
      <w:tr w:rsidR="00847B00" w14:paraId="683082C4" w14:textId="77777777" w:rsidTr="005A543F">
        <w:trPr>
          <w:trHeight w:val="341"/>
        </w:trPr>
        <w:tc>
          <w:tcPr>
            <w:tcW w:w="4248" w:type="dxa"/>
          </w:tcPr>
          <w:p w14:paraId="2DE68D10" w14:textId="77777777" w:rsidR="00847B00" w:rsidRDefault="00847B00" w:rsidP="005A543F"/>
        </w:tc>
        <w:tc>
          <w:tcPr>
            <w:tcW w:w="1843" w:type="dxa"/>
          </w:tcPr>
          <w:p w14:paraId="00BE65A0" w14:textId="77777777" w:rsidR="00847B00" w:rsidRDefault="00847B00" w:rsidP="005A543F"/>
        </w:tc>
        <w:tc>
          <w:tcPr>
            <w:tcW w:w="3515" w:type="dxa"/>
            <w:tcBorders>
              <w:right w:val="single" w:sz="4" w:space="0" w:color="auto"/>
            </w:tcBorders>
          </w:tcPr>
          <w:p w14:paraId="234D5131" w14:textId="77777777" w:rsidR="00847B00" w:rsidRDefault="00847B00" w:rsidP="005A543F"/>
        </w:tc>
      </w:tr>
      <w:tr w:rsidR="00847B00" w14:paraId="27BFBB81" w14:textId="77777777" w:rsidTr="005A543F">
        <w:trPr>
          <w:trHeight w:val="341"/>
        </w:trPr>
        <w:tc>
          <w:tcPr>
            <w:tcW w:w="4248" w:type="dxa"/>
          </w:tcPr>
          <w:p w14:paraId="281586DD" w14:textId="77777777" w:rsidR="00847B00" w:rsidRDefault="00847B00" w:rsidP="005A543F"/>
        </w:tc>
        <w:tc>
          <w:tcPr>
            <w:tcW w:w="1843" w:type="dxa"/>
          </w:tcPr>
          <w:p w14:paraId="5CE38C6C" w14:textId="77777777" w:rsidR="00847B00" w:rsidRDefault="00847B00" w:rsidP="005A543F"/>
        </w:tc>
        <w:tc>
          <w:tcPr>
            <w:tcW w:w="3515" w:type="dxa"/>
            <w:tcBorders>
              <w:right w:val="single" w:sz="4" w:space="0" w:color="auto"/>
            </w:tcBorders>
          </w:tcPr>
          <w:p w14:paraId="208EF7A8" w14:textId="77777777" w:rsidR="00847B00" w:rsidRDefault="00847B00" w:rsidP="005A543F"/>
        </w:tc>
      </w:tr>
      <w:tr w:rsidR="00847B00" w14:paraId="1ADAD7E5" w14:textId="77777777" w:rsidTr="005A543F">
        <w:trPr>
          <w:trHeight w:val="341"/>
        </w:trPr>
        <w:tc>
          <w:tcPr>
            <w:tcW w:w="4248" w:type="dxa"/>
          </w:tcPr>
          <w:p w14:paraId="018904AE" w14:textId="77777777" w:rsidR="00847B00" w:rsidRDefault="00847B00" w:rsidP="005A543F"/>
        </w:tc>
        <w:tc>
          <w:tcPr>
            <w:tcW w:w="1843" w:type="dxa"/>
          </w:tcPr>
          <w:p w14:paraId="00853F43" w14:textId="77777777" w:rsidR="00847B00" w:rsidRDefault="00847B00" w:rsidP="005A543F"/>
        </w:tc>
        <w:tc>
          <w:tcPr>
            <w:tcW w:w="3515" w:type="dxa"/>
            <w:tcBorders>
              <w:right w:val="single" w:sz="4" w:space="0" w:color="auto"/>
            </w:tcBorders>
          </w:tcPr>
          <w:p w14:paraId="12D89BBA" w14:textId="77777777" w:rsidR="00847B00" w:rsidRDefault="00847B00" w:rsidP="005A543F"/>
        </w:tc>
      </w:tr>
      <w:tr w:rsidR="00847B00" w14:paraId="0ED4F1AF" w14:textId="77777777" w:rsidTr="005A543F">
        <w:trPr>
          <w:trHeight w:val="341"/>
        </w:trPr>
        <w:tc>
          <w:tcPr>
            <w:tcW w:w="4248" w:type="dxa"/>
          </w:tcPr>
          <w:p w14:paraId="5899228D" w14:textId="77777777" w:rsidR="00847B00" w:rsidRDefault="00847B00" w:rsidP="005A543F"/>
        </w:tc>
        <w:tc>
          <w:tcPr>
            <w:tcW w:w="1843" w:type="dxa"/>
          </w:tcPr>
          <w:p w14:paraId="05CF5FD1" w14:textId="77777777" w:rsidR="00847B00" w:rsidRDefault="00847B00" w:rsidP="005A543F"/>
        </w:tc>
        <w:tc>
          <w:tcPr>
            <w:tcW w:w="3515" w:type="dxa"/>
            <w:tcBorders>
              <w:right w:val="single" w:sz="4" w:space="0" w:color="auto"/>
            </w:tcBorders>
          </w:tcPr>
          <w:p w14:paraId="7F9B95F6" w14:textId="77777777" w:rsidR="00847B00" w:rsidRDefault="00847B00" w:rsidP="005A543F"/>
        </w:tc>
      </w:tr>
    </w:tbl>
    <w:p w14:paraId="1A488F08" w14:textId="77777777" w:rsidR="00847B00" w:rsidRDefault="00847B00" w:rsidP="00847B00"/>
    <w:p w14:paraId="6A76EAF3" w14:textId="77777777" w:rsidR="00A21244" w:rsidRPr="006721B0" w:rsidRDefault="00847B00" w:rsidP="00847B00">
      <w:r>
        <w:rPr>
          <w:noProof/>
          <w:lang w:eastAsia="es-MX"/>
        </w:rPr>
        <mc:AlternateContent>
          <mc:Choice Requires="wps">
            <w:drawing>
              <wp:anchor distT="0" distB="0" distL="114300" distR="114300" simplePos="0" relativeHeight="251717632" behindDoc="0" locked="0" layoutInCell="1" allowOverlap="1" wp14:anchorId="3EA5C438" wp14:editId="78657939">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DA38AE"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67E87A96" wp14:editId="5CB3C87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B67E3" w14:textId="77777777" w:rsidR="00847B00" w:rsidRDefault="00847B00" w:rsidP="00847B0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112B67E3" w14:textId="77777777" w:rsidR="00847B00" w:rsidRDefault="00847B00" w:rsidP="00847B00">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A21244" w14:paraId="1CA08854" w14:textId="77777777" w:rsidTr="00BE7BD4">
        <w:trPr>
          <w:trHeight w:val="1136"/>
        </w:trPr>
        <w:tc>
          <w:tcPr>
            <w:tcW w:w="2262" w:type="dxa"/>
          </w:tcPr>
          <w:p w14:paraId="6F206E80" w14:textId="77777777" w:rsidR="00A21244" w:rsidRDefault="00A21244"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31442A5" wp14:editId="3B4D62EC">
                  <wp:extent cx="795646" cy="6916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A3C18DD" w14:textId="77777777" w:rsidR="00A21244" w:rsidRDefault="00A21244"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22D8CD4F" wp14:editId="72490472">
                      <wp:simplePos x="0" y="0"/>
                      <wp:positionH relativeFrom="column">
                        <wp:posOffset>-42545</wp:posOffset>
                      </wp:positionH>
                      <wp:positionV relativeFrom="paragraph">
                        <wp:posOffset>2569</wp:posOffset>
                      </wp:positionV>
                      <wp:extent cx="1333500" cy="0"/>
                      <wp:effectExtent l="0" t="0" r="190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0D3729" id="Conector recto 3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eT6g7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E92B391" w14:textId="77777777" w:rsidR="00A21244" w:rsidRDefault="00A21244"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CFFC759" w14:textId="77777777" w:rsidR="00A21244" w:rsidRPr="00EE1E79" w:rsidRDefault="00A21244" w:rsidP="00BE7BD4">
            <w:pPr>
              <w:pStyle w:val="Encabezado"/>
              <w:jc w:val="center"/>
              <w:rPr>
                <w:rFonts w:cs="Times New Roman"/>
                <w:b/>
                <w:color w:val="595959" w:themeColor="text1" w:themeTint="A6"/>
                <w:sz w:val="24"/>
                <w:szCs w:val="24"/>
              </w:rPr>
            </w:pPr>
          </w:p>
          <w:p w14:paraId="5B8F7CF8" w14:textId="77777777" w:rsidR="00A21244" w:rsidRDefault="00A21244"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ABA158E" w14:textId="77777777" w:rsidR="00A21244" w:rsidRPr="00EE1E79" w:rsidRDefault="00A21244" w:rsidP="00BE7BD4">
            <w:pPr>
              <w:tabs>
                <w:tab w:val="center" w:pos="4252"/>
                <w:tab w:val="right" w:pos="8504"/>
              </w:tabs>
              <w:jc w:val="center"/>
              <w:rPr>
                <w:rFonts w:cs="Arial"/>
                <w:sz w:val="24"/>
                <w:szCs w:val="24"/>
              </w:rPr>
            </w:pPr>
            <w:r w:rsidRPr="00EE1E79">
              <w:rPr>
                <w:rFonts w:cs="Arial"/>
                <w:sz w:val="24"/>
                <w:szCs w:val="24"/>
              </w:rPr>
              <w:t>CAMPUS XALAPA</w:t>
            </w:r>
          </w:p>
          <w:p w14:paraId="3FD9ABCC" w14:textId="77777777" w:rsidR="00A21244" w:rsidRPr="004D4134" w:rsidRDefault="00A21244" w:rsidP="00BE7BD4">
            <w:pPr>
              <w:pStyle w:val="Encabezado"/>
              <w:jc w:val="center"/>
              <w:rPr>
                <w:rFonts w:cs="Arial"/>
                <w:sz w:val="20"/>
                <w:szCs w:val="20"/>
              </w:rPr>
            </w:pPr>
            <w:r>
              <w:rPr>
                <w:rFonts w:cs="Arial"/>
                <w:sz w:val="20"/>
                <w:szCs w:val="20"/>
              </w:rPr>
              <w:t xml:space="preserve"> </w:t>
            </w:r>
          </w:p>
        </w:tc>
      </w:tr>
    </w:tbl>
    <w:p w14:paraId="559AC279" w14:textId="77777777" w:rsidR="00A21244" w:rsidRDefault="00A21244" w:rsidP="00A21244"/>
    <w:p w14:paraId="2D23927F" w14:textId="77777777" w:rsidR="00A21244" w:rsidRPr="00D24945" w:rsidRDefault="00A21244" w:rsidP="00A21244">
      <w:pPr>
        <w:pStyle w:val="Default"/>
        <w:jc w:val="center"/>
        <w:rPr>
          <w:b/>
          <w:bCs/>
        </w:rPr>
      </w:pPr>
      <w:r w:rsidRPr="00D24945">
        <w:rPr>
          <w:b/>
          <w:bCs/>
        </w:rPr>
        <w:t>FORMATO DE EVIDENCIA</w:t>
      </w:r>
    </w:p>
    <w:p w14:paraId="48B7D340" w14:textId="77777777" w:rsidR="00A21244" w:rsidRDefault="00A21244" w:rsidP="00A21244">
      <w:pPr>
        <w:pStyle w:val="Default"/>
        <w:jc w:val="center"/>
        <w:rPr>
          <w:b/>
          <w:bCs/>
          <w:sz w:val="22"/>
          <w:szCs w:val="22"/>
        </w:rPr>
      </w:pPr>
      <w:r w:rsidRPr="00D24945">
        <w:rPr>
          <w:b/>
          <w:bCs/>
          <w:sz w:val="22"/>
          <w:szCs w:val="22"/>
        </w:rPr>
        <w:t>ESTUDIO AUTODIRIGIDO</w:t>
      </w:r>
    </w:p>
    <w:p w14:paraId="4F30122B" w14:textId="77777777" w:rsidR="00A21244" w:rsidRPr="005538AD" w:rsidRDefault="00A21244" w:rsidP="00A21244">
      <w:pPr>
        <w:pStyle w:val="Default"/>
        <w:jc w:val="center"/>
        <w:rPr>
          <w:sz w:val="22"/>
          <w:szCs w:val="22"/>
        </w:rPr>
      </w:pPr>
    </w:p>
    <w:p w14:paraId="0235E640" w14:textId="77777777" w:rsidR="00A21244" w:rsidRDefault="00A21244" w:rsidP="00A21244">
      <w:pPr>
        <w:pStyle w:val="Default"/>
        <w:jc w:val="both"/>
        <w:rPr>
          <w:b/>
          <w:sz w:val="22"/>
          <w:szCs w:val="22"/>
        </w:rPr>
      </w:pPr>
    </w:p>
    <w:p w14:paraId="68CEC491" w14:textId="77777777" w:rsidR="00A21244" w:rsidRDefault="00A21244" w:rsidP="00A2124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F57EC08" w14:textId="77777777" w:rsidR="00A21244" w:rsidRDefault="00A21244" w:rsidP="00A21244">
      <w:pPr>
        <w:pStyle w:val="Default"/>
        <w:jc w:val="both"/>
        <w:rPr>
          <w:b/>
          <w:sz w:val="22"/>
          <w:szCs w:val="22"/>
        </w:rPr>
      </w:pPr>
    </w:p>
    <w:p w14:paraId="4B06DB54" w14:textId="77777777" w:rsidR="00A21244" w:rsidRDefault="00A21244" w:rsidP="00A21244">
      <w:pPr>
        <w:pStyle w:val="Default"/>
        <w:jc w:val="both"/>
        <w:rPr>
          <w:b/>
          <w:sz w:val="22"/>
          <w:szCs w:val="22"/>
        </w:rPr>
      </w:pPr>
    </w:p>
    <w:p w14:paraId="6118F8FC" w14:textId="77777777" w:rsidR="00A21244" w:rsidRDefault="00A21244" w:rsidP="00A21244">
      <w:pPr>
        <w:pStyle w:val="Default"/>
        <w:jc w:val="both"/>
        <w:rPr>
          <w:b/>
          <w:sz w:val="22"/>
          <w:szCs w:val="22"/>
        </w:rPr>
      </w:pPr>
      <w:r>
        <w:rPr>
          <w:b/>
          <w:sz w:val="22"/>
          <w:szCs w:val="22"/>
        </w:rPr>
        <w:t>EXPERIENCIA EDUCATIVA: ____________________________________________</w:t>
      </w:r>
    </w:p>
    <w:p w14:paraId="1614C2BA" w14:textId="77777777" w:rsidR="00A21244" w:rsidRDefault="00A21244" w:rsidP="00A21244">
      <w:pPr>
        <w:pStyle w:val="Default"/>
        <w:jc w:val="both"/>
        <w:rPr>
          <w:b/>
          <w:sz w:val="22"/>
          <w:szCs w:val="22"/>
        </w:rPr>
      </w:pPr>
    </w:p>
    <w:p w14:paraId="357F119E" w14:textId="77777777" w:rsidR="00A21244" w:rsidRPr="00704EDA" w:rsidRDefault="00A21244" w:rsidP="00A21244">
      <w:pPr>
        <w:pStyle w:val="Default"/>
        <w:jc w:val="both"/>
        <w:rPr>
          <w:b/>
          <w:sz w:val="22"/>
          <w:szCs w:val="22"/>
        </w:rPr>
      </w:pPr>
    </w:p>
    <w:p w14:paraId="66D3AF24" w14:textId="77777777" w:rsidR="00A21244" w:rsidRDefault="00A21244" w:rsidP="00A21244">
      <w:pPr>
        <w:pStyle w:val="Default"/>
        <w:rPr>
          <w:sz w:val="22"/>
          <w:szCs w:val="22"/>
        </w:rPr>
      </w:pPr>
      <w:r>
        <w:rPr>
          <w:sz w:val="22"/>
          <w:szCs w:val="22"/>
        </w:rPr>
        <w:t>TEMA: _________________________________________________________________</w:t>
      </w:r>
    </w:p>
    <w:p w14:paraId="61F2E2A0" w14:textId="77777777" w:rsidR="00A21244" w:rsidRDefault="00A21244" w:rsidP="00A21244">
      <w:pPr>
        <w:pStyle w:val="Default"/>
        <w:rPr>
          <w:sz w:val="22"/>
          <w:szCs w:val="22"/>
        </w:rPr>
      </w:pPr>
    </w:p>
    <w:p w14:paraId="3DECF934" w14:textId="77777777" w:rsidR="00A21244" w:rsidRDefault="00A21244" w:rsidP="00A21244">
      <w:pPr>
        <w:pStyle w:val="Default"/>
        <w:rPr>
          <w:sz w:val="22"/>
          <w:szCs w:val="22"/>
        </w:rPr>
      </w:pPr>
      <w:r>
        <w:rPr>
          <w:sz w:val="22"/>
          <w:szCs w:val="22"/>
        </w:rPr>
        <w:t>Horario que dedicó al estudio.___________________________________</w:t>
      </w:r>
    </w:p>
    <w:p w14:paraId="47211B01" w14:textId="77777777" w:rsidR="00A21244" w:rsidRDefault="00A21244" w:rsidP="00A21244">
      <w:pPr>
        <w:pStyle w:val="Default"/>
        <w:rPr>
          <w:sz w:val="22"/>
          <w:szCs w:val="22"/>
        </w:rPr>
      </w:pPr>
    </w:p>
    <w:p w14:paraId="5C15CA68" w14:textId="77777777" w:rsidR="00A21244" w:rsidRDefault="00A21244" w:rsidP="00A21244">
      <w:pPr>
        <w:pStyle w:val="Default"/>
        <w:rPr>
          <w:sz w:val="22"/>
          <w:szCs w:val="22"/>
        </w:rPr>
      </w:pPr>
      <w:r>
        <w:rPr>
          <w:sz w:val="22"/>
          <w:szCs w:val="22"/>
        </w:rPr>
        <w:t>¿Qué lo motivó a estudiar sobre este tema?</w:t>
      </w:r>
    </w:p>
    <w:p w14:paraId="4B02D7D7" w14:textId="77777777" w:rsidR="00A21244" w:rsidRDefault="00A21244" w:rsidP="00A21244">
      <w:pPr>
        <w:pStyle w:val="Default"/>
        <w:rPr>
          <w:sz w:val="22"/>
          <w:szCs w:val="22"/>
        </w:rPr>
      </w:pPr>
    </w:p>
    <w:p w14:paraId="471F27B3" w14:textId="77777777" w:rsidR="00A21244" w:rsidRDefault="00A21244" w:rsidP="00A21244">
      <w:pPr>
        <w:pStyle w:val="Default"/>
        <w:rPr>
          <w:sz w:val="22"/>
          <w:szCs w:val="22"/>
        </w:rPr>
      </w:pPr>
    </w:p>
    <w:p w14:paraId="1142DAA4" w14:textId="77777777" w:rsidR="00A21244" w:rsidRDefault="00A21244" w:rsidP="00A21244">
      <w:pPr>
        <w:pStyle w:val="Default"/>
        <w:rPr>
          <w:sz w:val="22"/>
          <w:szCs w:val="22"/>
        </w:rPr>
      </w:pPr>
    </w:p>
    <w:p w14:paraId="4CCA8C89" w14:textId="77777777" w:rsidR="00A21244" w:rsidRDefault="00A21244" w:rsidP="00A21244">
      <w:pPr>
        <w:pStyle w:val="Default"/>
        <w:rPr>
          <w:sz w:val="22"/>
          <w:szCs w:val="22"/>
        </w:rPr>
      </w:pPr>
    </w:p>
    <w:p w14:paraId="117E3E23" w14:textId="77777777" w:rsidR="00A21244" w:rsidRDefault="00A21244" w:rsidP="00A21244">
      <w:pPr>
        <w:pStyle w:val="Default"/>
        <w:rPr>
          <w:sz w:val="22"/>
          <w:szCs w:val="22"/>
        </w:rPr>
      </w:pPr>
    </w:p>
    <w:p w14:paraId="33227A71" w14:textId="77777777" w:rsidR="00A21244" w:rsidRDefault="00A21244" w:rsidP="00A2124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CBFFD98" w14:textId="77777777" w:rsidR="00A21244" w:rsidRPr="00463546" w:rsidRDefault="00A21244" w:rsidP="00A21244">
      <w:pPr>
        <w:pStyle w:val="Prrafodelista"/>
        <w:ind w:left="360"/>
        <w:jc w:val="right"/>
        <w:rPr>
          <w:rFonts w:ascii="Arial" w:hAnsi="Arial" w:cs="Arial"/>
          <w:b/>
        </w:rPr>
      </w:pPr>
    </w:p>
    <w:p w14:paraId="7C708110" w14:textId="77777777" w:rsidR="00A21244" w:rsidRDefault="00A21244" w:rsidP="00A21244"/>
    <w:p w14:paraId="6CA3F22E" w14:textId="310D68B6" w:rsidR="00847B00" w:rsidRPr="006721B0" w:rsidRDefault="00847B00" w:rsidP="00847B00">
      <w:pPr>
        <w:sectPr w:rsidR="00847B00"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8ECB77" w14:textId="77777777" w:rsidR="00847B00" w:rsidRDefault="00847B00" w:rsidP="00847B00">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781FA193" wp14:editId="708684C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739FBFCB" wp14:editId="528DCD4D">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9207EB4" w14:textId="77777777" w:rsidR="00847B00" w:rsidRPr="002B044E" w:rsidRDefault="00847B00" w:rsidP="00847B00">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847B00" w:rsidRPr="002B044E" w14:paraId="4C0C16BC" w14:textId="77777777" w:rsidTr="005A543F">
        <w:trPr>
          <w:trHeight w:val="438"/>
        </w:trPr>
        <w:tc>
          <w:tcPr>
            <w:tcW w:w="12994" w:type="dxa"/>
            <w:gridSpan w:val="8"/>
          </w:tcPr>
          <w:p w14:paraId="7EA99D7F" w14:textId="77777777" w:rsidR="00847B00" w:rsidRPr="002B044E" w:rsidRDefault="00847B00"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847B00" w:rsidRPr="002B044E" w14:paraId="29F21367" w14:textId="77777777" w:rsidTr="005A543F">
        <w:trPr>
          <w:trHeight w:val="666"/>
        </w:trPr>
        <w:tc>
          <w:tcPr>
            <w:tcW w:w="604" w:type="dxa"/>
          </w:tcPr>
          <w:p w14:paraId="06D0FF0B" w14:textId="77777777" w:rsidR="00847B00" w:rsidRPr="002B044E" w:rsidRDefault="00847B00"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AD50D2F" w14:textId="77777777" w:rsidR="00847B00" w:rsidRPr="002B044E" w:rsidRDefault="00847B00"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A6782C9"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0115A7E"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4C98F2E"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386B7D9"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0247B509"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3F8CC66"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AC62C63"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2FA1BFD0"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B484CFA"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FBDF86C" w14:textId="77777777" w:rsidR="00847B00" w:rsidRPr="00F86660" w:rsidRDefault="00847B00"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5F02CC3" w14:textId="77777777" w:rsidR="00847B00" w:rsidRPr="002B044E" w:rsidRDefault="00847B00"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847B00" w:rsidRPr="002B044E" w14:paraId="4DC7AE41" w14:textId="77777777" w:rsidTr="005A543F">
        <w:trPr>
          <w:trHeight w:val="405"/>
        </w:trPr>
        <w:tc>
          <w:tcPr>
            <w:tcW w:w="604" w:type="dxa"/>
          </w:tcPr>
          <w:p w14:paraId="46DF12BC"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76DE989A"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49131C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12F4D13"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EACAB11"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12B8ADB"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E7AF21D" w14:textId="77777777" w:rsidR="00847B00" w:rsidRPr="002B044E" w:rsidRDefault="00847B00" w:rsidP="005A543F">
            <w:pPr>
              <w:spacing w:line="276" w:lineRule="auto"/>
              <w:jc w:val="center"/>
              <w:rPr>
                <w:rFonts w:ascii="Arial" w:hAnsi="Arial" w:cs="Arial"/>
                <w:sz w:val="24"/>
                <w:szCs w:val="24"/>
              </w:rPr>
            </w:pPr>
          </w:p>
        </w:tc>
        <w:tc>
          <w:tcPr>
            <w:tcW w:w="1114" w:type="dxa"/>
          </w:tcPr>
          <w:p w14:paraId="3DA7146F" w14:textId="77777777" w:rsidR="00847B00" w:rsidRPr="002B044E" w:rsidRDefault="00847B00" w:rsidP="005A543F">
            <w:pPr>
              <w:spacing w:line="276" w:lineRule="auto"/>
              <w:jc w:val="center"/>
              <w:rPr>
                <w:rFonts w:ascii="Arial" w:hAnsi="Arial" w:cs="Arial"/>
                <w:sz w:val="24"/>
                <w:szCs w:val="24"/>
              </w:rPr>
            </w:pPr>
          </w:p>
        </w:tc>
      </w:tr>
      <w:tr w:rsidR="00847B00" w:rsidRPr="002B044E" w14:paraId="2ED179CD" w14:textId="77777777" w:rsidTr="005A543F">
        <w:trPr>
          <w:trHeight w:val="438"/>
        </w:trPr>
        <w:tc>
          <w:tcPr>
            <w:tcW w:w="604" w:type="dxa"/>
          </w:tcPr>
          <w:p w14:paraId="0074DBD8"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1E2293FC"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2F93EBF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8D0114C"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134796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52205B0"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540FD4A" w14:textId="77777777" w:rsidR="00847B00" w:rsidRPr="002B044E" w:rsidRDefault="00847B00" w:rsidP="005A543F">
            <w:pPr>
              <w:spacing w:line="276" w:lineRule="auto"/>
              <w:jc w:val="center"/>
              <w:rPr>
                <w:rFonts w:ascii="Arial" w:hAnsi="Arial" w:cs="Arial"/>
                <w:sz w:val="24"/>
                <w:szCs w:val="24"/>
              </w:rPr>
            </w:pPr>
          </w:p>
        </w:tc>
        <w:tc>
          <w:tcPr>
            <w:tcW w:w="1114" w:type="dxa"/>
          </w:tcPr>
          <w:p w14:paraId="3941DD3F" w14:textId="77777777" w:rsidR="00847B00" w:rsidRPr="002B044E" w:rsidRDefault="00847B00" w:rsidP="005A543F">
            <w:pPr>
              <w:spacing w:line="276" w:lineRule="auto"/>
              <w:jc w:val="center"/>
              <w:rPr>
                <w:rFonts w:ascii="Arial" w:hAnsi="Arial" w:cs="Arial"/>
                <w:sz w:val="24"/>
                <w:szCs w:val="24"/>
              </w:rPr>
            </w:pPr>
          </w:p>
        </w:tc>
      </w:tr>
      <w:tr w:rsidR="00847B00" w:rsidRPr="002B044E" w14:paraId="0D7DC93C" w14:textId="77777777" w:rsidTr="005A543F">
        <w:trPr>
          <w:trHeight w:val="404"/>
        </w:trPr>
        <w:tc>
          <w:tcPr>
            <w:tcW w:w="604" w:type="dxa"/>
          </w:tcPr>
          <w:p w14:paraId="353A84FD"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210CBDBF"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0D80814"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ABAA9E0"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613E292"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3E7EB82"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1342A65B" w14:textId="77777777" w:rsidR="00847B00" w:rsidRPr="002B044E" w:rsidRDefault="00847B00" w:rsidP="005A543F">
            <w:pPr>
              <w:spacing w:line="276" w:lineRule="auto"/>
              <w:jc w:val="center"/>
              <w:rPr>
                <w:rFonts w:ascii="Arial" w:hAnsi="Arial" w:cs="Arial"/>
                <w:sz w:val="24"/>
                <w:szCs w:val="24"/>
              </w:rPr>
            </w:pPr>
          </w:p>
        </w:tc>
        <w:tc>
          <w:tcPr>
            <w:tcW w:w="1114" w:type="dxa"/>
          </w:tcPr>
          <w:p w14:paraId="7EF4B983" w14:textId="77777777" w:rsidR="00847B00" w:rsidRPr="002B044E" w:rsidRDefault="00847B00" w:rsidP="005A543F">
            <w:pPr>
              <w:spacing w:line="276" w:lineRule="auto"/>
              <w:jc w:val="center"/>
              <w:rPr>
                <w:rFonts w:ascii="Arial" w:hAnsi="Arial" w:cs="Arial"/>
                <w:sz w:val="24"/>
                <w:szCs w:val="24"/>
              </w:rPr>
            </w:pPr>
          </w:p>
        </w:tc>
      </w:tr>
      <w:tr w:rsidR="00847B00" w:rsidRPr="002B044E" w14:paraId="5863F758" w14:textId="77777777" w:rsidTr="005A543F">
        <w:trPr>
          <w:trHeight w:val="397"/>
        </w:trPr>
        <w:tc>
          <w:tcPr>
            <w:tcW w:w="604" w:type="dxa"/>
          </w:tcPr>
          <w:p w14:paraId="2D9DB2FA"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15E7F2CB"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E5A24A4"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33CB20B"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A87439D"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2399BEE"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71FAE4A" w14:textId="77777777" w:rsidR="00847B00" w:rsidRPr="002B044E" w:rsidRDefault="00847B00" w:rsidP="005A543F">
            <w:pPr>
              <w:spacing w:line="276" w:lineRule="auto"/>
              <w:jc w:val="center"/>
              <w:rPr>
                <w:rFonts w:ascii="Arial" w:hAnsi="Arial" w:cs="Arial"/>
                <w:sz w:val="24"/>
                <w:szCs w:val="24"/>
              </w:rPr>
            </w:pPr>
          </w:p>
        </w:tc>
        <w:tc>
          <w:tcPr>
            <w:tcW w:w="1114" w:type="dxa"/>
          </w:tcPr>
          <w:p w14:paraId="356E0288" w14:textId="77777777" w:rsidR="00847B00" w:rsidRPr="002B044E" w:rsidRDefault="00847B00" w:rsidP="005A543F">
            <w:pPr>
              <w:spacing w:line="276" w:lineRule="auto"/>
              <w:jc w:val="center"/>
              <w:rPr>
                <w:rFonts w:ascii="Arial" w:hAnsi="Arial" w:cs="Arial"/>
                <w:sz w:val="24"/>
                <w:szCs w:val="24"/>
              </w:rPr>
            </w:pPr>
          </w:p>
        </w:tc>
      </w:tr>
      <w:tr w:rsidR="00847B00" w:rsidRPr="002B044E" w14:paraId="1C89D9C0" w14:textId="77777777" w:rsidTr="005A543F">
        <w:trPr>
          <w:trHeight w:val="417"/>
        </w:trPr>
        <w:tc>
          <w:tcPr>
            <w:tcW w:w="604" w:type="dxa"/>
          </w:tcPr>
          <w:p w14:paraId="0E14BFF1"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4D143347"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B000383"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A936E7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50195B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8D92FBA"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F08A66B" w14:textId="77777777" w:rsidR="00847B00" w:rsidRPr="002B044E" w:rsidRDefault="00847B00" w:rsidP="005A543F">
            <w:pPr>
              <w:spacing w:line="276" w:lineRule="auto"/>
              <w:jc w:val="center"/>
              <w:rPr>
                <w:rFonts w:ascii="Arial" w:hAnsi="Arial" w:cs="Arial"/>
                <w:sz w:val="24"/>
                <w:szCs w:val="24"/>
              </w:rPr>
            </w:pPr>
          </w:p>
        </w:tc>
        <w:tc>
          <w:tcPr>
            <w:tcW w:w="1114" w:type="dxa"/>
          </w:tcPr>
          <w:p w14:paraId="69E54B62" w14:textId="77777777" w:rsidR="00847B00" w:rsidRPr="002B044E" w:rsidRDefault="00847B00" w:rsidP="005A543F">
            <w:pPr>
              <w:spacing w:line="276" w:lineRule="auto"/>
              <w:rPr>
                <w:rFonts w:ascii="Arial" w:hAnsi="Arial" w:cs="Arial"/>
                <w:sz w:val="24"/>
                <w:szCs w:val="24"/>
              </w:rPr>
            </w:pPr>
          </w:p>
        </w:tc>
      </w:tr>
      <w:tr w:rsidR="00847B00" w:rsidRPr="002B044E" w14:paraId="6258CDAB" w14:textId="77777777" w:rsidTr="005A543F">
        <w:trPr>
          <w:trHeight w:val="488"/>
        </w:trPr>
        <w:tc>
          <w:tcPr>
            <w:tcW w:w="604" w:type="dxa"/>
          </w:tcPr>
          <w:p w14:paraId="6F736AD9" w14:textId="77777777" w:rsidR="00847B00" w:rsidRPr="002B044E" w:rsidRDefault="00847B00"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39D6E757" w14:textId="77777777" w:rsidR="00847B00" w:rsidRPr="00F86660" w:rsidRDefault="00847B00"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475CCA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638C031"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A31E102"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691CEF6" w14:textId="77777777" w:rsidR="00847B00" w:rsidRPr="00F86660" w:rsidRDefault="00847B00"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2BD86EA" w14:textId="77777777" w:rsidR="00847B00" w:rsidRPr="002B044E" w:rsidRDefault="00847B00" w:rsidP="005A543F">
            <w:pPr>
              <w:spacing w:line="276" w:lineRule="auto"/>
              <w:jc w:val="center"/>
              <w:rPr>
                <w:rFonts w:ascii="Arial" w:hAnsi="Arial" w:cs="Arial"/>
                <w:sz w:val="24"/>
                <w:szCs w:val="24"/>
              </w:rPr>
            </w:pPr>
          </w:p>
        </w:tc>
        <w:tc>
          <w:tcPr>
            <w:tcW w:w="1114" w:type="dxa"/>
          </w:tcPr>
          <w:p w14:paraId="7BED86C9" w14:textId="77777777" w:rsidR="00847B00" w:rsidRPr="002B044E" w:rsidRDefault="00847B00" w:rsidP="005A543F">
            <w:pPr>
              <w:spacing w:line="276" w:lineRule="auto"/>
              <w:jc w:val="center"/>
              <w:rPr>
                <w:rFonts w:ascii="Arial" w:hAnsi="Arial" w:cs="Arial"/>
                <w:sz w:val="24"/>
                <w:szCs w:val="24"/>
              </w:rPr>
            </w:pPr>
          </w:p>
        </w:tc>
      </w:tr>
    </w:tbl>
    <w:p w14:paraId="03D714AF" w14:textId="77777777" w:rsidR="00847B00" w:rsidRDefault="00847B00" w:rsidP="00847B00">
      <w:pPr>
        <w:spacing w:line="360" w:lineRule="auto"/>
        <w:jc w:val="both"/>
        <w:rPr>
          <w:rFonts w:ascii="Constantia" w:hAnsi="Constantia"/>
          <w:sz w:val="24"/>
          <w:szCs w:val="24"/>
        </w:rPr>
      </w:pPr>
    </w:p>
    <w:p w14:paraId="6D411ED7" w14:textId="77777777" w:rsidR="00847B00" w:rsidRDefault="00847B00" w:rsidP="00847B00">
      <w:pPr>
        <w:spacing w:line="360" w:lineRule="auto"/>
        <w:jc w:val="both"/>
        <w:rPr>
          <w:rFonts w:ascii="Constantia" w:hAnsi="Constantia"/>
          <w:sz w:val="24"/>
          <w:szCs w:val="24"/>
        </w:rPr>
      </w:pPr>
    </w:p>
    <w:p w14:paraId="764910D1" w14:textId="77777777" w:rsidR="00847B00" w:rsidRDefault="00847B00" w:rsidP="00847B00">
      <w:pPr>
        <w:spacing w:line="360" w:lineRule="auto"/>
        <w:jc w:val="both"/>
        <w:rPr>
          <w:rFonts w:ascii="Constantia" w:hAnsi="Constantia"/>
          <w:sz w:val="24"/>
          <w:szCs w:val="24"/>
        </w:rPr>
      </w:pPr>
    </w:p>
    <w:p w14:paraId="6C1725B9" w14:textId="77777777" w:rsidR="00847B00" w:rsidRDefault="00847B00" w:rsidP="00847B00">
      <w:pPr>
        <w:spacing w:line="360" w:lineRule="auto"/>
        <w:jc w:val="both"/>
        <w:rPr>
          <w:rFonts w:ascii="Constantia" w:hAnsi="Constantia"/>
          <w:sz w:val="24"/>
          <w:szCs w:val="24"/>
        </w:rPr>
      </w:pPr>
    </w:p>
    <w:p w14:paraId="4F0F1787" w14:textId="77777777" w:rsidR="00847B00" w:rsidRDefault="00847B00" w:rsidP="00847B00">
      <w:pPr>
        <w:spacing w:line="360" w:lineRule="auto"/>
        <w:jc w:val="both"/>
        <w:rPr>
          <w:rFonts w:ascii="Constantia" w:hAnsi="Constantia"/>
          <w:sz w:val="24"/>
          <w:szCs w:val="24"/>
        </w:rPr>
      </w:pPr>
    </w:p>
    <w:p w14:paraId="1106707C" w14:textId="77777777" w:rsidR="00847B00" w:rsidRDefault="00847B00" w:rsidP="00847B00">
      <w:pPr>
        <w:spacing w:line="360" w:lineRule="auto"/>
        <w:jc w:val="both"/>
        <w:rPr>
          <w:rFonts w:ascii="Constantia" w:hAnsi="Constantia"/>
          <w:sz w:val="24"/>
          <w:szCs w:val="24"/>
        </w:rPr>
      </w:pPr>
    </w:p>
    <w:p w14:paraId="3F1601BD" w14:textId="77777777" w:rsidR="00847B00" w:rsidRDefault="00847B00" w:rsidP="00847B00">
      <w:pPr>
        <w:spacing w:line="360" w:lineRule="auto"/>
        <w:jc w:val="both"/>
        <w:rPr>
          <w:rFonts w:ascii="Constantia" w:hAnsi="Constantia"/>
          <w:sz w:val="24"/>
          <w:szCs w:val="24"/>
        </w:rPr>
        <w:sectPr w:rsidR="00847B00"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4D8E72" w14:textId="77777777" w:rsidR="00847B00" w:rsidRDefault="00847B00" w:rsidP="00847B00">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C5E7CA4" w14:textId="77777777" w:rsidR="00847B00" w:rsidRDefault="00847B00" w:rsidP="00847B00">
      <w:pPr>
        <w:pStyle w:val="Prrafodelista"/>
        <w:jc w:val="both"/>
        <w:rPr>
          <w:rFonts w:ascii="Arial" w:hAnsi="Arial" w:cs="Arial"/>
          <w:highlight w:val="green"/>
        </w:rPr>
      </w:pPr>
      <w:r>
        <w:rPr>
          <w:rFonts w:ascii="Arial" w:hAnsi="Arial" w:cs="Arial"/>
          <w:highlight w:val="green"/>
        </w:rPr>
        <w:t>Enlistar instrumentos y evidencias utilizadas</w:t>
      </w:r>
    </w:p>
    <w:p w14:paraId="6FE04F28" w14:textId="77777777" w:rsidR="00847B00" w:rsidRDefault="00847B00" w:rsidP="00847B00">
      <w:pPr>
        <w:pStyle w:val="Prrafodelista"/>
        <w:jc w:val="both"/>
        <w:rPr>
          <w:rFonts w:ascii="Arial" w:hAnsi="Arial" w:cs="Arial"/>
          <w:highlight w:val="green"/>
        </w:rPr>
      </w:pPr>
    </w:p>
    <w:p w14:paraId="0B49987C" w14:textId="77777777" w:rsidR="00847B00" w:rsidRDefault="00847B00" w:rsidP="00847B00">
      <w:pPr>
        <w:pStyle w:val="Prrafodelista"/>
        <w:jc w:val="both"/>
        <w:rPr>
          <w:rFonts w:ascii="Arial" w:hAnsi="Arial" w:cs="Arial"/>
          <w:highlight w:val="green"/>
        </w:rPr>
      </w:pPr>
    </w:p>
    <w:p w14:paraId="216B96B4" w14:textId="77777777" w:rsidR="00847B00" w:rsidRPr="0088213D" w:rsidRDefault="00847B00" w:rsidP="00847B00">
      <w:pPr>
        <w:pStyle w:val="Prrafodelista"/>
        <w:jc w:val="both"/>
        <w:rPr>
          <w:rFonts w:ascii="Arial" w:hAnsi="Arial" w:cs="Arial"/>
          <w:highlight w:val="green"/>
        </w:rPr>
      </w:pPr>
    </w:p>
    <w:p w14:paraId="37814012" w14:textId="77777777" w:rsidR="00847B00" w:rsidRPr="009B728D" w:rsidRDefault="00847B00" w:rsidP="00847B00">
      <w:pPr>
        <w:pStyle w:val="Ttulo1"/>
        <w:jc w:val="center"/>
        <w:rPr>
          <w:rFonts w:ascii="Arial" w:hAnsi="Arial" w:cs="Arial"/>
          <w:b/>
          <w:sz w:val="28"/>
          <w:szCs w:val="28"/>
        </w:rPr>
      </w:pPr>
      <w:r w:rsidRPr="009B728D">
        <w:rPr>
          <w:rFonts w:ascii="Arial" w:hAnsi="Arial" w:cs="Arial"/>
          <w:b/>
          <w:sz w:val="28"/>
          <w:szCs w:val="28"/>
        </w:rPr>
        <w:t>Resultados de la evaluación</w:t>
      </w:r>
    </w:p>
    <w:p w14:paraId="7483D3B8" w14:textId="77777777" w:rsidR="00847B00" w:rsidRDefault="00847B00" w:rsidP="00847B00">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05E2A3E" w14:textId="77777777" w:rsidR="00847B00" w:rsidRDefault="00847B00" w:rsidP="00847B00">
      <w:pPr>
        <w:spacing w:line="360" w:lineRule="auto"/>
        <w:ind w:left="360"/>
        <w:jc w:val="both"/>
        <w:rPr>
          <w:rFonts w:ascii="Constantia" w:hAnsi="Constantia"/>
          <w:highlight w:val="yellow"/>
        </w:rPr>
      </w:pPr>
    </w:p>
    <w:p w14:paraId="37872B52" w14:textId="77777777" w:rsidR="00847B00" w:rsidRDefault="00847B00" w:rsidP="00847B00">
      <w:pPr>
        <w:spacing w:line="360" w:lineRule="auto"/>
        <w:ind w:left="360"/>
        <w:jc w:val="both"/>
        <w:rPr>
          <w:rFonts w:ascii="Constantia" w:hAnsi="Constantia"/>
          <w:highlight w:val="yellow"/>
        </w:rPr>
      </w:pPr>
    </w:p>
    <w:p w14:paraId="5795B55E" w14:textId="77777777" w:rsidR="00847B00" w:rsidRDefault="00847B00" w:rsidP="00847B00">
      <w:pPr>
        <w:spacing w:line="360" w:lineRule="auto"/>
        <w:ind w:left="360"/>
        <w:jc w:val="both"/>
        <w:rPr>
          <w:rFonts w:ascii="Constantia" w:hAnsi="Constantia"/>
          <w:highlight w:val="yellow"/>
        </w:rPr>
      </w:pPr>
    </w:p>
    <w:p w14:paraId="255BB170" w14:textId="77777777" w:rsidR="00847B00" w:rsidRDefault="00847B00" w:rsidP="00847B00">
      <w:pPr>
        <w:spacing w:line="360" w:lineRule="auto"/>
        <w:ind w:left="360"/>
        <w:jc w:val="both"/>
        <w:rPr>
          <w:rFonts w:ascii="Constantia" w:hAnsi="Constantia"/>
          <w:highlight w:val="yellow"/>
        </w:rPr>
      </w:pPr>
    </w:p>
    <w:p w14:paraId="49B2EACE" w14:textId="77777777" w:rsidR="00847B00" w:rsidRDefault="00847B00" w:rsidP="00847B00">
      <w:pPr>
        <w:spacing w:line="360" w:lineRule="auto"/>
        <w:ind w:left="360"/>
        <w:jc w:val="both"/>
        <w:rPr>
          <w:rFonts w:ascii="Constantia" w:hAnsi="Constantia"/>
          <w:highlight w:val="yellow"/>
        </w:rPr>
      </w:pPr>
    </w:p>
    <w:p w14:paraId="6FE6C7DC" w14:textId="77777777" w:rsidR="00847B00" w:rsidRDefault="00847B00" w:rsidP="00847B00">
      <w:pPr>
        <w:spacing w:line="360" w:lineRule="auto"/>
        <w:ind w:left="360"/>
        <w:jc w:val="both"/>
        <w:rPr>
          <w:rFonts w:ascii="Constantia" w:hAnsi="Constantia"/>
          <w:highlight w:val="yellow"/>
        </w:rPr>
      </w:pPr>
    </w:p>
    <w:p w14:paraId="038E39C3" w14:textId="77777777" w:rsidR="00847B00" w:rsidRPr="00A109CC" w:rsidRDefault="00847B00" w:rsidP="00847B00">
      <w:pPr>
        <w:spacing w:line="360" w:lineRule="auto"/>
        <w:ind w:left="360"/>
        <w:jc w:val="both"/>
        <w:rPr>
          <w:rFonts w:ascii="Constantia" w:hAnsi="Constantia"/>
          <w:highlight w:val="yellow"/>
        </w:rPr>
      </w:pPr>
    </w:p>
    <w:p w14:paraId="024AA49E" w14:textId="77777777" w:rsidR="00847B00" w:rsidRDefault="00847B00" w:rsidP="00847B00"/>
    <w:p w14:paraId="0499EC69" w14:textId="77777777" w:rsidR="00847B00" w:rsidRDefault="00847B00" w:rsidP="00847B00">
      <w:pPr>
        <w:pStyle w:val="Ttulo1"/>
        <w:spacing w:line="360" w:lineRule="auto"/>
        <w:jc w:val="center"/>
        <w:rPr>
          <w:rFonts w:ascii="Constantia" w:hAnsi="Constantia"/>
          <w:b/>
          <w:sz w:val="28"/>
        </w:rPr>
        <w:sectPr w:rsidR="00847B00"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00F35AA" w14:textId="77777777" w:rsidR="00847B00" w:rsidRDefault="00847B00" w:rsidP="00847B0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2509D4DF" wp14:editId="053836F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58A0A3C6" wp14:editId="25B7D62C">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28A8A1A" w14:textId="77777777" w:rsidR="00847B00" w:rsidRPr="00C15D95" w:rsidRDefault="00847B00" w:rsidP="00847B00">
      <w:pPr>
        <w:jc w:val="center"/>
        <w:rPr>
          <w:rFonts w:ascii="Arial" w:hAnsi="Arial" w:cs="Arial"/>
          <w:b/>
          <w:sz w:val="24"/>
          <w:szCs w:val="24"/>
        </w:rPr>
      </w:pPr>
      <w:r w:rsidRPr="00C15D95">
        <w:rPr>
          <w:rFonts w:ascii="Arial" w:hAnsi="Arial" w:cs="Arial"/>
          <w:b/>
          <w:sz w:val="24"/>
          <w:szCs w:val="24"/>
        </w:rPr>
        <w:t>Universidad Veracruzana</w:t>
      </w:r>
    </w:p>
    <w:p w14:paraId="17E0B963" w14:textId="77777777" w:rsidR="00847B00" w:rsidRDefault="00847B00" w:rsidP="00847B00">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334D410" w14:textId="77777777" w:rsidR="00847B00" w:rsidRDefault="00847B00" w:rsidP="00847B00">
      <w:pPr>
        <w:jc w:val="center"/>
        <w:rPr>
          <w:rFonts w:ascii="Arial" w:hAnsi="Arial" w:cs="Arial"/>
          <w:b/>
          <w:sz w:val="24"/>
          <w:szCs w:val="24"/>
        </w:rPr>
      </w:pPr>
      <w:r>
        <w:rPr>
          <w:rFonts w:ascii="Arial" w:hAnsi="Arial" w:cs="Arial"/>
          <w:b/>
          <w:sz w:val="24"/>
          <w:szCs w:val="24"/>
        </w:rPr>
        <w:t>Avance Programático</w:t>
      </w:r>
    </w:p>
    <w:p w14:paraId="3CB8286A" w14:textId="77777777" w:rsidR="00847B00" w:rsidRDefault="00847B00" w:rsidP="00847B00">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7FF34E59" w14:textId="77777777" w:rsidR="00847B00" w:rsidRPr="002A2B7D" w:rsidRDefault="00847B00" w:rsidP="00847B00">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4119AC7" w14:textId="77777777" w:rsidR="00847B00" w:rsidRDefault="00847B00" w:rsidP="00847B00"/>
    <w:tbl>
      <w:tblPr>
        <w:tblStyle w:val="Tablaconcuadrcula"/>
        <w:tblW w:w="0" w:type="auto"/>
        <w:tblLook w:val="04A0" w:firstRow="1" w:lastRow="0" w:firstColumn="1" w:lastColumn="0" w:noHBand="0" w:noVBand="1"/>
      </w:tblPr>
      <w:tblGrid>
        <w:gridCol w:w="6497"/>
        <w:gridCol w:w="6497"/>
      </w:tblGrid>
      <w:tr w:rsidR="00847B00" w14:paraId="19223601" w14:textId="77777777" w:rsidTr="005A543F">
        <w:tc>
          <w:tcPr>
            <w:tcW w:w="6497" w:type="dxa"/>
          </w:tcPr>
          <w:p w14:paraId="226B943E" w14:textId="77777777" w:rsidR="00847B00" w:rsidRPr="00281838" w:rsidRDefault="00847B00" w:rsidP="005A543F">
            <w:pPr>
              <w:rPr>
                <w:rFonts w:ascii="Constantia" w:hAnsi="Constantia"/>
                <w:b/>
              </w:rPr>
            </w:pPr>
            <w:r w:rsidRPr="00281838">
              <w:rPr>
                <w:rFonts w:ascii="Constantia" w:hAnsi="Constantia"/>
                <w:b/>
                <w:sz w:val="24"/>
              </w:rPr>
              <w:t>Fecha:</w:t>
            </w:r>
          </w:p>
        </w:tc>
        <w:tc>
          <w:tcPr>
            <w:tcW w:w="6497" w:type="dxa"/>
          </w:tcPr>
          <w:p w14:paraId="1422E119" w14:textId="77777777" w:rsidR="00847B00" w:rsidRDefault="00847B00" w:rsidP="005A543F">
            <w:r w:rsidRPr="00281838">
              <w:rPr>
                <w:rFonts w:ascii="Constantia" w:hAnsi="Constantia"/>
                <w:b/>
                <w:sz w:val="24"/>
              </w:rPr>
              <w:t>Fecha:</w:t>
            </w:r>
          </w:p>
        </w:tc>
      </w:tr>
      <w:tr w:rsidR="00847B00" w14:paraId="3FF57004" w14:textId="77777777" w:rsidTr="005A543F">
        <w:tc>
          <w:tcPr>
            <w:tcW w:w="6497" w:type="dxa"/>
          </w:tcPr>
          <w:p w14:paraId="507E8780" w14:textId="77777777" w:rsidR="00847B00" w:rsidRDefault="00847B00" w:rsidP="005A543F"/>
          <w:p w14:paraId="212109C0" w14:textId="77777777" w:rsidR="00847B00" w:rsidRDefault="00847B00" w:rsidP="005A543F"/>
          <w:p w14:paraId="0B7FD2D6" w14:textId="77777777" w:rsidR="00847B00" w:rsidRDefault="00847B00" w:rsidP="005A543F"/>
          <w:p w14:paraId="41C8052E" w14:textId="77777777" w:rsidR="00847B00" w:rsidRDefault="00847B00" w:rsidP="005A543F"/>
          <w:p w14:paraId="317B7A59" w14:textId="77777777" w:rsidR="00847B00" w:rsidRDefault="00847B00" w:rsidP="005A543F"/>
          <w:p w14:paraId="69116A7E" w14:textId="77777777" w:rsidR="00847B00" w:rsidRDefault="00847B00" w:rsidP="005A543F"/>
          <w:p w14:paraId="5C2F4C86" w14:textId="77777777" w:rsidR="00847B00" w:rsidRDefault="00847B00" w:rsidP="005A543F"/>
          <w:p w14:paraId="1D9787F9" w14:textId="77777777" w:rsidR="00847B00" w:rsidRDefault="00847B00" w:rsidP="005A543F"/>
        </w:tc>
        <w:tc>
          <w:tcPr>
            <w:tcW w:w="6497" w:type="dxa"/>
          </w:tcPr>
          <w:p w14:paraId="59482662" w14:textId="77777777" w:rsidR="00847B00" w:rsidRDefault="00847B00" w:rsidP="005A543F"/>
        </w:tc>
      </w:tr>
      <w:tr w:rsidR="00847B00" w14:paraId="5A31FB50" w14:textId="77777777" w:rsidTr="005A543F">
        <w:tc>
          <w:tcPr>
            <w:tcW w:w="6497" w:type="dxa"/>
          </w:tcPr>
          <w:p w14:paraId="45D7314E" w14:textId="77777777" w:rsidR="00847B00" w:rsidRDefault="00847B00" w:rsidP="005A543F">
            <w:r w:rsidRPr="00281838">
              <w:rPr>
                <w:rFonts w:ascii="Constantia" w:hAnsi="Constantia"/>
                <w:b/>
                <w:sz w:val="24"/>
              </w:rPr>
              <w:t>Fecha:</w:t>
            </w:r>
          </w:p>
        </w:tc>
        <w:tc>
          <w:tcPr>
            <w:tcW w:w="6497" w:type="dxa"/>
          </w:tcPr>
          <w:p w14:paraId="6B8B4DBB" w14:textId="77777777" w:rsidR="00847B00" w:rsidRDefault="00847B00" w:rsidP="005A543F">
            <w:r w:rsidRPr="00281838">
              <w:rPr>
                <w:rFonts w:ascii="Constantia" w:hAnsi="Constantia"/>
                <w:b/>
                <w:sz w:val="24"/>
              </w:rPr>
              <w:t>Fecha:</w:t>
            </w:r>
          </w:p>
        </w:tc>
      </w:tr>
      <w:tr w:rsidR="00847B00" w14:paraId="0428B7D7" w14:textId="77777777" w:rsidTr="005A543F">
        <w:tc>
          <w:tcPr>
            <w:tcW w:w="6497" w:type="dxa"/>
          </w:tcPr>
          <w:p w14:paraId="4A8319FB" w14:textId="77777777" w:rsidR="00847B00" w:rsidRDefault="00847B00" w:rsidP="005A543F"/>
          <w:p w14:paraId="22889DEF" w14:textId="77777777" w:rsidR="00847B00" w:rsidRDefault="00847B00" w:rsidP="005A543F"/>
          <w:p w14:paraId="6E1F94F1" w14:textId="77777777" w:rsidR="00847B00" w:rsidRDefault="00847B00" w:rsidP="005A543F"/>
          <w:p w14:paraId="4CA1C774" w14:textId="77777777" w:rsidR="00847B00" w:rsidRDefault="00847B00" w:rsidP="005A543F"/>
          <w:p w14:paraId="756D882D" w14:textId="77777777" w:rsidR="00847B00" w:rsidRDefault="00847B00" w:rsidP="005A543F"/>
          <w:p w14:paraId="060E1ACA" w14:textId="77777777" w:rsidR="00847B00" w:rsidRDefault="00847B00" w:rsidP="005A543F"/>
          <w:p w14:paraId="66267559" w14:textId="77777777" w:rsidR="00847B00" w:rsidRDefault="00847B00" w:rsidP="005A543F"/>
          <w:p w14:paraId="6C70B97C" w14:textId="77777777" w:rsidR="00847B00" w:rsidRDefault="00847B00" w:rsidP="005A543F"/>
          <w:p w14:paraId="3B88C84D" w14:textId="77777777" w:rsidR="00847B00" w:rsidRDefault="00847B00" w:rsidP="005A543F"/>
        </w:tc>
        <w:tc>
          <w:tcPr>
            <w:tcW w:w="6497" w:type="dxa"/>
          </w:tcPr>
          <w:p w14:paraId="09790E5D" w14:textId="77777777" w:rsidR="00847B00" w:rsidRDefault="00847B00" w:rsidP="005A543F"/>
        </w:tc>
      </w:tr>
    </w:tbl>
    <w:p w14:paraId="29217378" w14:textId="77777777" w:rsidR="00847B00" w:rsidRDefault="00847B00" w:rsidP="00847B00">
      <w:pPr>
        <w:sectPr w:rsidR="00847B00"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3579D90" w14:textId="77777777" w:rsidR="00847B00" w:rsidRPr="00EA380C" w:rsidRDefault="00847B00" w:rsidP="00847B0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8A01766" wp14:editId="50AE6D7C">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3443E0E" w14:textId="77777777" w:rsidR="00847B00" w:rsidRPr="00444CF5" w:rsidRDefault="00847B00" w:rsidP="00847B00">
      <w:pPr>
        <w:spacing w:after="0" w:line="240" w:lineRule="auto"/>
        <w:jc w:val="center"/>
      </w:pPr>
      <w:r>
        <w:rPr>
          <w:noProof/>
          <w:lang w:eastAsia="es-MX"/>
        </w:rPr>
        <w:drawing>
          <wp:anchor distT="0" distB="0" distL="114300" distR="114300" simplePos="0" relativeHeight="251701248" behindDoc="0" locked="0" layoutInCell="1" allowOverlap="1" wp14:anchorId="4EAB082F" wp14:editId="1265E09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C0D8762" w14:textId="77777777" w:rsidR="00847B00" w:rsidRPr="001304B0" w:rsidRDefault="00847B00" w:rsidP="00847B00">
      <w:pPr>
        <w:spacing w:after="0" w:line="240" w:lineRule="auto"/>
        <w:jc w:val="center"/>
        <w:rPr>
          <w:rFonts w:ascii="Arial" w:hAnsi="Arial" w:cs="Arial"/>
          <w:sz w:val="24"/>
          <w:szCs w:val="36"/>
        </w:rPr>
      </w:pPr>
      <w:r>
        <w:rPr>
          <w:rFonts w:ascii="Arial" w:hAnsi="Arial" w:cs="Arial"/>
          <w:sz w:val="24"/>
          <w:szCs w:val="36"/>
        </w:rPr>
        <w:t>Facultad de Medicina/Xalapa</w:t>
      </w:r>
    </w:p>
    <w:p w14:paraId="2E0FB4D0" w14:textId="77777777" w:rsidR="00847B00" w:rsidRDefault="00847B00" w:rsidP="00847B00">
      <w:pPr>
        <w:spacing w:after="0" w:line="240" w:lineRule="auto"/>
        <w:jc w:val="both"/>
        <w:rPr>
          <w:sz w:val="24"/>
          <w:szCs w:val="36"/>
        </w:rPr>
      </w:pPr>
    </w:p>
    <w:p w14:paraId="2B984CEE" w14:textId="77777777" w:rsidR="00847B00" w:rsidRPr="001304B0" w:rsidRDefault="00847B00" w:rsidP="00847B00">
      <w:pPr>
        <w:spacing w:after="0" w:line="240" w:lineRule="auto"/>
        <w:jc w:val="both"/>
        <w:rPr>
          <w:sz w:val="36"/>
          <w:szCs w:val="36"/>
        </w:rPr>
      </w:pPr>
    </w:p>
    <w:p w14:paraId="0CCC173D" w14:textId="77777777" w:rsidR="00847B00" w:rsidRDefault="00847B00" w:rsidP="00847B00">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CA42B4C" w14:textId="77777777" w:rsidR="00847B00" w:rsidRDefault="00847B00" w:rsidP="00847B00">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847B00" w14:paraId="7A13DCE9" w14:textId="77777777" w:rsidTr="005A543F">
        <w:trPr>
          <w:trHeight w:val="418"/>
        </w:trPr>
        <w:tc>
          <w:tcPr>
            <w:tcW w:w="2972" w:type="dxa"/>
            <w:shd w:val="clear" w:color="auto" w:fill="D9D9D9" w:themeFill="background1" w:themeFillShade="D9"/>
          </w:tcPr>
          <w:p w14:paraId="111DB590" w14:textId="77777777" w:rsidR="00847B00" w:rsidRDefault="00847B00"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3BCB1C92" w14:textId="77777777" w:rsidR="00847B00" w:rsidRDefault="00847B00" w:rsidP="005A543F">
            <w:pPr>
              <w:rPr>
                <w:b/>
                <w:sz w:val="24"/>
                <w:szCs w:val="24"/>
                <w:u w:val="single"/>
              </w:rPr>
            </w:pPr>
          </w:p>
        </w:tc>
      </w:tr>
      <w:tr w:rsidR="00847B00" w14:paraId="65C0BAE5" w14:textId="77777777" w:rsidTr="005A543F">
        <w:trPr>
          <w:trHeight w:val="418"/>
        </w:trPr>
        <w:tc>
          <w:tcPr>
            <w:tcW w:w="2972" w:type="dxa"/>
          </w:tcPr>
          <w:p w14:paraId="670EC89C" w14:textId="77777777" w:rsidR="00847B00" w:rsidRDefault="00847B00" w:rsidP="005A543F">
            <w:pPr>
              <w:rPr>
                <w:b/>
                <w:sz w:val="24"/>
                <w:szCs w:val="24"/>
                <w:u w:val="single"/>
              </w:rPr>
            </w:pPr>
            <w:r>
              <w:rPr>
                <w:b/>
                <w:sz w:val="24"/>
                <w:szCs w:val="24"/>
                <w:u w:val="single"/>
              </w:rPr>
              <w:t>NOMBRE DEL DOCENTE</w:t>
            </w:r>
          </w:p>
        </w:tc>
        <w:tc>
          <w:tcPr>
            <w:tcW w:w="6950" w:type="dxa"/>
          </w:tcPr>
          <w:p w14:paraId="3D32ED27" w14:textId="77777777" w:rsidR="00847B00" w:rsidRDefault="00847B00" w:rsidP="005A543F">
            <w:pPr>
              <w:rPr>
                <w:b/>
                <w:sz w:val="24"/>
                <w:szCs w:val="24"/>
                <w:u w:val="single"/>
              </w:rPr>
            </w:pPr>
          </w:p>
        </w:tc>
      </w:tr>
      <w:tr w:rsidR="00847B00" w14:paraId="1719670C" w14:textId="77777777" w:rsidTr="005A543F">
        <w:trPr>
          <w:trHeight w:val="418"/>
        </w:trPr>
        <w:tc>
          <w:tcPr>
            <w:tcW w:w="2972" w:type="dxa"/>
            <w:shd w:val="clear" w:color="auto" w:fill="D9D9D9" w:themeFill="background1" w:themeFillShade="D9"/>
          </w:tcPr>
          <w:p w14:paraId="2DCED934" w14:textId="77777777" w:rsidR="00847B00" w:rsidRDefault="00847B00" w:rsidP="005A543F">
            <w:pPr>
              <w:rPr>
                <w:b/>
                <w:sz w:val="24"/>
                <w:szCs w:val="24"/>
                <w:u w:val="single"/>
              </w:rPr>
            </w:pPr>
            <w:r>
              <w:rPr>
                <w:b/>
                <w:sz w:val="24"/>
                <w:szCs w:val="24"/>
                <w:u w:val="single"/>
              </w:rPr>
              <w:t>FECHA</w:t>
            </w:r>
          </w:p>
        </w:tc>
        <w:tc>
          <w:tcPr>
            <w:tcW w:w="6950" w:type="dxa"/>
            <w:shd w:val="clear" w:color="auto" w:fill="D9D9D9" w:themeFill="background1" w:themeFillShade="D9"/>
          </w:tcPr>
          <w:p w14:paraId="736F7CF3" w14:textId="77777777" w:rsidR="00847B00" w:rsidRDefault="00847B00" w:rsidP="005A543F">
            <w:pPr>
              <w:rPr>
                <w:b/>
                <w:sz w:val="24"/>
                <w:szCs w:val="24"/>
                <w:u w:val="single"/>
              </w:rPr>
            </w:pPr>
          </w:p>
        </w:tc>
      </w:tr>
    </w:tbl>
    <w:p w14:paraId="4492F912" w14:textId="77777777" w:rsidR="00847B00" w:rsidRDefault="00847B00" w:rsidP="00847B00">
      <w:pPr>
        <w:spacing w:after="0" w:line="240" w:lineRule="auto"/>
        <w:rPr>
          <w:b/>
          <w:sz w:val="24"/>
          <w:szCs w:val="24"/>
          <w:u w:val="single"/>
        </w:rPr>
      </w:pPr>
    </w:p>
    <w:p w14:paraId="556A0CD7" w14:textId="77777777" w:rsidR="00847B00" w:rsidRDefault="00847B00" w:rsidP="00847B00">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847B00" w:rsidRPr="00070F46" w14:paraId="7D88884D"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07B841F" w14:textId="77777777" w:rsidR="00847B00" w:rsidRPr="00070F46" w:rsidRDefault="00847B00" w:rsidP="00847B00">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847B00" w:rsidRPr="00070F46" w14:paraId="1F915470"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E1F984" w14:textId="77777777" w:rsidR="00847B00" w:rsidRPr="00070F46" w:rsidRDefault="00847B00" w:rsidP="005A543F">
            <w:pPr>
              <w:jc w:val="both"/>
              <w:rPr>
                <w:bCs w:val="0"/>
                <w:i/>
                <w:szCs w:val="24"/>
                <w:u w:val="single"/>
              </w:rPr>
            </w:pPr>
          </w:p>
        </w:tc>
        <w:tc>
          <w:tcPr>
            <w:tcW w:w="9073" w:type="dxa"/>
            <w:shd w:val="clear" w:color="auto" w:fill="FFFFFF" w:themeFill="background1"/>
          </w:tcPr>
          <w:p w14:paraId="6D2E2D6B"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47B00" w:rsidRPr="00070F46" w14:paraId="51D8C817"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611C30" w14:textId="77777777" w:rsidR="00847B00" w:rsidRPr="00070F46" w:rsidRDefault="00847B00" w:rsidP="005A543F">
            <w:pPr>
              <w:jc w:val="both"/>
              <w:rPr>
                <w:b w:val="0"/>
                <w:szCs w:val="24"/>
              </w:rPr>
            </w:pPr>
          </w:p>
          <w:p w14:paraId="19832C90" w14:textId="77777777" w:rsidR="00847B00" w:rsidRPr="00070F46" w:rsidRDefault="00847B00" w:rsidP="005A543F">
            <w:pPr>
              <w:jc w:val="both"/>
              <w:rPr>
                <w:b w:val="0"/>
                <w:szCs w:val="24"/>
              </w:rPr>
            </w:pPr>
          </w:p>
        </w:tc>
        <w:tc>
          <w:tcPr>
            <w:tcW w:w="9073" w:type="dxa"/>
            <w:shd w:val="clear" w:color="auto" w:fill="FFFFFF" w:themeFill="background1"/>
          </w:tcPr>
          <w:p w14:paraId="585162F5"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54E3841"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4D0FAFD"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039B2E6"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090E61E"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47B00" w:rsidRPr="00070F46" w14:paraId="64FF1E73"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481073B" w14:textId="77777777" w:rsidR="00847B00" w:rsidRPr="00070F46" w:rsidRDefault="00847B00" w:rsidP="00847B00">
            <w:pPr>
              <w:pStyle w:val="Prrafodelista"/>
              <w:numPr>
                <w:ilvl w:val="0"/>
                <w:numId w:val="33"/>
              </w:numPr>
              <w:jc w:val="both"/>
            </w:pPr>
            <w:r w:rsidRPr="00070F46">
              <w:t>Describan brevemente las modificaciones realizadas al programa:</w:t>
            </w:r>
          </w:p>
        </w:tc>
      </w:tr>
      <w:tr w:rsidR="00847B00" w:rsidRPr="00070F46" w14:paraId="0B4D6845"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400E93" w14:textId="77777777" w:rsidR="00847B00" w:rsidRPr="00070F46" w:rsidRDefault="00847B00" w:rsidP="005A543F">
            <w:pPr>
              <w:jc w:val="both"/>
              <w:rPr>
                <w:bCs w:val="0"/>
                <w:i/>
                <w:szCs w:val="24"/>
                <w:u w:val="single"/>
              </w:rPr>
            </w:pPr>
          </w:p>
        </w:tc>
        <w:tc>
          <w:tcPr>
            <w:tcW w:w="9073" w:type="dxa"/>
            <w:shd w:val="clear" w:color="auto" w:fill="FFFFFF" w:themeFill="background1"/>
          </w:tcPr>
          <w:p w14:paraId="767BED59"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47B00" w:rsidRPr="00070F46" w14:paraId="68980785"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A5D923" w14:textId="77777777" w:rsidR="00847B00" w:rsidRPr="00070F46" w:rsidRDefault="00847B00" w:rsidP="005A543F">
            <w:pPr>
              <w:jc w:val="both"/>
              <w:rPr>
                <w:b w:val="0"/>
                <w:szCs w:val="24"/>
              </w:rPr>
            </w:pPr>
          </w:p>
        </w:tc>
        <w:tc>
          <w:tcPr>
            <w:tcW w:w="9073" w:type="dxa"/>
            <w:shd w:val="clear" w:color="auto" w:fill="FFFFFF" w:themeFill="background1"/>
          </w:tcPr>
          <w:p w14:paraId="7C87E4C9"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460E165"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3B3823D"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47B00" w:rsidRPr="00070F46" w14:paraId="6ABAE59D"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B655D59" w14:textId="77777777" w:rsidR="00847B00" w:rsidRPr="00070F46" w:rsidRDefault="00847B00" w:rsidP="00847B00">
            <w:pPr>
              <w:pStyle w:val="Prrafodelista"/>
              <w:numPr>
                <w:ilvl w:val="0"/>
                <w:numId w:val="33"/>
              </w:numPr>
              <w:jc w:val="both"/>
            </w:pPr>
            <w:r w:rsidRPr="00070F46">
              <w:t>¿Cuáles fueron las estrategias de enseñanza aplicada con los estudiantes?</w:t>
            </w:r>
          </w:p>
        </w:tc>
      </w:tr>
      <w:tr w:rsidR="00847B00" w:rsidRPr="00070F46" w14:paraId="10F4B48A"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07A06A" w14:textId="77777777" w:rsidR="00847B00" w:rsidRPr="00070F46" w:rsidRDefault="00847B00" w:rsidP="005A543F">
            <w:pPr>
              <w:jc w:val="both"/>
              <w:rPr>
                <w:bCs w:val="0"/>
                <w:i/>
                <w:szCs w:val="24"/>
                <w:u w:val="single"/>
              </w:rPr>
            </w:pPr>
          </w:p>
        </w:tc>
        <w:tc>
          <w:tcPr>
            <w:tcW w:w="9073" w:type="dxa"/>
            <w:shd w:val="clear" w:color="auto" w:fill="FFFFFF" w:themeFill="background1"/>
          </w:tcPr>
          <w:p w14:paraId="02A1B6F6"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47B00" w:rsidRPr="00070F46" w14:paraId="678A0484"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BEDC51" w14:textId="77777777" w:rsidR="00847B00" w:rsidRPr="00070F46" w:rsidRDefault="00847B00" w:rsidP="005A543F">
            <w:pPr>
              <w:jc w:val="both"/>
              <w:rPr>
                <w:b w:val="0"/>
                <w:szCs w:val="24"/>
              </w:rPr>
            </w:pPr>
          </w:p>
        </w:tc>
        <w:tc>
          <w:tcPr>
            <w:tcW w:w="9073" w:type="dxa"/>
            <w:shd w:val="clear" w:color="auto" w:fill="FFFFFF" w:themeFill="background1"/>
          </w:tcPr>
          <w:p w14:paraId="3316D329"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DAFAD88"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7A0E185"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1F87E1C"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50AED5D"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F40BF8E"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201A252" w14:textId="77777777" w:rsidR="00847B00"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3BD07AC" w14:textId="77777777" w:rsidR="00847B00" w:rsidRPr="00070F46" w:rsidRDefault="00847B00" w:rsidP="00847B00">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5DC09D5"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571FAA3"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0A8F2EB"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C7BE195"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47B00" w:rsidRPr="00070F46" w14:paraId="0024DA66"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4DC3D35" w14:textId="77777777" w:rsidR="00847B00" w:rsidRPr="00070F46" w:rsidRDefault="00847B00" w:rsidP="00847B00">
            <w:pPr>
              <w:pStyle w:val="Prrafodelista"/>
              <w:numPr>
                <w:ilvl w:val="0"/>
                <w:numId w:val="33"/>
              </w:numPr>
              <w:jc w:val="both"/>
            </w:pPr>
            <w:r w:rsidRPr="00070F46">
              <w:lastRenderedPageBreak/>
              <w:t>¿Cuáles son las evidencias de aprendizaje que se están empleando?</w:t>
            </w:r>
          </w:p>
        </w:tc>
      </w:tr>
      <w:tr w:rsidR="00847B00" w:rsidRPr="00070F46" w14:paraId="1A2158E9"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DB1AC0" w14:textId="77777777" w:rsidR="00847B00" w:rsidRPr="00070F46" w:rsidRDefault="00847B00" w:rsidP="005A543F">
            <w:pPr>
              <w:jc w:val="both"/>
              <w:rPr>
                <w:bCs w:val="0"/>
                <w:i/>
                <w:szCs w:val="24"/>
                <w:u w:val="single"/>
              </w:rPr>
            </w:pPr>
          </w:p>
        </w:tc>
        <w:tc>
          <w:tcPr>
            <w:tcW w:w="9073" w:type="dxa"/>
            <w:shd w:val="clear" w:color="auto" w:fill="FFFFFF" w:themeFill="background1"/>
          </w:tcPr>
          <w:p w14:paraId="109E0B3A"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47B00" w:rsidRPr="00070F46" w14:paraId="03970EC1"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5C95E6" w14:textId="77777777" w:rsidR="00847B00" w:rsidRPr="00070F46" w:rsidRDefault="00847B00" w:rsidP="005A543F">
            <w:pPr>
              <w:jc w:val="both"/>
              <w:rPr>
                <w:b w:val="0"/>
                <w:szCs w:val="24"/>
              </w:rPr>
            </w:pPr>
          </w:p>
        </w:tc>
        <w:tc>
          <w:tcPr>
            <w:tcW w:w="9073" w:type="dxa"/>
            <w:shd w:val="clear" w:color="auto" w:fill="FFFFFF" w:themeFill="background1"/>
          </w:tcPr>
          <w:p w14:paraId="56EF5552"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6A9108B"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EEC719A"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FCED0E7"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5C30EAFC"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BB3A0CF"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52D082F"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B9FA486" w14:textId="77777777" w:rsidR="00847B00" w:rsidRPr="00070F46" w:rsidRDefault="00847B00" w:rsidP="00847B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677A463" w14:textId="77777777" w:rsidR="00847B00" w:rsidRPr="00070F46" w:rsidRDefault="00847B00" w:rsidP="00847B00">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6EA3F9C"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847B00" w:rsidRPr="00070F46" w14:paraId="6FD1F344"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51DB5BD" w14:textId="77777777" w:rsidR="00847B00" w:rsidRPr="00070F46" w:rsidRDefault="00847B00" w:rsidP="00847B00">
            <w:pPr>
              <w:pStyle w:val="Prrafodelista"/>
              <w:numPr>
                <w:ilvl w:val="0"/>
                <w:numId w:val="33"/>
              </w:numPr>
              <w:jc w:val="both"/>
            </w:pPr>
            <w:r w:rsidRPr="00070F46">
              <w:t>¿En qué medida se están logrando los objetivos de aprendizajes planteados?</w:t>
            </w:r>
          </w:p>
        </w:tc>
      </w:tr>
      <w:tr w:rsidR="00847B00" w:rsidRPr="00070F46" w14:paraId="4549DE9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6E6F36" w14:textId="77777777" w:rsidR="00847B00" w:rsidRPr="00070F46" w:rsidRDefault="00847B00" w:rsidP="005A543F">
            <w:pPr>
              <w:jc w:val="both"/>
              <w:rPr>
                <w:bCs w:val="0"/>
                <w:i/>
                <w:szCs w:val="24"/>
                <w:u w:val="single"/>
              </w:rPr>
            </w:pPr>
          </w:p>
        </w:tc>
        <w:tc>
          <w:tcPr>
            <w:tcW w:w="9073" w:type="dxa"/>
            <w:shd w:val="clear" w:color="auto" w:fill="FFFFFF" w:themeFill="background1"/>
          </w:tcPr>
          <w:p w14:paraId="7BAD6007"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47B00" w:rsidRPr="00070F46" w14:paraId="5B293FC9"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ECE5A7" w14:textId="77777777" w:rsidR="00847B00" w:rsidRPr="00070F46" w:rsidRDefault="00847B00" w:rsidP="005A543F">
            <w:pPr>
              <w:jc w:val="both"/>
              <w:rPr>
                <w:b w:val="0"/>
                <w:szCs w:val="24"/>
              </w:rPr>
            </w:pPr>
          </w:p>
        </w:tc>
        <w:tc>
          <w:tcPr>
            <w:tcW w:w="9073" w:type="dxa"/>
            <w:shd w:val="clear" w:color="auto" w:fill="FFFFFF" w:themeFill="background1"/>
          </w:tcPr>
          <w:p w14:paraId="4433043F"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436B0C9"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1290F4B"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F3CAF40"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61BFF97"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47B00" w:rsidRPr="00070F46" w14:paraId="64FD7BE2"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880EC7E" w14:textId="77777777" w:rsidR="00847B00" w:rsidRPr="00070F46" w:rsidRDefault="00847B00" w:rsidP="00847B00">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847B00" w:rsidRPr="00070F46" w14:paraId="1555E9EF"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866C55" w14:textId="77777777" w:rsidR="00847B00" w:rsidRPr="00070F46" w:rsidRDefault="00847B00" w:rsidP="005A543F">
            <w:pPr>
              <w:jc w:val="both"/>
              <w:rPr>
                <w:b w:val="0"/>
                <w:szCs w:val="24"/>
              </w:rPr>
            </w:pPr>
          </w:p>
        </w:tc>
        <w:tc>
          <w:tcPr>
            <w:tcW w:w="9073" w:type="dxa"/>
            <w:shd w:val="clear" w:color="auto" w:fill="FFFFFF" w:themeFill="background1"/>
          </w:tcPr>
          <w:p w14:paraId="1EF6F3EA"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2F81561"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258D4A7"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4E2B6CE"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88BC6CA"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847B00" w:rsidRPr="00070F46" w14:paraId="35223120"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BFC324B" w14:textId="77777777" w:rsidR="00847B00" w:rsidRPr="0098043C" w:rsidRDefault="00847B00" w:rsidP="00847B00">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847B00" w:rsidRPr="00070F46" w14:paraId="44DB1053"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C37635" w14:textId="77777777" w:rsidR="00847B00" w:rsidRPr="00070F46" w:rsidRDefault="00847B00" w:rsidP="005A543F">
            <w:pPr>
              <w:jc w:val="both"/>
              <w:rPr>
                <w:b w:val="0"/>
                <w:szCs w:val="24"/>
              </w:rPr>
            </w:pPr>
          </w:p>
        </w:tc>
        <w:tc>
          <w:tcPr>
            <w:tcW w:w="9073" w:type="dxa"/>
            <w:shd w:val="clear" w:color="auto" w:fill="FFFFFF" w:themeFill="background1"/>
          </w:tcPr>
          <w:p w14:paraId="149ACA70"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154F5D8"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3681A11"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BBCB34D"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137627F" w14:textId="77777777" w:rsidR="00847B00"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64CA6D96" w14:textId="77777777" w:rsidR="00847B00" w:rsidRPr="00070F46" w:rsidRDefault="00847B00"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30E0B28" w14:textId="77777777" w:rsidR="00847B00" w:rsidRPr="00A109CC" w:rsidRDefault="00847B00" w:rsidP="00847B00">
      <w:pPr>
        <w:sectPr w:rsidR="00847B00"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CED08D" w14:textId="77777777" w:rsidR="00847B00" w:rsidRPr="009B728D" w:rsidRDefault="00847B00" w:rsidP="00847B00">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6966FCAA" wp14:editId="2EF7FBD9">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7A85717F" wp14:editId="6C6001C8">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52394F4" w14:textId="77777777" w:rsidR="00847B00" w:rsidRDefault="00847B00" w:rsidP="00847B00">
      <w:pPr>
        <w:spacing w:after="0" w:line="240" w:lineRule="auto"/>
        <w:jc w:val="both"/>
        <w:rPr>
          <w:sz w:val="24"/>
          <w:szCs w:val="24"/>
        </w:rPr>
      </w:pPr>
    </w:p>
    <w:p w14:paraId="5116257D" w14:textId="77777777" w:rsidR="00847B00" w:rsidRDefault="00847B00" w:rsidP="00847B00">
      <w:pPr>
        <w:spacing w:after="0" w:line="240" w:lineRule="auto"/>
        <w:jc w:val="both"/>
        <w:rPr>
          <w:sz w:val="24"/>
          <w:szCs w:val="24"/>
        </w:rPr>
      </w:pPr>
    </w:p>
    <w:p w14:paraId="59A905E0" w14:textId="77777777" w:rsidR="00847B00" w:rsidRPr="00464732" w:rsidRDefault="00847B00" w:rsidP="00847B00">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4533792" w14:textId="77777777" w:rsidR="00847B00" w:rsidRPr="00C36C8F" w:rsidRDefault="00847B00" w:rsidP="00847B00">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787A3AC" w14:textId="77777777" w:rsidR="00847B00" w:rsidRPr="00464732" w:rsidRDefault="00847B00" w:rsidP="00847B00">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3A313E2F" wp14:editId="0E2B538A">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93D28A3" w14:textId="77777777" w:rsidR="00847B00" w:rsidRDefault="00847B00" w:rsidP="00847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93D28A3" w14:textId="77777777" w:rsidR="00847B00" w:rsidRDefault="00847B00" w:rsidP="00847B00"/>
                  </w:txbxContent>
                </v:textbox>
              </v:rect>
            </w:pict>
          </mc:Fallback>
        </mc:AlternateContent>
      </w:r>
    </w:p>
    <w:p w14:paraId="399EC9D6" w14:textId="77777777" w:rsidR="00847B00" w:rsidRPr="00464732" w:rsidRDefault="00847B00" w:rsidP="00847B00">
      <w:pPr>
        <w:spacing w:after="0" w:line="240" w:lineRule="auto"/>
        <w:jc w:val="both"/>
        <w:rPr>
          <w:sz w:val="24"/>
          <w:szCs w:val="24"/>
        </w:rPr>
      </w:pPr>
      <w:r w:rsidRPr="00464732">
        <w:rPr>
          <w:sz w:val="24"/>
          <w:szCs w:val="24"/>
        </w:rPr>
        <w:t>% De cumplimiento del Curso:</w:t>
      </w:r>
      <w:r>
        <w:rPr>
          <w:sz w:val="24"/>
          <w:szCs w:val="24"/>
        </w:rPr>
        <w:t xml:space="preserve"> </w:t>
      </w:r>
    </w:p>
    <w:p w14:paraId="1BB1F41B" w14:textId="77777777" w:rsidR="00847B00" w:rsidRDefault="00847B00" w:rsidP="00847B00">
      <w:pPr>
        <w:spacing w:after="0" w:line="240" w:lineRule="auto"/>
        <w:ind w:left="708"/>
        <w:jc w:val="both"/>
        <w:rPr>
          <w:sz w:val="24"/>
          <w:szCs w:val="24"/>
        </w:rPr>
      </w:pPr>
      <w:r>
        <w:rPr>
          <w:sz w:val="24"/>
          <w:szCs w:val="24"/>
        </w:rPr>
        <w:t xml:space="preserve"> </w:t>
      </w:r>
    </w:p>
    <w:p w14:paraId="14EE6FBA" w14:textId="77777777" w:rsidR="00847B00" w:rsidRDefault="00847B00" w:rsidP="00847B00">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A40E3BA" w14:textId="77777777" w:rsidR="00847B00" w:rsidRDefault="00847B00" w:rsidP="00847B00">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2F308D08" wp14:editId="749F32B6">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4F3762"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66D100A" w14:textId="77777777" w:rsidR="00847B00" w:rsidRPr="00C36C8F" w:rsidRDefault="00847B00" w:rsidP="00847B00">
      <w:pPr>
        <w:spacing w:after="0" w:line="240" w:lineRule="auto"/>
        <w:jc w:val="both"/>
        <w:rPr>
          <w:b/>
          <w:bCs/>
          <w:sz w:val="24"/>
          <w:szCs w:val="24"/>
        </w:rPr>
      </w:pPr>
    </w:p>
    <w:p w14:paraId="610D35AF" w14:textId="77777777" w:rsidR="00847B00" w:rsidRDefault="00847B00" w:rsidP="00847B00">
      <w:pPr>
        <w:spacing w:after="0" w:line="240" w:lineRule="auto"/>
        <w:jc w:val="both"/>
        <w:rPr>
          <w:sz w:val="24"/>
          <w:szCs w:val="24"/>
        </w:rPr>
      </w:pPr>
      <w:r>
        <w:rPr>
          <w:sz w:val="24"/>
          <w:szCs w:val="24"/>
        </w:rPr>
        <w:t xml:space="preserve"> </w:t>
      </w:r>
    </w:p>
    <w:p w14:paraId="52D1638C" w14:textId="77777777" w:rsidR="00847B00" w:rsidRDefault="00847B00" w:rsidP="00847B00">
      <w:pPr>
        <w:spacing w:after="0" w:line="240" w:lineRule="auto"/>
        <w:jc w:val="both"/>
        <w:rPr>
          <w:sz w:val="24"/>
          <w:szCs w:val="24"/>
        </w:rPr>
      </w:pPr>
    </w:p>
    <w:p w14:paraId="45E4DE0E" w14:textId="77777777" w:rsidR="00847B00" w:rsidRDefault="00847B00" w:rsidP="00847B00">
      <w:pPr>
        <w:spacing w:after="0" w:line="240" w:lineRule="auto"/>
        <w:jc w:val="both"/>
        <w:rPr>
          <w:sz w:val="24"/>
          <w:szCs w:val="24"/>
        </w:rPr>
      </w:pPr>
    </w:p>
    <w:p w14:paraId="7827A403" w14:textId="77777777" w:rsidR="00847B00" w:rsidRDefault="00847B00" w:rsidP="00847B00">
      <w:pPr>
        <w:spacing w:after="0" w:line="240" w:lineRule="auto"/>
        <w:jc w:val="both"/>
        <w:rPr>
          <w:sz w:val="24"/>
          <w:szCs w:val="24"/>
        </w:rPr>
      </w:pPr>
    </w:p>
    <w:p w14:paraId="23CBFAA2" w14:textId="77777777" w:rsidR="00847B00" w:rsidRDefault="00847B00" w:rsidP="00847B00">
      <w:pPr>
        <w:spacing w:after="0" w:line="240" w:lineRule="auto"/>
        <w:jc w:val="both"/>
        <w:rPr>
          <w:sz w:val="24"/>
          <w:szCs w:val="24"/>
        </w:rPr>
      </w:pPr>
    </w:p>
    <w:p w14:paraId="635ACFEC" w14:textId="77777777" w:rsidR="00847B00" w:rsidRDefault="00847B00" w:rsidP="00847B00">
      <w:pPr>
        <w:spacing w:after="0" w:line="240" w:lineRule="auto"/>
        <w:jc w:val="both"/>
        <w:rPr>
          <w:sz w:val="24"/>
          <w:szCs w:val="24"/>
        </w:rPr>
      </w:pPr>
    </w:p>
    <w:p w14:paraId="2DE77DFB" w14:textId="77777777" w:rsidR="00847B00" w:rsidRDefault="00847B00" w:rsidP="00847B00">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1A6962E9" wp14:editId="5804429C">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99B2CE"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4D8D995" w14:textId="77777777" w:rsidR="00847B00" w:rsidRDefault="00847B00" w:rsidP="00847B00">
      <w:pPr>
        <w:spacing w:after="0" w:line="240" w:lineRule="auto"/>
        <w:jc w:val="both"/>
        <w:rPr>
          <w:b/>
          <w:bCs/>
          <w:sz w:val="24"/>
          <w:szCs w:val="24"/>
        </w:rPr>
      </w:pPr>
    </w:p>
    <w:p w14:paraId="2E1FE2FA" w14:textId="77777777" w:rsidR="00847B00" w:rsidRDefault="00847B00" w:rsidP="00847B00">
      <w:pPr>
        <w:spacing w:after="0" w:line="240" w:lineRule="auto"/>
        <w:jc w:val="both"/>
        <w:rPr>
          <w:b/>
          <w:bCs/>
          <w:sz w:val="24"/>
          <w:szCs w:val="24"/>
        </w:rPr>
      </w:pPr>
    </w:p>
    <w:p w14:paraId="18534CFE" w14:textId="77777777" w:rsidR="00847B00" w:rsidRDefault="00847B00" w:rsidP="00847B00">
      <w:pPr>
        <w:spacing w:after="0" w:line="240" w:lineRule="auto"/>
        <w:jc w:val="both"/>
        <w:rPr>
          <w:b/>
          <w:bCs/>
          <w:sz w:val="24"/>
          <w:szCs w:val="24"/>
        </w:rPr>
      </w:pPr>
    </w:p>
    <w:p w14:paraId="4EBD5A47" w14:textId="77777777" w:rsidR="00847B00" w:rsidRDefault="00847B00" w:rsidP="00847B00">
      <w:pPr>
        <w:spacing w:after="0" w:line="240" w:lineRule="auto"/>
        <w:jc w:val="both"/>
        <w:rPr>
          <w:b/>
          <w:bCs/>
          <w:sz w:val="24"/>
          <w:szCs w:val="24"/>
        </w:rPr>
      </w:pPr>
    </w:p>
    <w:p w14:paraId="513D43DD" w14:textId="77777777" w:rsidR="00847B00" w:rsidRDefault="00847B00" w:rsidP="00847B00">
      <w:pPr>
        <w:spacing w:after="0" w:line="240" w:lineRule="auto"/>
        <w:jc w:val="both"/>
        <w:rPr>
          <w:b/>
          <w:bCs/>
          <w:sz w:val="24"/>
          <w:szCs w:val="24"/>
        </w:rPr>
      </w:pPr>
    </w:p>
    <w:p w14:paraId="3661489B" w14:textId="77777777" w:rsidR="00847B00" w:rsidRDefault="00847B00" w:rsidP="00847B00">
      <w:pPr>
        <w:spacing w:after="0" w:line="240" w:lineRule="auto"/>
        <w:jc w:val="both"/>
        <w:rPr>
          <w:b/>
          <w:bCs/>
          <w:sz w:val="24"/>
          <w:szCs w:val="24"/>
        </w:rPr>
      </w:pPr>
    </w:p>
    <w:p w14:paraId="4D2B3B8C" w14:textId="77777777" w:rsidR="00847B00" w:rsidRDefault="00847B00" w:rsidP="00847B00">
      <w:pPr>
        <w:spacing w:after="0" w:line="240" w:lineRule="auto"/>
        <w:jc w:val="both"/>
        <w:rPr>
          <w:b/>
          <w:bCs/>
          <w:sz w:val="24"/>
          <w:szCs w:val="24"/>
        </w:rPr>
      </w:pPr>
    </w:p>
    <w:p w14:paraId="0E985084" w14:textId="77777777" w:rsidR="00847B00" w:rsidRDefault="00847B00" w:rsidP="00847B00">
      <w:pPr>
        <w:spacing w:after="0" w:line="240" w:lineRule="auto"/>
        <w:jc w:val="both"/>
        <w:rPr>
          <w:b/>
          <w:bCs/>
          <w:sz w:val="24"/>
          <w:szCs w:val="24"/>
        </w:rPr>
      </w:pPr>
    </w:p>
    <w:p w14:paraId="04558597" w14:textId="77777777" w:rsidR="00847B00" w:rsidRDefault="00847B00" w:rsidP="00847B00">
      <w:pPr>
        <w:spacing w:after="0" w:line="240" w:lineRule="auto"/>
        <w:jc w:val="both"/>
        <w:rPr>
          <w:b/>
          <w:bCs/>
          <w:sz w:val="24"/>
          <w:szCs w:val="24"/>
        </w:rPr>
      </w:pPr>
    </w:p>
    <w:p w14:paraId="5FF296B8" w14:textId="77777777" w:rsidR="00847B00" w:rsidRDefault="00847B00" w:rsidP="00847B00">
      <w:pPr>
        <w:spacing w:after="0" w:line="240" w:lineRule="auto"/>
        <w:jc w:val="both"/>
        <w:rPr>
          <w:sz w:val="24"/>
          <w:szCs w:val="24"/>
        </w:rPr>
      </w:pPr>
      <w:r>
        <w:rPr>
          <w:sz w:val="24"/>
          <w:szCs w:val="24"/>
        </w:rPr>
        <w:t>Proponga alguna mejora para el siguiente curso:</w:t>
      </w:r>
    </w:p>
    <w:p w14:paraId="788CF8C4" w14:textId="77777777" w:rsidR="00847B00" w:rsidRDefault="00847B00" w:rsidP="00847B00">
      <w:pPr>
        <w:spacing w:after="0" w:line="240" w:lineRule="auto"/>
        <w:jc w:val="both"/>
        <w:rPr>
          <w:b/>
          <w:bCs/>
          <w:sz w:val="24"/>
          <w:szCs w:val="24"/>
        </w:rPr>
      </w:pPr>
    </w:p>
    <w:p w14:paraId="533074EF" w14:textId="77777777" w:rsidR="00847B00" w:rsidRPr="00464732" w:rsidRDefault="00847B00" w:rsidP="00847B00">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367C3CD4" wp14:editId="573668E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6370CE"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502C6E0" w14:textId="77777777" w:rsidR="00847B00" w:rsidRDefault="00847B00" w:rsidP="00847B00">
      <w:pPr>
        <w:spacing w:line="360" w:lineRule="auto"/>
        <w:jc w:val="both"/>
        <w:rPr>
          <w:rFonts w:ascii="Constantia" w:hAnsi="Constantia"/>
        </w:rPr>
      </w:pPr>
    </w:p>
    <w:p w14:paraId="56942EE1" w14:textId="77777777" w:rsidR="00847B00" w:rsidRDefault="00847B00" w:rsidP="00847B00">
      <w:pPr>
        <w:spacing w:line="360" w:lineRule="auto"/>
        <w:jc w:val="both"/>
        <w:rPr>
          <w:rFonts w:ascii="Constantia" w:hAnsi="Constantia"/>
        </w:rPr>
      </w:pPr>
    </w:p>
    <w:p w14:paraId="0DD74DBA" w14:textId="77777777" w:rsidR="00847B00" w:rsidRPr="009E07B8" w:rsidRDefault="00847B00" w:rsidP="00847B00">
      <w:pPr>
        <w:spacing w:line="360" w:lineRule="auto"/>
        <w:jc w:val="both"/>
        <w:rPr>
          <w:rFonts w:ascii="Constantia" w:hAnsi="Constantia"/>
        </w:rPr>
      </w:pPr>
    </w:p>
    <w:p w14:paraId="17CD7FD6" w14:textId="77777777" w:rsidR="00847B00" w:rsidRDefault="00847B00" w:rsidP="00847B00">
      <w:pPr>
        <w:spacing w:line="360" w:lineRule="auto"/>
        <w:jc w:val="both"/>
        <w:rPr>
          <w:rFonts w:ascii="Arial" w:hAnsi="Arial" w:cs="Arial"/>
          <w:sz w:val="24"/>
          <w:szCs w:val="24"/>
        </w:rPr>
      </w:pPr>
    </w:p>
    <w:p w14:paraId="41ADEF1D" w14:textId="77777777" w:rsidR="00847B00" w:rsidRDefault="00847B00" w:rsidP="00847B00"/>
    <w:p w14:paraId="48BAF21E" w14:textId="77777777" w:rsidR="00847B00" w:rsidRDefault="00847B00" w:rsidP="00847B00"/>
    <w:p w14:paraId="46E746C9" w14:textId="77777777" w:rsidR="00847B00" w:rsidRDefault="00847B00" w:rsidP="00847B00">
      <w:pPr>
        <w:pStyle w:val="Ttulo1"/>
        <w:rPr>
          <w:rFonts w:asciiTheme="minorHAnsi" w:eastAsiaTheme="minorHAnsi" w:hAnsiTheme="minorHAnsi" w:cstheme="minorBidi"/>
          <w:color w:val="auto"/>
          <w:sz w:val="22"/>
          <w:szCs w:val="22"/>
        </w:rPr>
      </w:pPr>
    </w:p>
    <w:p w14:paraId="31935759" w14:textId="77777777" w:rsidR="00847B00" w:rsidRPr="00D801F9" w:rsidRDefault="00847B00" w:rsidP="00847B00"/>
    <w:p w14:paraId="7C8AD25C" w14:textId="77777777" w:rsidR="00847B00" w:rsidRPr="00566170" w:rsidRDefault="00847B00" w:rsidP="00847B00">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5D636897" wp14:editId="49B060A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0E79449C" wp14:editId="5D49C8E5">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4B51C3D" w14:textId="77777777" w:rsidR="00847B00" w:rsidRDefault="00847B00" w:rsidP="00847B00">
      <w:pPr>
        <w:spacing w:after="0" w:line="240" w:lineRule="auto"/>
        <w:jc w:val="center"/>
      </w:pPr>
      <w:r>
        <w:t xml:space="preserve">CUMPLIMIENTO DE PROGRAMA Y EVALUACIÓN </w:t>
      </w:r>
    </w:p>
    <w:p w14:paraId="63094413" w14:textId="77777777" w:rsidR="00847B00" w:rsidRPr="00566170" w:rsidRDefault="00847B00" w:rsidP="00847B00">
      <w:pPr>
        <w:spacing w:after="0" w:line="240" w:lineRule="auto"/>
        <w:jc w:val="right"/>
      </w:pPr>
      <w:r>
        <w:rPr>
          <w:sz w:val="20"/>
        </w:rPr>
        <w:t>Fecha de respuesta</w:t>
      </w:r>
      <w:proofErr w:type="gramStart"/>
      <w:r>
        <w:rPr>
          <w:sz w:val="20"/>
        </w:rPr>
        <w:t>:_</w:t>
      </w:r>
      <w:proofErr w:type="gramEnd"/>
      <w:r>
        <w:rPr>
          <w:sz w:val="20"/>
        </w:rPr>
        <w:t>_________________</w:t>
      </w:r>
    </w:p>
    <w:p w14:paraId="758566BD" w14:textId="77777777" w:rsidR="00847B00" w:rsidRDefault="00847B00" w:rsidP="00847B00">
      <w:pPr>
        <w:rPr>
          <w:sz w:val="20"/>
        </w:rPr>
      </w:pPr>
      <w:r>
        <w:rPr>
          <w:sz w:val="20"/>
        </w:rPr>
        <w:t>Instrucciones: Con el fin de documentar el cumplimiento y la evaluación de la Experiencia Educativa, se pide llenar la información correspondiente:</w:t>
      </w:r>
    </w:p>
    <w:p w14:paraId="19C358B3" w14:textId="77777777" w:rsidR="00847B00" w:rsidRDefault="00847B00" w:rsidP="00847B00">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62E7E33" w14:textId="77777777" w:rsidR="00847B00" w:rsidRPr="00566170" w:rsidRDefault="00847B00" w:rsidP="00847B00">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847B00" w14:paraId="3BDBD331" w14:textId="77777777" w:rsidTr="005A543F">
        <w:trPr>
          <w:trHeight w:val="349"/>
        </w:trPr>
        <w:tc>
          <w:tcPr>
            <w:tcW w:w="4603" w:type="dxa"/>
          </w:tcPr>
          <w:p w14:paraId="70AC6D0D" w14:textId="77777777" w:rsidR="00847B00" w:rsidRDefault="00847B00" w:rsidP="005A543F">
            <w:pPr>
              <w:jc w:val="center"/>
            </w:pPr>
            <w:r>
              <w:t>Nombre del alumno</w:t>
            </w:r>
          </w:p>
        </w:tc>
        <w:tc>
          <w:tcPr>
            <w:tcW w:w="2116" w:type="dxa"/>
          </w:tcPr>
          <w:p w14:paraId="21E075C0" w14:textId="77777777" w:rsidR="00847B00" w:rsidRDefault="00847B00" w:rsidP="005A543F">
            <w:pPr>
              <w:jc w:val="center"/>
            </w:pPr>
            <w:r>
              <w:t>Matricula</w:t>
            </w:r>
          </w:p>
        </w:tc>
        <w:tc>
          <w:tcPr>
            <w:tcW w:w="3061" w:type="dxa"/>
          </w:tcPr>
          <w:p w14:paraId="3B11FB20" w14:textId="77777777" w:rsidR="00847B00" w:rsidRDefault="00847B00" w:rsidP="005A543F">
            <w:pPr>
              <w:jc w:val="center"/>
            </w:pPr>
            <w:r>
              <w:t>Firma</w:t>
            </w:r>
          </w:p>
        </w:tc>
      </w:tr>
      <w:tr w:rsidR="00847B00" w14:paraId="72FA5793" w14:textId="77777777" w:rsidTr="005A543F">
        <w:trPr>
          <w:trHeight w:val="341"/>
        </w:trPr>
        <w:tc>
          <w:tcPr>
            <w:tcW w:w="4603" w:type="dxa"/>
          </w:tcPr>
          <w:p w14:paraId="7B41CD19" w14:textId="77777777" w:rsidR="00847B00" w:rsidRDefault="00847B00" w:rsidP="005A543F"/>
        </w:tc>
        <w:tc>
          <w:tcPr>
            <w:tcW w:w="2116" w:type="dxa"/>
          </w:tcPr>
          <w:p w14:paraId="2666312B" w14:textId="77777777" w:rsidR="00847B00" w:rsidRDefault="00847B00" w:rsidP="005A543F"/>
        </w:tc>
        <w:tc>
          <w:tcPr>
            <w:tcW w:w="3061" w:type="dxa"/>
          </w:tcPr>
          <w:p w14:paraId="3979067A" w14:textId="77777777" w:rsidR="00847B00" w:rsidRDefault="00847B00" w:rsidP="005A543F"/>
        </w:tc>
      </w:tr>
      <w:tr w:rsidR="00847B00" w14:paraId="2509F298" w14:textId="77777777" w:rsidTr="005A543F">
        <w:trPr>
          <w:trHeight w:val="166"/>
        </w:trPr>
        <w:tc>
          <w:tcPr>
            <w:tcW w:w="4603" w:type="dxa"/>
          </w:tcPr>
          <w:p w14:paraId="08FE99C4" w14:textId="77777777" w:rsidR="00847B00" w:rsidRDefault="00847B00" w:rsidP="005A543F"/>
        </w:tc>
        <w:tc>
          <w:tcPr>
            <w:tcW w:w="2116" w:type="dxa"/>
          </w:tcPr>
          <w:p w14:paraId="2A5DB551" w14:textId="77777777" w:rsidR="00847B00" w:rsidRDefault="00847B00" w:rsidP="005A543F"/>
        </w:tc>
        <w:tc>
          <w:tcPr>
            <w:tcW w:w="3061" w:type="dxa"/>
          </w:tcPr>
          <w:p w14:paraId="6801B858" w14:textId="77777777" w:rsidR="00847B00" w:rsidRDefault="00847B00" w:rsidP="005A543F"/>
        </w:tc>
      </w:tr>
      <w:tr w:rsidR="00847B00" w14:paraId="2D5C645A" w14:textId="77777777" w:rsidTr="005A543F">
        <w:trPr>
          <w:trHeight w:val="341"/>
        </w:trPr>
        <w:tc>
          <w:tcPr>
            <w:tcW w:w="4603" w:type="dxa"/>
          </w:tcPr>
          <w:p w14:paraId="09AC76E8" w14:textId="77777777" w:rsidR="00847B00" w:rsidRDefault="00847B00" w:rsidP="005A543F"/>
        </w:tc>
        <w:tc>
          <w:tcPr>
            <w:tcW w:w="2116" w:type="dxa"/>
          </w:tcPr>
          <w:p w14:paraId="385A52E9" w14:textId="77777777" w:rsidR="00847B00" w:rsidRDefault="00847B00" w:rsidP="005A543F"/>
        </w:tc>
        <w:tc>
          <w:tcPr>
            <w:tcW w:w="3061" w:type="dxa"/>
          </w:tcPr>
          <w:p w14:paraId="7C2B8A0F" w14:textId="77777777" w:rsidR="00847B00" w:rsidRDefault="00847B00" w:rsidP="005A543F"/>
        </w:tc>
      </w:tr>
      <w:tr w:rsidR="00847B00" w14:paraId="7654D285" w14:textId="77777777" w:rsidTr="005A543F">
        <w:trPr>
          <w:trHeight w:val="341"/>
        </w:trPr>
        <w:tc>
          <w:tcPr>
            <w:tcW w:w="4603" w:type="dxa"/>
          </w:tcPr>
          <w:p w14:paraId="4C8290C2" w14:textId="77777777" w:rsidR="00847B00" w:rsidRDefault="00847B00" w:rsidP="005A543F"/>
        </w:tc>
        <w:tc>
          <w:tcPr>
            <w:tcW w:w="2116" w:type="dxa"/>
          </w:tcPr>
          <w:p w14:paraId="47F847EE" w14:textId="77777777" w:rsidR="00847B00" w:rsidRDefault="00847B00" w:rsidP="005A543F"/>
        </w:tc>
        <w:tc>
          <w:tcPr>
            <w:tcW w:w="3061" w:type="dxa"/>
          </w:tcPr>
          <w:p w14:paraId="1AEC4D0E" w14:textId="77777777" w:rsidR="00847B00" w:rsidRDefault="00847B00" w:rsidP="005A543F"/>
        </w:tc>
      </w:tr>
      <w:tr w:rsidR="00847B00" w14:paraId="39FE7DFD" w14:textId="77777777" w:rsidTr="005A543F">
        <w:trPr>
          <w:trHeight w:val="341"/>
        </w:trPr>
        <w:tc>
          <w:tcPr>
            <w:tcW w:w="4603" w:type="dxa"/>
          </w:tcPr>
          <w:p w14:paraId="2F1D409D" w14:textId="77777777" w:rsidR="00847B00" w:rsidRDefault="00847B00" w:rsidP="005A543F"/>
        </w:tc>
        <w:tc>
          <w:tcPr>
            <w:tcW w:w="2116" w:type="dxa"/>
          </w:tcPr>
          <w:p w14:paraId="10448A19" w14:textId="77777777" w:rsidR="00847B00" w:rsidRDefault="00847B00" w:rsidP="005A543F"/>
        </w:tc>
        <w:tc>
          <w:tcPr>
            <w:tcW w:w="3061" w:type="dxa"/>
          </w:tcPr>
          <w:p w14:paraId="3072AA5D" w14:textId="77777777" w:rsidR="00847B00" w:rsidRDefault="00847B00" w:rsidP="005A543F"/>
        </w:tc>
      </w:tr>
      <w:tr w:rsidR="00847B00" w14:paraId="70FB6F09" w14:textId="77777777" w:rsidTr="005A543F">
        <w:trPr>
          <w:trHeight w:val="341"/>
        </w:trPr>
        <w:tc>
          <w:tcPr>
            <w:tcW w:w="4603" w:type="dxa"/>
          </w:tcPr>
          <w:p w14:paraId="73342255" w14:textId="77777777" w:rsidR="00847B00" w:rsidRDefault="00847B00" w:rsidP="005A543F"/>
        </w:tc>
        <w:tc>
          <w:tcPr>
            <w:tcW w:w="2116" w:type="dxa"/>
          </w:tcPr>
          <w:p w14:paraId="32160566" w14:textId="77777777" w:rsidR="00847B00" w:rsidRDefault="00847B00" w:rsidP="005A543F"/>
        </w:tc>
        <w:tc>
          <w:tcPr>
            <w:tcW w:w="3061" w:type="dxa"/>
          </w:tcPr>
          <w:p w14:paraId="11D9F0E6" w14:textId="77777777" w:rsidR="00847B00" w:rsidRDefault="00847B00" w:rsidP="005A543F"/>
        </w:tc>
      </w:tr>
      <w:tr w:rsidR="00847B00" w14:paraId="7C33C182" w14:textId="77777777" w:rsidTr="005A543F">
        <w:trPr>
          <w:trHeight w:val="341"/>
        </w:trPr>
        <w:tc>
          <w:tcPr>
            <w:tcW w:w="4603" w:type="dxa"/>
          </w:tcPr>
          <w:p w14:paraId="78DF910C" w14:textId="77777777" w:rsidR="00847B00" w:rsidRDefault="00847B00" w:rsidP="005A543F"/>
        </w:tc>
        <w:tc>
          <w:tcPr>
            <w:tcW w:w="2116" w:type="dxa"/>
          </w:tcPr>
          <w:p w14:paraId="33CC5F0A" w14:textId="77777777" w:rsidR="00847B00" w:rsidRDefault="00847B00" w:rsidP="005A543F"/>
        </w:tc>
        <w:tc>
          <w:tcPr>
            <w:tcW w:w="3061" w:type="dxa"/>
          </w:tcPr>
          <w:p w14:paraId="4266C8D7" w14:textId="77777777" w:rsidR="00847B00" w:rsidRDefault="00847B00" w:rsidP="005A543F"/>
        </w:tc>
      </w:tr>
      <w:tr w:rsidR="00847B00" w14:paraId="495ADD6E" w14:textId="77777777" w:rsidTr="005A543F">
        <w:trPr>
          <w:trHeight w:val="341"/>
        </w:trPr>
        <w:tc>
          <w:tcPr>
            <w:tcW w:w="4603" w:type="dxa"/>
          </w:tcPr>
          <w:p w14:paraId="68939D86" w14:textId="77777777" w:rsidR="00847B00" w:rsidRDefault="00847B00" w:rsidP="005A543F"/>
        </w:tc>
        <w:tc>
          <w:tcPr>
            <w:tcW w:w="2116" w:type="dxa"/>
          </w:tcPr>
          <w:p w14:paraId="020EFCEB" w14:textId="77777777" w:rsidR="00847B00" w:rsidRDefault="00847B00" w:rsidP="005A543F"/>
        </w:tc>
        <w:tc>
          <w:tcPr>
            <w:tcW w:w="3061" w:type="dxa"/>
          </w:tcPr>
          <w:p w14:paraId="140971AE" w14:textId="77777777" w:rsidR="00847B00" w:rsidRDefault="00847B00" w:rsidP="005A543F"/>
        </w:tc>
      </w:tr>
      <w:tr w:rsidR="00847B00" w14:paraId="2ED87D9B" w14:textId="77777777" w:rsidTr="005A543F">
        <w:trPr>
          <w:trHeight w:val="341"/>
        </w:trPr>
        <w:tc>
          <w:tcPr>
            <w:tcW w:w="4603" w:type="dxa"/>
          </w:tcPr>
          <w:p w14:paraId="3DED9ECD" w14:textId="77777777" w:rsidR="00847B00" w:rsidRDefault="00847B00" w:rsidP="005A543F"/>
        </w:tc>
        <w:tc>
          <w:tcPr>
            <w:tcW w:w="2116" w:type="dxa"/>
          </w:tcPr>
          <w:p w14:paraId="5FF1F025" w14:textId="77777777" w:rsidR="00847B00" w:rsidRDefault="00847B00" w:rsidP="005A543F"/>
        </w:tc>
        <w:tc>
          <w:tcPr>
            <w:tcW w:w="3061" w:type="dxa"/>
          </w:tcPr>
          <w:p w14:paraId="5F9694D4" w14:textId="77777777" w:rsidR="00847B00" w:rsidRDefault="00847B00" w:rsidP="005A543F"/>
        </w:tc>
      </w:tr>
      <w:tr w:rsidR="00847B00" w14:paraId="7DEF7738" w14:textId="77777777" w:rsidTr="005A543F">
        <w:trPr>
          <w:trHeight w:val="341"/>
        </w:trPr>
        <w:tc>
          <w:tcPr>
            <w:tcW w:w="4603" w:type="dxa"/>
          </w:tcPr>
          <w:p w14:paraId="42576F10" w14:textId="77777777" w:rsidR="00847B00" w:rsidRDefault="00847B00" w:rsidP="005A543F"/>
        </w:tc>
        <w:tc>
          <w:tcPr>
            <w:tcW w:w="2116" w:type="dxa"/>
          </w:tcPr>
          <w:p w14:paraId="2F4C84CB" w14:textId="77777777" w:rsidR="00847B00" w:rsidRDefault="00847B00" w:rsidP="005A543F"/>
        </w:tc>
        <w:tc>
          <w:tcPr>
            <w:tcW w:w="3061" w:type="dxa"/>
          </w:tcPr>
          <w:p w14:paraId="258F1A44" w14:textId="77777777" w:rsidR="00847B00" w:rsidRDefault="00847B00" w:rsidP="005A543F"/>
        </w:tc>
      </w:tr>
      <w:tr w:rsidR="00847B00" w14:paraId="427F97DF" w14:textId="77777777" w:rsidTr="005A543F">
        <w:trPr>
          <w:trHeight w:val="341"/>
        </w:trPr>
        <w:tc>
          <w:tcPr>
            <w:tcW w:w="4603" w:type="dxa"/>
          </w:tcPr>
          <w:p w14:paraId="66BD9B59" w14:textId="77777777" w:rsidR="00847B00" w:rsidRDefault="00847B00" w:rsidP="005A543F"/>
        </w:tc>
        <w:tc>
          <w:tcPr>
            <w:tcW w:w="2116" w:type="dxa"/>
          </w:tcPr>
          <w:p w14:paraId="12FD96DA" w14:textId="77777777" w:rsidR="00847B00" w:rsidRDefault="00847B00" w:rsidP="005A543F"/>
        </w:tc>
        <w:tc>
          <w:tcPr>
            <w:tcW w:w="3061" w:type="dxa"/>
          </w:tcPr>
          <w:p w14:paraId="2590E3CB" w14:textId="77777777" w:rsidR="00847B00" w:rsidRDefault="00847B00" w:rsidP="005A543F"/>
        </w:tc>
      </w:tr>
      <w:tr w:rsidR="00847B00" w14:paraId="0D61645B" w14:textId="77777777" w:rsidTr="005A543F">
        <w:trPr>
          <w:trHeight w:val="341"/>
        </w:trPr>
        <w:tc>
          <w:tcPr>
            <w:tcW w:w="4603" w:type="dxa"/>
          </w:tcPr>
          <w:p w14:paraId="33F21789" w14:textId="77777777" w:rsidR="00847B00" w:rsidRDefault="00847B00" w:rsidP="005A543F"/>
        </w:tc>
        <w:tc>
          <w:tcPr>
            <w:tcW w:w="2116" w:type="dxa"/>
          </w:tcPr>
          <w:p w14:paraId="697DAE38" w14:textId="77777777" w:rsidR="00847B00" w:rsidRDefault="00847B00" w:rsidP="005A543F"/>
        </w:tc>
        <w:tc>
          <w:tcPr>
            <w:tcW w:w="3061" w:type="dxa"/>
          </w:tcPr>
          <w:p w14:paraId="1591972D" w14:textId="77777777" w:rsidR="00847B00" w:rsidRDefault="00847B00" w:rsidP="005A543F"/>
        </w:tc>
      </w:tr>
      <w:tr w:rsidR="00847B00" w14:paraId="1FD7F5B2" w14:textId="77777777" w:rsidTr="005A543F">
        <w:trPr>
          <w:trHeight w:val="341"/>
        </w:trPr>
        <w:tc>
          <w:tcPr>
            <w:tcW w:w="4603" w:type="dxa"/>
          </w:tcPr>
          <w:p w14:paraId="6C53A3B7" w14:textId="77777777" w:rsidR="00847B00" w:rsidRDefault="00847B00" w:rsidP="005A543F"/>
        </w:tc>
        <w:tc>
          <w:tcPr>
            <w:tcW w:w="2116" w:type="dxa"/>
          </w:tcPr>
          <w:p w14:paraId="5FBC8735" w14:textId="77777777" w:rsidR="00847B00" w:rsidRDefault="00847B00" w:rsidP="005A543F"/>
        </w:tc>
        <w:tc>
          <w:tcPr>
            <w:tcW w:w="3061" w:type="dxa"/>
          </w:tcPr>
          <w:p w14:paraId="5E9BF377" w14:textId="77777777" w:rsidR="00847B00" w:rsidRDefault="00847B00" w:rsidP="005A543F"/>
        </w:tc>
      </w:tr>
      <w:tr w:rsidR="00847B00" w14:paraId="5DC13C8C" w14:textId="77777777" w:rsidTr="005A543F">
        <w:trPr>
          <w:trHeight w:val="341"/>
        </w:trPr>
        <w:tc>
          <w:tcPr>
            <w:tcW w:w="4603" w:type="dxa"/>
          </w:tcPr>
          <w:p w14:paraId="3AF982DC" w14:textId="77777777" w:rsidR="00847B00" w:rsidRDefault="00847B00" w:rsidP="005A543F"/>
        </w:tc>
        <w:tc>
          <w:tcPr>
            <w:tcW w:w="2116" w:type="dxa"/>
          </w:tcPr>
          <w:p w14:paraId="111DF98E" w14:textId="77777777" w:rsidR="00847B00" w:rsidRDefault="00847B00" w:rsidP="005A543F"/>
        </w:tc>
        <w:tc>
          <w:tcPr>
            <w:tcW w:w="3061" w:type="dxa"/>
          </w:tcPr>
          <w:p w14:paraId="45FB88F0" w14:textId="77777777" w:rsidR="00847B00" w:rsidRDefault="00847B00" w:rsidP="005A543F"/>
        </w:tc>
      </w:tr>
      <w:tr w:rsidR="00847B00" w14:paraId="6CED38C1" w14:textId="77777777" w:rsidTr="005A543F">
        <w:trPr>
          <w:trHeight w:val="341"/>
        </w:trPr>
        <w:tc>
          <w:tcPr>
            <w:tcW w:w="4603" w:type="dxa"/>
          </w:tcPr>
          <w:p w14:paraId="593CAD23" w14:textId="77777777" w:rsidR="00847B00" w:rsidRDefault="00847B00" w:rsidP="005A543F"/>
        </w:tc>
        <w:tc>
          <w:tcPr>
            <w:tcW w:w="2116" w:type="dxa"/>
          </w:tcPr>
          <w:p w14:paraId="07CAEF3C" w14:textId="77777777" w:rsidR="00847B00" w:rsidRDefault="00847B00" w:rsidP="005A543F"/>
        </w:tc>
        <w:tc>
          <w:tcPr>
            <w:tcW w:w="3061" w:type="dxa"/>
          </w:tcPr>
          <w:p w14:paraId="0F488A45" w14:textId="77777777" w:rsidR="00847B00" w:rsidRDefault="00847B00" w:rsidP="005A543F"/>
        </w:tc>
      </w:tr>
      <w:tr w:rsidR="00847B00" w14:paraId="00712438" w14:textId="77777777" w:rsidTr="005A543F">
        <w:trPr>
          <w:trHeight w:val="341"/>
        </w:trPr>
        <w:tc>
          <w:tcPr>
            <w:tcW w:w="4603" w:type="dxa"/>
          </w:tcPr>
          <w:p w14:paraId="63A72D16" w14:textId="77777777" w:rsidR="00847B00" w:rsidRDefault="00847B00" w:rsidP="005A543F"/>
        </w:tc>
        <w:tc>
          <w:tcPr>
            <w:tcW w:w="2116" w:type="dxa"/>
          </w:tcPr>
          <w:p w14:paraId="1F799144" w14:textId="77777777" w:rsidR="00847B00" w:rsidRDefault="00847B00" w:rsidP="005A543F"/>
        </w:tc>
        <w:tc>
          <w:tcPr>
            <w:tcW w:w="3061" w:type="dxa"/>
          </w:tcPr>
          <w:p w14:paraId="15C6A33D" w14:textId="77777777" w:rsidR="00847B00" w:rsidRDefault="00847B00" w:rsidP="005A543F"/>
        </w:tc>
      </w:tr>
      <w:tr w:rsidR="00847B00" w14:paraId="5E105D27" w14:textId="77777777" w:rsidTr="005A543F">
        <w:trPr>
          <w:trHeight w:val="341"/>
        </w:trPr>
        <w:tc>
          <w:tcPr>
            <w:tcW w:w="4603" w:type="dxa"/>
          </w:tcPr>
          <w:p w14:paraId="0F872FA5" w14:textId="77777777" w:rsidR="00847B00" w:rsidRDefault="00847B00" w:rsidP="005A543F"/>
        </w:tc>
        <w:tc>
          <w:tcPr>
            <w:tcW w:w="2116" w:type="dxa"/>
          </w:tcPr>
          <w:p w14:paraId="503B825E" w14:textId="77777777" w:rsidR="00847B00" w:rsidRDefault="00847B00" w:rsidP="005A543F"/>
        </w:tc>
        <w:tc>
          <w:tcPr>
            <w:tcW w:w="3061" w:type="dxa"/>
          </w:tcPr>
          <w:p w14:paraId="160522AF" w14:textId="77777777" w:rsidR="00847B00" w:rsidRDefault="00847B00" w:rsidP="005A543F"/>
        </w:tc>
      </w:tr>
      <w:tr w:rsidR="00847B00" w14:paraId="3BACB92A" w14:textId="77777777" w:rsidTr="005A543F">
        <w:trPr>
          <w:trHeight w:val="341"/>
        </w:trPr>
        <w:tc>
          <w:tcPr>
            <w:tcW w:w="4603" w:type="dxa"/>
          </w:tcPr>
          <w:p w14:paraId="34D2893F" w14:textId="77777777" w:rsidR="00847B00" w:rsidRDefault="00847B00" w:rsidP="005A543F"/>
        </w:tc>
        <w:tc>
          <w:tcPr>
            <w:tcW w:w="2116" w:type="dxa"/>
          </w:tcPr>
          <w:p w14:paraId="0BE7F4D4" w14:textId="77777777" w:rsidR="00847B00" w:rsidRDefault="00847B00" w:rsidP="005A543F"/>
        </w:tc>
        <w:tc>
          <w:tcPr>
            <w:tcW w:w="3061" w:type="dxa"/>
          </w:tcPr>
          <w:p w14:paraId="5CA832AB" w14:textId="77777777" w:rsidR="00847B00" w:rsidRDefault="00847B00" w:rsidP="005A543F"/>
        </w:tc>
      </w:tr>
    </w:tbl>
    <w:p w14:paraId="6C486170" w14:textId="77777777" w:rsidR="00847B00" w:rsidRPr="00566170" w:rsidRDefault="00847B00" w:rsidP="00847B00">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2FCEF615" w14:textId="77777777" w:rsidR="00847B00" w:rsidRDefault="00847B00" w:rsidP="00847B00">
      <w:pPr>
        <w:jc w:val="both"/>
      </w:pPr>
      <w:r>
        <w:rPr>
          <w:noProof/>
          <w:lang w:eastAsia="es-MX"/>
        </w:rPr>
        <mc:AlternateContent>
          <mc:Choice Requires="wps">
            <w:drawing>
              <wp:anchor distT="0" distB="0" distL="114300" distR="114300" simplePos="0" relativeHeight="251719680" behindDoc="0" locked="0" layoutInCell="1" allowOverlap="1" wp14:anchorId="72ACEA2E" wp14:editId="6EA0E39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BF65" w14:textId="77777777" w:rsidR="00847B00" w:rsidRDefault="00847B00" w:rsidP="00847B00">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A4CBF65" w14:textId="77777777" w:rsidR="00847B00" w:rsidRDefault="00847B00" w:rsidP="00847B00">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2D48F672" wp14:editId="6323495B">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9A9FAA"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1C348CA" w14:textId="77777777" w:rsidR="00847B00" w:rsidRPr="00EA380C" w:rsidRDefault="00847B00" w:rsidP="00847B00">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5BC20F02" wp14:editId="3EC6AF98">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674B3B53" wp14:editId="4C2FC893">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2BCC39F6" w14:textId="77777777" w:rsidR="00847B00" w:rsidRPr="00444CF5" w:rsidRDefault="00847B00" w:rsidP="00847B00">
      <w:pPr>
        <w:spacing w:after="0" w:line="240" w:lineRule="auto"/>
        <w:jc w:val="center"/>
      </w:pPr>
      <w:r w:rsidRPr="001304B0">
        <w:rPr>
          <w:rFonts w:ascii="Arial" w:hAnsi="Arial" w:cs="Arial"/>
          <w:b/>
          <w:sz w:val="36"/>
          <w:szCs w:val="36"/>
        </w:rPr>
        <w:t>Universidad Veracruzana</w:t>
      </w:r>
    </w:p>
    <w:p w14:paraId="54D85E45" w14:textId="77777777" w:rsidR="00847B00" w:rsidRPr="001304B0" w:rsidRDefault="00847B00" w:rsidP="00847B00">
      <w:pPr>
        <w:spacing w:after="0" w:line="240" w:lineRule="auto"/>
        <w:jc w:val="center"/>
        <w:rPr>
          <w:rFonts w:ascii="Arial" w:hAnsi="Arial" w:cs="Arial"/>
          <w:sz w:val="24"/>
          <w:szCs w:val="36"/>
        </w:rPr>
      </w:pPr>
      <w:r>
        <w:rPr>
          <w:rFonts w:ascii="Arial" w:hAnsi="Arial" w:cs="Arial"/>
          <w:sz w:val="24"/>
          <w:szCs w:val="36"/>
        </w:rPr>
        <w:t>Facultad de Medicina/Xalapa</w:t>
      </w:r>
    </w:p>
    <w:p w14:paraId="0BA556FC" w14:textId="77777777" w:rsidR="00847B00" w:rsidRPr="00340844" w:rsidRDefault="00847B00" w:rsidP="00847B00">
      <w:pPr>
        <w:spacing w:after="0" w:line="240" w:lineRule="auto"/>
        <w:jc w:val="both"/>
        <w:rPr>
          <w:sz w:val="10"/>
          <w:szCs w:val="10"/>
        </w:rPr>
      </w:pPr>
    </w:p>
    <w:p w14:paraId="6106B3D2" w14:textId="77777777" w:rsidR="00847B00" w:rsidRDefault="00847B00" w:rsidP="00847B00">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92D7AEB" w14:textId="77777777" w:rsidR="00847B00" w:rsidRDefault="00847B00" w:rsidP="00847B00">
      <w:pPr>
        <w:spacing w:after="0" w:line="240" w:lineRule="auto"/>
        <w:jc w:val="center"/>
        <w:rPr>
          <w:b/>
          <w:sz w:val="24"/>
          <w:szCs w:val="24"/>
          <w:u w:val="single"/>
        </w:rPr>
      </w:pPr>
    </w:p>
    <w:p w14:paraId="40D17E56" w14:textId="77777777" w:rsidR="00847B00" w:rsidRPr="00340844" w:rsidRDefault="00847B00" w:rsidP="00847B00">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847B00" w14:paraId="2731C50F" w14:textId="77777777" w:rsidTr="005A543F">
        <w:trPr>
          <w:trHeight w:val="418"/>
        </w:trPr>
        <w:tc>
          <w:tcPr>
            <w:tcW w:w="2972" w:type="dxa"/>
            <w:shd w:val="clear" w:color="auto" w:fill="D9D9D9" w:themeFill="background1" w:themeFillShade="D9"/>
          </w:tcPr>
          <w:p w14:paraId="3FE87179" w14:textId="77777777" w:rsidR="00847B00" w:rsidRDefault="00847B00"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53560CB1" w14:textId="77777777" w:rsidR="00847B00" w:rsidRDefault="00847B00" w:rsidP="005A543F">
            <w:pPr>
              <w:rPr>
                <w:b/>
                <w:sz w:val="24"/>
                <w:szCs w:val="24"/>
                <w:u w:val="single"/>
              </w:rPr>
            </w:pPr>
          </w:p>
        </w:tc>
      </w:tr>
      <w:tr w:rsidR="00847B00" w14:paraId="3F47506F" w14:textId="77777777" w:rsidTr="005A543F">
        <w:trPr>
          <w:trHeight w:val="418"/>
        </w:trPr>
        <w:tc>
          <w:tcPr>
            <w:tcW w:w="2972" w:type="dxa"/>
          </w:tcPr>
          <w:p w14:paraId="3B61935C" w14:textId="77777777" w:rsidR="00847B00" w:rsidRDefault="00847B00" w:rsidP="005A543F">
            <w:pPr>
              <w:rPr>
                <w:b/>
                <w:sz w:val="24"/>
                <w:szCs w:val="24"/>
                <w:u w:val="single"/>
              </w:rPr>
            </w:pPr>
            <w:r>
              <w:rPr>
                <w:b/>
                <w:sz w:val="24"/>
                <w:szCs w:val="24"/>
                <w:u w:val="single"/>
              </w:rPr>
              <w:t>NOMBRE DEL ALUMNO</w:t>
            </w:r>
          </w:p>
        </w:tc>
        <w:tc>
          <w:tcPr>
            <w:tcW w:w="6950" w:type="dxa"/>
          </w:tcPr>
          <w:p w14:paraId="295F1221" w14:textId="77777777" w:rsidR="00847B00" w:rsidRDefault="00847B00" w:rsidP="005A543F">
            <w:pPr>
              <w:rPr>
                <w:b/>
                <w:sz w:val="24"/>
                <w:szCs w:val="24"/>
                <w:u w:val="single"/>
              </w:rPr>
            </w:pPr>
          </w:p>
        </w:tc>
      </w:tr>
      <w:tr w:rsidR="00847B00" w14:paraId="0DE4FA25" w14:textId="77777777" w:rsidTr="005A543F">
        <w:trPr>
          <w:trHeight w:val="418"/>
        </w:trPr>
        <w:tc>
          <w:tcPr>
            <w:tcW w:w="2972" w:type="dxa"/>
            <w:shd w:val="clear" w:color="auto" w:fill="D9D9D9" w:themeFill="background1" w:themeFillShade="D9"/>
          </w:tcPr>
          <w:p w14:paraId="2DE58100" w14:textId="77777777" w:rsidR="00847B00" w:rsidRDefault="00847B00" w:rsidP="005A543F">
            <w:pPr>
              <w:rPr>
                <w:b/>
                <w:sz w:val="24"/>
                <w:szCs w:val="24"/>
                <w:u w:val="single"/>
              </w:rPr>
            </w:pPr>
            <w:r>
              <w:rPr>
                <w:b/>
                <w:sz w:val="24"/>
                <w:szCs w:val="24"/>
                <w:u w:val="single"/>
              </w:rPr>
              <w:t>FECHA</w:t>
            </w:r>
          </w:p>
        </w:tc>
        <w:tc>
          <w:tcPr>
            <w:tcW w:w="6950" w:type="dxa"/>
            <w:shd w:val="clear" w:color="auto" w:fill="D9D9D9" w:themeFill="background1" w:themeFillShade="D9"/>
          </w:tcPr>
          <w:p w14:paraId="5892AC33" w14:textId="77777777" w:rsidR="00847B00" w:rsidRDefault="00847B00" w:rsidP="005A543F">
            <w:pPr>
              <w:rPr>
                <w:b/>
                <w:sz w:val="24"/>
                <w:szCs w:val="24"/>
                <w:u w:val="single"/>
              </w:rPr>
            </w:pPr>
          </w:p>
        </w:tc>
      </w:tr>
    </w:tbl>
    <w:p w14:paraId="245D1A36" w14:textId="77777777" w:rsidR="00847B00" w:rsidRDefault="00847B00" w:rsidP="00847B00">
      <w:pPr>
        <w:spacing w:after="0" w:line="240" w:lineRule="auto"/>
        <w:rPr>
          <w:b/>
          <w:sz w:val="24"/>
          <w:szCs w:val="24"/>
          <w:u w:val="single"/>
        </w:rPr>
      </w:pPr>
    </w:p>
    <w:p w14:paraId="22C34902" w14:textId="77777777" w:rsidR="00847B00" w:rsidRDefault="00847B00" w:rsidP="00847B00">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847B00" w:rsidRPr="00070F46" w14:paraId="4FDE0155"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D49ED4" w14:textId="77777777" w:rsidR="00847B00" w:rsidRPr="00070F46" w:rsidRDefault="00847B00" w:rsidP="00847B00">
            <w:pPr>
              <w:pStyle w:val="Prrafodelista"/>
              <w:numPr>
                <w:ilvl w:val="0"/>
                <w:numId w:val="3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847B00" w:rsidRPr="00070F46" w14:paraId="02CCB25A"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E5FD50" w14:textId="77777777" w:rsidR="00847B00" w:rsidRPr="00070F46" w:rsidRDefault="00847B00" w:rsidP="005A543F">
            <w:pPr>
              <w:jc w:val="both"/>
              <w:rPr>
                <w:bCs w:val="0"/>
                <w:i/>
                <w:szCs w:val="24"/>
                <w:u w:val="single"/>
              </w:rPr>
            </w:pPr>
          </w:p>
        </w:tc>
        <w:tc>
          <w:tcPr>
            <w:tcW w:w="9701" w:type="dxa"/>
            <w:shd w:val="clear" w:color="auto" w:fill="FFFFFF" w:themeFill="background1"/>
          </w:tcPr>
          <w:p w14:paraId="1C339AF7"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47B00" w:rsidRPr="00070F46" w14:paraId="0CD16622"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E2D827" w14:textId="77777777" w:rsidR="00847B00" w:rsidRPr="00070F46" w:rsidRDefault="00847B00" w:rsidP="005A543F">
            <w:pPr>
              <w:jc w:val="both"/>
              <w:rPr>
                <w:b w:val="0"/>
                <w:szCs w:val="24"/>
              </w:rPr>
            </w:pPr>
          </w:p>
          <w:p w14:paraId="768AFF26" w14:textId="77777777" w:rsidR="00847B00" w:rsidRPr="00070F46" w:rsidRDefault="00847B00" w:rsidP="005A543F">
            <w:pPr>
              <w:jc w:val="both"/>
              <w:rPr>
                <w:b w:val="0"/>
                <w:szCs w:val="24"/>
              </w:rPr>
            </w:pPr>
          </w:p>
        </w:tc>
        <w:tc>
          <w:tcPr>
            <w:tcW w:w="9701" w:type="dxa"/>
            <w:shd w:val="clear" w:color="auto" w:fill="FFFFFF" w:themeFill="background1"/>
          </w:tcPr>
          <w:p w14:paraId="4D6B415F"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6B7B35A"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068555D"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D9FD089"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7100C6F"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DB9D11F"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C986116"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47B00" w:rsidRPr="00070F46" w14:paraId="56379A4D"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847D15C" w14:textId="77777777" w:rsidR="00847B00" w:rsidRPr="00070F46" w:rsidRDefault="00847B00" w:rsidP="00847B00">
            <w:pPr>
              <w:pStyle w:val="Prrafodelista"/>
              <w:numPr>
                <w:ilvl w:val="0"/>
                <w:numId w:val="39"/>
              </w:numPr>
              <w:jc w:val="both"/>
            </w:pPr>
            <w:r w:rsidRPr="00070F46">
              <w:t xml:space="preserve">¿Cuáles fueron las estrategias de enseñanza aplicada </w:t>
            </w:r>
            <w:r>
              <w:t>por el académico</w:t>
            </w:r>
            <w:r w:rsidRPr="00070F46">
              <w:t>?</w:t>
            </w:r>
          </w:p>
        </w:tc>
      </w:tr>
      <w:tr w:rsidR="00847B00" w:rsidRPr="00070F46" w14:paraId="33226015"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275AAF" w14:textId="77777777" w:rsidR="00847B00" w:rsidRPr="00070F46" w:rsidRDefault="00847B00" w:rsidP="005A543F">
            <w:pPr>
              <w:jc w:val="both"/>
              <w:rPr>
                <w:bCs w:val="0"/>
                <w:i/>
                <w:szCs w:val="24"/>
                <w:u w:val="single"/>
              </w:rPr>
            </w:pPr>
          </w:p>
        </w:tc>
        <w:tc>
          <w:tcPr>
            <w:tcW w:w="9701" w:type="dxa"/>
            <w:shd w:val="clear" w:color="auto" w:fill="FFFFFF" w:themeFill="background1"/>
          </w:tcPr>
          <w:p w14:paraId="36CEB5D4"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47B00" w:rsidRPr="00070F46" w14:paraId="33F43846"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CCC5D8" w14:textId="77777777" w:rsidR="00847B00" w:rsidRPr="00070F46" w:rsidRDefault="00847B00" w:rsidP="005A543F">
            <w:pPr>
              <w:jc w:val="both"/>
              <w:rPr>
                <w:b w:val="0"/>
                <w:szCs w:val="24"/>
              </w:rPr>
            </w:pPr>
          </w:p>
        </w:tc>
        <w:tc>
          <w:tcPr>
            <w:tcW w:w="9701" w:type="dxa"/>
            <w:shd w:val="clear" w:color="auto" w:fill="FFFFFF" w:themeFill="background1"/>
          </w:tcPr>
          <w:p w14:paraId="72CEBC7E"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022237D"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8B833AC"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DA32F58"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85C0D5F"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0E79DD84"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433C8EC" w14:textId="77777777" w:rsidR="00847B00"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1AFF9E1" w14:textId="77777777" w:rsidR="00847B00" w:rsidRPr="00070F46" w:rsidRDefault="00847B00" w:rsidP="00847B0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711CED4"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1388DA8"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19F536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8505DE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E304B6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DCA77E1"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B65C023"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988F0E8"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58EC73A"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17DD8D4"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47B00" w:rsidRPr="00070F46" w14:paraId="486BA90F"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B1FA78D" w14:textId="77777777" w:rsidR="00847B00" w:rsidRPr="00070F46" w:rsidRDefault="00847B00" w:rsidP="00847B00">
            <w:pPr>
              <w:pStyle w:val="Prrafodelista"/>
              <w:numPr>
                <w:ilvl w:val="0"/>
                <w:numId w:val="3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847B00" w:rsidRPr="00070F46" w14:paraId="7D20820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41804F" w14:textId="77777777" w:rsidR="00847B00" w:rsidRPr="00070F46" w:rsidRDefault="00847B00" w:rsidP="005A543F">
            <w:pPr>
              <w:jc w:val="both"/>
              <w:rPr>
                <w:bCs w:val="0"/>
                <w:i/>
                <w:szCs w:val="24"/>
                <w:u w:val="single"/>
              </w:rPr>
            </w:pPr>
          </w:p>
        </w:tc>
        <w:tc>
          <w:tcPr>
            <w:tcW w:w="9701" w:type="dxa"/>
            <w:shd w:val="clear" w:color="auto" w:fill="FFFFFF" w:themeFill="background1"/>
          </w:tcPr>
          <w:p w14:paraId="1CE44B11"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47B00" w:rsidRPr="00070F46" w14:paraId="4D73A26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28F885" w14:textId="77777777" w:rsidR="00847B00" w:rsidRPr="00070F46" w:rsidRDefault="00847B00" w:rsidP="005A543F">
            <w:pPr>
              <w:jc w:val="both"/>
              <w:rPr>
                <w:b w:val="0"/>
                <w:szCs w:val="24"/>
              </w:rPr>
            </w:pPr>
          </w:p>
        </w:tc>
        <w:tc>
          <w:tcPr>
            <w:tcW w:w="9701" w:type="dxa"/>
            <w:shd w:val="clear" w:color="auto" w:fill="FFFFFF" w:themeFill="background1"/>
          </w:tcPr>
          <w:p w14:paraId="35D2E627"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6D425DB"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3BD2B89"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B3BECAD"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4F394BE"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F9E2C72"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21BC8B7"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EEFC9E7" w14:textId="77777777" w:rsidR="00847B00" w:rsidRPr="00070F46" w:rsidRDefault="00847B00" w:rsidP="00847B0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0219050" w14:textId="77777777" w:rsidR="00847B00" w:rsidRPr="00070F46" w:rsidRDefault="00847B00" w:rsidP="00847B00">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02AA2E66"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5C2B0A8"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9000051"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018E165"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58B9B7C"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7D8BBF0" w14:textId="77777777" w:rsidR="00847B00"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0AED024"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847B00" w:rsidRPr="00070F46" w14:paraId="3E78DACC"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82A6BDD" w14:textId="77777777" w:rsidR="00847B00" w:rsidRPr="00070F46" w:rsidRDefault="00847B00" w:rsidP="00847B00">
            <w:pPr>
              <w:pStyle w:val="Prrafodelista"/>
              <w:numPr>
                <w:ilvl w:val="0"/>
                <w:numId w:val="3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847B00" w:rsidRPr="00070F46" w14:paraId="6795C929"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6E91F6" w14:textId="77777777" w:rsidR="00847B00" w:rsidRPr="00070F46" w:rsidRDefault="00847B00" w:rsidP="005A543F">
            <w:pPr>
              <w:jc w:val="both"/>
              <w:rPr>
                <w:bCs w:val="0"/>
                <w:i/>
                <w:szCs w:val="24"/>
                <w:u w:val="single"/>
              </w:rPr>
            </w:pPr>
          </w:p>
        </w:tc>
        <w:tc>
          <w:tcPr>
            <w:tcW w:w="9701" w:type="dxa"/>
            <w:shd w:val="clear" w:color="auto" w:fill="FFFFFF" w:themeFill="background1"/>
          </w:tcPr>
          <w:p w14:paraId="55E259A4" w14:textId="77777777" w:rsidR="00847B00" w:rsidRPr="00070F46" w:rsidRDefault="00847B00"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47B00" w:rsidRPr="00070F46" w14:paraId="0C37685D"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5308E7" w14:textId="77777777" w:rsidR="00847B00" w:rsidRPr="00070F46" w:rsidRDefault="00847B00" w:rsidP="005A543F">
            <w:pPr>
              <w:jc w:val="both"/>
              <w:rPr>
                <w:b w:val="0"/>
                <w:szCs w:val="24"/>
              </w:rPr>
            </w:pPr>
          </w:p>
        </w:tc>
        <w:tc>
          <w:tcPr>
            <w:tcW w:w="9701" w:type="dxa"/>
            <w:shd w:val="clear" w:color="auto" w:fill="FFFFFF" w:themeFill="background1"/>
          </w:tcPr>
          <w:p w14:paraId="24896C0C" w14:textId="77777777" w:rsidR="00847B00" w:rsidRPr="00070F46"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702D204"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23FAC22"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FBB7588"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598D2C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2DBC7A1"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4865E6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1E16DDD"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0409134"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80F2A2B"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8D188E5"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97D6FD0"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47B00" w:rsidRPr="00070F46" w14:paraId="01FC1B76"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4AB7D8B" w14:textId="77777777" w:rsidR="00847B00" w:rsidRPr="00070F46" w:rsidRDefault="00847B00" w:rsidP="00847B00">
            <w:pPr>
              <w:pStyle w:val="Prrafodelista"/>
              <w:numPr>
                <w:ilvl w:val="0"/>
                <w:numId w:val="39"/>
              </w:numPr>
              <w:jc w:val="both"/>
              <w:rPr>
                <w:b w:val="0"/>
                <w:noProof/>
              </w:rPr>
            </w:pPr>
            <w:r w:rsidRPr="00070F46">
              <w:t>¿Ha</w:t>
            </w:r>
            <w:r>
              <w:t>s</w:t>
            </w:r>
            <w:r w:rsidRPr="00070F46">
              <w:t xml:space="preserve"> identificado problemáticas en el desarrollo del curso? En caso de respuesta afirmativa favor de indicar cuáles.</w:t>
            </w:r>
          </w:p>
        </w:tc>
      </w:tr>
      <w:tr w:rsidR="00847B00" w:rsidRPr="00070F46" w14:paraId="65FE0129"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FB628CD" w14:textId="77777777" w:rsidR="00847B00" w:rsidRPr="00070F46" w:rsidRDefault="00847B00" w:rsidP="005A543F">
            <w:pPr>
              <w:jc w:val="both"/>
              <w:rPr>
                <w:b w:val="0"/>
                <w:szCs w:val="24"/>
              </w:rPr>
            </w:pPr>
          </w:p>
        </w:tc>
        <w:tc>
          <w:tcPr>
            <w:tcW w:w="9701" w:type="dxa"/>
            <w:shd w:val="clear" w:color="auto" w:fill="FFFFFF" w:themeFill="background1"/>
          </w:tcPr>
          <w:p w14:paraId="4A481D63" w14:textId="77777777" w:rsidR="00847B00" w:rsidRPr="00070F46"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B9C326F" w14:textId="77777777" w:rsidR="00847B00"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247B380" w14:textId="77777777" w:rsidR="00847B00" w:rsidRPr="00070F46" w:rsidRDefault="00847B00"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3BE13E9" w14:textId="77777777" w:rsidR="00847B00" w:rsidRPr="00070F46"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E0EA664" w14:textId="77777777" w:rsidR="00847B00" w:rsidRPr="00070F46"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3120E83" w14:textId="77777777" w:rsidR="00847B00"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6C39CAA" w14:textId="77777777" w:rsidR="00847B00"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95E273C" w14:textId="77777777" w:rsidR="00847B00" w:rsidRDefault="00847B00"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C13FDD7" w14:textId="77777777" w:rsidR="00847B00" w:rsidRPr="00070F46" w:rsidRDefault="00847B00"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C7F7CDA" w14:textId="77777777" w:rsidR="00847B00" w:rsidRDefault="00847B00" w:rsidP="00847B00"/>
    <w:p w14:paraId="21E593CF" w14:textId="77777777" w:rsidR="00847B00" w:rsidRDefault="00847B00" w:rsidP="00847B00"/>
    <w:p w14:paraId="7F643327" w14:textId="77777777" w:rsidR="00847B00" w:rsidRDefault="00847B00" w:rsidP="00847B00">
      <w:pPr>
        <w:pStyle w:val="Ttulo1"/>
        <w:jc w:val="center"/>
        <w:rPr>
          <w:rFonts w:ascii="Constantia" w:hAnsi="Constantia" w:cs="Arial"/>
          <w:b/>
          <w:sz w:val="28"/>
        </w:rPr>
      </w:pPr>
      <w:r w:rsidRPr="00FD6A7C">
        <w:rPr>
          <w:rFonts w:ascii="Constantia" w:hAnsi="Constantia" w:cs="Arial"/>
          <w:b/>
          <w:sz w:val="28"/>
        </w:rPr>
        <w:lastRenderedPageBreak/>
        <w:t>Anexos</w:t>
      </w:r>
    </w:p>
    <w:p w14:paraId="420B5FE5" w14:textId="77777777" w:rsidR="00847B00" w:rsidRDefault="00847B00" w:rsidP="00847B00">
      <w:pPr>
        <w:pStyle w:val="Prrafodelista"/>
        <w:jc w:val="both"/>
        <w:rPr>
          <w:rFonts w:ascii="Arial" w:hAnsi="Arial" w:cs="Arial"/>
          <w:highlight w:val="green"/>
        </w:rPr>
      </w:pPr>
    </w:p>
    <w:p w14:paraId="496AB06E" w14:textId="77777777" w:rsidR="00847B00" w:rsidRDefault="00847B00" w:rsidP="00847B00">
      <w:pPr>
        <w:pStyle w:val="Prrafodelista"/>
        <w:jc w:val="both"/>
        <w:rPr>
          <w:rFonts w:ascii="Arial" w:hAnsi="Arial" w:cs="Arial"/>
          <w:highlight w:val="green"/>
        </w:rPr>
      </w:pPr>
    </w:p>
    <w:p w14:paraId="1CFF3671" w14:textId="77777777" w:rsidR="00847B00" w:rsidRDefault="00847B00" w:rsidP="00847B00">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5D855A9" w14:textId="77777777" w:rsidR="00847B00" w:rsidRDefault="00847B00" w:rsidP="00847B00">
      <w:pPr>
        <w:pStyle w:val="Prrafodelista"/>
        <w:ind w:left="0"/>
        <w:jc w:val="both"/>
        <w:rPr>
          <w:rFonts w:ascii="Arial" w:hAnsi="Arial" w:cs="Arial"/>
          <w:highlight w:val="green"/>
        </w:rPr>
      </w:pPr>
    </w:p>
    <w:p w14:paraId="575AE83E" w14:textId="77777777" w:rsidR="00847B00" w:rsidRPr="007907FC" w:rsidRDefault="00847B00" w:rsidP="00847B00">
      <w:pPr>
        <w:pStyle w:val="Prrafodelista"/>
        <w:numPr>
          <w:ilvl w:val="1"/>
          <w:numId w:val="4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58C8709"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Lista de cotejo (Anexo 3.1)</w:t>
      </w:r>
    </w:p>
    <w:p w14:paraId="0B254F6C"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Concentrado de calificaciones (Anexo 3.2)</w:t>
      </w:r>
    </w:p>
    <w:p w14:paraId="31648BF8"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objetivos (Anexo 3.3)</w:t>
      </w:r>
    </w:p>
    <w:p w14:paraId="795A8999"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Rubrica (Anexo 3.4)</w:t>
      </w:r>
    </w:p>
    <w:p w14:paraId="215DB0FD"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25B9DDF"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Notas de observaciones</w:t>
      </w:r>
    </w:p>
    <w:p w14:paraId="2FC44430"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de ensayo (Anexo 3.6)</w:t>
      </w:r>
    </w:p>
    <w:p w14:paraId="1778A68E" w14:textId="77777777" w:rsidR="00847B00" w:rsidRPr="007907FC" w:rsidRDefault="00847B00" w:rsidP="00847B00">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Examen departamental</w:t>
      </w:r>
    </w:p>
    <w:p w14:paraId="0A9A4325" w14:textId="77777777" w:rsidR="00847B00" w:rsidRPr="007907FC" w:rsidRDefault="00847B00" w:rsidP="00847B00">
      <w:pPr>
        <w:jc w:val="both"/>
        <w:rPr>
          <w:rFonts w:ascii="Arial" w:hAnsi="Arial" w:cs="Arial"/>
          <w:highlight w:val="green"/>
        </w:rPr>
      </w:pPr>
    </w:p>
    <w:p w14:paraId="5B0EA6B3" w14:textId="77777777" w:rsidR="00847B00" w:rsidRDefault="00847B00" w:rsidP="00847B00">
      <w:pPr>
        <w:pStyle w:val="Prrafodelista"/>
        <w:numPr>
          <w:ilvl w:val="0"/>
          <w:numId w:val="40"/>
        </w:numPr>
        <w:ind w:left="709"/>
        <w:jc w:val="both"/>
        <w:rPr>
          <w:rFonts w:ascii="Arial" w:hAnsi="Arial" w:cs="Arial"/>
        </w:rPr>
      </w:pPr>
      <w:r>
        <w:rPr>
          <w:rFonts w:ascii="Arial" w:hAnsi="Arial" w:cs="Arial"/>
          <w:highlight w:val="green"/>
        </w:rPr>
        <w:t>Evidencias de aprendizajes:</w:t>
      </w:r>
    </w:p>
    <w:p w14:paraId="5C1E0D13" w14:textId="77777777" w:rsidR="00847B00" w:rsidRPr="007907FC" w:rsidRDefault="00847B00" w:rsidP="00847B00">
      <w:pPr>
        <w:pStyle w:val="Prrafodelista"/>
        <w:numPr>
          <w:ilvl w:val="0"/>
          <w:numId w:val="40"/>
        </w:numPr>
        <w:ind w:left="1418"/>
        <w:jc w:val="both"/>
        <w:rPr>
          <w:rFonts w:ascii="Arial" w:hAnsi="Arial" w:cs="Arial"/>
          <w:highlight w:val="green"/>
        </w:rPr>
      </w:pPr>
      <w:r w:rsidRPr="007907FC">
        <w:rPr>
          <w:rFonts w:ascii="Arial" w:hAnsi="Arial" w:cs="Arial"/>
          <w:highlight w:val="green"/>
        </w:rPr>
        <w:t>Historias clínicas</w:t>
      </w:r>
    </w:p>
    <w:p w14:paraId="07E868E6" w14:textId="77777777" w:rsidR="00847B00" w:rsidRPr="007907FC" w:rsidRDefault="00847B00" w:rsidP="00847B00">
      <w:pPr>
        <w:pStyle w:val="Prrafodelista"/>
        <w:numPr>
          <w:ilvl w:val="0"/>
          <w:numId w:val="40"/>
        </w:numPr>
        <w:ind w:left="1418"/>
        <w:jc w:val="both"/>
        <w:rPr>
          <w:rFonts w:ascii="Arial" w:hAnsi="Arial" w:cs="Arial"/>
          <w:highlight w:val="green"/>
        </w:rPr>
      </w:pPr>
      <w:r w:rsidRPr="007907FC">
        <w:rPr>
          <w:rFonts w:ascii="Arial" w:hAnsi="Arial" w:cs="Arial"/>
          <w:highlight w:val="green"/>
        </w:rPr>
        <w:t>Reportes de laboratorio</w:t>
      </w:r>
    </w:p>
    <w:p w14:paraId="7A0CEE9B" w14:textId="77777777" w:rsidR="00847B00" w:rsidRPr="007907FC" w:rsidRDefault="00847B00" w:rsidP="00847B00">
      <w:pPr>
        <w:pStyle w:val="Prrafodelista"/>
        <w:numPr>
          <w:ilvl w:val="0"/>
          <w:numId w:val="40"/>
        </w:numPr>
        <w:ind w:left="1418"/>
        <w:jc w:val="both"/>
        <w:rPr>
          <w:rFonts w:ascii="Arial" w:hAnsi="Arial" w:cs="Arial"/>
          <w:highlight w:val="green"/>
        </w:rPr>
      </w:pPr>
      <w:r w:rsidRPr="007907FC">
        <w:rPr>
          <w:rFonts w:ascii="Arial" w:hAnsi="Arial" w:cs="Arial"/>
          <w:highlight w:val="green"/>
        </w:rPr>
        <w:t>Fotos</w:t>
      </w:r>
    </w:p>
    <w:p w14:paraId="5D2AB335" w14:textId="77777777" w:rsidR="00847B00" w:rsidRPr="007907FC" w:rsidRDefault="00847B00" w:rsidP="00847B00">
      <w:pPr>
        <w:pStyle w:val="Prrafodelista"/>
        <w:numPr>
          <w:ilvl w:val="0"/>
          <w:numId w:val="40"/>
        </w:numPr>
        <w:ind w:left="1418"/>
        <w:jc w:val="both"/>
        <w:rPr>
          <w:rFonts w:ascii="Arial" w:hAnsi="Arial" w:cs="Arial"/>
          <w:highlight w:val="green"/>
        </w:rPr>
      </w:pPr>
      <w:r w:rsidRPr="007907FC">
        <w:rPr>
          <w:rFonts w:ascii="Arial" w:hAnsi="Arial" w:cs="Arial"/>
          <w:highlight w:val="green"/>
        </w:rPr>
        <w:t>Bitácoras</w:t>
      </w:r>
    </w:p>
    <w:p w14:paraId="4A29DEAE" w14:textId="77777777" w:rsidR="00847B00" w:rsidRPr="007907FC" w:rsidRDefault="00847B00" w:rsidP="00847B00">
      <w:pPr>
        <w:pStyle w:val="Prrafodelista"/>
        <w:numPr>
          <w:ilvl w:val="0"/>
          <w:numId w:val="40"/>
        </w:numPr>
        <w:ind w:left="1418"/>
        <w:jc w:val="both"/>
        <w:rPr>
          <w:rFonts w:ascii="Arial" w:hAnsi="Arial" w:cs="Arial"/>
          <w:highlight w:val="green"/>
        </w:rPr>
      </w:pPr>
      <w:r w:rsidRPr="007907FC">
        <w:rPr>
          <w:rFonts w:ascii="Arial" w:hAnsi="Arial" w:cs="Arial"/>
          <w:highlight w:val="green"/>
        </w:rPr>
        <w:t>Evidencias de trabajo en comunidad</w:t>
      </w:r>
    </w:p>
    <w:p w14:paraId="43509EAA"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Resúmenes  (Anexo 4.3)</w:t>
      </w:r>
    </w:p>
    <w:p w14:paraId="06E3B75A"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Ensayos (Anexo 4.4)</w:t>
      </w:r>
    </w:p>
    <w:p w14:paraId="68FDB822"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Bitácoras (Anexo 4.5)</w:t>
      </w:r>
    </w:p>
    <w:p w14:paraId="688DD248"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documental </w:t>
      </w:r>
    </w:p>
    <w:p w14:paraId="23C8FD82"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de campo </w:t>
      </w:r>
    </w:p>
    <w:p w14:paraId="70B22689"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Carteles (Anexo 4.6)</w:t>
      </w:r>
    </w:p>
    <w:p w14:paraId="7D7D4C74"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Ponencias (Anexo 4.7)</w:t>
      </w:r>
    </w:p>
    <w:p w14:paraId="4AEAF38E"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Imágenes -Imágenes (Anexo 4.9)</w:t>
      </w:r>
    </w:p>
    <w:p w14:paraId="328E5A57"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Mapas conceptuales (Anexo 4.10)</w:t>
      </w:r>
    </w:p>
    <w:p w14:paraId="1A2C8796"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 xml:space="preserve">Cuadros Sinópticos </w:t>
      </w:r>
    </w:p>
    <w:p w14:paraId="395A4003"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Esquemas (Anexo 4.11)</w:t>
      </w:r>
    </w:p>
    <w:p w14:paraId="5656879C" w14:textId="77777777" w:rsidR="00847B00" w:rsidRPr="005C6AD8" w:rsidRDefault="00847B00" w:rsidP="00847B00">
      <w:pPr>
        <w:pStyle w:val="Prrafodelista"/>
        <w:numPr>
          <w:ilvl w:val="0"/>
          <w:numId w:val="40"/>
        </w:numPr>
        <w:jc w:val="both"/>
        <w:rPr>
          <w:rFonts w:ascii="Arial" w:hAnsi="Arial" w:cs="Arial"/>
          <w:highlight w:val="green"/>
        </w:rPr>
      </w:pPr>
      <w:r w:rsidRPr="005C6AD8">
        <w:rPr>
          <w:rFonts w:ascii="Arial" w:hAnsi="Arial" w:cs="Arial"/>
          <w:highlight w:val="green"/>
        </w:rPr>
        <w:t xml:space="preserve">Síntesis  </w:t>
      </w:r>
    </w:p>
    <w:p w14:paraId="509D4150" w14:textId="77777777" w:rsidR="00847B00" w:rsidRPr="005C6AD8" w:rsidRDefault="00847B00" w:rsidP="00847B00">
      <w:pPr>
        <w:pStyle w:val="Prrafodelista"/>
        <w:numPr>
          <w:ilvl w:val="0"/>
          <w:numId w:val="40"/>
        </w:numPr>
        <w:ind w:left="1418"/>
        <w:jc w:val="both"/>
        <w:rPr>
          <w:rFonts w:ascii="Arial" w:hAnsi="Arial" w:cs="Arial"/>
          <w:highlight w:val="green"/>
        </w:rPr>
      </w:pPr>
      <w:r w:rsidRPr="005C6AD8">
        <w:rPr>
          <w:rFonts w:ascii="Arial" w:hAnsi="Arial" w:cs="Arial"/>
          <w:highlight w:val="green"/>
        </w:rPr>
        <w:t>Entre otros</w:t>
      </w:r>
    </w:p>
    <w:p w14:paraId="3BDF8B81" w14:textId="77777777" w:rsidR="00847B00" w:rsidRPr="007907FC" w:rsidRDefault="00847B00" w:rsidP="00847B00">
      <w:pPr>
        <w:jc w:val="both"/>
        <w:rPr>
          <w:rFonts w:ascii="Arial" w:hAnsi="Arial" w:cs="Arial"/>
          <w:highlight w:val="green"/>
        </w:rPr>
      </w:pPr>
    </w:p>
    <w:p w14:paraId="09F7ADDB" w14:textId="77777777" w:rsidR="00847B00" w:rsidRPr="002F12ED" w:rsidRDefault="00847B00" w:rsidP="00847B00"/>
    <w:p w14:paraId="1B500D7C" w14:textId="77777777" w:rsidR="003326CD" w:rsidRPr="003326CD" w:rsidRDefault="003326CD" w:rsidP="00847B00">
      <w:pPr>
        <w:pStyle w:val="Ttulo1"/>
        <w:jc w:val="center"/>
      </w:pPr>
    </w:p>
    <w:sectPr w:rsidR="003326CD" w:rsidRPr="003326C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0F31C52"/>
    <w:multiLevelType w:val="hybridMultilevel"/>
    <w:tmpl w:val="6EDC534E"/>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A660B0"/>
    <w:multiLevelType w:val="hybridMultilevel"/>
    <w:tmpl w:val="3EA49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D42D1E"/>
    <w:multiLevelType w:val="hybridMultilevel"/>
    <w:tmpl w:val="1DD85664"/>
    <w:lvl w:ilvl="0" w:tplc="EC1A3BBC">
      <w:start w:val="1"/>
      <w:numFmt w:val="bullet"/>
      <w:lvlText w:val=""/>
      <w:lvlJc w:val="left"/>
      <w:pPr>
        <w:ind w:left="720" w:hanging="360"/>
      </w:pPr>
      <w:rPr>
        <w:rFonts w:ascii="Symbol" w:eastAsia="Symbol" w:hAnsi="Symbol" w:cs="Symbol" w:hint="default"/>
        <w:w w:val="100"/>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8D143E5"/>
    <w:multiLevelType w:val="hybridMultilevel"/>
    <w:tmpl w:val="B41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A20BEA"/>
    <w:multiLevelType w:val="hybridMultilevel"/>
    <w:tmpl w:val="4B1E4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4"/>
  </w:num>
  <w:num w:numId="4">
    <w:abstractNumId w:val="38"/>
  </w:num>
  <w:num w:numId="5">
    <w:abstractNumId w:val="32"/>
  </w:num>
  <w:num w:numId="6">
    <w:abstractNumId w:val="26"/>
  </w:num>
  <w:num w:numId="7">
    <w:abstractNumId w:val="9"/>
  </w:num>
  <w:num w:numId="8">
    <w:abstractNumId w:val="4"/>
  </w:num>
  <w:num w:numId="9">
    <w:abstractNumId w:val="30"/>
  </w:num>
  <w:num w:numId="10">
    <w:abstractNumId w:val="8"/>
  </w:num>
  <w:num w:numId="11">
    <w:abstractNumId w:val="18"/>
  </w:num>
  <w:num w:numId="12">
    <w:abstractNumId w:val="7"/>
  </w:num>
  <w:num w:numId="13">
    <w:abstractNumId w:val="28"/>
  </w:num>
  <w:num w:numId="14">
    <w:abstractNumId w:val="25"/>
  </w:num>
  <w:num w:numId="15">
    <w:abstractNumId w:val="29"/>
  </w:num>
  <w:num w:numId="16">
    <w:abstractNumId w:val="14"/>
  </w:num>
  <w:num w:numId="17">
    <w:abstractNumId w:val="36"/>
  </w:num>
  <w:num w:numId="18">
    <w:abstractNumId w:val="35"/>
  </w:num>
  <w:num w:numId="19">
    <w:abstractNumId w:val="21"/>
  </w:num>
  <w:num w:numId="20">
    <w:abstractNumId w:val="5"/>
  </w:num>
  <w:num w:numId="21">
    <w:abstractNumId w:val="33"/>
  </w:num>
  <w:num w:numId="22">
    <w:abstractNumId w:val="2"/>
  </w:num>
  <w:num w:numId="23">
    <w:abstractNumId w:val="0"/>
  </w:num>
  <w:num w:numId="24">
    <w:abstractNumId w:val="22"/>
  </w:num>
  <w:num w:numId="25">
    <w:abstractNumId w:val="39"/>
  </w:num>
  <w:num w:numId="26">
    <w:abstractNumId w:val="6"/>
  </w:num>
  <w:num w:numId="27">
    <w:abstractNumId w:val="19"/>
  </w:num>
  <w:num w:numId="28">
    <w:abstractNumId w:val="27"/>
  </w:num>
  <w:num w:numId="29">
    <w:abstractNumId w:val="11"/>
  </w:num>
  <w:num w:numId="30">
    <w:abstractNumId w:val="13"/>
  </w:num>
  <w:num w:numId="31">
    <w:abstractNumId w:val="10"/>
  </w:num>
  <w:num w:numId="32">
    <w:abstractNumId w:val="16"/>
  </w:num>
  <w:num w:numId="33">
    <w:abstractNumId w:val="17"/>
  </w:num>
  <w:num w:numId="34">
    <w:abstractNumId w:val="24"/>
  </w:num>
  <w:num w:numId="35">
    <w:abstractNumId w:val="12"/>
  </w:num>
  <w:num w:numId="36">
    <w:abstractNumId w:val="1"/>
  </w:num>
  <w:num w:numId="37">
    <w:abstractNumId w:val="37"/>
  </w:num>
  <w:num w:numId="38">
    <w:abstractNumId w:val="23"/>
  </w:num>
  <w:num w:numId="39">
    <w:abstractNumId w:val="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3326CD"/>
    <w:rsid w:val="005D0462"/>
    <w:rsid w:val="006B6CA5"/>
    <w:rsid w:val="00847B00"/>
    <w:rsid w:val="008E0450"/>
    <w:rsid w:val="009B2382"/>
    <w:rsid w:val="00A21244"/>
    <w:rsid w:val="00E16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5D0462"/>
    <w:rPr>
      <w:color w:val="0563C1" w:themeColor="hyperlink"/>
      <w:u w:val="single"/>
    </w:rPr>
  </w:style>
  <w:style w:type="table" w:customStyle="1" w:styleId="ListTable1LightAccent3">
    <w:name w:val="List Table 1 Light Accent 3"/>
    <w:basedOn w:val="Tablanormal"/>
    <w:uiPriority w:val="46"/>
    <w:rsid w:val="003326C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212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5D0462"/>
    <w:rPr>
      <w:color w:val="0563C1" w:themeColor="hyperlink"/>
      <w:u w:val="single"/>
    </w:rPr>
  </w:style>
  <w:style w:type="table" w:customStyle="1" w:styleId="ListTable1LightAccent3">
    <w:name w:val="List Table 1 Light Accent 3"/>
    <w:basedOn w:val="Tablanormal"/>
    <w:uiPriority w:val="46"/>
    <w:rsid w:val="003326C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212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mx/webhp?sourceid=chrome-instant&amp;ion=1&amp;espv=2&amp;ie=UTF-8"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7064</Words>
  <Characters>38855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2019-02-06T16:41:00Z</dcterms:created>
  <dcterms:modified xsi:type="dcterms:W3CDTF">2020-09-29T18:22:00Z</dcterms:modified>
</cp:coreProperties>
</file>