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F156A" w14:textId="420D4EDE" w:rsidR="001D191F" w:rsidRPr="00BF2C8E" w:rsidRDefault="00292F28" w:rsidP="001D191F">
      <w:pPr>
        <w:pStyle w:val="Foto"/>
        <w:rPr>
          <w:rFonts w:ascii="Arial" w:hAnsi="Arial" w:cs="Arial"/>
          <w:sz w:val="36"/>
        </w:rPr>
      </w:pPr>
      <w:r w:rsidRPr="00E128AD">
        <w:rPr>
          <w:noProof/>
          <w:lang w:val="es-MX" w:eastAsia="es-MX"/>
        </w:rPr>
        <w:drawing>
          <wp:anchor distT="0" distB="0" distL="114300" distR="114300" simplePos="0" relativeHeight="251685888" behindDoc="1" locked="0" layoutInCell="1" allowOverlap="1" wp14:anchorId="139764E8" wp14:editId="0320D83E">
            <wp:simplePos x="0" y="0"/>
            <wp:positionH relativeFrom="margin">
              <wp:posOffset>-256032</wp:posOffset>
            </wp:positionH>
            <wp:positionV relativeFrom="margin">
              <wp:posOffset>-183515</wp:posOffset>
            </wp:positionV>
            <wp:extent cx="957943" cy="1032112"/>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0C250854" wp14:editId="03BD2AF4">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736545BE"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0F3179BF"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78184144" w14:textId="77777777" w:rsidR="001D191F" w:rsidRDefault="001D191F" w:rsidP="001D191F">
      <w:pPr>
        <w:pStyle w:val="Foto"/>
      </w:pPr>
    </w:p>
    <w:p w14:paraId="558CC656" w14:textId="77777777" w:rsidR="001D191F" w:rsidRDefault="001D191F" w:rsidP="001D191F">
      <w:pPr>
        <w:pStyle w:val="Foto"/>
      </w:pPr>
    </w:p>
    <w:p w14:paraId="14A1BC2B" w14:textId="77777777" w:rsidR="001D191F" w:rsidRDefault="001D191F" w:rsidP="001D191F">
      <w:pPr>
        <w:pStyle w:val="Foto"/>
      </w:pPr>
    </w:p>
    <w:p w14:paraId="1BBC78D1" w14:textId="77777777" w:rsidR="001D191F" w:rsidRDefault="001D191F" w:rsidP="001D191F">
      <w:pPr>
        <w:pStyle w:val="Ttulo"/>
        <w:rPr>
          <w:sz w:val="110"/>
          <w:szCs w:val="110"/>
        </w:rPr>
      </w:pPr>
    </w:p>
    <w:p w14:paraId="2873B06F"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7944693D" w14:textId="77777777" w:rsidR="001D191F" w:rsidRPr="006B6CA5" w:rsidRDefault="001D191F" w:rsidP="001D191F">
      <w:pPr>
        <w:pStyle w:val="Subttulo"/>
        <w:rPr>
          <w:sz w:val="40"/>
        </w:rPr>
      </w:pPr>
      <w:r w:rsidRPr="006B6CA5">
        <w:rPr>
          <w:sz w:val="40"/>
        </w:rPr>
        <w:t xml:space="preserve">e. e.: </w:t>
      </w:r>
      <w:r w:rsidR="00187CBD">
        <w:rPr>
          <w:sz w:val="40"/>
        </w:rPr>
        <w:t>PROTECCIÓN CIVIL Y SALUD</w:t>
      </w:r>
    </w:p>
    <w:p w14:paraId="50863DF9" w14:textId="77777777" w:rsidR="001D191F" w:rsidRPr="006B6CA5" w:rsidRDefault="001D191F" w:rsidP="001D191F">
      <w:pPr>
        <w:pStyle w:val="Subttulo"/>
        <w:rPr>
          <w:sz w:val="40"/>
        </w:rPr>
      </w:pPr>
      <w:r w:rsidRPr="006B6CA5">
        <w:rPr>
          <w:sz w:val="40"/>
        </w:rPr>
        <w:t>academico: ------------- ----- ------------</w:t>
      </w:r>
    </w:p>
    <w:p w14:paraId="56432AF2" w14:textId="44FF76CC" w:rsidR="006A49FD" w:rsidRPr="006B6CA5" w:rsidRDefault="001D191F" w:rsidP="006A49FD">
      <w:pPr>
        <w:pStyle w:val="Subttulo"/>
        <w:rPr>
          <w:sz w:val="40"/>
        </w:rPr>
      </w:pPr>
      <w:r w:rsidRPr="006B6CA5">
        <w:rPr>
          <w:sz w:val="40"/>
        </w:rPr>
        <w:t xml:space="preserve">periodo escolar: </w:t>
      </w:r>
      <w:r w:rsidR="00650D33">
        <w:rPr>
          <w:sz w:val="40"/>
        </w:rPr>
        <w:t>AGOSTO 2020 – ENERO 2021</w:t>
      </w:r>
    </w:p>
    <w:p w14:paraId="4704D062" w14:textId="749E9EB2" w:rsidR="001D191F" w:rsidRDefault="001D191F" w:rsidP="001D191F">
      <w:pPr>
        <w:pStyle w:val="Subttulo"/>
        <w:rPr>
          <w:sz w:val="40"/>
        </w:rPr>
      </w:pPr>
      <w:r w:rsidRPr="006B6CA5">
        <w:rPr>
          <w:sz w:val="40"/>
        </w:rPr>
        <w:t>nrc: -------</w:t>
      </w:r>
    </w:p>
    <w:p w14:paraId="043B0469" w14:textId="61854F1E" w:rsidR="0084605D" w:rsidRDefault="0084605D" w:rsidP="001D191F">
      <w:pPr>
        <w:pStyle w:val="Subttulo"/>
        <w:rPr>
          <w:sz w:val="40"/>
        </w:rPr>
      </w:pPr>
      <w:r>
        <w:rPr>
          <w:sz w:val="40"/>
        </w:rPr>
        <w:t>plan 2017</w:t>
      </w:r>
    </w:p>
    <w:p w14:paraId="1EBB1D7D" w14:textId="77777777" w:rsidR="001D191F" w:rsidRDefault="001D191F" w:rsidP="001D191F">
      <w:pPr>
        <w:pStyle w:val="Subttulo"/>
        <w:rPr>
          <w:sz w:val="40"/>
        </w:rPr>
      </w:pPr>
      <w:r>
        <w:rPr>
          <w:sz w:val="40"/>
        </w:rPr>
        <w:t xml:space="preserve"> </w:t>
      </w:r>
    </w:p>
    <w:p w14:paraId="0B670EBE" w14:textId="77777777" w:rsidR="001D191F" w:rsidRDefault="001D191F" w:rsidP="001D191F">
      <w:pPr>
        <w:pStyle w:val="Subttulo"/>
        <w:rPr>
          <w:sz w:val="40"/>
        </w:rPr>
      </w:pPr>
    </w:p>
    <w:p w14:paraId="0BAD49B2" w14:textId="77777777" w:rsidR="001D191F" w:rsidRDefault="001D191F" w:rsidP="001D191F">
      <w:pPr>
        <w:pStyle w:val="Subttulo"/>
        <w:rPr>
          <w:sz w:val="40"/>
        </w:rPr>
      </w:pPr>
    </w:p>
    <w:p w14:paraId="11F0EDC2" w14:textId="77777777" w:rsidR="001D191F" w:rsidRDefault="001D191F" w:rsidP="001D191F">
      <w:pPr>
        <w:pStyle w:val="Subttulo"/>
        <w:rPr>
          <w:sz w:val="40"/>
        </w:rPr>
      </w:pPr>
    </w:p>
    <w:p w14:paraId="62DDF8E0" w14:textId="77777777" w:rsidR="001D191F" w:rsidRDefault="001D191F" w:rsidP="001D191F">
      <w:pPr>
        <w:pStyle w:val="Subttulo"/>
        <w:rPr>
          <w:sz w:val="40"/>
        </w:rPr>
      </w:pPr>
    </w:p>
    <w:p w14:paraId="78A19B90" w14:textId="77777777" w:rsidR="001D191F" w:rsidRDefault="001D191F" w:rsidP="001D191F">
      <w:pPr>
        <w:pStyle w:val="Subttulo"/>
        <w:rPr>
          <w:sz w:val="40"/>
        </w:rPr>
      </w:pPr>
    </w:p>
    <w:p w14:paraId="6AD9DC9E" w14:textId="77777777" w:rsidR="001D191F" w:rsidRDefault="001D191F" w:rsidP="001D191F">
      <w:pPr>
        <w:pStyle w:val="Subttulo"/>
        <w:rPr>
          <w:sz w:val="40"/>
        </w:rPr>
      </w:pPr>
    </w:p>
    <w:p w14:paraId="42F19C99" w14:textId="77777777" w:rsidR="001D191F" w:rsidRDefault="001D191F" w:rsidP="001D191F">
      <w:pPr>
        <w:pStyle w:val="Subttulo"/>
        <w:rPr>
          <w:sz w:val="40"/>
        </w:rPr>
      </w:pPr>
    </w:p>
    <w:p w14:paraId="1AD6444A" w14:textId="77777777" w:rsidR="001D191F" w:rsidRDefault="001D191F" w:rsidP="001D191F">
      <w:pPr>
        <w:pStyle w:val="Subttulo"/>
        <w:jc w:val="left"/>
        <w:rPr>
          <w:sz w:val="40"/>
        </w:rPr>
      </w:pPr>
    </w:p>
    <w:p w14:paraId="3087D76A" w14:textId="77777777" w:rsidR="006A49FD" w:rsidRPr="00FD6A7C" w:rsidRDefault="006A49FD" w:rsidP="006A49FD">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7936" behindDoc="0" locked="0" layoutInCell="1" allowOverlap="1" wp14:anchorId="2391E5A2" wp14:editId="2F233BF6">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1263E9D8" w14:textId="77777777" w:rsidR="006A49FD" w:rsidRPr="0078447D" w:rsidRDefault="006A49FD" w:rsidP="006A49FD">
                              <w:pPr>
                                <w:pStyle w:val="Prrafodelista"/>
                                <w:numPr>
                                  <w:ilvl w:val="0"/>
                                  <w:numId w:val="25"/>
                                </w:numPr>
                                <w:rPr>
                                  <w:rFonts w:ascii="Arial" w:hAnsi="Arial" w:cs="Arial"/>
                                  <w:b/>
                                </w:rPr>
                              </w:pPr>
                              <w:r w:rsidRPr="0078447D">
                                <w:rPr>
                                  <w:rFonts w:ascii="Arial" w:hAnsi="Arial" w:cs="Arial"/>
                                  <w:b/>
                                </w:rPr>
                                <w:t>INFORMACION INSTITUCIONAL</w:t>
                              </w:r>
                            </w:p>
                            <w:p w14:paraId="1E0EB2FA" w14:textId="77777777" w:rsidR="006A49FD" w:rsidRDefault="006A49FD" w:rsidP="006A49FD">
                              <w:pPr>
                                <w:pStyle w:val="Prrafodelista"/>
                                <w:ind w:left="360"/>
                                <w:jc w:val="right"/>
                                <w:rPr>
                                  <w:rFonts w:ascii="Arial" w:hAnsi="Arial" w:cs="Arial"/>
                                  <w:b/>
                                </w:rPr>
                              </w:pPr>
                            </w:p>
                            <w:p w14:paraId="34F4DA71" w14:textId="77777777" w:rsidR="006A49FD" w:rsidRDefault="006A49FD" w:rsidP="006A49FD">
                              <w:pPr>
                                <w:pStyle w:val="Prrafodelista"/>
                                <w:ind w:left="360"/>
                                <w:jc w:val="right"/>
                                <w:rPr>
                                  <w:rFonts w:ascii="Arial" w:hAnsi="Arial" w:cs="Arial"/>
                                  <w:b/>
                                </w:rPr>
                              </w:pPr>
                              <w:r>
                                <w:rPr>
                                  <w:rFonts w:ascii="Arial" w:hAnsi="Arial" w:cs="Arial"/>
                                  <w:b/>
                                </w:rPr>
                                <w:t xml:space="preserve">Introducción </w:t>
                              </w:r>
                            </w:p>
                            <w:p w14:paraId="306CEEAE" w14:textId="77777777" w:rsidR="006A49FD" w:rsidRDefault="006A49FD" w:rsidP="006A49FD">
                              <w:pPr>
                                <w:pStyle w:val="Prrafodelista"/>
                                <w:ind w:left="360"/>
                                <w:jc w:val="right"/>
                                <w:rPr>
                                  <w:rFonts w:ascii="Arial" w:hAnsi="Arial" w:cs="Arial"/>
                                  <w:b/>
                                </w:rPr>
                              </w:pPr>
                              <w:r>
                                <w:rPr>
                                  <w:rFonts w:ascii="Arial" w:hAnsi="Arial" w:cs="Arial"/>
                                  <w:b/>
                                </w:rPr>
                                <w:t xml:space="preserve">Misión </w:t>
                              </w:r>
                            </w:p>
                            <w:p w14:paraId="5E0D4394" w14:textId="77777777" w:rsidR="006A49FD" w:rsidRDefault="006A49FD" w:rsidP="006A49FD">
                              <w:pPr>
                                <w:pStyle w:val="Prrafodelista"/>
                                <w:ind w:left="360"/>
                                <w:jc w:val="right"/>
                                <w:rPr>
                                  <w:rFonts w:ascii="Arial" w:hAnsi="Arial" w:cs="Arial"/>
                                  <w:b/>
                                </w:rPr>
                              </w:pPr>
                              <w:r>
                                <w:rPr>
                                  <w:rFonts w:ascii="Arial" w:hAnsi="Arial" w:cs="Arial"/>
                                  <w:b/>
                                </w:rPr>
                                <w:t>Visión</w:t>
                              </w:r>
                            </w:p>
                            <w:p w14:paraId="3DE671B6" w14:textId="77777777" w:rsidR="006A49FD" w:rsidRPr="0078447D" w:rsidRDefault="006A49FD" w:rsidP="006A49FD">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87936;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1263E9D8" w14:textId="77777777" w:rsidR="006A49FD" w:rsidRPr="0078447D" w:rsidRDefault="006A49FD" w:rsidP="006A49FD">
                        <w:pPr>
                          <w:pStyle w:val="Prrafodelista"/>
                          <w:numPr>
                            <w:ilvl w:val="0"/>
                            <w:numId w:val="25"/>
                          </w:numPr>
                          <w:rPr>
                            <w:rFonts w:ascii="Arial" w:hAnsi="Arial" w:cs="Arial"/>
                            <w:b/>
                          </w:rPr>
                        </w:pPr>
                        <w:r w:rsidRPr="0078447D">
                          <w:rPr>
                            <w:rFonts w:ascii="Arial" w:hAnsi="Arial" w:cs="Arial"/>
                            <w:b/>
                          </w:rPr>
                          <w:t>INFORMACION INSTITUCIONAL</w:t>
                        </w:r>
                      </w:p>
                      <w:p w14:paraId="1E0EB2FA" w14:textId="77777777" w:rsidR="006A49FD" w:rsidRDefault="006A49FD" w:rsidP="006A49FD">
                        <w:pPr>
                          <w:pStyle w:val="Prrafodelista"/>
                          <w:ind w:left="360"/>
                          <w:jc w:val="right"/>
                          <w:rPr>
                            <w:rFonts w:ascii="Arial" w:hAnsi="Arial" w:cs="Arial"/>
                            <w:b/>
                          </w:rPr>
                        </w:pPr>
                      </w:p>
                      <w:p w14:paraId="34F4DA71" w14:textId="77777777" w:rsidR="006A49FD" w:rsidRDefault="006A49FD" w:rsidP="006A49FD">
                        <w:pPr>
                          <w:pStyle w:val="Prrafodelista"/>
                          <w:ind w:left="360"/>
                          <w:jc w:val="right"/>
                          <w:rPr>
                            <w:rFonts w:ascii="Arial" w:hAnsi="Arial" w:cs="Arial"/>
                            <w:b/>
                          </w:rPr>
                        </w:pPr>
                        <w:r>
                          <w:rPr>
                            <w:rFonts w:ascii="Arial" w:hAnsi="Arial" w:cs="Arial"/>
                            <w:b/>
                          </w:rPr>
                          <w:t xml:space="preserve">Introducción </w:t>
                        </w:r>
                      </w:p>
                      <w:p w14:paraId="306CEEAE" w14:textId="77777777" w:rsidR="006A49FD" w:rsidRDefault="006A49FD" w:rsidP="006A49FD">
                        <w:pPr>
                          <w:pStyle w:val="Prrafodelista"/>
                          <w:ind w:left="360"/>
                          <w:jc w:val="right"/>
                          <w:rPr>
                            <w:rFonts w:ascii="Arial" w:hAnsi="Arial" w:cs="Arial"/>
                            <w:b/>
                          </w:rPr>
                        </w:pPr>
                        <w:r>
                          <w:rPr>
                            <w:rFonts w:ascii="Arial" w:hAnsi="Arial" w:cs="Arial"/>
                            <w:b/>
                          </w:rPr>
                          <w:t xml:space="preserve">Misión </w:t>
                        </w:r>
                      </w:p>
                      <w:p w14:paraId="5E0D4394" w14:textId="77777777" w:rsidR="006A49FD" w:rsidRDefault="006A49FD" w:rsidP="006A49FD">
                        <w:pPr>
                          <w:pStyle w:val="Prrafodelista"/>
                          <w:ind w:left="360"/>
                          <w:jc w:val="right"/>
                          <w:rPr>
                            <w:rFonts w:ascii="Arial" w:hAnsi="Arial" w:cs="Arial"/>
                            <w:b/>
                          </w:rPr>
                        </w:pPr>
                        <w:r>
                          <w:rPr>
                            <w:rFonts w:ascii="Arial" w:hAnsi="Arial" w:cs="Arial"/>
                            <w:b/>
                          </w:rPr>
                          <w:t>Visión</w:t>
                        </w:r>
                      </w:p>
                      <w:p w14:paraId="3DE671B6" w14:textId="77777777" w:rsidR="006A49FD" w:rsidRPr="0078447D" w:rsidRDefault="006A49FD" w:rsidP="006A49FD">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665FBEB2" w14:textId="77777777" w:rsidR="006A49FD" w:rsidRPr="0078447D" w:rsidRDefault="006A49FD" w:rsidP="006A49FD">
      <w:pPr>
        <w:pStyle w:val="Prrafodelista"/>
        <w:ind w:left="360"/>
        <w:jc w:val="right"/>
        <w:rPr>
          <w:rFonts w:ascii="Arial" w:hAnsi="Arial" w:cs="Arial"/>
          <w:b/>
        </w:rPr>
      </w:pPr>
    </w:p>
    <w:p w14:paraId="02238D8E" w14:textId="77777777" w:rsidR="006A49FD" w:rsidRPr="0078447D" w:rsidRDefault="006A49FD" w:rsidP="006A49FD">
      <w:pPr>
        <w:pStyle w:val="Prrafodelista"/>
        <w:ind w:left="360"/>
        <w:jc w:val="right"/>
        <w:rPr>
          <w:rFonts w:ascii="Arial" w:hAnsi="Arial" w:cs="Arial"/>
          <w:b/>
        </w:rPr>
      </w:pPr>
    </w:p>
    <w:p w14:paraId="29067D9C" w14:textId="0600A435" w:rsidR="001D191F" w:rsidRPr="009B728D" w:rsidRDefault="002A5CC8" w:rsidP="006A49FD">
      <w:pPr>
        <w:pStyle w:val="Ttulo1"/>
        <w:spacing w:after="240"/>
        <w:jc w:val="center"/>
        <w:rPr>
          <w:rFonts w:ascii="Arial" w:hAnsi="Arial" w:cs="Arial"/>
          <w:b/>
          <w:sz w:val="28"/>
        </w:rPr>
      </w:pPr>
      <w:r>
        <w:rPr>
          <w:b/>
          <w:caps/>
          <w:noProof/>
          <w:sz w:val="40"/>
          <w:lang w:eastAsia="es-MX"/>
        </w:rPr>
        <mc:AlternateContent>
          <mc:Choice Requires="wpg">
            <w:drawing>
              <wp:anchor distT="0" distB="0" distL="114300" distR="114300" simplePos="0" relativeHeight="251692032" behindDoc="0" locked="0" layoutInCell="1" allowOverlap="1" wp14:anchorId="3E204155" wp14:editId="35B955F2">
                <wp:simplePos x="0" y="0"/>
                <wp:positionH relativeFrom="margin">
                  <wp:posOffset>-1962</wp:posOffset>
                </wp:positionH>
                <wp:positionV relativeFrom="paragraph">
                  <wp:posOffset>2604495</wp:posOffset>
                </wp:positionV>
                <wp:extent cx="5947410" cy="1405720"/>
                <wp:effectExtent l="19050" t="0" r="15240" b="23495"/>
                <wp:wrapNone/>
                <wp:docPr id="113" name="Grupo 113"/>
                <wp:cNvGraphicFramePr/>
                <a:graphic xmlns:a="http://schemas.openxmlformats.org/drawingml/2006/main">
                  <a:graphicData uri="http://schemas.microsoft.com/office/word/2010/wordprocessingGroup">
                    <wpg:wgp>
                      <wpg:cNvGrpSpPr/>
                      <wpg:grpSpPr>
                        <a:xfrm>
                          <a:off x="0" y="0"/>
                          <a:ext cx="5947410" cy="140572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2FCBC9B9" w14:textId="77777777" w:rsidR="006A49FD" w:rsidRDefault="006A49FD" w:rsidP="006A49FD">
                              <w:pPr>
                                <w:pStyle w:val="Prrafodelista"/>
                                <w:ind w:left="0"/>
                                <w:rPr>
                                  <w:rFonts w:ascii="Arial" w:hAnsi="Arial" w:cs="Arial"/>
                                  <w:b/>
                                </w:rPr>
                              </w:pPr>
                              <w:r>
                                <w:rPr>
                                  <w:rFonts w:ascii="Arial" w:hAnsi="Arial" w:cs="Arial"/>
                                  <w:b/>
                                </w:rPr>
                                <w:t>3. PLANEACIÓN EDUCATIVA</w:t>
                              </w:r>
                            </w:p>
                            <w:p w14:paraId="38067E92" w14:textId="77777777" w:rsidR="006A49FD" w:rsidRPr="00463546" w:rsidRDefault="006A49FD" w:rsidP="006A49FD">
                              <w:pPr>
                                <w:pStyle w:val="Prrafodelista"/>
                                <w:ind w:left="360"/>
                                <w:jc w:val="right"/>
                                <w:rPr>
                                  <w:rFonts w:ascii="Arial" w:hAnsi="Arial" w:cs="Arial"/>
                                  <w:b/>
                                </w:rPr>
                              </w:pPr>
                              <w:r w:rsidRPr="00463546">
                                <w:rPr>
                                  <w:rFonts w:ascii="Arial" w:hAnsi="Arial" w:cs="Arial"/>
                                  <w:b/>
                                </w:rPr>
                                <w:t>Programa académico</w:t>
                              </w:r>
                            </w:p>
                            <w:p w14:paraId="6C328200" w14:textId="77777777" w:rsidR="006A49FD" w:rsidRPr="00EB1833" w:rsidRDefault="006A49FD" w:rsidP="006A49FD">
                              <w:pPr>
                                <w:pStyle w:val="Prrafodelista"/>
                                <w:ind w:left="360"/>
                                <w:jc w:val="right"/>
                                <w:rPr>
                                  <w:rFonts w:ascii="Arial" w:hAnsi="Arial" w:cs="Arial"/>
                                  <w:b/>
                                </w:rPr>
                              </w:pPr>
                              <w:r w:rsidRPr="00463546">
                                <w:rPr>
                                  <w:rFonts w:ascii="Arial" w:hAnsi="Arial" w:cs="Arial"/>
                                  <w:b/>
                                </w:rPr>
                                <w:t>Calendarización</w:t>
                              </w:r>
                            </w:p>
                            <w:p w14:paraId="68B22778" w14:textId="77777777" w:rsidR="006A49FD" w:rsidRDefault="006A49FD" w:rsidP="006A49FD">
                              <w:pPr>
                                <w:pStyle w:val="Prrafodelista"/>
                                <w:ind w:left="360"/>
                                <w:jc w:val="right"/>
                                <w:rPr>
                                  <w:rFonts w:ascii="Arial" w:hAnsi="Arial" w:cs="Arial"/>
                                  <w:b/>
                                </w:rPr>
                              </w:pPr>
                              <w:r w:rsidRPr="00463546">
                                <w:rPr>
                                  <w:rFonts w:ascii="Arial" w:hAnsi="Arial" w:cs="Arial"/>
                                  <w:b/>
                                </w:rPr>
                                <w:t>Planeación Didáctica</w:t>
                              </w:r>
                            </w:p>
                            <w:p w14:paraId="15A10EF9" w14:textId="77777777" w:rsidR="006A49FD" w:rsidRDefault="006A49FD" w:rsidP="006A49FD">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06CD7684" w14:textId="77777777" w:rsidR="002A5CC8" w:rsidRDefault="002A5CC8" w:rsidP="002A5CC8">
                              <w:pPr>
                                <w:pStyle w:val="Prrafodelista"/>
                                <w:ind w:left="360"/>
                                <w:jc w:val="right"/>
                                <w:rPr>
                                  <w:rFonts w:ascii="Arial" w:hAnsi="Arial" w:cs="Arial"/>
                                  <w:b/>
                                </w:rPr>
                              </w:pPr>
                              <w:r>
                                <w:rPr>
                                  <w:rFonts w:ascii="Arial" w:hAnsi="Arial" w:cs="Arial"/>
                                  <w:b/>
                                </w:rPr>
                                <w:t xml:space="preserve">Formato evaluación de estudio autodirigido </w:t>
                              </w:r>
                            </w:p>
                            <w:p w14:paraId="76CBE2EC" w14:textId="77777777" w:rsidR="002A5CC8" w:rsidRPr="00463546" w:rsidRDefault="002A5CC8" w:rsidP="006A49FD">
                              <w:pPr>
                                <w:pStyle w:val="Prrafodelista"/>
                                <w:ind w:left="360"/>
                                <w:jc w:val="right"/>
                                <w:rPr>
                                  <w:rFonts w:ascii="Arial" w:hAnsi="Arial" w:cs="Arial"/>
                                  <w:b/>
                                </w:rPr>
                              </w:pPr>
                            </w:p>
                            <w:p w14:paraId="5EC81AE8" w14:textId="77777777" w:rsidR="006A49FD" w:rsidRDefault="006A49FD" w:rsidP="006A49FD"/>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10.7pt;z-index:251692032;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2FCBC9B9" w14:textId="77777777" w:rsidR="006A49FD" w:rsidRDefault="006A49FD" w:rsidP="006A49FD">
                        <w:pPr>
                          <w:pStyle w:val="Prrafodelista"/>
                          <w:ind w:left="0"/>
                          <w:rPr>
                            <w:rFonts w:ascii="Arial" w:hAnsi="Arial" w:cs="Arial"/>
                            <w:b/>
                          </w:rPr>
                        </w:pPr>
                        <w:r>
                          <w:rPr>
                            <w:rFonts w:ascii="Arial" w:hAnsi="Arial" w:cs="Arial"/>
                            <w:b/>
                          </w:rPr>
                          <w:t>3. PLANEACIÓN EDUCATIVA</w:t>
                        </w:r>
                      </w:p>
                      <w:p w14:paraId="38067E92" w14:textId="77777777" w:rsidR="006A49FD" w:rsidRPr="00463546" w:rsidRDefault="006A49FD" w:rsidP="006A49FD">
                        <w:pPr>
                          <w:pStyle w:val="Prrafodelista"/>
                          <w:ind w:left="360"/>
                          <w:jc w:val="right"/>
                          <w:rPr>
                            <w:rFonts w:ascii="Arial" w:hAnsi="Arial" w:cs="Arial"/>
                            <w:b/>
                          </w:rPr>
                        </w:pPr>
                        <w:r w:rsidRPr="00463546">
                          <w:rPr>
                            <w:rFonts w:ascii="Arial" w:hAnsi="Arial" w:cs="Arial"/>
                            <w:b/>
                          </w:rPr>
                          <w:t>Programa académico</w:t>
                        </w:r>
                      </w:p>
                      <w:p w14:paraId="6C328200" w14:textId="77777777" w:rsidR="006A49FD" w:rsidRPr="00EB1833" w:rsidRDefault="006A49FD" w:rsidP="006A49FD">
                        <w:pPr>
                          <w:pStyle w:val="Prrafodelista"/>
                          <w:ind w:left="360"/>
                          <w:jc w:val="right"/>
                          <w:rPr>
                            <w:rFonts w:ascii="Arial" w:hAnsi="Arial" w:cs="Arial"/>
                            <w:b/>
                          </w:rPr>
                        </w:pPr>
                        <w:r w:rsidRPr="00463546">
                          <w:rPr>
                            <w:rFonts w:ascii="Arial" w:hAnsi="Arial" w:cs="Arial"/>
                            <w:b/>
                          </w:rPr>
                          <w:t>Calendarización</w:t>
                        </w:r>
                      </w:p>
                      <w:p w14:paraId="68B22778" w14:textId="77777777" w:rsidR="006A49FD" w:rsidRDefault="006A49FD" w:rsidP="006A49FD">
                        <w:pPr>
                          <w:pStyle w:val="Prrafodelista"/>
                          <w:ind w:left="360"/>
                          <w:jc w:val="right"/>
                          <w:rPr>
                            <w:rFonts w:ascii="Arial" w:hAnsi="Arial" w:cs="Arial"/>
                            <w:b/>
                          </w:rPr>
                        </w:pPr>
                        <w:r w:rsidRPr="00463546">
                          <w:rPr>
                            <w:rFonts w:ascii="Arial" w:hAnsi="Arial" w:cs="Arial"/>
                            <w:b/>
                          </w:rPr>
                          <w:t>Planeación Didáctica</w:t>
                        </w:r>
                      </w:p>
                      <w:p w14:paraId="15A10EF9" w14:textId="77777777" w:rsidR="006A49FD" w:rsidRDefault="006A49FD" w:rsidP="006A49FD">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06CD7684" w14:textId="77777777" w:rsidR="002A5CC8" w:rsidRDefault="002A5CC8" w:rsidP="002A5CC8">
                        <w:pPr>
                          <w:pStyle w:val="Prrafodelista"/>
                          <w:ind w:left="360"/>
                          <w:jc w:val="right"/>
                          <w:rPr>
                            <w:rFonts w:ascii="Arial" w:hAnsi="Arial" w:cs="Arial"/>
                            <w:b/>
                          </w:rPr>
                        </w:pPr>
                        <w:r>
                          <w:rPr>
                            <w:rFonts w:ascii="Arial" w:hAnsi="Arial" w:cs="Arial"/>
                            <w:b/>
                          </w:rPr>
                          <w:t xml:space="preserve">Formato evaluación de estudio autodirigido </w:t>
                        </w:r>
                      </w:p>
                      <w:p w14:paraId="76CBE2EC" w14:textId="77777777" w:rsidR="002A5CC8" w:rsidRPr="00463546" w:rsidRDefault="002A5CC8" w:rsidP="006A49FD">
                        <w:pPr>
                          <w:pStyle w:val="Prrafodelista"/>
                          <w:ind w:left="360"/>
                          <w:jc w:val="right"/>
                          <w:rPr>
                            <w:rFonts w:ascii="Arial" w:hAnsi="Arial" w:cs="Arial"/>
                            <w:b/>
                          </w:rPr>
                        </w:pPr>
                      </w:p>
                      <w:p w14:paraId="5EC81AE8" w14:textId="77777777" w:rsidR="006A49FD" w:rsidRDefault="006A49FD" w:rsidP="006A49FD"/>
                    </w:txbxContent>
                  </v:textbox>
                </v:shape>
                <w10:wrap anchorx="margin"/>
              </v:group>
            </w:pict>
          </mc:Fallback>
        </mc:AlternateContent>
      </w:r>
      <w:r w:rsidR="006A49FD">
        <w:rPr>
          <w:b/>
          <w:caps/>
          <w:noProof/>
          <w:sz w:val="40"/>
          <w:lang w:eastAsia="es-MX"/>
        </w:rPr>
        <mc:AlternateContent>
          <mc:Choice Requires="wpg">
            <w:drawing>
              <wp:anchor distT="0" distB="0" distL="114300" distR="114300" simplePos="0" relativeHeight="251688960" behindDoc="0" locked="0" layoutInCell="1" allowOverlap="1" wp14:anchorId="75C02A79" wp14:editId="61A837D4">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4CA53100" w14:textId="77777777" w:rsidR="006A49FD" w:rsidRDefault="006A49FD" w:rsidP="006A49FD">
                              <w:pPr>
                                <w:pStyle w:val="Prrafodelista"/>
                                <w:ind w:left="0"/>
                                <w:rPr>
                                  <w:rFonts w:ascii="Arial" w:hAnsi="Arial" w:cs="Arial"/>
                                  <w:b/>
                                </w:rPr>
                              </w:pPr>
                              <w:r>
                                <w:rPr>
                                  <w:rFonts w:ascii="Arial" w:hAnsi="Arial" w:cs="Arial"/>
                                  <w:b/>
                                </w:rPr>
                                <w:t xml:space="preserve">2. INFORMACION CURRICULAR </w:t>
                              </w:r>
                            </w:p>
                            <w:p w14:paraId="7855BDB0" w14:textId="77777777" w:rsidR="006A49FD" w:rsidRDefault="006A49FD" w:rsidP="006A49FD">
                              <w:pPr>
                                <w:pStyle w:val="Prrafodelista"/>
                                <w:ind w:left="360"/>
                                <w:jc w:val="right"/>
                                <w:rPr>
                                  <w:rFonts w:ascii="Arial" w:hAnsi="Arial" w:cs="Arial"/>
                                  <w:b/>
                                </w:rPr>
                              </w:pPr>
                            </w:p>
                            <w:p w14:paraId="0C5B1056" w14:textId="77777777" w:rsidR="006A49FD" w:rsidRDefault="006A49FD" w:rsidP="006A49FD">
                              <w:pPr>
                                <w:pStyle w:val="Prrafodelista"/>
                                <w:ind w:left="360"/>
                                <w:jc w:val="right"/>
                                <w:rPr>
                                  <w:rFonts w:ascii="Arial" w:hAnsi="Arial" w:cs="Arial"/>
                                  <w:b/>
                                </w:rPr>
                              </w:pPr>
                              <w:r>
                                <w:rPr>
                                  <w:rFonts w:ascii="Arial" w:hAnsi="Arial" w:cs="Arial"/>
                                  <w:b/>
                                </w:rPr>
                                <w:t>Perfil de egreso</w:t>
                              </w:r>
                            </w:p>
                            <w:p w14:paraId="1C8E6F69" w14:textId="77777777" w:rsidR="006A49FD" w:rsidRDefault="006A49FD" w:rsidP="006A49FD">
                              <w:pPr>
                                <w:pStyle w:val="Prrafodelista"/>
                                <w:ind w:left="360"/>
                                <w:jc w:val="right"/>
                                <w:rPr>
                                  <w:rFonts w:ascii="Arial" w:hAnsi="Arial" w:cs="Arial"/>
                                  <w:b/>
                                </w:rPr>
                              </w:pPr>
                              <w:r>
                                <w:rPr>
                                  <w:rFonts w:ascii="Arial" w:hAnsi="Arial" w:cs="Arial"/>
                                  <w:b/>
                                </w:rPr>
                                <w:t>Competencias genéricas</w:t>
                              </w:r>
                            </w:p>
                            <w:p w14:paraId="1F54E384" w14:textId="77777777" w:rsidR="006A49FD" w:rsidRDefault="006A49FD" w:rsidP="006A49FD">
                              <w:pPr>
                                <w:pStyle w:val="Prrafodelista"/>
                                <w:ind w:left="360"/>
                                <w:jc w:val="right"/>
                                <w:rPr>
                                  <w:rFonts w:ascii="Arial" w:hAnsi="Arial" w:cs="Arial"/>
                                  <w:b/>
                                </w:rPr>
                              </w:pPr>
                              <w:r>
                                <w:rPr>
                                  <w:rFonts w:ascii="Arial" w:hAnsi="Arial" w:cs="Arial"/>
                                  <w:b/>
                                </w:rPr>
                                <w:t xml:space="preserve">Mapa curricular </w:t>
                              </w:r>
                            </w:p>
                            <w:p w14:paraId="16A906AA" w14:textId="77777777" w:rsidR="006A49FD" w:rsidRDefault="006A49FD" w:rsidP="006A49FD">
                              <w:pPr>
                                <w:pStyle w:val="Prrafodelista"/>
                                <w:ind w:left="360"/>
                                <w:jc w:val="right"/>
                                <w:rPr>
                                  <w:rFonts w:ascii="Arial" w:hAnsi="Arial" w:cs="Arial"/>
                                  <w:b/>
                                </w:rPr>
                              </w:pPr>
                              <w:r>
                                <w:rPr>
                                  <w:rFonts w:ascii="Arial" w:hAnsi="Arial" w:cs="Arial"/>
                                  <w:b/>
                                </w:rPr>
                                <w:t>Objetivos</w:t>
                              </w:r>
                            </w:p>
                            <w:p w14:paraId="6D7154B6" w14:textId="77777777" w:rsidR="006A49FD" w:rsidRPr="0078447D" w:rsidRDefault="006A49FD" w:rsidP="006A49FD">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88960;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4CA53100" w14:textId="77777777" w:rsidR="006A49FD" w:rsidRDefault="006A49FD" w:rsidP="006A49FD">
                        <w:pPr>
                          <w:pStyle w:val="Prrafodelista"/>
                          <w:ind w:left="0"/>
                          <w:rPr>
                            <w:rFonts w:ascii="Arial" w:hAnsi="Arial" w:cs="Arial"/>
                            <w:b/>
                          </w:rPr>
                        </w:pPr>
                        <w:r>
                          <w:rPr>
                            <w:rFonts w:ascii="Arial" w:hAnsi="Arial" w:cs="Arial"/>
                            <w:b/>
                          </w:rPr>
                          <w:t xml:space="preserve">2. INFORMACION CURRICULAR </w:t>
                        </w:r>
                      </w:p>
                      <w:p w14:paraId="7855BDB0" w14:textId="77777777" w:rsidR="006A49FD" w:rsidRDefault="006A49FD" w:rsidP="006A49FD">
                        <w:pPr>
                          <w:pStyle w:val="Prrafodelista"/>
                          <w:ind w:left="360"/>
                          <w:jc w:val="right"/>
                          <w:rPr>
                            <w:rFonts w:ascii="Arial" w:hAnsi="Arial" w:cs="Arial"/>
                            <w:b/>
                          </w:rPr>
                        </w:pPr>
                      </w:p>
                      <w:p w14:paraId="0C5B1056" w14:textId="77777777" w:rsidR="006A49FD" w:rsidRDefault="006A49FD" w:rsidP="006A49FD">
                        <w:pPr>
                          <w:pStyle w:val="Prrafodelista"/>
                          <w:ind w:left="360"/>
                          <w:jc w:val="right"/>
                          <w:rPr>
                            <w:rFonts w:ascii="Arial" w:hAnsi="Arial" w:cs="Arial"/>
                            <w:b/>
                          </w:rPr>
                        </w:pPr>
                        <w:r>
                          <w:rPr>
                            <w:rFonts w:ascii="Arial" w:hAnsi="Arial" w:cs="Arial"/>
                            <w:b/>
                          </w:rPr>
                          <w:t>Perfil de egreso</w:t>
                        </w:r>
                      </w:p>
                      <w:p w14:paraId="1C8E6F69" w14:textId="77777777" w:rsidR="006A49FD" w:rsidRDefault="006A49FD" w:rsidP="006A49FD">
                        <w:pPr>
                          <w:pStyle w:val="Prrafodelista"/>
                          <w:ind w:left="360"/>
                          <w:jc w:val="right"/>
                          <w:rPr>
                            <w:rFonts w:ascii="Arial" w:hAnsi="Arial" w:cs="Arial"/>
                            <w:b/>
                          </w:rPr>
                        </w:pPr>
                        <w:r>
                          <w:rPr>
                            <w:rFonts w:ascii="Arial" w:hAnsi="Arial" w:cs="Arial"/>
                            <w:b/>
                          </w:rPr>
                          <w:t>Competencias genéricas</w:t>
                        </w:r>
                      </w:p>
                      <w:p w14:paraId="1F54E384" w14:textId="77777777" w:rsidR="006A49FD" w:rsidRDefault="006A49FD" w:rsidP="006A49FD">
                        <w:pPr>
                          <w:pStyle w:val="Prrafodelista"/>
                          <w:ind w:left="360"/>
                          <w:jc w:val="right"/>
                          <w:rPr>
                            <w:rFonts w:ascii="Arial" w:hAnsi="Arial" w:cs="Arial"/>
                            <w:b/>
                          </w:rPr>
                        </w:pPr>
                        <w:r>
                          <w:rPr>
                            <w:rFonts w:ascii="Arial" w:hAnsi="Arial" w:cs="Arial"/>
                            <w:b/>
                          </w:rPr>
                          <w:t xml:space="preserve">Mapa curricular </w:t>
                        </w:r>
                      </w:p>
                      <w:p w14:paraId="16A906AA" w14:textId="77777777" w:rsidR="006A49FD" w:rsidRDefault="006A49FD" w:rsidP="006A49FD">
                        <w:pPr>
                          <w:pStyle w:val="Prrafodelista"/>
                          <w:ind w:left="360"/>
                          <w:jc w:val="right"/>
                          <w:rPr>
                            <w:rFonts w:ascii="Arial" w:hAnsi="Arial" w:cs="Arial"/>
                            <w:b/>
                          </w:rPr>
                        </w:pPr>
                        <w:r>
                          <w:rPr>
                            <w:rFonts w:ascii="Arial" w:hAnsi="Arial" w:cs="Arial"/>
                            <w:b/>
                          </w:rPr>
                          <w:t>Objetivos</w:t>
                        </w:r>
                      </w:p>
                      <w:p w14:paraId="6D7154B6" w14:textId="77777777" w:rsidR="006A49FD" w:rsidRPr="0078447D" w:rsidRDefault="006A49FD" w:rsidP="006A49FD">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6A49FD">
        <w:rPr>
          <w:b/>
          <w:caps/>
          <w:noProof/>
          <w:sz w:val="40"/>
          <w:lang w:eastAsia="es-MX"/>
        </w:rPr>
        <mc:AlternateContent>
          <mc:Choice Requires="wpg">
            <w:drawing>
              <wp:anchor distT="0" distB="0" distL="114300" distR="114300" simplePos="0" relativeHeight="251689984" behindDoc="0" locked="0" layoutInCell="1" allowOverlap="1" wp14:anchorId="52C930E4" wp14:editId="0B657605">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3DBD15D1" w14:textId="77777777" w:rsidR="006A49FD" w:rsidRPr="002C6A21" w:rsidRDefault="006A49FD" w:rsidP="006A49FD">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19FABD1C" w14:textId="77777777" w:rsidR="006A49FD" w:rsidRDefault="006A49FD" w:rsidP="006A49FD">
                              <w:pPr>
                                <w:pStyle w:val="Prrafodelista"/>
                                <w:ind w:left="0"/>
                                <w:rPr>
                                  <w:rFonts w:ascii="Arial" w:hAnsi="Arial" w:cs="Arial"/>
                                  <w:b/>
                                </w:rPr>
                              </w:pPr>
                              <w:r>
                                <w:rPr>
                                  <w:rFonts w:ascii="Arial" w:hAnsi="Arial" w:cs="Arial"/>
                                  <w:b/>
                                </w:rPr>
                                <w:t xml:space="preserve"> 5. REFLEXIÓN SOBRE LA PRÁCTICA</w:t>
                              </w:r>
                            </w:p>
                            <w:p w14:paraId="433587E7" w14:textId="77777777" w:rsidR="006A49FD" w:rsidRPr="00463546" w:rsidRDefault="006A49FD" w:rsidP="006A49FD">
                              <w:pPr>
                                <w:pStyle w:val="Prrafodelista"/>
                                <w:ind w:left="360"/>
                                <w:jc w:val="right"/>
                                <w:rPr>
                                  <w:rFonts w:ascii="Arial" w:hAnsi="Arial" w:cs="Arial"/>
                                  <w:b/>
                                </w:rPr>
                              </w:pPr>
                              <w:r w:rsidRPr="00463546">
                                <w:rPr>
                                  <w:rFonts w:ascii="Arial" w:hAnsi="Arial" w:cs="Arial"/>
                                  <w:b/>
                                </w:rPr>
                                <w:t xml:space="preserve">Avance programático </w:t>
                              </w:r>
                            </w:p>
                            <w:p w14:paraId="77AB939D" w14:textId="77777777" w:rsidR="006A49FD" w:rsidRPr="00463546" w:rsidRDefault="006A49FD" w:rsidP="006A49FD">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0C4AE10E" w14:textId="77777777" w:rsidR="006A49FD" w:rsidRDefault="006A49FD" w:rsidP="006A49FD">
                              <w:pPr>
                                <w:pStyle w:val="Prrafodelista"/>
                                <w:ind w:left="360"/>
                                <w:jc w:val="right"/>
                                <w:rPr>
                                  <w:rFonts w:ascii="Arial" w:hAnsi="Arial" w:cs="Arial"/>
                                  <w:b/>
                                </w:rPr>
                              </w:pPr>
                              <w:r w:rsidRPr="00463546">
                                <w:rPr>
                                  <w:rFonts w:ascii="Arial" w:hAnsi="Arial" w:cs="Arial"/>
                                  <w:b/>
                                </w:rPr>
                                <w:t>Reporte final</w:t>
                              </w:r>
                            </w:p>
                            <w:p w14:paraId="2FA882AB" w14:textId="77777777" w:rsidR="006A49FD" w:rsidRPr="00463546" w:rsidRDefault="006A49FD" w:rsidP="006A49FD">
                              <w:pPr>
                                <w:pStyle w:val="Prrafodelista"/>
                                <w:ind w:left="360"/>
                                <w:jc w:val="right"/>
                                <w:rPr>
                                  <w:rFonts w:ascii="Arial" w:hAnsi="Arial" w:cs="Arial"/>
                                  <w:b/>
                                </w:rPr>
                              </w:pPr>
                              <w:r>
                                <w:rPr>
                                  <w:rFonts w:ascii="Arial" w:hAnsi="Arial" w:cs="Arial"/>
                                  <w:b/>
                                </w:rPr>
                                <w:t>Reflexión del alumno</w:t>
                              </w:r>
                            </w:p>
                            <w:p w14:paraId="6EA9B6E1" w14:textId="77777777" w:rsidR="006A49FD" w:rsidRPr="0078447D" w:rsidRDefault="006A49FD" w:rsidP="006A49FD">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89984;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3DBD15D1" w14:textId="77777777" w:rsidR="006A49FD" w:rsidRPr="002C6A21" w:rsidRDefault="006A49FD" w:rsidP="006A49FD">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19FABD1C" w14:textId="77777777" w:rsidR="006A49FD" w:rsidRDefault="006A49FD" w:rsidP="006A49FD">
                        <w:pPr>
                          <w:pStyle w:val="Prrafodelista"/>
                          <w:ind w:left="0"/>
                          <w:rPr>
                            <w:rFonts w:ascii="Arial" w:hAnsi="Arial" w:cs="Arial"/>
                            <w:b/>
                          </w:rPr>
                        </w:pPr>
                        <w:r>
                          <w:rPr>
                            <w:rFonts w:ascii="Arial" w:hAnsi="Arial" w:cs="Arial"/>
                            <w:b/>
                          </w:rPr>
                          <w:t xml:space="preserve"> 5. REFLEXIÓN SOBRE LA PRÁCTICA</w:t>
                        </w:r>
                      </w:p>
                      <w:p w14:paraId="433587E7" w14:textId="77777777" w:rsidR="006A49FD" w:rsidRPr="00463546" w:rsidRDefault="006A49FD" w:rsidP="006A49FD">
                        <w:pPr>
                          <w:pStyle w:val="Prrafodelista"/>
                          <w:ind w:left="360"/>
                          <w:jc w:val="right"/>
                          <w:rPr>
                            <w:rFonts w:ascii="Arial" w:hAnsi="Arial" w:cs="Arial"/>
                            <w:b/>
                          </w:rPr>
                        </w:pPr>
                        <w:r w:rsidRPr="00463546">
                          <w:rPr>
                            <w:rFonts w:ascii="Arial" w:hAnsi="Arial" w:cs="Arial"/>
                            <w:b/>
                          </w:rPr>
                          <w:t xml:space="preserve">Avance programático </w:t>
                        </w:r>
                      </w:p>
                      <w:p w14:paraId="77AB939D" w14:textId="77777777" w:rsidR="006A49FD" w:rsidRPr="00463546" w:rsidRDefault="006A49FD" w:rsidP="006A49FD">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0C4AE10E" w14:textId="77777777" w:rsidR="006A49FD" w:rsidRDefault="006A49FD" w:rsidP="006A49FD">
                        <w:pPr>
                          <w:pStyle w:val="Prrafodelista"/>
                          <w:ind w:left="360"/>
                          <w:jc w:val="right"/>
                          <w:rPr>
                            <w:rFonts w:ascii="Arial" w:hAnsi="Arial" w:cs="Arial"/>
                            <w:b/>
                          </w:rPr>
                        </w:pPr>
                        <w:r w:rsidRPr="00463546">
                          <w:rPr>
                            <w:rFonts w:ascii="Arial" w:hAnsi="Arial" w:cs="Arial"/>
                            <w:b/>
                          </w:rPr>
                          <w:t>Reporte final</w:t>
                        </w:r>
                      </w:p>
                      <w:p w14:paraId="2FA882AB" w14:textId="77777777" w:rsidR="006A49FD" w:rsidRPr="00463546" w:rsidRDefault="006A49FD" w:rsidP="006A49FD">
                        <w:pPr>
                          <w:pStyle w:val="Prrafodelista"/>
                          <w:ind w:left="360"/>
                          <w:jc w:val="right"/>
                          <w:rPr>
                            <w:rFonts w:ascii="Arial" w:hAnsi="Arial" w:cs="Arial"/>
                            <w:b/>
                          </w:rPr>
                        </w:pPr>
                        <w:r>
                          <w:rPr>
                            <w:rFonts w:ascii="Arial" w:hAnsi="Arial" w:cs="Arial"/>
                            <w:b/>
                          </w:rPr>
                          <w:t>Reflexión del alumno</w:t>
                        </w:r>
                      </w:p>
                      <w:p w14:paraId="6EA9B6E1" w14:textId="77777777" w:rsidR="006A49FD" w:rsidRPr="0078447D" w:rsidRDefault="006A49FD" w:rsidP="006A49FD">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6A49FD">
        <w:rPr>
          <w:b/>
          <w:caps/>
          <w:noProof/>
          <w:sz w:val="40"/>
          <w:lang w:eastAsia="es-MX"/>
        </w:rPr>
        <mc:AlternateContent>
          <mc:Choice Requires="wpg">
            <w:drawing>
              <wp:anchor distT="0" distB="0" distL="114300" distR="114300" simplePos="0" relativeHeight="251691008" behindDoc="0" locked="0" layoutInCell="1" allowOverlap="1" wp14:anchorId="4E6D5377" wp14:editId="5327D82B">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FD9D0FE" w14:textId="77777777" w:rsidR="006A49FD" w:rsidRDefault="006A49FD" w:rsidP="006A49FD"/>
                            <w:p w14:paraId="623398D5" w14:textId="77777777" w:rsidR="006A49FD" w:rsidRDefault="006A49FD" w:rsidP="006A49FD">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707B0741" w14:textId="77777777" w:rsidR="006A49FD" w:rsidRDefault="006A49FD" w:rsidP="006A49FD">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AD24DB0" w14:textId="77777777" w:rsidR="006A49FD" w:rsidRDefault="006A49FD" w:rsidP="006A49FD">
                              <w:pPr>
                                <w:spacing w:after="0"/>
                                <w:jc w:val="right"/>
                                <w:rPr>
                                  <w:rFonts w:ascii="Arial" w:hAnsi="Arial" w:cs="Arial"/>
                                  <w:b/>
                                  <w:sz w:val="24"/>
                                  <w:szCs w:val="24"/>
                                </w:rPr>
                              </w:pPr>
                            </w:p>
                            <w:p w14:paraId="30FB2331" w14:textId="77777777" w:rsidR="006A49FD" w:rsidRPr="00EB1833" w:rsidRDefault="006A49FD" w:rsidP="006A49FD">
                              <w:pPr>
                                <w:spacing w:after="0"/>
                                <w:jc w:val="right"/>
                                <w:rPr>
                                  <w:rFonts w:ascii="Arial" w:hAnsi="Arial" w:cs="Arial"/>
                                  <w:b/>
                                  <w:sz w:val="24"/>
                                  <w:szCs w:val="24"/>
                                </w:rPr>
                              </w:pPr>
                              <w:r>
                                <w:rPr>
                                  <w:rFonts w:ascii="Arial" w:hAnsi="Arial" w:cs="Arial"/>
                                  <w:b/>
                                  <w:sz w:val="24"/>
                                  <w:szCs w:val="24"/>
                                </w:rPr>
                                <w:t>Control de calificaciones</w:t>
                              </w:r>
                            </w:p>
                            <w:p w14:paraId="2D81E8DE" w14:textId="77777777" w:rsidR="006A49FD" w:rsidRPr="00463546" w:rsidRDefault="006A49FD" w:rsidP="006A49FD">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6BCF4CDC" w14:textId="77777777" w:rsidR="006A49FD" w:rsidRPr="00463546" w:rsidRDefault="006A49FD" w:rsidP="006A49FD">
                              <w:pPr>
                                <w:spacing w:after="0"/>
                                <w:jc w:val="right"/>
                                <w:rPr>
                                  <w:rFonts w:ascii="Arial" w:hAnsi="Arial" w:cs="Arial"/>
                                  <w:b/>
                                  <w:sz w:val="24"/>
                                  <w:szCs w:val="24"/>
                                </w:rPr>
                              </w:pPr>
                              <w:r w:rsidRPr="00463546">
                                <w:rPr>
                                  <w:rFonts w:ascii="Arial" w:hAnsi="Arial" w:cs="Arial"/>
                                  <w:b/>
                                  <w:sz w:val="24"/>
                                  <w:szCs w:val="24"/>
                                </w:rPr>
                                <w:t>Ejemplo de evidencia de aprendizaje</w:t>
                              </w:r>
                            </w:p>
                            <w:p w14:paraId="0AC48751" w14:textId="77777777" w:rsidR="006A49FD" w:rsidRDefault="006A49FD" w:rsidP="006A49FD">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1008;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7FD9D0FE" w14:textId="77777777" w:rsidR="006A49FD" w:rsidRDefault="006A49FD" w:rsidP="006A49FD"/>
                      <w:p w14:paraId="623398D5" w14:textId="77777777" w:rsidR="006A49FD" w:rsidRDefault="006A49FD" w:rsidP="006A49FD">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707B0741" w14:textId="77777777" w:rsidR="006A49FD" w:rsidRDefault="006A49FD" w:rsidP="006A49FD">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AD24DB0" w14:textId="77777777" w:rsidR="006A49FD" w:rsidRDefault="006A49FD" w:rsidP="006A49FD">
                        <w:pPr>
                          <w:spacing w:after="0"/>
                          <w:jc w:val="right"/>
                          <w:rPr>
                            <w:rFonts w:ascii="Arial" w:hAnsi="Arial" w:cs="Arial"/>
                            <w:b/>
                            <w:sz w:val="24"/>
                            <w:szCs w:val="24"/>
                          </w:rPr>
                        </w:pPr>
                      </w:p>
                      <w:p w14:paraId="30FB2331" w14:textId="77777777" w:rsidR="006A49FD" w:rsidRPr="00EB1833" w:rsidRDefault="006A49FD" w:rsidP="006A49FD">
                        <w:pPr>
                          <w:spacing w:after="0"/>
                          <w:jc w:val="right"/>
                          <w:rPr>
                            <w:rFonts w:ascii="Arial" w:hAnsi="Arial" w:cs="Arial"/>
                            <w:b/>
                            <w:sz w:val="24"/>
                            <w:szCs w:val="24"/>
                          </w:rPr>
                        </w:pPr>
                        <w:r>
                          <w:rPr>
                            <w:rFonts w:ascii="Arial" w:hAnsi="Arial" w:cs="Arial"/>
                            <w:b/>
                            <w:sz w:val="24"/>
                            <w:szCs w:val="24"/>
                          </w:rPr>
                          <w:t>Control de calificaciones</w:t>
                        </w:r>
                      </w:p>
                      <w:p w14:paraId="2D81E8DE" w14:textId="77777777" w:rsidR="006A49FD" w:rsidRPr="00463546" w:rsidRDefault="006A49FD" w:rsidP="006A49FD">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6BCF4CDC" w14:textId="77777777" w:rsidR="006A49FD" w:rsidRPr="00463546" w:rsidRDefault="006A49FD" w:rsidP="006A49FD">
                        <w:pPr>
                          <w:spacing w:after="0"/>
                          <w:jc w:val="right"/>
                          <w:rPr>
                            <w:rFonts w:ascii="Arial" w:hAnsi="Arial" w:cs="Arial"/>
                            <w:b/>
                            <w:sz w:val="24"/>
                            <w:szCs w:val="24"/>
                          </w:rPr>
                        </w:pPr>
                        <w:r w:rsidRPr="00463546">
                          <w:rPr>
                            <w:rFonts w:ascii="Arial" w:hAnsi="Arial" w:cs="Arial"/>
                            <w:b/>
                            <w:sz w:val="24"/>
                            <w:szCs w:val="24"/>
                          </w:rPr>
                          <w:t>Ejemplo de evidencia de aprendizaje</w:t>
                        </w:r>
                      </w:p>
                      <w:p w14:paraId="0AC48751" w14:textId="77777777" w:rsidR="006A49FD" w:rsidRDefault="006A49FD" w:rsidP="006A49FD">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6A49FD">
        <w:rPr>
          <w:sz w:val="40"/>
        </w:rPr>
        <w:br w:type="page"/>
      </w:r>
      <w:r w:rsidR="001D191F" w:rsidRPr="009B728D">
        <w:rPr>
          <w:rFonts w:ascii="Arial" w:hAnsi="Arial" w:cs="Arial"/>
          <w:b/>
          <w:sz w:val="28"/>
        </w:rPr>
        <w:lastRenderedPageBreak/>
        <w:t>Introducción</w:t>
      </w:r>
    </w:p>
    <w:p w14:paraId="790DA262" w14:textId="49798C92"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187CBD">
        <w:rPr>
          <w:rFonts w:ascii="Arial" w:hAnsi="Arial" w:cs="Arial"/>
          <w:sz w:val="24"/>
          <w:szCs w:val="24"/>
        </w:rPr>
        <w:t xml:space="preserve"> Protección Civil y Salud</w:t>
      </w:r>
      <w:r w:rsidRPr="00187CBD">
        <w:rPr>
          <w:rFonts w:ascii="Arial" w:hAnsi="Arial" w:cs="Arial"/>
          <w:sz w:val="24"/>
          <w:szCs w:val="24"/>
        </w:rPr>
        <w:t xml:space="preserve">, en el periodo escolar </w:t>
      </w:r>
      <w:r w:rsidR="00650D33">
        <w:rPr>
          <w:rFonts w:ascii="Arial" w:hAnsi="Arial" w:cs="Arial"/>
          <w:sz w:val="24"/>
          <w:szCs w:val="24"/>
          <w:highlight w:val="yellow"/>
        </w:rPr>
        <w:t>AGOSTO 2020 – ENERO 2021</w:t>
      </w:r>
      <w:r w:rsidR="002A5CC8">
        <w:rPr>
          <w:rFonts w:ascii="Arial" w:hAnsi="Arial" w:cs="Arial"/>
          <w:sz w:val="24"/>
          <w:szCs w:val="24"/>
          <w:highlight w:val="yellow"/>
        </w:rPr>
        <w:t xml:space="preserve"> </w:t>
      </w:r>
      <w:r w:rsidR="006A49FD" w:rsidRPr="00262BBA">
        <w:rPr>
          <w:rFonts w:ascii="Arial" w:hAnsi="Arial" w:cs="Arial"/>
          <w:sz w:val="24"/>
          <w:szCs w:val="24"/>
          <w:highlight w:val="yellow"/>
        </w:rPr>
        <w:t xml:space="preserve"> por el académico </w:t>
      </w:r>
      <w:r w:rsidR="006A49FD">
        <w:rPr>
          <w:rFonts w:ascii="Arial" w:hAnsi="Arial" w:cs="Arial"/>
          <w:sz w:val="24"/>
          <w:szCs w:val="24"/>
          <w:highlight w:val="yellow"/>
        </w:rPr>
        <w:t>__________________________________</w:t>
      </w:r>
      <w:r w:rsidR="006A49FD" w:rsidRPr="00262BBA">
        <w:rPr>
          <w:rFonts w:ascii="Arial" w:hAnsi="Arial" w:cs="Arial"/>
          <w:sz w:val="24"/>
          <w:szCs w:val="24"/>
          <w:highlight w:val="yellow"/>
        </w:rPr>
        <w:t>.</w:t>
      </w:r>
      <w:r w:rsidR="006A49FD" w:rsidRPr="009B728D">
        <w:rPr>
          <w:rFonts w:ascii="Arial" w:hAnsi="Arial" w:cs="Arial"/>
          <w:sz w:val="24"/>
          <w:szCs w:val="24"/>
        </w:rPr>
        <w:t xml:space="preserve">   </w:t>
      </w:r>
      <w:r w:rsidR="00656246">
        <w:rPr>
          <w:rFonts w:ascii="Arial" w:hAnsi="Arial" w:cs="Arial"/>
          <w:sz w:val="24"/>
          <w:szCs w:val="24"/>
        </w:rPr>
        <w:t xml:space="preserve">En donde se encuentra ubicado la Misión, visión, </w:t>
      </w:r>
      <w:r w:rsidR="00656246">
        <w:rPr>
          <w:rFonts w:ascii="Arial" w:eastAsiaTheme="minorEastAsia" w:hAnsi="Arial" w:cs="Arial"/>
          <w:sz w:val="24"/>
          <w:szCs w:val="24"/>
        </w:rPr>
        <w:t>calendario escolar</w:t>
      </w:r>
      <w:r w:rsidR="00656246">
        <w:rPr>
          <w:rFonts w:ascii="Arial" w:hAnsi="Arial" w:cs="Arial"/>
          <w:sz w:val="24"/>
          <w:szCs w:val="24"/>
        </w:rPr>
        <w:t xml:space="preserve">, así como también el </w:t>
      </w:r>
      <w:r w:rsidR="00656246">
        <w:rPr>
          <w:rFonts w:ascii="Arial" w:eastAsiaTheme="minorEastAsia" w:hAnsi="Arial" w:cs="Arial"/>
          <w:sz w:val="24"/>
          <w:szCs w:val="24"/>
        </w:rPr>
        <w:t>perfil de egreso</w:t>
      </w:r>
      <w:r w:rsidR="00656246">
        <w:rPr>
          <w:rFonts w:ascii="Arial" w:hAnsi="Arial" w:cs="Arial"/>
          <w:sz w:val="24"/>
          <w:szCs w:val="24"/>
        </w:rPr>
        <w:t xml:space="preserve">, las </w:t>
      </w:r>
      <w:r w:rsidR="00656246">
        <w:rPr>
          <w:rFonts w:ascii="Arial" w:eastAsiaTheme="minorEastAsia" w:hAnsi="Arial" w:cs="Arial"/>
          <w:sz w:val="24"/>
          <w:szCs w:val="24"/>
        </w:rPr>
        <w:t>competencias genéricas, mapa curricular y</w:t>
      </w:r>
      <w:r w:rsidR="00656246">
        <w:rPr>
          <w:rFonts w:ascii="Arial" w:hAnsi="Arial" w:cs="Arial"/>
          <w:sz w:val="24"/>
          <w:szCs w:val="24"/>
        </w:rPr>
        <w:t xml:space="preserve"> objetivos de la institución</w:t>
      </w:r>
      <w:r w:rsidR="00656246">
        <w:rPr>
          <w:rFonts w:ascii="Arial" w:eastAsiaTheme="minorEastAsia" w:hAnsi="Arial" w:cs="Arial"/>
          <w:sz w:val="24"/>
          <w:szCs w:val="24"/>
        </w:rPr>
        <w:t xml:space="preserve"> de la Licenciatura de Médico Cirujano.</w:t>
      </w:r>
    </w:p>
    <w:p w14:paraId="1B1B8C34" w14:textId="74F513CE"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187CBD">
        <w:rPr>
          <w:rFonts w:ascii="Arial" w:eastAsiaTheme="minorEastAsia" w:hAnsi="Arial" w:cs="Arial"/>
          <w:sz w:val="24"/>
          <w:szCs w:val="24"/>
        </w:rPr>
        <w:t xml:space="preserve"> Protección Civil y Salud</w:t>
      </w:r>
      <w:r w:rsidRPr="009B728D">
        <w:rPr>
          <w:rFonts w:ascii="Arial" w:eastAsiaTheme="minorEastAsia" w:hAnsi="Arial" w:cs="Arial"/>
          <w:sz w:val="24"/>
          <w:szCs w:val="24"/>
        </w:rPr>
        <w:t xml:space="preserve">, </w:t>
      </w:r>
      <w:r w:rsidR="00292F28">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0ADE717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12B2F1F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5FA4D0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E68EDE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A7B051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C7F2537" w14:textId="77777777" w:rsidR="001D191F" w:rsidRDefault="001D191F" w:rsidP="001D191F">
      <w:pPr>
        <w:spacing w:line="360" w:lineRule="auto"/>
        <w:jc w:val="both"/>
        <w:rPr>
          <w:rFonts w:ascii="Arial" w:hAnsi="Arial" w:cs="Arial"/>
          <w:bCs/>
          <w:color w:val="000000"/>
          <w:sz w:val="24"/>
          <w:szCs w:val="24"/>
          <w:shd w:val="clear" w:color="auto" w:fill="FFFFFF"/>
        </w:rPr>
      </w:pPr>
    </w:p>
    <w:p w14:paraId="54C36AF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7ECA56E" w14:textId="77777777" w:rsidR="001D191F" w:rsidRPr="009B728D" w:rsidRDefault="001D191F" w:rsidP="001D191F">
      <w:pPr>
        <w:spacing w:line="360" w:lineRule="auto"/>
        <w:jc w:val="both"/>
        <w:rPr>
          <w:rFonts w:ascii="Arial" w:hAnsi="Arial" w:cs="Arial"/>
          <w:sz w:val="24"/>
          <w:szCs w:val="24"/>
        </w:rPr>
      </w:pPr>
    </w:p>
    <w:p w14:paraId="6C392ADF" w14:textId="77777777" w:rsidR="00292F28" w:rsidRDefault="00292F28" w:rsidP="00292F28">
      <w:pPr>
        <w:pStyle w:val="Ttulo1"/>
        <w:spacing w:after="240"/>
        <w:jc w:val="center"/>
        <w:rPr>
          <w:rFonts w:ascii="Arial" w:hAnsi="Arial" w:cs="Arial"/>
          <w:b/>
          <w:sz w:val="28"/>
          <w:szCs w:val="28"/>
        </w:rPr>
      </w:pPr>
    </w:p>
    <w:p w14:paraId="682E9F6D" w14:textId="77777777" w:rsidR="00292F28" w:rsidRDefault="00292F28" w:rsidP="00292F28">
      <w:pPr>
        <w:pStyle w:val="Ttulo1"/>
        <w:spacing w:after="240"/>
        <w:jc w:val="center"/>
        <w:rPr>
          <w:rFonts w:ascii="Arial" w:hAnsi="Arial" w:cs="Arial"/>
          <w:b/>
          <w:sz w:val="28"/>
          <w:szCs w:val="28"/>
        </w:rPr>
      </w:pPr>
    </w:p>
    <w:p w14:paraId="5FA70086" w14:textId="77777777" w:rsidR="00292F28" w:rsidRPr="009B728D" w:rsidRDefault="00292F28" w:rsidP="00292F28">
      <w:pPr>
        <w:pStyle w:val="Ttulo1"/>
        <w:spacing w:after="240"/>
        <w:jc w:val="center"/>
        <w:rPr>
          <w:rFonts w:ascii="Arial" w:hAnsi="Arial" w:cs="Arial"/>
          <w:b/>
          <w:sz w:val="28"/>
          <w:szCs w:val="28"/>
        </w:rPr>
      </w:pPr>
      <w:r w:rsidRPr="009B728D">
        <w:rPr>
          <w:rFonts w:ascii="Arial" w:hAnsi="Arial" w:cs="Arial"/>
          <w:b/>
          <w:sz w:val="28"/>
          <w:szCs w:val="28"/>
        </w:rPr>
        <w:t>Misión</w:t>
      </w:r>
    </w:p>
    <w:p w14:paraId="24CBEC0C" w14:textId="77777777" w:rsidR="00292F28" w:rsidRDefault="00292F28" w:rsidP="00292F28">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3E2B5A42" w14:textId="77777777" w:rsidR="00292F28" w:rsidRDefault="00292F28" w:rsidP="00292F28">
      <w:pPr>
        <w:spacing w:line="360" w:lineRule="auto"/>
        <w:jc w:val="both"/>
        <w:rPr>
          <w:rFonts w:ascii="Arial" w:hAnsi="Arial" w:cs="Arial"/>
          <w:sz w:val="24"/>
          <w:szCs w:val="24"/>
        </w:rPr>
      </w:pPr>
      <w:r w:rsidRPr="009B728D">
        <w:rPr>
          <w:rFonts w:ascii="Arial" w:hAnsi="Arial" w:cs="Arial"/>
          <w:sz w:val="24"/>
          <w:szCs w:val="24"/>
        </w:rPr>
        <w:t xml:space="preserve"> </w:t>
      </w:r>
    </w:p>
    <w:p w14:paraId="20325DE9" w14:textId="77777777" w:rsidR="00292F28" w:rsidRPr="009B728D" w:rsidRDefault="00292F28" w:rsidP="00292F28">
      <w:pPr>
        <w:spacing w:line="360" w:lineRule="auto"/>
        <w:jc w:val="both"/>
        <w:rPr>
          <w:rFonts w:ascii="Arial" w:hAnsi="Arial" w:cs="Arial"/>
          <w:sz w:val="24"/>
          <w:szCs w:val="24"/>
        </w:rPr>
      </w:pPr>
    </w:p>
    <w:p w14:paraId="47497582" w14:textId="77777777" w:rsidR="00292F28" w:rsidRPr="009B728D" w:rsidRDefault="00292F28" w:rsidP="00292F28">
      <w:pPr>
        <w:pStyle w:val="Ttulo1"/>
        <w:spacing w:after="240"/>
        <w:jc w:val="center"/>
        <w:rPr>
          <w:rFonts w:ascii="Arial" w:hAnsi="Arial" w:cs="Arial"/>
          <w:b/>
          <w:sz w:val="28"/>
          <w:szCs w:val="28"/>
        </w:rPr>
      </w:pPr>
      <w:r w:rsidRPr="009B728D">
        <w:rPr>
          <w:rFonts w:ascii="Arial" w:hAnsi="Arial" w:cs="Arial"/>
          <w:b/>
          <w:sz w:val="28"/>
          <w:szCs w:val="28"/>
        </w:rPr>
        <w:t>Visión</w:t>
      </w:r>
    </w:p>
    <w:p w14:paraId="682DC91A" w14:textId="77777777" w:rsidR="00292F28" w:rsidRPr="009B728D" w:rsidRDefault="00292F28" w:rsidP="00292F28">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3F88D239" w14:textId="77777777" w:rsidR="00292F28" w:rsidRDefault="00292F28" w:rsidP="00292F28">
      <w:pPr>
        <w:rPr>
          <w:rFonts w:ascii="Arial" w:hAnsi="Arial" w:cs="Arial"/>
          <w:sz w:val="24"/>
          <w:szCs w:val="24"/>
        </w:rPr>
      </w:pPr>
    </w:p>
    <w:p w14:paraId="7EF59E22" w14:textId="77777777" w:rsidR="00292F28" w:rsidRDefault="00292F28" w:rsidP="00292F28">
      <w:pPr>
        <w:rPr>
          <w:rFonts w:ascii="Arial" w:hAnsi="Arial" w:cs="Arial"/>
          <w:sz w:val="24"/>
          <w:szCs w:val="24"/>
        </w:rPr>
      </w:pPr>
    </w:p>
    <w:p w14:paraId="2FC07EDB" w14:textId="77777777" w:rsidR="00292F28" w:rsidRDefault="00292F28" w:rsidP="00292F28">
      <w:pPr>
        <w:rPr>
          <w:rFonts w:ascii="Arial" w:hAnsi="Arial" w:cs="Arial"/>
          <w:sz w:val="24"/>
          <w:szCs w:val="24"/>
        </w:rPr>
      </w:pPr>
    </w:p>
    <w:p w14:paraId="06CF5ED2" w14:textId="77777777" w:rsidR="00292F28" w:rsidRDefault="00292F28" w:rsidP="00292F28">
      <w:pPr>
        <w:rPr>
          <w:rFonts w:ascii="Arial" w:hAnsi="Arial" w:cs="Arial"/>
          <w:sz w:val="24"/>
          <w:szCs w:val="24"/>
        </w:rPr>
      </w:pPr>
    </w:p>
    <w:p w14:paraId="5C7547CC" w14:textId="77777777" w:rsidR="00292F28" w:rsidRDefault="00292F28" w:rsidP="00292F28">
      <w:pPr>
        <w:rPr>
          <w:rFonts w:ascii="Arial" w:hAnsi="Arial" w:cs="Arial"/>
          <w:sz w:val="24"/>
          <w:szCs w:val="24"/>
        </w:rPr>
      </w:pPr>
    </w:p>
    <w:p w14:paraId="1A504F14" w14:textId="77777777" w:rsidR="00292F28" w:rsidRDefault="00292F28" w:rsidP="00292F28">
      <w:pPr>
        <w:rPr>
          <w:rFonts w:ascii="Arial" w:hAnsi="Arial" w:cs="Arial"/>
          <w:sz w:val="24"/>
          <w:szCs w:val="24"/>
        </w:rPr>
        <w:sectPr w:rsidR="00292F28"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A3F4976" w14:textId="77777777" w:rsidR="00292F28" w:rsidRDefault="00292F28" w:rsidP="00292F28">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57129454" w14:textId="7ED14BCE" w:rsidR="00650D33" w:rsidRPr="00650D33" w:rsidRDefault="00650D33" w:rsidP="00650D33">
      <w:r>
        <w:rPr>
          <w:noProof/>
          <w:lang w:eastAsia="es-MX"/>
        </w:rPr>
        <w:drawing>
          <wp:inline distT="0" distB="0" distL="0" distR="0" wp14:anchorId="3E561040" wp14:editId="20AA5F2C">
            <wp:extent cx="8257540" cy="503814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148"/>
                    </a:xfrm>
                    <a:prstGeom prst="rect">
                      <a:avLst/>
                    </a:prstGeom>
                  </pic:spPr>
                </pic:pic>
              </a:graphicData>
            </a:graphic>
          </wp:inline>
        </w:drawing>
      </w:r>
    </w:p>
    <w:p w14:paraId="581BD4E6" w14:textId="4311DCD9" w:rsidR="00292F28" w:rsidRDefault="00292F28" w:rsidP="006A49FD">
      <w:pPr>
        <w:spacing w:line="360" w:lineRule="auto"/>
        <w:jc w:val="center"/>
        <w:rPr>
          <w:rFonts w:ascii="Constantia" w:hAnsi="Constantia"/>
          <w:sz w:val="24"/>
          <w:szCs w:val="24"/>
        </w:rPr>
        <w:sectPr w:rsidR="00292F28"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EC36FD8" w14:textId="77777777" w:rsidR="00292F28" w:rsidRPr="009B728D" w:rsidRDefault="00292F28" w:rsidP="00292F28">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6AA687B5" w14:textId="77777777" w:rsidR="00292F28" w:rsidRPr="009B728D" w:rsidRDefault="00292F28" w:rsidP="00292F28">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11B12D95" w14:textId="77777777" w:rsidR="00292F28" w:rsidRPr="009B728D" w:rsidRDefault="00292F28" w:rsidP="00292F28">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552E6626" w14:textId="77777777" w:rsidR="00292F28" w:rsidRPr="009B728D" w:rsidRDefault="00292F28" w:rsidP="00292F28">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7011A268" w14:textId="77777777" w:rsidR="00292F28" w:rsidRPr="009B728D" w:rsidRDefault="00292F28" w:rsidP="00292F28">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6F90717B" w14:textId="77777777" w:rsidR="00292F28" w:rsidRPr="009B728D" w:rsidRDefault="00292F28" w:rsidP="00292F28">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135E65B6" w14:textId="77777777" w:rsidR="00292F28" w:rsidRPr="009B728D" w:rsidRDefault="00292F28" w:rsidP="006A49FD">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2770AB7E" w14:textId="77777777" w:rsidR="00292F28" w:rsidRPr="009B728D" w:rsidRDefault="00292F28" w:rsidP="006A49FD">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286FD957" w14:textId="77777777" w:rsidR="00292F28" w:rsidRPr="009B728D" w:rsidRDefault="00292F28" w:rsidP="006A49FD">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65F1ACE7" w14:textId="77777777" w:rsidR="00292F28" w:rsidRPr="009B728D" w:rsidRDefault="00292F28" w:rsidP="006A49FD">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03831302" w14:textId="77777777" w:rsidR="00292F28" w:rsidRPr="009B728D" w:rsidRDefault="00292F28" w:rsidP="006A49FD">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567CD538" w14:textId="77777777" w:rsidR="00292F28" w:rsidRPr="002C6A21" w:rsidRDefault="00292F28" w:rsidP="006A49FD">
      <w:pPr>
        <w:pStyle w:val="Prrafodelista"/>
        <w:numPr>
          <w:ilvl w:val="0"/>
          <w:numId w:val="1"/>
        </w:numPr>
        <w:spacing w:line="360" w:lineRule="auto"/>
        <w:jc w:val="both"/>
        <w:rPr>
          <w:rFonts w:ascii="Arial" w:hAnsi="Arial" w:cs="Arial"/>
        </w:rPr>
        <w:sectPr w:rsidR="00292F28"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0E0CA69B" w14:textId="77777777" w:rsidR="00292F28" w:rsidRPr="009B728D" w:rsidRDefault="00292F28" w:rsidP="00292F28">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166032F2" w14:textId="77777777" w:rsidR="00292F28" w:rsidRPr="009B728D" w:rsidRDefault="00292F28" w:rsidP="00292F28">
      <w:pPr>
        <w:jc w:val="center"/>
        <w:rPr>
          <w:rFonts w:ascii="Arial" w:hAnsi="Arial" w:cs="Arial"/>
        </w:rPr>
      </w:pPr>
      <w:r w:rsidRPr="009B728D">
        <w:rPr>
          <w:rFonts w:ascii="Arial" w:hAnsi="Arial" w:cs="Arial"/>
          <w:noProof/>
          <w:lang w:eastAsia="es-MX"/>
        </w:rPr>
        <w:drawing>
          <wp:inline distT="0" distB="0" distL="0" distR="0" wp14:anchorId="71DC134C" wp14:editId="22DD3B61">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038F2EF5" w14:textId="77777777" w:rsidR="00292F28" w:rsidRPr="009B728D" w:rsidRDefault="00292F28" w:rsidP="00292F28">
      <w:pPr>
        <w:jc w:val="center"/>
        <w:rPr>
          <w:rFonts w:ascii="Arial" w:hAnsi="Arial" w:cs="Arial"/>
        </w:rPr>
      </w:pPr>
      <w:r w:rsidRPr="009B728D">
        <w:rPr>
          <w:rFonts w:ascii="Arial" w:hAnsi="Arial" w:cs="Arial"/>
          <w:noProof/>
          <w:lang w:eastAsia="es-MX"/>
        </w:rPr>
        <w:lastRenderedPageBreak/>
        <w:drawing>
          <wp:inline distT="0" distB="0" distL="0" distR="0" wp14:anchorId="1C3BB9F4" wp14:editId="3A598495">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27091398" w14:textId="77777777" w:rsidR="00292F28" w:rsidRPr="009B728D" w:rsidRDefault="00292F28" w:rsidP="00292F28">
      <w:pPr>
        <w:pStyle w:val="Ttulo1"/>
        <w:spacing w:after="240"/>
        <w:jc w:val="center"/>
        <w:rPr>
          <w:rFonts w:ascii="Arial" w:hAnsi="Arial" w:cs="Arial"/>
          <w:b/>
          <w:sz w:val="28"/>
          <w:szCs w:val="28"/>
        </w:rPr>
        <w:sectPr w:rsidR="00292F28"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241769A" w14:textId="77777777" w:rsidR="00292F28" w:rsidRPr="009B728D" w:rsidRDefault="00292F28" w:rsidP="00292F28">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446FB741" w14:textId="77777777" w:rsidR="00292F28" w:rsidRPr="009B728D" w:rsidRDefault="00292F28" w:rsidP="00292F28">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0CD61321" w14:textId="77777777" w:rsidR="00292F28" w:rsidRPr="00202D22" w:rsidRDefault="00292F28" w:rsidP="00292F28">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0BA89CA7" w14:textId="77777777" w:rsidR="00292F28" w:rsidRPr="009B728D" w:rsidRDefault="00292F28" w:rsidP="00292F28">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5E8E66F7" w14:textId="77777777" w:rsidR="00292F28" w:rsidRPr="009B728D" w:rsidRDefault="00292F28" w:rsidP="00292F28">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181109B2" w14:textId="77777777" w:rsidR="00292F28" w:rsidRPr="009B728D" w:rsidRDefault="00292F28" w:rsidP="00292F28">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60AD9DB8" w14:textId="77777777" w:rsidR="00292F28" w:rsidRPr="009B728D" w:rsidRDefault="00292F28" w:rsidP="00292F28">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7F88948D" w14:textId="77777777" w:rsidR="00292F28" w:rsidRDefault="00292F28" w:rsidP="00292F28">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2D5E0497" w14:textId="77777777" w:rsidR="00D25550" w:rsidRPr="009B728D" w:rsidRDefault="00D25550" w:rsidP="00D25550">
      <w:pPr>
        <w:pStyle w:val="Ttulo1"/>
        <w:spacing w:after="240"/>
        <w:jc w:val="center"/>
        <w:rPr>
          <w:rFonts w:ascii="Arial" w:hAnsi="Arial" w:cs="Arial"/>
          <w:b/>
          <w:sz w:val="28"/>
          <w:szCs w:val="28"/>
        </w:rPr>
      </w:pPr>
      <w:r>
        <w:rPr>
          <w:rFonts w:ascii="Arial" w:hAnsi="Arial" w:cs="Arial"/>
          <w:b/>
          <w:sz w:val="28"/>
          <w:szCs w:val="28"/>
        </w:rPr>
        <w:lastRenderedPageBreak/>
        <w:t>Ideario</w:t>
      </w:r>
    </w:p>
    <w:p w14:paraId="0AE2DDFD" w14:textId="77777777" w:rsidR="00D25550" w:rsidRDefault="00D25550" w:rsidP="00D25550">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D25550" w:rsidRPr="004E20E9" w14:paraId="0C5317DD" w14:textId="77777777" w:rsidTr="00225AFA">
        <w:tc>
          <w:tcPr>
            <w:tcW w:w="2009" w:type="dxa"/>
          </w:tcPr>
          <w:p w14:paraId="3C6AF12D" w14:textId="77777777" w:rsidR="00D25550" w:rsidRPr="004E20E9" w:rsidRDefault="00D25550" w:rsidP="00225AFA">
            <w:pPr>
              <w:spacing w:line="360" w:lineRule="auto"/>
              <w:jc w:val="center"/>
              <w:rPr>
                <w:b/>
              </w:rPr>
            </w:pPr>
            <w:r w:rsidRPr="004E20E9">
              <w:rPr>
                <w:b/>
              </w:rPr>
              <w:t>VALOR</w:t>
            </w:r>
          </w:p>
        </w:tc>
        <w:tc>
          <w:tcPr>
            <w:tcW w:w="6917" w:type="dxa"/>
          </w:tcPr>
          <w:p w14:paraId="6DB32303" w14:textId="77777777" w:rsidR="00D25550" w:rsidRPr="004E20E9" w:rsidRDefault="00D25550" w:rsidP="00225AFA">
            <w:pPr>
              <w:spacing w:line="360" w:lineRule="auto"/>
              <w:jc w:val="center"/>
              <w:rPr>
                <w:b/>
              </w:rPr>
            </w:pPr>
            <w:r w:rsidRPr="004E20E9">
              <w:rPr>
                <w:b/>
              </w:rPr>
              <w:t>DEFINICIÓN</w:t>
            </w:r>
          </w:p>
        </w:tc>
      </w:tr>
      <w:tr w:rsidR="00D25550" w14:paraId="2F99FF14" w14:textId="77777777" w:rsidTr="00225AFA">
        <w:tc>
          <w:tcPr>
            <w:tcW w:w="2009" w:type="dxa"/>
          </w:tcPr>
          <w:p w14:paraId="6AC730CE" w14:textId="77777777" w:rsidR="00D25550" w:rsidRDefault="00D25550" w:rsidP="00225AFA">
            <w:pPr>
              <w:spacing w:line="360" w:lineRule="auto"/>
              <w:jc w:val="both"/>
            </w:pPr>
            <w:r>
              <w:t>JUSTICIA</w:t>
            </w:r>
          </w:p>
        </w:tc>
        <w:tc>
          <w:tcPr>
            <w:tcW w:w="6917" w:type="dxa"/>
          </w:tcPr>
          <w:p w14:paraId="76A83F86" w14:textId="77777777" w:rsidR="00D25550" w:rsidRDefault="00D25550" w:rsidP="00225AFA">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D25550" w14:paraId="2002205F" w14:textId="77777777" w:rsidTr="00225AFA">
        <w:tc>
          <w:tcPr>
            <w:tcW w:w="2009" w:type="dxa"/>
          </w:tcPr>
          <w:p w14:paraId="41DB5E6F" w14:textId="77777777" w:rsidR="00D25550" w:rsidRDefault="00D25550" w:rsidP="00225AFA">
            <w:pPr>
              <w:spacing w:line="360" w:lineRule="auto"/>
              <w:jc w:val="both"/>
            </w:pPr>
            <w:r>
              <w:t>RESPETO</w:t>
            </w:r>
          </w:p>
        </w:tc>
        <w:tc>
          <w:tcPr>
            <w:tcW w:w="6917" w:type="dxa"/>
          </w:tcPr>
          <w:p w14:paraId="17C29CB2" w14:textId="77777777" w:rsidR="00D25550" w:rsidRDefault="00D25550" w:rsidP="00225AFA">
            <w:pPr>
              <w:spacing w:line="360" w:lineRule="auto"/>
              <w:jc w:val="both"/>
            </w:pPr>
            <w:r>
              <w:t>Es el reconocimiento, consideración, o deferencia que se debe a otras personas, basado en la ética y lo moral, acepta y comprende la manera de pensar y actuar de ellas.</w:t>
            </w:r>
          </w:p>
        </w:tc>
      </w:tr>
      <w:tr w:rsidR="00D25550" w14:paraId="3BDC2F0D" w14:textId="77777777" w:rsidTr="00225AFA">
        <w:tc>
          <w:tcPr>
            <w:tcW w:w="2009" w:type="dxa"/>
          </w:tcPr>
          <w:p w14:paraId="0CA0AFD6" w14:textId="77777777" w:rsidR="00D25550" w:rsidRDefault="00D25550" w:rsidP="00225AFA">
            <w:pPr>
              <w:spacing w:line="360" w:lineRule="auto"/>
              <w:jc w:val="both"/>
            </w:pPr>
            <w:r>
              <w:t>TOLERANCIA</w:t>
            </w:r>
          </w:p>
        </w:tc>
        <w:tc>
          <w:tcPr>
            <w:tcW w:w="6917" w:type="dxa"/>
          </w:tcPr>
          <w:p w14:paraId="0B86579F" w14:textId="77777777" w:rsidR="00D25550" w:rsidRDefault="00D25550" w:rsidP="00225AFA">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D25550" w14:paraId="447A2177" w14:textId="77777777" w:rsidTr="00225AFA">
        <w:tc>
          <w:tcPr>
            <w:tcW w:w="2009" w:type="dxa"/>
          </w:tcPr>
          <w:p w14:paraId="0905D9B9" w14:textId="77777777" w:rsidR="00D25550" w:rsidRDefault="00D25550" w:rsidP="00225AFA">
            <w:pPr>
              <w:spacing w:line="360" w:lineRule="auto"/>
              <w:jc w:val="both"/>
            </w:pPr>
            <w:r>
              <w:t>HONESTIDAD</w:t>
            </w:r>
          </w:p>
        </w:tc>
        <w:tc>
          <w:tcPr>
            <w:tcW w:w="6917" w:type="dxa"/>
          </w:tcPr>
          <w:p w14:paraId="407E3312" w14:textId="77777777" w:rsidR="00D25550" w:rsidRDefault="00D25550" w:rsidP="00225AFA">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D25550" w14:paraId="7CB14A9D" w14:textId="77777777" w:rsidTr="00225AFA">
        <w:tc>
          <w:tcPr>
            <w:tcW w:w="2009" w:type="dxa"/>
          </w:tcPr>
          <w:p w14:paraId="1C62A999" w14:textId="77777777" w:rsidR="00D25550" w:rsidRDefault="00D25550" w:rsidP="00225AFA">
            <w:pPr>
              <w:spacing w:line="360" w:lineRule="auto"/>
              <w:jc w:val="both"/>
            </w:pPr>
            <w:r>
              <w:lastRenderedPageBreak/>
              <w:t>EQUIDAD</w:t>
            </w:r>
          </w:p>
        </w:tc>
        <w:tc>
          <w:tcPr>
            <w:tcW w:w="6917" w:type="dxa"/>
          </w:tcPr>
          <w:p w14:paraId="1011247B" w14:textId="77777777" w:rsidR="00D25550" w:rsidRDefault="00D25550" w:rsidP="00225AFA">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D25550" w14:paraId="4C22B9A0" w14:textId="77777777" w:rsidTr="00225AFA">
        <w:tc>
          <w:tcPr>
            <w:tcW w:w="2009" w:type="dxa"/>
          </w:tcPr>
          <w:p w14:paraId="38885143" w14:textId="77777777" w:rsidR="00D25550" w:rsidRDefault="00D25550" w:rsidP="00225AFA">
            <w:pPr>
              <w:spacing w:line="360" w:lineRule="auto"/>
              <w:jc w:val="both"/>
            </w:pPr>
            <w:r>
              <w:t>SOLIDARIDAD</w:t>
            </w:r>
          </w:p>
        </w:tc>
        <w:tc>
          <w:tcPr>
            <w:tcW w:w="6917" w:type="dxa"/>
          </w:tcPr>
          <w:p w14:paraId="60A2444A" w14:textId="77777777" w:rsidR="00D25550" w:rsidRDefault="00D25550" w:rsidP="00225AFA">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D25550" w14:paraId="6C3163C8" w14:textId="77777777" w:rsidTr="00225AFA">
        <w:tc>
          <w:tcPr>
            <w:tcW w:w="2009" w:type="dxa"/>
          </w:tcPr>
          <w:p w14:paraId="6B381ACB" w14:textId="77777777" w:rsidR="00D25550" w:rsidRDefault="00D25550" w:rsidP="00225AFA">
            <w:pPr>
              <w:spacing w:line="360" w:lineRule="auto"/>
              <w:jc w:val="both"/>
            </w:pPr>
            <w:r>
              <w:t>LEALTAD</w:t>
            </w:r>
          </w:p>
        </w:tc>
        <w:tc>
          <w:tcPr>
            <w:tcW w:w="6917" w:type="dxa"/>
          </w:tcPr>
          <w:p w14:paraId="6268DE9F" w14:textId="77777777" w:rsidR="00D25550" w:rsidRDefault="00D25550" w:rsidP="00225AFA">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D25550" w14:paraId="64CB9925" w14:textId="77777777" w:rsidTr="00225AFA">
        <w:tc>
          <w:tcPr>
            <w:tcW w:w="2009" w:type="dxa"/>
          </w:tcPr>
          <w:p w14:paraId="3DCDF0AF" w14:textId="77777777" w:rsidR="00D25550" w:rsidRDefault="00D25550" w:rsidP="00225AFA">
            <w:pPr>
              <w:spacing w:line="360" w:lineRule="auto"/>
              <w:jc w:val="both"/>
            </w:pPr>
            <w:r>
              <w:t>RESPONSABILIDAD SOCIAL</w:t>
            </w:r>
          </w:p>
        </w:tc>
        <w:tc>
          <w:tcPr>
            <w:tcW w:w="6917" w:type="dxa"/>
          </w:tcPr>
          <w:p w14:paraId="20973B53" w14:textId="77777777" w:rsidR="00D25550" w:rsidRDefault="00D25550" w:rsidP="00225AFA">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D25550" w14:paraId="5E572262" w14:textId="77777777" w:rsidTr="00225AFA">
        <w:tc>
          <w:tcPr>
            <w:tcW w:w="2009" w:type="dxa"/>
          </w:tcPr>
          <w:p w14:paraId="71BF10E8" w14:textId="77777777" w:rsidR="00D25550" w:rsidRDefault="00D25550" w:rsidP="00225AFA">
            <w:pPr>
              <w:spacing w:line="360" w:lineRule="auto"/>
              <w:jc w:val="both"/>
            </w:pPr>
            <w:r>
              <w:t>DISCIPLINA</w:t>
            </w:r>
          </w:p>
        </w:tc>
        <w:tc>
          <w:tcPr>
            <w:tcW w:w="6917" w:type="dxa"/>
          </w:tcPr>
          <w:p w14:paraId="49F886C5" w14:textId="77777777" w:rsidR="00D25550" w:rsidRDefault="00D25550" w:rsidP="00225AFA">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D25550" w14:paraId="38897768" w14:textId="77777777" w:rsidTr="00225AFA">
        <w:tc>
          <w:tcPr>
            <w:tcW w:w="2009" w:type="dxa"/>
          </w:tcPr>
          <w:p w14:paraId="4FCEFC3E" w14:textId="77777777" w:rsidR="00D25550" w:rsidRDefault="00D25550" w:rsidP="00225AFA">
            <w:pPr>
              <w:spacing w:line="360" w:lineRule="auto"/>
              <w:jc w:val="both"/>
            </w:pPr>
            <w:r>
              <w:t>CONFIDENCIALIDAD</w:t>
            </w:r>
          </w:p>
        </w:tc>
        <w:tc>
          <w:tcPr>
            <w:tcW w:w="6917" w:type="dxa"/>
          </w:tcPr>
          <w:p w14:paraId="52AFACEA" w14:textId="77777777" w:rsidR="00D25550" w:rsidRDefault="00D25550" w:rsidP="00225AFA">
            <w:pPr>
              <w:spacing w:line="360" w:lineRule="auto"/>
              <w:jc w:val="both"/>
            </w:pPr>
            <w:r>
              <w:t>Aplicación de la doctrina del secreto, que consiste en la prohibición moral y obligatoria de descubrir o revelar hechos ocultos, noticias o información sobre la salud de los pacientes.</w:t>
            </w:r>
          </w:p>
        </w:tc>
      </w:tr>
      <w:tr w:rsidR="00D25550" w14:paraId="695C8167" w14:textId="77777777" w:rsidTr="00225AFA">
        <w:tc>
          <w:tcPr>
            <w:tcW w:w="2009" w:type="dxa"/>
          </w:tcPr>
          <w:p w14:paraId="0CB6A7ED" w14:textId="77777777" w:rsidR="00D25550" w:rsidRDefault="00D25550" w:rsidP="00225AFA">
            <w:pPr>
              <w:spacing w:line="360" w:lineRule="auto"/>
              <w:jc w:val="both"/>
            </w:pPr>
            <w:r>
              <w:t>DIGNIDAD</w:t>
            </w:r>
          </w:p>
        </w:tc>
        <w:tc>
          <w:tcPr>
            <w:tcW w:w="6917" w:type="dxa"/>
          </w:tcPr>
          <w:p w14:paraId="5654EC17" w14:textId="77777777" w:rsidR="00D25550" w:rsidRDefault="00D25550" w:rsidP="00225AFA">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12F202A7" w14:textId="77777777" w:rsidR="00D25550" w:rsidRDefault="00D25550" w:rsidP="00225AFA">
            <w:pPr>
              <w:spacing w:line="360" w:lineRule="auto"/>
              <w:jc w:val="both"/>
            </w:pPr>
          </w:p>
        </w:tc>
      </w:tr>
    </w:tbl>
    <w:p w14:paraId="4020D6EE" w14:textId="03C997E6" w:rsidR="001D191F" w:rsidRPr="00292F28" w:rsidRDefault="001D191F" w:rsidP="00292F28">
      <w:pPr>
        <w:pStyle w:val="Ttulo1"/>
        <w:jc w:val="center"/>
        <w:rPr>
          <w:rFonts w:ascii="Constantia" w:hAnsi="Constantia"/>
          <w:b/>
          <w:sz w:val="28"/>
        </w:rPr>
      </w:pPr>
      <w:r w:rsidRPr="00292F28">
        <w:rPr>
          <w:rFonts w:ascii="Constantia" w:hAnsi="Constantia"/>
          <w:b/>
          <w:sz w:val="28"/>
        </w:rPr>
        <w:lastRenderedPageBreak/>
        <w:t>Programa de estudios de la Experiencia Educativa</w:t>
      </w:r>
    </w:p>
    <w:p w14:paraId="46E249AE" w14:textId="77777777" w:rsidR="00187CBD" w:rsidRDefault="00187CBD" w:rsidP="00187CBD">
      <w:pPr>
        <w:spacing w:after="0" w:line="240" w:lineRule="auto"/>
        <w:rPr>
          <w:rFonts w:ascii="Arial" w:hAnsi="Arial" w:cs="Arial"/>
          <w:sz w:val="24"/>
          <w:szCs w:val="24"/>
        </w:rPr>
      </w:pPr>
    </w:p>
    <w:p w14:paraId="565BC921" w14:textId="77777777" w:rsidR="00650D33" w:rsidRPr="00605D0F" w:rsidRDefault="00650D33" w:rsidP="00650D33">
      <w:pPr>
        <w:pStyle w:val="Textoindependiente3"/>
        <w:spacing w:line="240" w:lineRule="auto"/>
        <w:ind w:left="480" w:hanging="480"/>
        <w:jc w:val="center"/>
        <w:rPr>
          <w:rFonts w:ascii="Arial" w:hAnsi="Arial" w:cs="Arial"/>
          <w:sz w:val="28"/>
        </w:rPr>
      </w:pPr>
      <w:r w:rsidRPr="00605D0F">
        <w:rPr>
          <w:rFonts w:ascii="Arial" w:hAnsi="Arial" w:cs="Arial"/>
          <w:b/>
          <w:sz w:val="28"/>
        </w:rPr>
        <w:t>Programa de experiencia educativa</w:t>
      </w:r>
    </w:p>
    <w:p w14:paraId="1A3FD28E" w14:textId="77777777" w:rsidR="00650D33" w:rsidRPr="00605D0F" w:rsidRDefault="00650D33" w:rsidP="00650D33">
      <w:pPr>
        <w:spacing w:after="0" w:line="240" w:lineRule="auto"/>
        <w:rPr>
          <w:rFonts w:ascii="Arial" w:hAnsi="Arial" w:cs="Arial"/>
          <w:sz w:val="24"/>
          <w:szCs w:val="24"/>
        </w:rPr>
      </w:pPr>
    </w:p>
    <w:p w14:paraId="1D7D43B7"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50D33" w:rsidRPr="00605D0F" w14:paraId="0F292468" w14:textId="77777777" w:rsidTr="009F73C4">
        <w:trPr>
          <w:jc w:val="right"/>
        </w:trPr>
        <w:tc>
          <w:tcPr>
            <w:tcW w:w="9900" w:type="dxa"/>
          </w:tcPr>
          <w:p w14:paraId="699B8ACF"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Ciencias de la Salud</w:t>
            </w:r>
          </w:p>
        </w:tc>
      </w:tr>
    </w:tbl>
    <w:p w14:paraId="38667143" w14:textId="77777777" w:rsidR="00650D33" w:rsidRPr="00605D0F" w:rsidRDefault="00650D33" w:rsidP="00650D33">
      <w:pPr>
        <w:spacing w:after="0" w:line="240" w:lineRule="auto"/>
        <w:rPr>
          <w:rFonts w:ascii="Arial" w:hAnsi="Arial" w:cs="Arial"/>
          <w:sz w:val="24"/>
          <w:szCs w:val="24"/>
        </w:rPr>
      </w:pPr>
    </w:p>
    <w:p w14:paraId="4D13FC1E"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50D33" w:rsidRPr="00605D0F" w14:paraId="4F064407" w14:textId="77777777" w:rsidTr="009F73C4">
        <w:trPr>
          <w:jc w:val="right"/>
        </w:trPr>
        <w:tc>
          <w:tcPr>
            <w:tcW w:w="9900" w:type="dxa"/>
          </w:tcPr>
          <w:p w14:paraId="12BBF081" w14:textId="77777777" w:rsidR="00650D33" w:rsidRPr="00605D0F" w:rsidRDefault="00650D33" w:rsidP="009F73C4">
            <w:pPr>
              <w:spacing w:after="0" w:line="240" w:lineRule="auto"/>
              <w:jc w:val="both"/>
              <w:rPr>
                <w:rFonts w:ascii="Arial" w:hAnsi="Arial" w:cs="Arial"/>
                <w:sz w:val="24"/>
                <w:szCs w:val="24"/>
              </w:rPr>
            </w:pPr>
            <w:proofErr w:type="spellStart"/>
            <w:r w:rsidRPr="00605D0F">
              <w:rPr>
                <w:rFonts w:ascii="Arial" w:hAnsi="Arial" w:cs="Arial"/>
                <w:sz w:val="24"/>
                <w:szCs w:val="24"/>
              </w:rPr>
              <w:t>Medico</w:t>
            </w:r>
            <w:proofErr w:type="spellEnd"/>
            <w:r w:rsidRPr="00605D0F">
              <w:rPr>
                <w:rFonts w:ascii="Arial" w:hAnsi="Arial" w:cs="Arial"/>
                <w:sz w:val="24"/>
                <w:szCs w:val="24"/>
              </w:rPr>
              <w:t xml:space="preserve"> Cirujano</w:t>
            </w:r>
          </w:p>
        </w:tc>
      </w:tr>
    </w:tbl>
    <w:p w14:paraId="3E6C9F1A" w14:textId="77777777" w:rsidR="00650D33" w:rsidRPr="00605D0F" w:rsidRDefault="00650D33" w:rsidP="00650D33">
      <w:pPr>
        <w:spacing w:after="0" w:line="240" w:lineRule="auto"/>
        <w:rPr>
          <w:rFonts w:ascii="Arial" w:hAnsi="Arial" w:cs="Arial"/>
          <w:sz w:val="24"/>
          <w:szCs w:val="24"/>
        </w:rPr>
      </w:pPr>
    </w:p>
    <w:p w14:paraId="68208B20"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sz w:val="24"/>
          <w:szCs w:val="24"/>
        </w:rPr>
        <w:t>3.- Campus</w:t>
      </w:r>
    </w:p>
    <w:tbl>
      <w:tblPr>
        <w:tblStyle w:val="Tablaconcuadrcula"/>
        <w:tblW w:w="0" w:type="auto"/>
        <w:tblInd w:w="-5" w:type="dxa"/>
        <w:tblLook w:val="04A0" w:firstRow="1" w:lastRow="0" w:firstColumn="1" w:lastColumn="0" w:noHBand="0" w:noVBand="1"/>
      </w:tblPr>
      <w:tblGrid>
        <w:gridCol w:w="8833"/>
      </w:tblGrid>
      <w:tr w:rsidR="00650D33" w:rsidRPr="00605D0F" w14:paraId="0D768C4B" w14:textId="77777777" w:rsidTr="009F73C4">
        <w:tc>
          <w:tcPr>
            <w:tcW w:w="8833" w:type="dxa"/>
          </w:tcPr>
          <w:p w14:paraId="43862CEE" w14:textId="77777777" w:rsidR="00650D33" w:rsidRPr="003375FF" w:rsidRDefault="00650D33" w:rsidP="009F73C4">
            <w:r w:rsidRPr="00605D0F">
              <w:rPr>
                <w:rFonts w:ascii="Arial" w:hAnsi="Arial" w:cs="Arial"/>
                <w:sz w:val="24"/>
                <w:szCs w:val="24"/>
              </w:rPr>
              <w:t>Xalapa</w:t>
            </w:r>
            <w:r>
              <w:rPr>
                <w:rFonts w:ascii="Arial" w:hAnsi="Arial" w:cs="Arial"/>
                <w:sz w:val="24"/>
                <w:szCs w:val="24"/>
              </w:rPr>
              <w:t>,</w:t>
            </w:r>
            <w:r w:rsidRPr="00605D0F">
              <w:rPr>
                <w:rFonts w:ascii="Arial" w:hAnsi="Arial" w:cs="Arial"/>
                <w:sz w:val="24"/>
                <w:szCs w:val="24"/>
              </w:rPr>
              <w:t xml:space="preserve"> Veracruz, Córdoba-Orizaba, Poza Rica-Tuxpan, Coatzacoalcos-Minatitlán</w:t>
            </w:r>
            <w:r>
              <w:rPr>
                <w:rFonts w:ascii="Arial" w:hAnsi="Arial" w:cs="Arial"/>
                <w:sz w:val="24"/>
                <w:szCs w:val="24"/>
              </w:rPr>
              <w:t>.</w:t>
            </w:r>
          </w:p>
        </w:tc>
      </w:tr>
    </w:tbl>
    <w:p w14:paraId="17F0C6F5" w14:textId="77777777" w:rsidR="00650D33" w:rsidRDefault="00650D33" w:rsidP="00650D33">
      <w:pPr>
        <w:spacing w:after="0" w:line="240" w:lineRule="auto"/>
        <w:rPr>
          <w:rFonts w:ascii="Arial" w:hAnsi="Arial" w:cs="Arial"/>
          <w:b/>
          <w:sz w:val="24"/>
          <w:szCs w:val="24"/>
        </w:rPr>
      </w:pPr>
    </w:p>
    <w:p w14:paraId="0B0D50D7" w14:textId="77777777" w:rsidR="00650D33" w:rsidRPr="00EF405D" w:rsidRDefault="00650D33" w:rsidP="00650D33">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650D33" w14:paraId="5858A399" w14:textId="77777777" w:rsidTr="009F73C4">
        <w:tc>
          <w:tcPr>
            <w:tcW w:w="8828" w:type="dxa"/>
          </w:tcPr>
          <w:p w14:paraId="18E3058D" w14:textId="77777777" w:rsidR="00650D33" w:rsidRDefault="00650D33" w:rsidP="009F73C4">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5B891952" w14:textId="77777777" w:rsidR="00650D33" w:rsidRDefault="00650D33" w:rsidP="00650D33">
      <w:pPr>
        <w:spacing w:after="0" w:line="240" w:lineRule="auto"/>
        <w:jc w:val="both"/>
        <w:rPr>
          <w:rFonts w:ascii="Arial" w:hAnsi="Arial" w:cs="Arial"/>
          <w:sz w:val="24"/>
          <w:szCs w:val="24"/>
        </w:rPr>
      </w:pPr>
    </w:p>
    <w:p w14:paraId="359D387B" w14:textId="77777777" w:rsidR="00650D33" w:rsidRDefault="00650D33" w:rsidP="00650D33">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650D33" w14:paraId="09A70C82" w14:textId="77777777" w:rsidTr="009F73C4">
        <w:tc>
          <w:tcPr>
            <w:tcW w:w="8828" w:type="dxa"/>
          </w:tcPr>
          <w:p w14:paraId="6B8C8A6B" w14:textId="77777777" w:rsidR="00650D33" w:rsidRPr="00EF405D" w:rsidRDefault="00650D33" w:rsidP="009F73C4">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68977E69" w14:textId="77777777" w:rsidR="00650D33" w:rsidRPr="00605D0F" w:rsidRDefault="00650D33" w:rsidP="00650D33">
      <w:pPr>
        <w:spacing w:after="0" w:line="240" w:lineRule="auto"/>
        <w:rPr>
          <w:rFonts w:ascii="Arial" w:hAnsi="Arial" w:cs="Arial"/>
          <w:sz w:val="24"/>
          <w:szCs w:val="24"/>
        </w:rPr>
      </w:pPr>
    </w:p>
    <w:p w14:paraId="16D98246"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50D33" w:rsidRPr="00605D0F" w14:paraId="6AF82FDC" w14:textId="77777777" w:rsidTr="009F73C4">
        <w:trPr>
          <w:trHeight w:val="256"/>
          <w:jc w:val="right"/>
        </w:trPr>
        <w:tc>
          <w:tcPr>
            <w:tcW w:w="9900" w:type="dxa"/>
          </w:tcPr>
          <w:p w14:paraId="31678222"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Facultad de Medicina</w:t>
            </w:r>
          </w:p>
        </w:tc>
      </w:tr>
    </w:tbl>
    <w:p w14:paraId="4E50FF23" w14:textId="77777777" w:rsidR="00650D33" w:rsidRPr="00605D0F" w:rsidRDefault="00650D33" w:rsidP="00650D33">
      <w:pPr>
        <w:spacing w:after="0" w:line="240" w:lineRule="auto"/>
        <w:jc w:val="both"/>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985"/>
        <w:gridCol w:w="3402"/>
        <w:gridCol w:w="1760"/>
        <w:gridCol w:w="1761"/>
      </w:tblGrid>
      <w:tr w:rsidR="00650D33" w:rsidRPr="00605D0F" w14:paraId="7EBDF8FC" w14:textId="77777777" w:rsidTr="009F73C4">
        <w:trPr>
          <w:cantSplit/>
          <w:jc w:val="right"/>
        </w:trPr>
        <w:tc>
          <w:tcPr>
            <w:tcW w:w="3119" w:type="dxa"/>
            <w:gridSpan w:val="2"/>
            <w:tcBorders>
              <w:top w:val="nil"/>
              <w:left w:val="nil"/>
              <w:bottom w:val="nil"/>
              <w:right w:val="nil"/>
            </w:tcBorders>
          </w:tcPr>
          <w:p w14:paraId="1458B111" w14:textId="77777777" w:rsidR="00650D33" w:rsidRPr="00605D0F" w:rsidRDefault="00650D33" w:rsidP="009F73C4">
            <w:pPr>
              <w:spacing w:after="0" w:line="240" w:lineRule="auto"/>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3402" w:type="dxa"/>
            <w:tcBorders>
              <w:top w:val="nil"/>
              <w:left w:val="nil"/>
              <w:bottom w:val="nil"/>
              <w:right w:val="nil"/>
            </w:tcBorders>
          </w:tcPr>
          <w:p w14:paraId="298D9A5D" w14:textId="77777777" w:rsidR="00650D33" w:rsidRPr="00605D0F" w:rsidRDefault="00650D33" w:rsidP="009F73C4">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521" w:type="dxa"/>
            <w:gridSpan w:val="2"/>
            <w:tcBorders>
              <w:top w:val="nil"/>
              <w:left w:val="nil"/>
              <w:bottom w:val="nil"/>
              <w:right w:val="nil"/>
            </w:tcBorders>
          </w:tcPr>
          <w:p w14:paraId="3867BCAD" w14:textId="77777777" w:rsidR="00650D33" w:rsidRPr="00605D0F" w:rsidRDefault="00650D33" w:rsidP="009F73C4">
            <w:pPr>
              <w:spacing w:after="0" w:line="240" w:lineRule="auto"/>
              <w:rPr>
                <w:rFonts w:ascii="Arial" w:hAnsi="Arial" w:cs="Arial"/>
                <w:b/>
                <w:i/>
                <w:sz w:val="24"/>
                <w:szCs w:val="24"/>
              </w:rPr>
            </w:pPr>
            <w:r w:rsidRPr="00605D0F">
              <w:rPr>
                <w:rFonts w:ascii="Arial" w:hAnsi="Arial" w:cs="Arial"/>
                <w:b/>
                <w:i/>
                <w:sz w:val="24"/>
                <w:szCs w:val="24"/>
              </w:rPr>
              <w:t>7.- Área de formación</w:t>
            </w:r>
          </w:p>
        </w:tc>
      </w:tr>
      <w:tr w:rsidR="00650D33" w:rsidRPr="00605D0F" w14:paraId="2EF52D3D" w14:textId="77777777" w:rsidTr="009F73C4">
        <w:trPr>
          <w:gridBefore w:val="1"/>
          <w:wBefore w:w="1134" w:type="dxa"/>
          <w:cantSplit/>
          <w:jc w:val="right"/>
        </w:trPr>
        <w:tc>
          <w:tcPr>
            <w:tcW w:w="1985" w:type="dxa"/>
            <w:tcBorders>
              <w:top w:val="nil"/>
              <w:left w:val="nil"/>
              <w:bottom w:val="single" w:sz="4" w:space="0" w:color="auto"/>
              <w:right w:val="nil"/>
            </w:tcBorders>
          </w:tcPr>
          <w:p w14:paraId="5905C7F8" w14:textId="77777777" w:rsidR="00650D33" w:rsidRPr="00605D0F" w:rsidRDefault="00650D33" w:rsidP="009F73C4">
            <w:pPr>
              <w:spacing w:after="0" w:line="240" w:lineRule="auto"/>
              <w:rPr>
                <w:rFonts w:ascii="Arial" w:hAnsi="Arial" w:cs="Arial"/>
                <w:b/>
                <w:sz w:val="24"/>
                <w:szCs w:val="24"/>
              </w:rPr>
            </w:pPr>
          </w:p>
        </w:tc>
        <w:tc>
          <w:tcPr>
            <w:tcW w:w="3402" w:type="dxa"/>
            <w:tcBorders>
              <w:top w:val="nil"/>
              <w:left w:val="nil"/>
              <w:bottom w:val="single" w:sz="4" w:space="0" w:color="auto"/>
              <w:right w:val="single" w:sz="4" w:space="0" w:color="auto"/>
            </w:tcBorders>
          </w:tcPr>
          <w:p w14:paraId="4DD548A3" w14:textId="77777777" w:rsidR="00650D33" w:rsidRPr="00605D0F" w:rsidRDefault="00650D33" w:rsidP="009F73C4">
            <w:pPr>
              <w:spacing w:after="0" w:line="240" w:lineRule="auto"/>
              <w:rPr>
                <w:rFonts w:ascii="Arial" w:hAnsi="Arial" w:cs="Arial"/>
                <w:sz w:val="24"/>
                <w:szCs w:val="24"/>
              </w:rPr>
            </w:pPr>
          </w:p>
        </w:tc>
        <w:tc>
          <w:tcPr>
            <w:tcW w:w="1760" w:type="dxa"/>
            <w:tcBorders>
              <w:top w:val="single" w:sz="4" w:space="0" w:color="auto"/>
              <w:left w:val="single" w:sz="4" w:space="0" w:color="auto"/>
              <w:bottom w:val="single" w:sz="4" w:space="0" w:color="auto"/>
              <w:right w:val="single" w:sz="4" w:space="0" w:color="auto"/>
            </w:tcBorders>
          </w:tcPr>
          <w:p w14:paraId="0A50835D" w14:textId="77777777" w:rsidR="00650D33" w:rsidRPr="00605D0F" w:rsidRDefault="00650D33" w:rsidP="009F73C4">
            <w:pPr>
              <w:spacing w:after="0" w:line="240" w:lineRule="auto"/>
              <w:rPr>
                <w:rFonts w:ascii="Arial" w:hAnsi="Arial" w:cs="Arial"/>
                <w:b/>
                <w:i/>
                <w:sz w:val="24"/>
                <w:szCs w:val="24"/>
              </w:rPr>
            </w:pPr>
            <w:r w:rsidRPr="00605D0F">
              <w:rPr>
                <w:rFonts w:ascii="Arial" w:hAnsi="Arial" w:cs="Arial"/>
                <w:b/>
                <w:i/>
                <w:sz w:val="24"/>
                <w:szCs w:val="24"/>
              </w:rPr>
              <w:t>Principal</w:t>
            </w:r>
          </w:p>
        </w:tc>
        <w:tc>
          <w:tcPr>
            <w:tcW w:w="1761" w:type="dxa"/>
            <w:tcBorders>
              <w:top w:val="single" w:sz="4" w:space="0" w:color="auto"/>
              <w:left w:val="single" w:sz="4" w:space="0" w:color="auto"/>
              <w:bottom w:val="single" w:sz="4" w:space="0" w:color="auto"/>
              <w:right w:val="single" w:sz="4" w:space="0" w:color="auto"/>
            </w:tcBorders>
          </w:tcPr>
          <w:p w14:paraId="4DCC3AB6" w14:textId="77777777" w:rsidR="00650D33" w:rsidRPr="00605D0F" w:rsidRDefault="00650D33" w:rsidP="009F73C4">
            <w:pPr>
              <w:spacing w:after="0" w:line="240" w:lineRule="auto"/>
              <w:rPr>
                <w:rFonts w:ascii="Arial" w:hAnsi="Arial" w:cs="Arial"/>
                <w:b/>
                <w:i/>
                <w:sz w:val="24"/>
                <w:szCs w:val="24"/>
              </w:rPr>
            </w:pPr>
            <w:r w:rsidRPr="00605D0F">
              <w:rPr>
                <w:rFonts w:ascii="Arial" w:hAnsi="Arial" w:cs="Arial"/>
                <w:b/>
                <w:i/>
                <w:sz w:val="24"/>
                <w:szCs w:val="24"/>
              </w:rPr>
              <w:t>Secundaria</w:t>
            </w:r>
          </w:p>
        </w:tc>
      </w:tr>
      <w:tr w:rsidR="00650D33" w:rsidRPr="00605D0F" w14:paraId="3F66A9B7" w14:textId="77777777" w:rsidTr="009F73C4">
        <w:trPr>
          <w:gridBefore w:val="1"/>
          <w:wBefore w:w="1134" w:type="dxa"/>
          <w:cantSplit/>
          <w:jc w:val="right"/>
        </w:trPr>
        <w:tc>
          <w:tcPr>
            <w:tcW w:w="1985" w:type="dxa"/>
            <w:tcBorders>
              <w:top w:val="single" w:sz="4" w:space="0" w:color="auto"/>
            </w:tcBorders>
          </w:tcPr>
          <w:p w14:paraId="0ED53DD4" w14:textId="77777777" w:rsidR="00650D33" w:rsidRPr="00605D0F" w:rsidRDefault="00650D33" w:rsidP="009F73C4">
            <w:pPr>
              <w:spacing w:after="0" w:line="240" w:lineRule="auto"/>
              <w:jc w:val="center"/>
              <w:rPr>
                <w:rFonts w:ascii="Arial" w:hAnsi="Arial" w:cs="Arial"/>
                <w:sz w:val="24"/>
                <w:szCs w:val="24"/>
              </w:rPr>
            </w:pPr>
          </w:p>
        </w:tc>
        <w:tc>
          <w:tcPr>
            <w:tcW w:w="3402" w:type="dxa"/>
            <w:tcBorders>
              <w:top w:val="single" w:sz="4" w:space="0" w:color="auto"/>
            </w:tcBorders>
          </w:tcPr>
          <w:p w14:paraId="25B19821" w14:textId="77777777" w:rsidR="00650D33" w:rsidRPr="00605D0F" w:rsidRDefault="00650D33" w:rsidP="009F73C4">
            <w:pPr>
              <w:spacing w:after="0" w:line="240" w:lineRule="auto"/>
              <w:jc w:val="center"/>
              <w:rPr>
                <w:rFonts w:ascii="Arial" w:hAnsi="Arial" w:cs="Arial"/>
                <w:b/>
                <w:sz w:val="24"/>
                <w:szCs w:val="24"/>
              </w:rPr>
            </w:pPr>
            <w:r w:rsidRPr="00605D0F">
              <w:rPr>
                <w:rFonts w:ascii="Arial" w:hAnsi="Arial" w:cs="Arial"/>
                <w:b/>
                <w:sz w:val="24"/>
                <w:szCs w:val="24"/>
              </w:rPr>
              <w:t>Protección civil y salud</w:t>
            </w:r>
          </w:p>
        </w:tc>
        <w:tc>
          <w:tcPr>
            <w:tcW w:w="1760" w:type="dxa"/>
            <w:tcBorders>
              <w:top w:val="single" w:sz="4" w:space="0" w:color="auto"/>
            </w:tcBorders>
          </w:tcPr>
          <w:p w14:paraId="2925E09D" w14:textId="77777777" w:rsidR="00650D33" w:rsidRPr="00605D0F" w:rsidRDefault="00650D33" w:rsidP="009F73C4">
            <w:pPr>
              <w:spacing w:after="0" w:line="240" w:lineRule="auto"/>
              <w:jc w:val="center"/>
              <w:rPr>
                <w:rFonts w:ascii="Arial" w:hAnsi="Arial" w:cs="Arial"/>
                <w:sz w:val="24"/>
                <w:szCs w:val="24"/>
              </w:rPr>
            </w:pPr>
            <w:proofErr w:type="spellStart"/>
            <w:r>
              <w:rPr>
                <w:rFonts w:ascii="Arial" w:hAnsi="Arial" w:cs="Arial"/>
                <w:sz w:val="24"/>
                <w:szCs w:val="24"/>
              </w:rPr>
              <w:t>Sociomédicas</w:t>
            </w:r>
            <w:proofErr w:type="spellEnd"/>
          </w:p>
        </w:tc>
        <w:tc>
          <w:tcPr>
            <w:tcW w:w="1761" w:type="dxa"/>
            <w:tcBorders>
              <w:top w:val="single" w:sz="4" w:space="0" w:color="auto"/>
            </w:tcBorders>
          </w:tcPr>
          <w:p w14:paraId="2D26AA79" w14:textId="77777777" w:rsidR="00650D33" w:rsidRPr="00605D0F" w:rsidRDefault="00650D33" w:rsidP="009F73C4">
            <w:pPr>
              <w:spacing w:after="0" w:line="240" w:lineRule="auto"/>
              <w:jc w:val="center"/>
              <w:rPr>
                <w:rFonts w:ascii="Arial" w:hAnsi="Arial" w:cs="Arial"/>
                <w:sz w:val="24"/>
                <w:szCs w:val="24"/>
              </w:rPr>
            </w:pPr>
            <w:r w:rsidRPr="00605D0F">
              <w:rPr>
                <w:rFonts w:ascii="Arial" w:hAnsi="Arial" w:cs="Arial"/>
                <w:sz w:val="24"/>
                <w:szCs w:val="24"/>
              </w:rPr>
              <w:t>Optativa</w:t>
            </w:r>
          </w:p>
        </w:tc>
      </w:tr>
    </w:tbl>
    <w:p w14:paraId="6089AF70" w14:textId="77777777" w:rsidR="00650D33" w:rsidRPr="00605D0F" w:rsidRDefault="00650D33" w:rsidP="00650D33">
      <w:pPr>
        <w:spacing w:after="0" w:line="240" w:lineRule="auto"/>
        <w:rPr>
          <w:rFonts w:ascii="Arial" w:hAnsi="Arial" w:cs="Arial"/>
          <w:sz w:val="24"/>
          <w:szCs w:val="24"/>
        </w:rPr>
      </w:pPr>
    </w:p>
    <w:p w14:paraId="1D1C535A"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8"/>
        <w:gridCol w:w="1517"/>
        <w:gridCol w:w="1561"/>
        <w:gridCol w:w="1503"/>
        <w:gridCol w:w="2829"/>
      </w:tblGrid>
      <w:tr w:rsidR="00650D33" w:rsidRPr="00605D0F" w14:paraId="2C77AFE8" w14:textId="77777777" w:rsidTr="009F73C4">
        <w:trPr>
          <w:cantSplit/>
          <w:jc w:val="right"/>
        </w:trPr>
        <w:tc>
          <w:tcPr>
            <w:tcW w:w="1688" w:type="dxa"/>
            <w:shd w:val="clear" w:color="auto" w:fill="C0C0C0"/>
          </w:tcPr>
          <w:p w14:paraId="62B65A3E" w14:textId="77777777" w:rsidR="00650D33" w:rsidRPr="00605D0F" w:rsidRDefault="00650D33" w:rsidP="009F73C4">
            <w:pPr>
              <w:spacing w:after="0" w:line="240" w:lineRule="auto"/>
              <w:jc w:val="center"/>
              <w:rPr>
                <w:rFonts w:ascii="Arial" w:hAnsi="Arial" w:cs="Arial"/>
                <w:b/>
                <w:sz w:val="24"/>
                <w:szCs w:val="24"/>
              </w:rPr>
            </w:pPr>
            <w:r w:rsidRPr="00605D0F">
              <w:rPr>
                <w:rFonts w:ascii="Arial" w:hAnsi="Arial" w:cs="Arial"/>
                <w:b/>
                <w:sz w:val="24"/>
                <w:szCs w:val="24"/>
              </w:rPr>
              <w:t>Créditos</w:t>
            </w:r>
          </w:p>
        </w:tc>
        <w:tc>
          <w:tcPr>
            <w:tcW w:w="1688" w:type="dxa"/>
            <w:shd w:val="clear" w:color="auto" w:fill="C0C0C0"/>
          </w:tcPr>
          <w:p w14:paraId="08B0DF5C" w14:textId="77777777" w:rsidR="00650D33" w:rsidRPr="00605D0F" w:rsidRDefault="00650D33" w:rsidP="009F73C4">
            <w:pPr>
              <w:spacing w:after="0" w:line="240" w:lineRule="auto"/>
              <w:jc w:val="center"/>
              <w:rPr>
                <w:rFonts w:ascii="Arial" w:hAnsi="Arial" w:cs="Arial"/>
                <w:b/>
                <w:sz w:val="24"/>
                <w:szCs w:val="24"/>
              </w:rPr>
            </w:pPr>
            <w:r w:rsidRPr="00605D0F">
              <w:rPr>
                <w:rFonts w:ascii="Arial" w:hAnsi="Arial" w:cs="Arial"/>
                <w:b/>
                <w:sz w:val="24"/>
                <w:szCs w:val="24"/>
              </w:rPr>
              <w:t>Teoría</w:t>
            </w:r>
          </w:p>
        </w:tc>
        <w:tc>
          <w:tcPr>
            <w:tcW w:w="1688" w:type="dxa"/>
            <w:shd w:val="clear" w:color="auto" w:fill="C0C0C0"/>
          </w:tcPr>
          <w:p w14:paraId="04756FF1" w14:textId="77777777" w:rsidR="00650D33" w:rsidRPr="00605D0F" w:rsidRDefault="00650D33" w:rsidP="009F73C4">
            <w:pPr>
              <w:spacing w:after="0" w:line="240" w:lineRule="auto"/>
              <w:jc w:val="center"/>
              <w:rPr>
                <w:rFonts w:ascii="Arial" w:hAnsi="Arial" w:cs="Arial"/>
                <w:b/>
                <w:sz w:val="24"/>
                <w:szCs w:val="24"/>
              </w:rPr>
            </w:pPr>
            <w:r w:rsidRPr="00605D0F">
              <w:rPr>
                <w:rFonts w:ascii="Arial" w:hAnsi="Arial" w:cs="Arial"/>
                <w:b/>
                <w:sz w:val="24"/>
                <w:szCs w:val="24"/>
              </w:rPr>
              <w:t>Práctica</w:t>
            </w:r>
          </w:p>
        </w:tc>
        <w:tc>
          <w:tcPr>
            <w:tcW w:w="1688" w:type="dxa"/>
            <w:shd w:val="clear" w:color="auto" w:fill="C0C0C0"/>
          </w:tcPr>
          <w:p w14:paraId="285427C6" w14:textId="77777777" w:rsidR="00650D33" w:rsidRPr="00605D0F" w:rsidRDefault="00650D33" w:rsidP="009F73C4">
            <w:pPr>
              <w:spacing w:after="0" w:line="240" w:lineRule="auto"/>
              <w:jc w:val="center"/>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3F86ABC0" w14:textId="77777777" w:rsidR="00650D33" w:rsidRPr="00605D0F" w:rsidRDefault="00650D33" w:rsidP="009F73C4">
            <w:pPr>
              <w:spacing w:after="0" w:line="240" w:lineRule="auto"/>
              <w:jc w:val="center"/>
              <w:rPr>
                <w:rFonts w:ascii="Arial" w:hAnsi="Arial" w:cs="Arial"/>
                <w:b/>
                <w:sz w:val="24"/>
                <w:szCs w:val="24"/>
              </w:rPr>
            </w:pPr>
            <w:r w:rsidRPr="00605D0F">
              <w:rPr>
                <w:rFonts w:ascii="Arial" w:hAnsi="Arial" w:cs="Arial"/>
                <w:b/>
                <w:sz w:val="24"/>
                <w:szCs w:val="24"/>
              </w:rPr>
              <w:t>Equivalencia (s)</w:t>
            </w:r>
          </w:p>
        </w:tc>
      </w:tr>
      <w:tr w:rsidR="00650D33" w:rsidRPr="00605D0F" w14:paraId="6AEF36B7" w14:textId="77777777" w:rsidTr="009F73C4">
        <w:trPr>
          <w:cantSplit/>
          <w:jc w:val="right"/>
        </w:trPr>
        <w:tc>
          <w:tcPr>
            <w:tcW w:w="1688" w:type="dxa"/>
          </w:tcPr>
          <w:p w14:paraId="06A411E1" w14:textId="77777777" w:rsidR="00650D33" w:rsidRPr="00605D0F" w:rsidRDefault="00650D33" w:rsidP="009F73C4">
            <w:pPr>
              <w:spacing w:after="0" w:line="240" w:lineRule="auto"/>
              <w:rPr>
                <w:rFonts w:ascii="Arial" w:hAnsi="Arial" w:cs="Arial"/>
                <w:sz w:val="24"/>
                <w:szCs w:val="24"/>
              </w:rPr>
            </w:pPr>
            <w:r w:rsidRPr="00605D0F">
              <w:rPr>
                <w:rFonts w:ascii="Arial" w:hAnsi="Arial" w:cs="Arial"/>
                <w:sz w:val="24"/>
                <w:szCs w:val="24"/>
              </w:rPr>
              <w:t>5</w:t>
            </w:r>
          </w:p>
        </w:tc>
        <w:tc>
          <w:tcPr>
            <w:tcW w:w="1688" w:type="dxa"/>
          </w:tcPr>
          <w:p w14:paraId="5F4E99DC" w14:textId="77777777" w:rsidR="00650D33" w:rsidRPr="00605D0F" w:rsidRDefault="00650D33" w:rsidP="009F73C4">
            <w:pPr>
              <w:spacing w:after="0" w:line="240" w:lineRule="auto"/>
              <w:rPr>
                <w:rFonts w:ascii="Arial" w:hAnsi="Arial" w:cs="Arial"/>
                <w:sz w:val="24"/>
                <w:szCs w:val="24"/>
              </w:rPr>
            </w:pPr>
            <w:r w:rsidRPr="00605D0F">
              <w:rPr>
                <w:rFonts w:ascii="Arial" w:hAnsi="Arial" w:cs="Arial"/>
                <w:sz w:val="24"/>
                <w:szCs w:val="24"/>
              </w:rPr>
              <w:t>2</w:t>
            </w:r>
          </w:p>
        </w:tc>
        <w:tc>
          <w:tcPr>
            <w:tcW w:w="1688" w:type="dxa"/>
          </w:tcPr>
          <w:p w14:paraId="657184CE" w14:textId="77777777" w:rsidR="00650D33" w:rsidRPr="00605D0F" w:rsidRDefault="00650D33" w:rsidP="009F73C4">
            <w:pPr>
              <w:spacing w:after="0" w:line="240" w:lineRule="auto"/>
              <w:rPr>
                <w:rFonts w:ascii="Arial" w:hAnsi="Arial" w:cs="Arial"/>
                <w:sz w:val="24"/>
                <w:szCs w:val="24"/>
              </w:rPr>
            </w:pPr>
            <w:r w:rsidRPr="00605D0F">
              <w:rPr>
                <w:rFonts w:ascii="Arial" w:hAnsi="Arial" w:cs="Arial"/>
                <w:sz w:val="24"/>
                <w:szCs w:val="24"/>
              </w:rPr>
              <w:t>1</w:t>
            </w:r>
          </w:p>
        </w:tc>
        <w:tc>
          <w:tcPr>
            <w:tcW w:w="1688" w:type="dxa"/>
          </w:tcPr>
          <w:p w14:paraId="4F00C4A7" w14:textId="77777777" w:rsidR="00650D33" w:rsidRPr="00605D0F" w:rsidRDefault="00650D33" w:rsidP="009F73C4">
            <w:pPr>
              <w:spacing w:after="0" w:line="240" w:lineRule="auto"/>
              <w:rPr>
                <w:rFonts w:ascii="Arial" w:hAnsi="Arial" w:cs="Arial"/>
                <w:sz w:val="24"/>
                <w:szCs w:val="24"/>
              </w:rPr>
            </w:pPr>
            <w:r w:rsidRPr="00605D0F">
              <w:rPr>
                <w:rFonts w:ascii="Arial" w:hAnsi="Arial" w:cs="Arial"/>
                <w:sz w:val="24"/>
                <w:szCs w:val="24"/>
              </w:rPr>
              <w:t>45</w:t>
            </w:r>
          </w:p>
        </w:tc>
        <w:tc>
          <w:tcPr>
            <w:tcW w:w="3148" w:type="dxa"/>
          </w:tcPr>
          <w:p w14:paraId="6B851122" w14:textId="77777777" w:rsidR="00650D33" w:rsidRPr="00605D0F" w:rsidRDefault="00650D33" w:rsidP="009F73C4">
            <w:pPr>
              <w:spacing w:after="0" w:line="240" w:lineRule="auto"/>
              <w:rPr>
                <w:rFonts w:ascii="Arial" w:hAnsi="Arial" w:cs="Arial"/>
                <w:sz w:val="24"/>
                <w:szCs w:val="24"/>
              </w:rPr>
            </w:pPr>
            <w:r w:rsidRPr="00605D0F">
              <w:rPr>
                <w:rFonts w:ascii="Arial" w:hAnsi="Arial" w:cs="Arial"/>
                <w:sz w:val="24"/>
                <w:szCs w:val="24"/>
              </w:rPr>
              <w:t>Ninguno</w:t>
            </w:r>
          </w:p>
        </w:tc>
      </w:tr>
    </w:tbl>
    <w:p w14:paraId="761303F0" w14:textId="77777777" w:rsidR="00650D33" w:rsidRPr="00605D0F" w:rsidRDefault="00650D33" w:rsidP="00650D33">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51"/>
        <w:gridCol w:w="4127"/>
      </w:tblGrid>
      <w:tr w:rsidR="00650D33" w:rsidRPr="00605D0F" w14:paraId="4C974088" w14:textId="77777777" w:rsidTr="009F73C4">
        <w:trPr>
          <w:cantSplit/>
          <w:jc w:val="right"/>
        </w:trPr>
        <w:tc>
          <w:tcPr>
            <w:tcW w:w="5411" w:type="dxa"/>
            <w:tcBorders>
              <w:bottom w:val="single" w:sz="4" w:space="0" w:color="auto"/>
            </w:tcBorders>
          </w:tcPr>
          <w:p w14:paraId="528AF8F6"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b/>
                <w:bCs/>
                <w:sz w:val="24"/>
                <w:szCs w:val="24"/>
              </w:rPr>
              <w:t>9.-Modalidad</w:t>
            </w:r>
          </w:p>
        </w:tc>
        <w:tc>
          <w:tcPr>
            <w:tcW w:w="4489" w:type="dxa"/>
            <w:tcBorders>
              <w:bottom w:val="single" w:sz="4" w:space="0" w:color="auto"/>
            </w:tcBorders>
          </w:tcPr>
          <w:p w14:paraId="387DC910" w14:textId="77777777" w:rsidR="00650D33" w:rsidRPr="00605D0F" w:rsidRDefault="00650D33" w:rsidP="009F73C4">
            <w:pPr>
              <w:spacing w:after="0" w:line="240" w:lineRule="auto"/>
              <w:jc w:val="both"/>
              <w:rPr>
                <w:rFonts w:ascii="Arial" w:hAnsi="Arial" w:cs="Arial"/>
                <w:b/>
                <w:sz w:val="24"/>
                <w:szCs w:val="24"/>
              </w:rPr>
            </w:pPr>
            <w:r w:rsidRPr="00605D0F">
              <w:rPr>
                <w:rFonts w:ascii="Arial" w:hAnsi="Arial" w:cs="Arial"/>
                <w:b/>
                <w:bCs/>
                <w:sz w:val="24"/>
                <w:szCs w:val="24"/>
              </w:rPr>
              <w:t>10.-Oportunidades de evaluación</w:t>
            </w:r>
          </w:p>
        </w:tc>
      </w:tr>
      <w:tr w:rsidR="00650D33" w:rsidRPr="00605D0F" w14:paraId="3703CFB6" w14:textId="77777777" w:rsidTr="009F73C4">
        <w:tblPrEx>
          <w:tblBorders>
            <w:top w:val="single" w:sz="4" w:space="0" w:color="auto"/>
            <w:left w:val="single" w:sz="4" w:space="0" w:color="auto"/>
            <w:bottom w:val="single" w:sz="4" w:space="0" w:color="auto"/>
            <w:right w:val="single" w:sz="4" w:space="0" w:color="auto"/>
          </w:tblBorders>
        </w:tblPrEx>
        <w:trPr>
          <w:cantSplit/>
          <w:jc w:val="right"/>
        </w:trPr>
        <w:tc>
          <w:tcPr>
            <w:tcW w:w="5411" w:type="dxa"/>
            <w:tcBorders>
              <w:top w:val="single" w:sz="4" w:space="0" w:color="auto"/>
              <w:bottom w:val="single" w:sz="4" w:space="0" w:color="auto"/>
              <w:right w:val="single" w:sz="4" w:space="0" w:color="auto"/>
            </w:tcBorders>
          </w:tcPr>
          <w:p w14:paraId="61937373"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 xml:space="preserve">Curso taller  </w:t>
            </w:r>
          </w:p>
        </w:tc>
        <w:tc>
          <w:tcPr>
            <w:tcW w:w="4489" w:type="dxa"/>
            <w:tcBorders>
              <w:top w:val="single" w:sz="4" w:space="0" w:color="auto"/>
              <w:left w:val="single" w:sz="4" w:space="0" w:color="auto"/>
              <w:bottom w:val="single" w:sz="4" w:space="0" w:color="auto"/>
            </w:tcBorders>
          </w:tcPr>
          <w:p w14:paraId="70C0FF01"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b/>
                <w:bCs/>
                <w:sz w:val="24"/>
                <w:szCs w:val="24"/>
              </w:rPr>
              <w:t>Todas</w:t>
            </w:r>
          </w:p>
        </w:tc>
      </w:tr>
    </w:tbl>
    <w:p w14:paraId="284446D2" w14:textId="77777777" w:rsidR="00650D33" w:rsidRPr="00605D0F" w:rsidRDefault="00650D33" w:rsidP="00650D33">
      <w:pPr>
        <w:spacing w:after="0" w:line="240" w:lineRule="auto"/>
        <w:rPr>
          <w:rFonts w:ascii="Arial" w:hAnsi="Arial" w:cs="Arial"/>
          <w:sz w:val="24"/>
          <w:szCs w:val="24"/>
        </w:rPr>
      </w:pPr>
    </w:p>
    <w:p w14:paraId="5E5DA7A0"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2"/>
        <w:gridCol w:w="4086"/>
      </w:tblGrid>
      <w:tr w:rsidR="00650D33" w:rsidRPr="00605D0F" w14:paraId="1CD451F1" w14:textId="77777777" w:rsidTr="009F73C4">
        <w:trPr>
          <w:jc w:val="right"/>
        </w:trPr>
        <w:tc>
          <w:tcPr>
            <w:tcW w:w="5411" w:type="dxa"/>
            <w:shd w:val="clear" w:color="auto" w:fill="C0C0C0"/>
          </w:tcPr>
          <w:p w14:paraId="49F48DF3" w14:textId="77777777" w:rsidR="00650D33" w:rsidRPr="00605D0F" w:rsidRDefault="00650D33" w:rsidP="009F73C4">
            <w:pPr>
              <w:spacing w:after="0" w:line="240" w:lineRule="auto"/>
              <w:jc w:val="center"/>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45F68189" w14:textId="77777777" w:rsidR="00650D33" w:rsidRPr="00605D0F" w:rsidRDefault="00650D33" w:rsidP="009F73C4">
            <w:pPr>
              <w:spacing w:after="0" w:line="240" w:lineRule="auto"/>
              <w:jc w:val="center"/>
              <w:rPr>
                <w:rFonts w:ascii="Arial" w:hAnsi="Arial" w:cs="Arial"/>
                <w:b/>
                <w:sz w:val="24"/>
                <w:szCs w:val="24"/>
              </w:rPr>
            </w:pPr>
            <w:r w:rsidRPr="00605D0F">
              <w:rPr>
                <w:rFonts w:ascii="Arial" w:hAnsi="Arial" w:cs="Arial"/>
                <w:b/>
                <w:sz w:val="24"/>
                <w:szCs w:val="24"/>
              </w:rPr>
              <w:t>Co-requisitos</w:t>
            </w:r>
          </w:p>
        </w:tc>
      </w:tr>
      <w:tr w:rsidR="00650D33" w:rsidRPr="00605D0F" w14:paraId="74B928F5" w14:textId="77777777" w:rsidTr="009F73C4">
        <w:trPr>
          <w:jc w:val="right"/>
        </w:trPr>
        <w:tc>
          <w:tcPr>
            <w:tcW w:w="5411" w:type="dxa"/>
          </w:tcPr>
          <w:p w14:paraId="185856FB"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lastRenderedPageBreak/>
              <w:t>Ninguno</w:t>
            </w:r>
          </w:p>
        </w:tc>
        <w:tc>
          <w:tcPr>
            <w:tcW w:w="4489" w:type="dxa"/>
          </w:tcPr>
          <w:p w14:paraId="100D9927"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Ninguno</w:t>
            </w:r>
          </w:p>
        </w:tc>
      </w:tr>
    </w:tbl>
    <w:p w14:paraId="7E653D41" w14:textId="77777777" w:rsidR="00650D33" w:rsidRPr="00605D0F" w:rsidRDefault="00650D33" w:rsidP="00650D33">
      <w:pPr>
        <w:spacing w:after="0" w:line="240" w:lineRule="auto"/>
        <w:rPr>
          <w:rFonts w:ascii="Arial" w:hAnsi="Arial" w:cs="Arial"/>
          <w:b/>
          <w:bCs/>
          <w:sz w:val="24"/>
          <w:szCs w:val="24"/>
        </w:rPr>
      </w:pPr>
    </w:p>
    <w:p w14:paraId="0CEBE95E"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5"/>
        <w:gridCol w:w="2720"/>
        <w:gridCol w:w="2713"/>
      </w:tblGrid>
      <w:tr w:rsidR="00650D33" w:rsidRPr="00605D0F" w14:paraId="5612C113" w14:textId="77777777" w:rsidTr="009F73C4">
        <w:trPr>
          <w:cantSplit/>
          <w:jc w:val="right"/>
        </w:trPr>
        <w:tc>
          <w:tcPr>
            <w:tcW w:w="3914" w:type="dxa"/>
            <w:shd w:val="clear" w:color="auto" w:fill="C0C0C0"/>
          </w:tcPr>
          <w:p w14:paraId="51646D46" w14:textId="77777777" w:rsidR="00650D33" w:rsidRPr="00605D0F" w:rsidRDefault="00650D33" w:rsidP="009F73C4">
            <w:pPr>
              <w:spacing w:after="0" w:line="240" w:lineRule="auto"/>
              <w:jc w:val="center"/>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14C10421" w14:textId="77777777" w:rsidR="00650D33" w:rsidRPr="00605D0F" w:rsidRDefault="00650D33" w:rsidP="009F73C4">
            <w:pPr>
              <w:spacing w:after="0" w:line="240" w:lineRule="auto"/>
              <w:jc w:val="center"/>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4BC81677" w14:textId="77777777" w:rsidR="00650D33" w:rsidRPr="00605D0F" w:rsidRDefault="00650D33" w:rsidP="009F73C4">
            <w:pPr>
              <w:spacing w:after="0" w:line="240" w:lineRule="auto"/>
              <w:jc w:val="center"/>
              <w:rPr>
                <w:rFonts w:ascii="Arial" w:hAnsi="Arial" w:cs="Arial"/>
                <w:b/>
                <w:sz w:val="24"/>
                <w:szCs w:val="24"/>
              </w:rPr>
            </w:pPr>
            <w:r w:rsidRPr="00605D0F">
              <w:rPr>
                <w:rFonts w:ascii="Arial" w:hAnsi="Arial" w:cs="Arial"/>
                <w:b/>
                <w:sz w:val="24"/>
                <w:szCs w:val="24"/>
              </w:rPr>
              <w:t>Mínimo</w:t>
            </w:r>
          </w:p>
        </w:tc>
      </w:tr>
      <w:tr w:rsidR="00650D33" w:rsidRPr="00605D0F" w14:paraId="2E3677EB" w14:textId="77777777" w:rsidTr="009F73C4">
        <w:trPr>
          <w:cantSplit/>
          <w:jc w:val="right"/>
        </w:trPr>
        <w:tc>
          <w:tcPr>
            <w:tcW w:w="3914" w:type="dxa"/>
          </w:tcPr>
          <w:p w14:paraId="2885DAAF" w14:textId="77777777" w:rsidR="00650D33" w:rsidRPr="00605D0F" w:rsidRDefault="00650D33" w:rsidP="009F73C4">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32232AD1" w14:textId="77777777" w:rsidR="00650D33" w:rsidRPr="00605D0F" w:rsidRDefault="00650D33" w:rsidP="009F73C4">
            <w:pPr>
              <w:spacing w:after="0" w:line="240" w:lineRule="auto"/>
              <w:rPr>
                <w:rFonts w:ascii="Arial" w:hAnsi="Arial" w:cs="Arial"/>
                <w:sz w:val="24"/>
                <w:szCs w:val="24"/>
              </w:rPr>
            </w:pPr>
            <w:r w:rsidRPr="00605D0F">
              <w:rPr>
                <w:rFonts w:ascii="Arial" w:hAnsi="Arial" w:cs="Arial"/>
                <w:sz w:val="24"/>
                <w:szCs w:val="24"/>
              </w:rPr>
              <w:t>20</w:t>
            </w:r>
          </w:p>
        </w:tc>
        <w:tc>
          <w:tcPr>
            <w:tcW w:w="2993" w:type="dxa"/>
          </w:tcPr>
          <w:p w14:paraId="0A2E5318" w14:textId="77777777" w:rsidR="00650D33" w:rsidRPr="00605D0F" w:rsidRDefault="00650D33" w:rsidP="009F73C4">
            <w:pPr>
              <w:spacing w:after="0" w:line="240" w:lineRule="auto"/>
              <w:rPr>
                <w:rFonts w:ascii="Arial" w:hAnsi="Arial" w:cs="Arial"/>
                <w:sz w:val="24"/>
                <w:szCs w:val="24"/>
              </w:rPr>
            </w:pPr>
            <w:r w:rsidRPr="00605D0F">
              <w:rPr>
                <w:rFonts w:ascii="Arial" w:hAnsi="Arial" w:cs="Arial"/>
                <w:sz w:val="24"/>
                <w:szCs w:val="24"/>
              </w:rPr>
              <w:t>10</w:t>
            </w:r>
          </w:p>
        </w:tc>
      </w:tr>
    </w:tbl>
    <w:p w14:paraId="7AA32EAF" w14:textId="77777777" w:rsidR="00650D33" w:rsidRPr="00605D0F" w:rsidRDefault="00650D33" w:rsidP="00650D33">
      <w:pPr>
        <w:spacing w:after="0" w:line="240" w:lineRule="auto"/>
        <w:jc w:val="both"/>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5590"/>
        <w:gridCol w:w="3248"/>
      </w:tblGrid>
      <w:tr w:rsidR="00650D33" w:rsidRPr="00605D0F" w14:paraId="13F678C5" w14:textId="77777777" w:rsidTr="009F73C4">
        <w:trPr>
          <w:cantSplit/>
          <w:jc w:val="right"/>
        </w:trPr>
        <w:tc>
          <w:tcPr>
            <w:tcW w:w="5590" w:type="dxa"/>
            <w:tcBorders>
              <w:bottom w:val="single" w:sz="4" w:space="0" w:color="auto"/>
            </w:tcBorders>
          </w:tcPr>
          <w:p w14:paraId="6142F83E" w14:textId="77777777" w:rsidR="00650D33" w:rsidRPr="00605D0F" w:rsidRDefault="00650D33" w:rsidP="009F73C4">
            <w:pPr>
              <w:spacing w:after="0" w:line="240" w:lineRule="auto"/>
              <w:jc w:val="both"/>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3248" w:type="dxa"/>
            <w:tcBorders>
              <w:bottom w:val="single" w:sz="4" w:space="0" w:color="auto"/>
            </w:tcBorders>
          </w:tcPr>
          <w:p w14:paraId="613A4859" w14:textId="77777777" w:rsidR="00650D33" w:rsidRPr="00605D0F" w:rsidRDefault="00650D33" w:rsidP="009F73C4">
            <w:pPr>
              <w:spacing w:after="0" w:line="240" w:lineRule="auto"/>
              <w:jc w:val="center"/>
              <w:rPr>
                <w:rFonts w:ascii="Arial" w:hAnsi="Arial" w:cs="Arial"/>
                <w:b/>
                <w:sz w:val="24"/>
                <w:szCs w:val="24"/>
              </w:rPr>
            </w:pPr>
            <w:r w:rsidRPr="00605D0F">
              <w:rPr>
                <w:rFonts w:ascii="Arial" w:hAnsi="Arial" w:cs="Arial"/>
                <w:b/>
                <w:bCs/>
                <w:sz w:val="24"/>
                <w:szCs w:val="24"/>
              </w:rPr>
              <w:t>14.-Proyecto integrador</w:t>
            </w:r>
          </w:p>
        </w:tc>
      </w:tr>
      <w:tr w:rsidR="00650D33" w:rsidRPr="00605D0F" w14:paraId="05CF9CAB" w14:textId="77777777" w:rsidTr="009F73C4">
        <w:tblPrEx>
          <w:tblBorders>
            <w:top w:val="single" w:sz="4" w:space="0" w:color="auto"/>
            <w:left w:val="single" w:sz="4" w:space="0" w:color="auto"/>
            <w:bottom w:val="single" w:sz="4" w:space="0" w:color="auto"/>
            <w:right w:val="single" w:sz="4" w:space="0" w:color="auto"/>
          </w:tblBorders>
        </w:tblPrEx>
        <w:trPr>
          <w:cantSplit/>
          <w:jc w:val="right"/>
        </w:trPr>
        <w:tc>
          <w:tcPr>
            <w:tcW w:w="5590" w:type="dxa"/>
            <w:tcBorders>
              <w:top w:val="single" w:sz="4" w:space="0" w:color="auto"/>
              <w:bottom w:val="single" w:sz="4" w:space="0" w:color="auto"/>
              <w:right w:val="single" w:sz="4" w:space="0" w:color="auto"/>
            </w:tcBorders>
          </w:tcPr>
          <w:p w14:paraId="7183C966" w14:textId="77777777" w:rsidR="00650D33" w:rsidRPr="00605D0F" w:rsidRDefault="00650D33" w:rsidP="009F73C4">
            <w:pPr>
              <w:spacing w:after="0" w:line="240" w:lineRule="auto"/>
              <w:jc w:val="both"/>
              <w:rPr>
                <w:rFonts w:ascii="Arial" w:hAnsi="Arial" w:cs="Arial"/>
                <w:sz w:val="24"/>
                <w:szCs w:val="24"/>
              </w:rPr>
            </w:pPr>
            <w:proofErr w:type="spellStart"/>
            <w:r w:rsidRPr="00605D0F">
              <w:rPr>
                <w:rFonts w:ascii="Arial" w:hAnsi="Arial" w:cs="Arial"/>
                <w:sz w:val="24"/>
                <w:szCs w:val="24"/>
              </w:rPr>
              <w:t>Sociomédicas</w:t>
            </w:r>
            <w:proofErr w:type="spellEnd"/>
          </w:p>
        </w:tc>
        <w:tc>
          <w:tcPr>
            <w:tcW w:w="3248" w:type="dxa"/>
            <w:tcBorders>
              <w:top w:val="single" w:sz="4" w:space="0" w:color="auto"/>
              <w:left w:val="single" w:sz="4" w:space="0" w:color="auto"/>
              <w:bottom w:val="single" w:sz="4" w:space="0" w:color="auto"/>
            </w:tcBorders>
          </w:tcPr>
          <w:p w14:paraId="67D231DB"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Ninguno</w:t>
            </w:r>
          </w:p>
        </w:tc>
      </w:tr>
    </w:tbl>
    <w:p w14:paraId="08B9F423" w14:textId="77777777" w:rsidR="00650D33" w:rsidRPr="00605D0F" w:rsidRDefault="00650D33" w:rsidP="00650D33">
      <w:pPr>
        <w:spacing w:after="0" w:line="240" w:lineRule="auto"/>
        <w:rPr>
          <w:rFonts w:ascii="Arial" w:hAnsi="Arial" w:cs="Arial"/>
          <w:sz w:val="24"/>
          <w:szCs w:val="24"/>
        </w:rPr>
      </w:pPr>
    </w:p>
    <w:p w14:paraId="60D7960A"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7"/>
        <w:gridCol w:w="2752"/>
        <w:gridCol w:w="2729"/>
      </w:tblGrid>
      <w:tr w:rsidR="00650D33" w:rsidRPr="00605D0F" w14:paraId="5721F4F6" w14:textId="77777777" w:rsidTr="009F73C4">
        <w:trPr>
          <w:jc w:val="right"/>
        </w:trPr>
        <w:tc>
          <w:tcPr>
            <w:tcW w:w="3914" w:type="dxa"/>
            <w:shd w:val="clear" w:color="auto" w:fill="C0C0C0"/>
          </w:tcPr>
          <w:p w14:paraId="49A3E7BB" w14:textId="77777777" w:rsidR="00650D33" w:rsidRPr="00605D0F" w:rsidRDefault="00650D33" w:rsidP="009F73C4">
            <w:pPr>
              <w:spacing w:after="0" w:line="240" w:lineRule="auto"/>
              <w:jc w:val="center"/>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2FFDD291" w14:textId="77777777" w:rsidR="00650D33" w:rsidRPr="00605D0F" w:rsidRDefault="00650D33" w:rsidP="009F73C4">
            <w:pPr>
              <w:spacing w:after="0" w:line="240" w:lineRule="auto"/>
              <w:jc w:val="center"/>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3783D227" w14:textId="77777777" w:rsidR="00650D33" w:rsidRPr="00605D0F" w:rsidRDefault="00650D33" w:rsidP="009F73C4">
            <w:pPr>
              <w:spacing w:after="0" w:line="240" w:lineRule="auto"/>
              <w:jc w:val="center"/>
              <w:rPr>
                <w:rFonts w:ascii="Arial" w:hAnsi="Arial" w:cs="Arial"/>
                <w:b/>
                <w:sz w:val="24"/>
                <w:szCs w:val="24"/>
              </w:rPr>
            </w:pPr>
            <w:r w:rsidRPr="00605D0F">
              <w:rPr>
                <w:rFonts w:ascii="Arial" w:hAnsi="Arial" w:cs="Arial"/>
                <w:b/>
                <w:sz w:val="24"/>
                <w:szCs w:val="24"/>
              </w:rPr>
              <w:t>Aprobación</w:t>
            </w:r>
          </w:p>
        </w:tc>
      </w:tr>
      <w:tr w:rsidR="00650D33" w:rsidRPr="00605D0F" w14:paraId="31A8C5A5" w14:textId="77777777" w:rsidTr="009F73C4">
        <w:trPr>
          <w:jc w:val="right"/>
        </w:trPr>
        <w:tc>
          <w:tcPr>
            <w:tcW w:w="3914" w:type="dxa"/>
          </w:tcPr>
          <w:p w14:paraId="4CBF768E"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30 enero 2017</w:t>
            </w:r>
          </w:p>
        </w:tc>
        <w:tc>
          <w:tcPr>
            <w:tcW w:w="2993" w:type="dxa"/>
          </w:tcPr>
          <w:p w14:paraId="683402B8" w14:textId="77777777" w:rsidR="00650D33" w:rsidRPr="00605D0F" w:rsidRDefault="00650D33" w:rsidP="009F73C4">
            <w:pPr>
              <w:spacing w:after="0" w:line="240" w:lineRule="auto"/>
              <w:jc w:val="both"/>
              <w:rPr>
                <w:rFonts w:ascii="Arial" w:hAnsi="Arial" w:cs="Arial"/>
                <w:sz w:val="24"/>
                <w:szCs w:val="24"/>
              </w:rPr>
            </w:pPr>
          </w:p>
        </w:tc>
        <w:tc>
          <w:tcPr>
            <w:tcW w:w="2993" w:type="dxa"/>
          </w:tcPr>
          <w:p w14:paraId="2E594495"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24 de marzo del 2017</w:t>
            </w:r>
          </w:p>
        </w:tc>
      </w:tr>
    </w:tbl>
    <w:p w14:paraId="32B329A7" w14:textId="77777777" w:rsidR="00650D33" w:rsidRPr="00605D0F" w:rsidRDefault="00650D33" w:rsidP="00650D33">
      <w:pPr>
        <w:spacing w:after="0" w:line="240" w:lineRule="auto"/>
        <w:rPr>
          <w:rFonts w:ascii="Arial" w:hAnsi="Arial" w:cs="Arial"/>
          <w:b/>
          <w:bCs/>
          <w:sz w:val="24"/>
          <w:szCs w:val="24"/>
        </w:rPr>
      </w:pPr>
      <w:r w:rsidRPr="00605D0F">
        <w:rPr>
          <w:rFonts w:ascii="Arial" w:hAnsi="Arial" w:cs="Arial"/>
          <w:b/>
          <w:bCs/>
          <w:sz w:val="24"/>
          <w:szCs w:val="24"/>
        </w:rPr>
        <w:t xml:space="preserve">        </w:t>
      </w:r>
    </w:p>
    <w:p w14:paraId="1E51B5ED"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50D33" w:rsidRPr="00605D0F" w14:paraId="4FA190B0" w14:textId="77777777" w:rsidTr="009F73C4">
        <w:trPr>
          <w:jc w:val="right"/>
        </w:trPr>
        <w:tc>
          <w:tcPr>
            <w:tcW w:w="9900" w:type="dxa"/>
          </w:tcPr>
          <w:p w14:paraId="3FBCF8CC" w14:textId="77777777" w:rsidR="00650D33" w:rsidRPr="00605D0F" w:rsidRDefault="00650D33" w:rsidP="009F73C4">
            <w:pPr>
              <w:spacing w:after="0" w:line="240" w:lineRule="auto"/>
              <w:rPr>
                <w:rFonts w:ascii="Arial" w:hAnsi="Arial" w:cs="Arial"/>
                <w:sz w:val="24"/>
                <w:szCs w:val="24"/>
              </w:rPr>
            </w:pPr>
            <w:r w:rsidRPr="00605D0F">
              <w:rPr>
                <w:rFonts w:ascii="Arial" w:hAnsi="Arial" w:cs="Arial"/>
                <w:sz w:val="24"/>
                <w:szCs w:val="24"/>
              </w:rPr>
              <w:t xml:space="preserve">Dr. Humberto Hernández Ojeda, </w:t>
            </w:r>
            <w:r>
              <w:rPr>
                <w:rFonts w:ascii="Arial" w:hAnsi="Arial" w:cs="Arial"/>
                <w:sz w:val="24"/>
                <w:szCs w:val="24"/>
              </w:rPr>
              <w:t>Dra. María de Jesús Huerta Corté</w:t>
            </w:r>
            <w:r w:rsidRPr="00605D0F">
              <w:rPr>
                <w:rFonts w:ascii="Arial" w:hAnsi="Arial" w:cs="Arial"/>
                <w:sz w:val="24"/>
                <w:szCs w:val="24"/>
              </w:rPr>
              <w:t>s, Dr. Ramón Galindo Benítez</w:t>
            </w:r>
            <w:r>
              <w:rPr>
                <w:rFonts w:ascii="Arial" w:hAnsi="Arial" w:cs="Arial"/>
                <w:sz w:val="24"/>
                <w:szCs w:val="24"/>
              </w:rPr>
              <w:t>,</w:t>
            </w:r>
            <w:r w:rsidRPr="00605D0F">
              <w:rPr>
                <w:rFonts w:ascii="Arial" w:hAnsi="Arial" w:cs="Arial"/>
                <w:sz w:val="24"/>
                <w:szCs w:val="24"/>
              </w:rPr>
              <w:t xml:space="preserve"> Dr. Ángel Puig Nolasco, Dr. Manuel Saiz Calderón, </w:t>
            </w:r>
            <w:r w:rsidRPr="00605D0F">
              <w:rPr>
                <w:rFonts w:ascii="Arial" w:hAnsi="Arial" w:cs="Arial"/>
                <w:bCs/>
                <w:sz w:val="24"/>
                <w:szCs w:val="24"/>
              </w:rPr>
              <w:t xml:space="preserve">Dra. Miriam del Carmen </w:t>
            </w:r>
            <w:r>
              <w:rPr>
                <w:rFonts w:ascii="Arial" w:hAnsi="Arial" w:cs="Arial"/>
                <w:bCs/>
                <w:sz w:val="24"/>
                <w:szCs w:val="24"/>
              </w:rPr>
              <w:t xml:space="preserve">Sánchez Flores, Dra. </w:t>
            </w:r>
            <w:proofErr w:type="spellStart"/>
            <w:r>
              <w:rPr>
                <w:rFonts w:ascii="Arial" w:hAnsi="Arial" w:cs="Arial"/>
                <w:bCs/>
                <w:sz w:val="24"/>
                <w:szCs w:val="24"/>
              </w:rPr>
              <w:t>Hansy</w:t>
            </w:r>
            <w:proofErr w:type="spellEnd"/>
            <w:r>
              <w:rPr>
                <w:rFonts w:ascii="Arial" w:hAnsi="Arial" w:cs="Arial"/>
                <w:bCs/>
                <w:sz w:val="24"/>
                <w:szCs w:val="24"/>
              </w:rPr>
              <w:t xml:space="preserve"> Corté</w:t>
            </w:r>
            <w:r w:rsidRPr="00605D0F">
              <w:rPr>
                <w:rFonts w:ascii="Arial" w:hAnsi="Arial" w:cs="Arial"/>
                <w:bCs/>
                <w:sz w:val="24"/>
                <w:szCs w:val="24"/>
              </w:rPr>
              <w:t xml:space="preserve">s Jiménez, Dr. Manuel Saiz Calderón Gómez. </w:t>
            </w:r>
          </w:p>
        </w:tc>
      </w:tr>
    </w:tbl>
    <w:p w14:paraId="04387CF8" w14:textId="77777777" w:rsidR="00650D33" w:rsidRPr="00605D0F" w:rsidRDefault="00650D33" w:rsidP="00650D33">
      <w:pPr>
        <w:spacing w:after="0" w:line="240" w:lineRule="auto"/>
        <w:rPr>
          <w:rFonts w:ascii="Arial" w:hAnsi="Arial" w:cs="Arial"/>
          <w:sz w:val="24"/>
          <w:szCs w:val="24"/>
        </w:rPr>
      </w:pPr>
    </w:p>
    <w:p w14:paraId="061EDF15"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50D33" w:rsidRPr="00605D0F" w14:paraId="45F6D1D0" w14:textId="77777777" w:rsidTr="009F73C4">
        <w:trPr>
          <w:jc w:val="right"/>
        </w:trPr>
        <w:tc>
          <w:tcPr>
            <w:tcW w:w="9900" w:type="dxa"/>
          </w:tcPr>
          <w:p w14:paraId="6960E9D0" w14:textId="77777777" w:rsidR="00650D33" w:rsidRPr="00605D0F" w:rsidRDefault="00650D33" w:rsidP="009F73C4">
            <w:pPr>
              <w:spacing w:after="0" w:line="240" w:lineRule="auto"/>
              <w:jc w:val="both"/>
              <w:rPr>
                <w:rFonts w:ascii="Arial" w:hAnsi="Arial" w:cs="Arial"/>
                <w:bCs/>
                <w:sz w:val="24"/>
                <w:szCs w:val="24"/>
              </w:rPr>
            </w:pPr>
            <w:r w:rsidRPr="00605D0F">
              <w:rPr>
                <w:rFonts w:ascii="Arial" w:hAnsi="Arial" w:cs="Arial"/>
                <w:bCs/>
                <w:sz w:val="24"/>
                <w:szCs w:val="24"/>
              </w:rPr>
              <w:t>Médico Cirujano con estudios de posgrado, con cursos de formación en desastres, protección civil o atención de emergencias,  experiencia docente de 3 años.</w:t>
            </w:r>
          </w:p>
        </w:tc>
      </w:tr>
    </w:tbl>
    <w:p w14:paraId="28DBFF11" w14:textId="77777777" w:rsidR="00650D33" w:rsidRPr="00605D0F" w:rsidRDefault="00650D33" w:rsidP="00650D33">
      <w:pPr>
        <w:spacing w:after="0" w:line="240" w:lineRule="auto"/>
        <w:jc w:val="both"/>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812"/>
        <w:gridCol w:w="4026"/>
      </w:tblGrid>
      <w:tr w:rsidR="00650D33" w:rsidRPr="00605D0F" w14:paraId="441F61E1" w14:textId="77777777" w:rsidTr="009F73C4">
        <w:trPr>
          <w:cantSplit/>
          <w:jc w:val="right"/>
        </w:trPr>
        <w:tc>
          <w:tcPr>
            <w:tcW w:w="4812" w:type="dxa"/>
            <w:tcBorders>
              <w:bottom w:val="single" w:sz="4" w:space="0" w:color="auto"/>
            </w:tcBorders>
          </w:tcPr>
          <w:p w14:paraId="1AD4F53D" w14:textId="77777777" w:rsidR="00650D33" w:rsidRPr="00605D0F" w:rsidRDefault="00650D33" w:rsidP="009F73C4">
            <w:pPr>
              <w:spacing w:after="0" w:line="240" w:lineRule="auto"/>
              <w:jc w:val="both"/>
              <w:rPr>
                <w:rFonts w:ascii="Arial" w:hAnsi="Arial" w:cs="Arial"/>
                <w:b/>
                <w:sz w:val="24"/>
                <w:szCs w:val="24"/>
              </w:rPr>
            </w:pPr>
            <w:r w:rsidRPr="00605D0F">
              <w:rPr>
                <w:rFonts w:ascii="Arial" w:hAnsi="Arial" w:cs="Arial"/>
                <w:b/>
                <w:bCs/>
                <w:sz w:val="24"/>
                <w:szCs w:val="24"/>
              </w:rPr>
              <w:t>18.-Espacio</w:t>
            </w:r>
          </w:p>
        </w:tc>
        <w:tc>
          <w:tcPr>
            <w:tcW w:w="4026" w:type="dxa"/>
            <w:tcBorders>
              <w:bottom w:val="single" w:sz="4" w:space="0" w:color="auto"/>
            </w:tcBorders>
          </w:tcPr>
          <w:p w14:paraId="76D0D244" w14:textId="77777777" w:rsidR="00650D33" w:rsidRPr="00605D0F" w:rsidRDefault="00650D33" w:rsidP="009F73C4">
            <w:pPr>
              <w:spacing w:after="0" w:line="240" w:lineRule="auto"/>
              <w:jc w:val="both"/>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650D33" w:rsidRPr="00605D0F" w14:paraId="10BDA84E" w14:textId="77777777" w:rsidTr="009F73C4">
        <w:tblPrEx>
          <w:tblBorders>
            <w:top w:val="single" w:sz="4" w:space="0" w:color="auto"/>
            <w:left w:val="single" w:sz="4" w:space="0" w:color="auto"/>
            <w:bottom w:val="single" w:sz="4" w:space="0" w:color="auto"/>
            <w:right w:val="single" w:sz="4" w:space="0" w:color="auto"/>
          </w:tblBorders>
        </w:tblPrEx>
        <w:trPr>
          <w:cantSplit/>
          <w:jc w:val="right"/>
        </w:trPr>
        <w:tc>
          <w:tcPr>
            <w:tcW w:w="4812" w:type="dxa"/>
            <w:tcBorders>
              <w:top w:val="single" w:sz="4" w:space="0" w:color="auto"/>
              <w:bottom w:val="single" w:sz="4" w:space="0" w:color="auto"/>
              <w:right w:val="single" w:sz="4" w:space="0" w:color="auto"/>
            </w:tcBorders>
          </w:tcPr>
          <w:p w14:paraId="02FAD33A"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Aula / Comunidad</w:t>
            </w:r>
          </w:p>
        </w:tc>
        <w:tc>
          <w:tcPr>
            <w:tcW w:w="4026" w:type="dxa"/>
            <w:tcBorders>
              <w:top w:val="single" w:sz="4" w:space="0" w:color="auto"/>
              <w:left w:val="single" w:sz="4" w:space="0" w:color="auto"/>
              <w:bottom w:val="single" w:sz="4" w:space="0" w:color="auto"/>
            </w:tcBorders>
          </w:tcPr>
          <w:p w14:paraId="6B860D6B"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Interdisciplinario</w:t>
            </w:r>
          </w:p>
        </w:tc>
      </w:tr>
    </w:tbl>
    <w:p w14:paraId="56EE6810" w14:textId="77777777" w:rsidR="00650D33" w:rsidRPr="00605D0F" w:rsidRDefault="00650D33" w:rsidP="00650D33">
      <w:pPr>
        <w:spacing w:after="0" w:line="240" w:lineRule="auto"/>
        <w:rPr>
          <w:rFonts w:ascii="Arial" w:hAnsi="Arial" w:cs="Arial"/>
          <w:b/>
          <w:bCs/>
          <w:sz w:val="24"/>
          <w:szCs w:val="24"/>
        </w:rPr>
      </w:pPr>
      <w:r w:rsidRPr="00605D0F">
        <w:rPr>
          <w:rFonts w:ascii="Arial" w:hAnsi="Arial" w:cs="Arial"/>
          <w:b/>
          <w:bCs/>
          <w:sz w:val="24"/>
          <w:szCs w:val="24"/>
        </w:rPr>
        <w:t xml:space="preserve">         </w:t>
      </w:r>
    </w:p>
    <w:p w14:paraId="131B22B4"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50D33" w:rsidRPr="00605D0F" w14:paraId="62A9733E" w14:textId="77777777" w:rsidTr="009F73C4">
        <w:trPr>
          <w:jc w:val="right"/>
        </w:trPr>
        <w:tc>
          <w:tcPr>
            <w:tcW w:w="9900" w:type="dxa"/>
          </w:tcPr>
          <w:p w14:paraId="130F14A8"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Se ubica en el área de formación terminal (optativa), con una hora teórica y tres prácticas, siendo un total de cinco créditos, busca la coordinación de acciones para proteger a la sociedad ante la eventualidad de desastres de origen natural o humanos, a través de actividades que reduzcan o eliminen la pérdida de vidas humanas, daños en los bienes y al entorno natural, con una actitud de empatía y respeto.</w:t>
            </w:r>
          </w:p>
          <w:p w14:paraId="44982C86"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Para ello, el alumno realiza investigación documental, visitas a unidades de protección civil, trabajo colaborativo, pero fundamentalmente se busca una reflexión que lo lleve a un cambio de actitud para asistir a sus semejantes en caso de algún desastre o eventualidad, generando además una cultura de autoprotección ciudadana, por lo que debe contar con bases teóricas sobre aspectos de protección civil.</w:t>
            </w:r>
          </w:p>
          <w:p w14:paraId="1CF0F310"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Los criterios de desempeño se basan en una congruencia y coherencia en sus reportes de investigación así como su capacidad de respuesta ante algún evento que se le presente utilizando como estrategias plenarias y el trabajo colaborativo.</w:t>
            </w:r>
          </w:p>
        </w:tc>
      </w:tr>
    </w:tbl>
    <w:p w14:paraId="19B707D6" w14:textId="77777777" w:rsidR="00650D33" w:rsidRPr="00605D0F" w:rsidRDefault="00650D33" w:rsidP="00650D33">
      <w:pPr>
        <w:pStyle w:val="Epgrafe"/>
        <w:rPr>
          <w:rFonts w:ascii="Arial" w:hAnsi="Arial" w:cs="Arial"/>
          <w:b w:val="0"/>
          <w:bCs w:val="0"/>
          <w:szCs w:val="24"/>
        </w:rPr>
      </w:pPr>
    </w:p>
    <w:p w14:paraId="1DB46F51" w14:textId="77777777" w:rsidR="00650D33" w:rsidRPr="00605D0F" w:rsidRDefault="00650D33" w:rsidP="00650D33">
      <w:pPr>
        <w:pStyle w:val="Epgrafe"/>
        <w:rPr>
          <w:rFonts w:ascii="Arial" w:hAnsi="Arial" w:cs="Arial"/>
          <w:szCs w:val="24"/>
        </w:rPr>
      </w:pPr>
      <w:r w:rsidRPr="00605D0F">
        <w:rPr>
          <w:rFonts w:ascii="Arial" w:hAnsi="Arial" w:cs="Arial"/>
          <w:szCs w:val="24"/>
        </w:rPr>
        <w:t>21.-Justificación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50D33" w:rsidRPr="00605D0F" w14:paraId="7D8E8977" w14:textId="77777777" w:rsidTr="009F73C4">
        <w:trPr>
          <w:jc w:val="center"/>
        </w:trPr>
        <w:tc>
          <w:tcPr>
            <w:tcW w:w="9908" w:type="dxa"/>
          </w:tcPr>
          <w:p w14:paraId="2E1F3059"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lastRenderedPageBreak/>
              <w:t>Es de importancia el manejo de las acciones sobre los fenómenos perturbadores de la sociedad, como son l</w:t>
            </w:r>
            <w:r>
              <w:rPr>
                <w:rFonts w:ascii="Arial" w:hAnsi="Arial" w:cs="Arial"/>
                <w:sz w:val="24"/>
                <w:szCs w:val="24"/>
              </w:rPr>
              <w:t>os g</w:t>
            </w:r>
            <w:r w:rsidRPr="00605D0F">
              <w:rPr>
                <w:rFonts w:ascii="Arial" w:hAnsi="Arial" w:cs="Arial"/>
                <w:sz w:val="24"/>
                <w:szCs w:val="24"/>
              </w:rPr>
              <w:t xml:space="preserve">eológicos, meteorológicos, químicos, socio organizativos, y sanitario ecológicos. Se considera esto como formación del estudiante que permite un acercamiento a las situaciones que alteran la condición normal de la sociedad, estableciendo el momento de intervención del médico general. Con la finalidad de conocer o actualizar  en materia de protección civil e integración de unidades internas de protección civil y facilitar a la población estudiantil y hospitalaria en su momento de los riesgos que pueden suscitarse, teniendo como prioridad proteger la vida, el patrimonio de los ciudadanos, y su entorno ante los riesgos de los fenómenos perturbadores. En este contexto se realizan las acciones pertinentes para fortalecer la cultura de la autoprotección ciudadana, a efecto de reducir la vulnerabilidad de la población, pero como en todo proceso de cambio profundo, para su funcionamiento es necesario comenzar con los jóvenes, por ello se incorpora   esta experiencia educativa en la formación del profesionista de la medicina. </w:t>
            </w:r>
          </w:p>
        </w:tc>
      </w:tr>
    </w:tbl>
    <w:p w14:paraId="603C90D7" w14:textId="77777777" w:rsidR="00650D33" w:rsidRPr="00605D0F" w:rsidRDefault="00650D33" w:rsidP="00650D33">
      <w:pPr>
        <w:spacing w:after="0" w:line="240" w:lineRule="auto"/>
        <w:rPr>
          <w:rFonts w:ascii="Arial" w:hAnsi="Arial" w:cs="Arial"/>
          <w:sz w:val="24"/>
          <w:szCs w:val="24"/>
        </w:rPr>
      </w:pPr>
    </w:p>
    <w:p w14:paraId="0E8D76A1"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bCs/>
          <w:sz w:val="24"/>
          <w:szCs w:val="24"/>
        </w:rPr>
        <w:t xml:space="preserve"> </w:t>
      </w: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50D33" w:rsidRPr="00605D0F" w14:paraId="559E47B4" w14:textId="77777777" w:rsidTr="009F73C4">
        <w:trPr>
          <w:jc w:val="right"/>
        </w:trPr>
        <w:tc>
          <w:tcPr>
            <w:tcW w:w="9758" w:type="dxa"/>
          </w:tcPr>
          <w:p w14:paraId="640CAEE4" w14:textId="77777777" w:rsidR="00650D33" w:rsidRPr="00605D0F" w:rsidRDefault="00650D33" w:rsidP="009F73C4">
            <w:pPr>
              <w:spacing w:after="0" w:line="240" w:lineRule="auto"/>
              <w:jc w:val="both"/>
              <w:rPr>
                <w:rFonts w:ascii="Arial" w:hAnsi="Arial" w:cs="Arial"/>
                <w:bCs/>
                <w:sz w:val="24"/>
                <w:szCs w:val="24"/>
              </w:rPr>
            </w:pPr>
            <w:r w:rsidRPr="00605D0F">
              <w:rPr>
                <w:rFonts w:ascii="Arial" w:hAnsi="Arial" w:cs="Arial"/>
                <w:bCs/>
                <w:sz w:val="24"/>
                <w:szCs w:val="24"/>
              </w:rPr>
              <w:t xml:space="preserve">El alumno establece las acciones pertinentes para atenuar los resultados de los fenómenos  perturbadores de la </w:t>
            </w:r>
            <w:r w:rsidRPr="003375FF">
              <w:rPr>
                <w:rFonts w:ascii="Arial" w:hAnsi="Arial" w:cs="Arial"/>
                <w:bCs/>
                <w:sz w:val="24"/>
                <w:szCs w:val="24"/>
              </w:rPr>
              <w:t>sociedad  desarrollando las destrezas y actitudes propias de un médico como es el humanismo, que lo lleven en situación de atención y protección civil a partir de los fundamentos</w:t>
            </w:r>
            <w:r w:rsidRPr="00605D0F">
              <w:rPr>
                <w:rFonts w:ascii="Arial" w:hAnsi="Arial" w:cs="Arial"/>
                <w:bCs/>
                <w:sz w:val="24"/>
                <w:szCs w:val="24"/>
              </w:rPr>
              <w:t xml:space="preserve"> teóricos y el manejo de la ley de protección civil respetando la intercu</w:t>
            </w:r>
            <w:r>
              <w:rPr>
                <w:rFonts w:ascii="Arial" w:hAnsi="Arial" w:cs="Arial"/>
                <w:bCs/>
                <w:sz w:val="24"/>
                <w:szCs w:val="24"/>
              </w:rPr>
              <w:t>lturalidad.</w:t>
            </w:r>
          </w:p>
        </w:tc>
      </w:tr>
    </w:tbl>
    <w:p w14:paraId="3431AD4B" w14:textId="77777777" w:rsidR="00650D33" w:rsidRPr="00605D0F" w:rsidRDefault="00650D33" w:rsidP="00650D33">
      <w:pPr>
        <w:spacing w:after="0" w:line="240" w:lineRule="auto"/>
        <w:rPr>
          <w:rFonts w:ascii="Arial" w:hAnsi="Arial" w:cs="Arial"/>
          <w:b/>
          <w:bCs/>
          <w:sz w:val="24"/>
          <w:szCs w:val="24"/>
        </w:rPr>
      </w:pPr>
    </w:p>
    <w:p w14:paraId="70D1D51C"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50D33" w:rsidRPr="00605D0F" w14:paraId="54AF12C6" w14:textId="77777777" w:rsidTr="009F73C4">
        <w:trPr>
          <w:jc w:val="right"/>
        </w:trPr>
        <w:tc>
          <w:tcPr>
            <w:tcW w:w="9758" w:type="dxa"/>
          </w:tcPr>
          <w:p w14:paraId="3CE97C39"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Adquiere los conocimientos de los fenómenos perturbadores de la sociedad, demostrando destrezas para atenuar sus efectos con actitud de respeto, responsabilidad y humanismo.</w:t>
            </w:r>
          </w:p>
          <w:p w14:paraId="644F63A8"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El conocimiento de la ley de protección civil y fundamentos teóricos sobre desastres naturales (eje teórico), lleva al alumno a ejecutar acciones en el  autocuidado  y cuidado de sus semejantes ante cualquier fenómeno perturbador (eje heurístico), reflexionando y demostrando mediante acciones de simulacro la atención a situaciones de riesgo. (Heurístico) siendo respetuoso del cuidado de la salud y de la interculturalidad.</w:t>
            </w:r>
          </w:p>
        </w:tc>
      </w:tr>
    </w:tbl>
    <w:p w14:paraId="5B70219A" w14:textId="77777777" w:rsidR="00650D33" w:rsidRPr="00605D0F" w:rsidRDefault="00650D33" w:rsidP="00650D33">
      <w:pPr>
        <w:spacing w:after="0" w:line="240" w:lineRule="auto"/>
        <w:rPr>
          <w:rFonts w:ascii="Arial" w:hAnsi="Arial" w:cs="Arial"/>
          <w:b/>
          <w:bCs/>
          <w:sz w:val="24"/>
          <w:szCs w:val="24"/>
        </w:rPr>
      </w:pPr>
    </w:p>
    <w:p w14:paraId="77C5EB75" w14:textId="77777777" w:rsidR="00650D33" w:rsidRDefault="00650D33" w:rsidP="00650D33">
      <w:pPr>
        <w:spacing w:after="0" w:line="240" w:lineRule="auto"/>
        <w:rPr>
          <w:rFonts w:ascii="Arial" w:hAnsi="Arial" w:cs="Arial"/>
          <w:b/>
          <w:sz w:val="24"/>
          <w:szCs w:val="24"/>
        </w:rPr>
      </w:pPr>
    </w:p>
    <w:p w14:paraId="7EE6D186" w14:textId="77777777" w:rsidR="00650D33" w:rsidRDefault="00650D33" w:rsidP="00650D33">
      <w:pPr>
        <w:spacing w:after="0" w:line="240" w:lineRule="auto"/>
        <w:rPr>
          <w:rFonts w:ascii="Arial" w:hAnsi="Arial" w:cs="Arial"/>
          <w:b/>
          <w:sz w:val="24"/>
          <w:szCs w:val="24"/>
        </w:rPr>
      </w:pPr>
    </w:p>
    <w:p w14:paraId="780102C7"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2"/>
        <w:gridCol w:w="3152"/>
        <w:gridCol w:w="2704"/>
      </w:tblGrid>
      <w:tr w:rsidR="00650D33" w:rsidRPr="00605D0F" w14:paraId="1F4598BB" w14:textId="77777777" w:rsidTr="009F73C4">
        <w:trPr>
          <w:jc w:val="right"/>
        </w:trPr>
        <w:tc>
          <w:tcPr>
            <w:tcW w:w="3418" w:type="dxa"/>
            <w:shd w:val="clear" w:color="auto" w:fill="C0C0C0"/>
          </w:tcPr>
          <w:p w14:paraId="59D48B4C" w14:textId="77777777" w:rsidR="00650D33" w:rsidRPr="00605D0F" w:rsidRDefault="00650D33" w:rsidP="009F73C4">
            <w:pPr>
              <w:spacing w:after="0" w:line="240" w:lineRule="auto"/>
              <w:jc w:val="center"/>
              <w:rPr>
                <w:rFonts w:ascii="Arial" w:hAnsi="Arial" w:cs="Arial"/>
                <w:b/>
                <w:bCs/>
                <w:sz w:val="24"/>
                <w:szCs w:val="24"/>
              </w:rPr>
            </w:pPr>
            <w:r w:rsidRPr="00605D0F">
              <w:rPr>
                <w:rFonts w:ascii="Arial" w:hAnsi="Arial" w:cs="Arial"/>
                <w:b/>
                <w:bCs/>
                <w:sz w:val="24"/>
                <w:szCs w:val="24"/>
              </w:rPr>
              <w:t>Teóricos</w:t>
            </w:r>
          </w:p>
        </w:tc>
        <w:tc>
          <w:tcPr>
            <w:tcW w:w="3347" w:type="dxa"/>
            <w:shd w:val="clear" w:color="auto" w:fill="C0C0C0"/>
          </w:tcPr>
          <w:p w14:paraId="49F0B7F4" w14:textId="77777777" w:rsidR="00650D33" w:rsidRPr="00605D0F" w:rsidRDefault="00650D33" w:rsidP="009F73C4">
            <w:pPr>
              <w:spacing w:after="0" w:line="240" w:lineRule="auto"/>
              <w:jc w:val="center"/>
              <w:rPr>
                <w:rFonts w:ascii="Arial" w:hAnsi="Arial" w:cs="Arial"/>
                <w:b/>
                <w:bCs/>
                <w:sz w:val="24"/>
                <w:szCs w:val="24"/>
              </w:rPr>
            </w:pPr>
            <w:r w:rsidRPr="00605D0F">
              <w:rPr>
                <w:rFonts w:ascii="Arial" w:hAnsi="Arial" w:cs="Arial"/>
                <w:b/>
                <w:bCs/>
                <w:sz w:val="24"/>
                <w:szCs w:val="24"/>
              </w:rPr>
              <w:t>Heurísticos</w:t>
            </w:r>
          </w:p>
        </w:tc>
        <w:tc>
          <w:tcPr>
            <w:tcW w:w="2993" w:type="dxa"/>
            <w:shd w:val="clear" w:color="auto" w:fill="C0C0C0"/>
          </w:tcPr>
          <w:p w14:paraId="32CDE136" w14:textId="77777777" w:rsidR="00650D33" w:rsidRPr="00605D0F" w:rsidRDefault="00650D33" w:rsidP="009F73C4">
            <w:pPr>
              <w:spacing w:after="0" w:line="240" w:lineRule="auto"/>
              <w:jc w:val="center"/>
              <w:rPr>
                <w:rFonts w:ascii="Arial" w:hAnsi="Arial" w:cs="Arial"/>
                <w:b/>
                <w:bCs/>
                <w:sz w:val="24"/>
                <w:szCs w:val="24"/>
              </w:rPr>
            </w:pPr>
            <w:r w:rsidRPr="00605D0F">
              <w:rPr>
                <w:rFonts w:ascii="Arial" w:hAnsi="Arial" w:cs="Arial"/>
                <w:b/>
                <w:bCs/>
                <w:sz w:val="24"/>
                <w:szCs w:val="24"/>
              </w:rPr>
              <w:t>Axiológicos</w:t>
            </w:r>
          </w:p>
        </w:tc>
      </w:tr>
      <w:tr w:rsidR="00650D33" w:rsidRPr="00605D0F" w14:paraId="4AB0E442" w14:textId="77777777" w:rsidTr="009F73C4">
        <w:trPr>
          <w:jc w:val="right"/>
        </w:trPr>
        <w:tc>
          <w:tcPr>
            <w:tcW w:w="3418" w:type="dxa"/>
            <w:tcBorders>
              <w:bottom w:val="single" w:sz="4" w:space="0" w:color="auto"/>
            </w:tcBorders>
          </w:tcPr>
          <w:p w14:paraId="4C00F5AE" w14:textId="77777777" w:rsidR="00650D33" w:rsidRPr="00605D0F" w:rsidRDefault="00650D33" w:rsidP="00650D33">
            <w:pPr>
              <w:numPr>
                <w:ilvl w:val="0"/>
                <w:numId w:val="16"/>
              </w:numPr>
              <w:spacing w:after="0" w:line="240" w:lineRule="auto"/>
              <w:rPr>
                <w:rFonts w:ascii="Arial" w:hAnsi="Arial" w:cs="Arial"/>
                <w:sz w:val="24"/>
                <w:szCs w:val="24"/>
              </w:rPr>
            </w:pPr>
            <w:r w:rsidRPr="00605D0F">
              <w:rPr>
                <w:rFonts w:ascii="Arial" w:hAnsi="Arial" w:cs="Arial"/>
                <w:sz w:val="24"/>
                <w:szCs w:val="24"/>
              </w:rPr>
              <w:t xml:space="preserve">Protección civil </w:t>
            </w:r>
          </w:p>
          <w:p w14:paraId="5BDDF372" w14:textId="77777777" w:rsidR="00650D33" w:rsidRPr="00605D0F" w:rsidRDefault="00650D33" w:rsidP="00650D33">
            <w:pPr>
              <w:numPr>
                <w:ilvl w:val="0"/>
                <w:numId w:val="16"/>
              </w:numPr>
              <w:spacing w:after="0" w:line="240" w:lineRule="auto"/>
              <w:rPr>
                <w:rFonts w:ascii="Arial" w:hAnsi="Arial" w:cs="Arial"/>
                <w:sz w:val="24"/>
                <w:szCs w:val="24"/>
              </w:rPr>
            </w:pPr>
            <w:r w:rsidRPr="00605D0F">
              <w:rPr>
                <w:rFonts w:ascii="Arial" w:hAnsi="Arial" w:cs="Arial"/>
                <w:sz w:val="24"/>
                <w:szCs w:val="24"/>
              </w:rPr>
              <w:t>Antecedentes, conceptos y objetivos</w:t>
            </w:r>
          </w:p>
          <w:p w14:paraId="6CD13115" w14:textId="77777777" w:rsidR="00650D33" w:rsidRPr="00605D0F" w:rsidRDefault="00650D33" w:rsidP="00650D33">
            <w:pPr>
              <w:numPr>
                <w:ilvl w:val="0"/>
                <w:numId w:val="16"/>
              </w:numPr>
              <w:spacing w:after="0" w:line="240" w:lineRule="auto"/>
              <w:rPr>
                <w:rFonts w:ascii="Arial" w:hAnsi="Arial" w:cs="Arial"/>
                <w:sz w:val="24"/>
                <w:szCs w:val="24"/>
              </w:rPr>
            </w:pPr>
            <w:r w:rsidRPr="00605D0F">
              <w:rPr>
                <w:rFonts w:ascii="Arial" w:hAnsi="Arial" w:cs="Arial"/>
                <w:sz w:val="24"/>
                <w:szCs w:val="24"/>
              </w:rPr>
              <w:t>Estructura y funcionamiento</w:t>
            </w:r>
          </w:p>
          <w:p w14:paraId="3054D636" w14:textId="77777777" w:rsidR="00650D33" w:rsidRPr="00605D0F" w:rsidRDefault="00650D33" w:rsidP="00650D33">
            <w:pPr>
              <w:numPr>
                <w:ilvl w:val="0"/>
                <w:numId w:val="16"/>
              </w:numPr>
              <w:spacing w:after="0" w:line="240" w:lineRule="auto"/>
              <w:rPr>
                <w:rFonts w:ascii="Arial" w:hAnsi="Arial" w:cs="Arial"/>
                <w:sz w:val="24"/>
                <w:szCs w:val="24"/>
              </w:rPr>
            </w:pPr>
            <w:r w:rsidRPr="00605D0F">
              <w:rPr>
                <w:rFonts w:ascii="Arial" w:hAnsi="Arial" w:cs="Arial"/>
                <w:sz w:val="24"/>
                <w:szCs w:val="24"/>
              </w:rPr>
              <w:t>Unidades de protección civil, CENAPRED</w:t>
            </w:r>
          </w:p>
          <w:p w14:paraId="41AA9887" w14:textId="77777777" w:rsidR="00650D33" w:rsidRPr="00605D0F" w:rsidRDefault="00650D33" w:rsidP="00650D33">
            <w:pPr>
              <w:numPr>
                <w:ilvl w:val="0"/>
                <w:numId w:val="16"/>
              </w:numPr>
              <w:spacing w:after="0" w:line="240" w:lineRule="auto"/>
              <w:rPr>
                <w:rFonts w:ascii="Arial" w:hAnsi="Arial" w:cs="Arial"/>
                <w:sz w:val="24"/>
                <w:szCs w:val="24"/>
              </w:rPr>
            </w:pPr>
            <w:r w:rsidRPr="00605D0F">
              <w:rPr>
                <w:rFonts w:ascii="Arial" w:hAnsi="Arial" w:cs="Arial"/>
                <w:sz w:val="24"/>
                <w:szCs w:val="24"/>
              </w:rPr>
              <w:lastRenderedPageBreak/>
              <w:t xml:space="preserve">Fenómenos Naturales: Geológicos e </w:t>
            </w:r>
            <w:proofErr w:type="spellStart"/>
            <w:r w:rsidRPr="00605D0F">
              <w:rPr>
                <w:rFonts w:ascii="Arial" w:hAnsi="Arial" w:cs="Arial"/>
                <w:sz w:val="24"/>
                <w:szCs w:val="24"/>
              </w:rPr>
              <w:t>Hidro</w:t>
            </w:r>
            <w:proofErr w:type="spellEnd"/>
            <w:r w:rsidRPr="00605D0F">
              <w:rPr>
                <w:rFonts w:ascii="Arial" w:hAnsi="Arial" w:cs="Arial"/>
                <w:sz w:val="24"/>
                <w:szCs w:val="24"/>
              </w:rPr>
              <w:t>-meteorológicos</w:t>
            </w:r>
          </w:p>
          <w:p w14:paraId="48AA54C0" w14:textId="77777777" w:rsidR="00650D33" w:rsidRPr="00605D0F" w:rsidRDefault="00650D33" w:rsidP="00650D33">
            <w:pPr>
              <w:numPr>
                <w:ilvl w:val="0"/>
                <w:numId w:val="16"/>
              </w:numPr>
              <w:spacing w:after="0" w:line="240" w:lineRule="auto"/>
              <w:rPr>
                <w:rFonts w:ascii="Arial" w:hAnsi="Arial" w:cs="Arial"/>
                <w:sz w:val="24"/>
                <w:szCs w:val="24"/>
              </w:rPr>
            </w:pPr>
            <w:r w:rsidRPr="00605D0F">
              <w:rPr>
                <w:rFonts w:ascii="Arial" w:hAnsi="Arial" w:cs="Arial"/>
                <w:sz w:val="24"/>
                <w:szCs w:val="24"/>
              </w:rPr>
              <w:t>Fenómenos Antrópicos: Químico-Tecnológicos, Sanitario-Ecológico, Socio-Organizativos</w:t>
            </w:r>
          </w:p>
          <w:p w14:paraId="49821E32" w14:textId="77777777" w:rsidR="00650D33" w:rsidRPr="00605D0F" w:rsidRDefault="00650D33" w:rsidP="00650D33">
            <w:pPr>
              <w:numPr>
                <w:ilvl w:val="0"/>
                <w:numId w:val="16"/>
              </w:numPr>
              <w:spacing w:after="0" w:line="240" w:lineRule="auto"/>
              <w:rPr>
                <w:rFonts w:ascii="Arial" w:hAnsi="Arial" w:cs="Arial"/>
                <w:sz w:val="24"/>
                <w:szCs w:val="24"/>
              </w:rPr>
            </w:pPr>
            <w:r w:rsidRPr="00605D0F">
              <w:rPr>
                <w:rFonts w:ascii="Arial" w:hAnsi="Arial" w:cs="Arial"/>
                <w:sz w:val="24"/>
                <w:szCs w:val="24"/>
              </w:rPr>
              <w:t>Sistema Perturbador, Afectable y Regulador.</w:t>
            </w:r>
          </w:p>
          <w:p w14:paraId="1FCD32D7" w14:textId="77777777" w:rsidR="00650D33" w:rsidRPr="00605D0F" w:rsidRDefault="00650D33" w:rsidP="00650D33">
            <w:pPr>
              <w:numPr>
                <w:ilvl w:val="0"/>
                <w:numId w:val="16"/>
              </w:numPr>
              <w:spacing w:after="0" w:line="240" w:lineRule="auto"/>
              <w:rPr>
                <w:rFonts w:ascii="Arial" w:hAnsi="Arial" w:cs="Arial"/>
                <w:sz w:val="24"/>
                <w:szCs w:val="24"/>
              </w:rPr>
            </w:pPr>
            <w:r w:rsidRPr="00605D0F">
              <w:rPr>
                <w:rFonts w:ascii="Arial" w:hAnsi="Arial" w:cs="Arial"/>
                <w:sz w:val="24"/>
                <w:szCs w:val="24"/>
              </w:rPr>
              <w:t xml:space="preserve">Programas  y Sub-programas del SINAPROC </w:t>
            </w:r>
          </w:p>
          <w:p w14:paraId="1E24314F" w14:textId="77777777" w:rsidR="00650D33" w:rsidRPr="00605D0F" w:rsidRDefault="00650D33" w:rsidP="00650D33">
            <w:pPr>
              <w:numPr>
                <w:ilvl w:val="0"/>
                <w:numId w:val="16"/>
              </w:numPr>
              <w:spacing w:after="0" w:line="240" w:lineRule="auto"/>
              <w:rPr>
                <w:rFonts w:ascii="Arial" w:hAnsi="Arial" w:cs="Arial"/>
                <w:sz w:val="24"/>
                <w:szCs w:val="24"/>
              </w:rPr>
            </w:pPr>
            <w:r w:rsidRPr="00605D0F">
              <w:rPr>
                <w:rFonts w:ascii="Arial" w:hAnsi="Arial" w:cs="Arial"/>
                <w:sz w:val="24"/>
                <w:szCs w:val="24"/>
              </w:rPr>
              <w:t xml:space="preserve">Prevención , auxilio y recuperación </w:t>
            </w:r>
          </w:p>
          <w:p w14:paraId="6D8456F3" w14:textId="77777777" w:rsidR="00650D33" w:rsidRPr="00605D0F" w:rsidRDefault="00650D33" w:rsidP="00650D33">
            <w:pPr>
              <w:numPr>
                <w:ilvl w:val="0"/>
                <w:numId w:val="16"/>
              </w:numPr>
              <w:spacing w:after="0" w:line="240" w:lineRule="auto"/>
              <w:rPr>
                <w:rFonts w:ascii="Arial" w:hAnsi="Arial" w:cs="Arial"/>
                <w:sz w:val="24"/>
                <w:szCs w:val="24"/>
              </w:rPr>
            </w:pPr>
            <w:r w:rsidRPr="00605D0F">
              <w:rPr>
                <w:rFonts w:ascii="Arial" w:hAnsi="Arial" w:cs="Arial"/>
                <w:sz w:val="24"/>
                <w:szCs w:val="24"/>
              </w:rPr>
              <w:t xml:space="preserve">Integración de brigadas de protección civil Señalización, Fundamentos para la realización de simulacros y </w:t>
            </w:r>
            <w:proofErr w:type="spellStart"/>
            <w:r w:rsidRPr="00605D0F">
              <w:rPr>
                <w:rFonts w:ascii="Arial" w:hAnsi="Arial" w:cs="Arial"/>
                <w:sz w:val="24"/>
                <w:szCs w:val="24"/>
              </w:rPr>
              <w:t>Triage</w:t>
            </w:r>
            <w:proofErr w:type="spellEnd"/>
          </w:p>
          <w:p w14:paraId="09088B69" w14:textId="77777777" w:rsidR="00650D33" w:rsidRPr="00605D0F" w:rsidRDefault="00650D33" w:rsidP="00650D33">
            <w:pPr>
              <w:numPr>
                <w:ilvl w:val="0"/>
                <w:numId w:val="16"/>
              </w:numPr>
              <w:spacing w:after="0" w:line="240" w:lineRule="auto"/>
              <w:rPr>
                <w:rFonts w:ascii="Arial" w:hAnsi="Arial" w:cs="Arial"/>
                <w:sz w:val="24"/>
                <w:szCs w:val="24"/>
              </w:rPr>
            </w:pPr>
            <w:r w:rsidRPr="00605D0F">
              <w:rPr>
                <w:rFonts w:ascii="Arial" w:hAnsi="Arial" w:cs="Arial"/>
                <w:sz w:val="24"/>
                <w:szCs w:val="24"/>
              </w:rPr>
              <w:t>Hospital Seguro</w:t>
            </w:r>
          </w:p>
          <w:p w14:paraId="27D8FA9C" w14:textId="77777777" w:rsidR="00650D33" w:rsidRPr="00605D0F" w:rsidRDefault="00650D33" w:rsidP="009F73C4">
            <w:pPr>
              <w:spacing w:after="0" w:line="240" w:lineRule="auto"/>
              <w:ind w:left="501"/>
              <w:rPr>
                <w:rFonts w:ascii="Arial" w:hAnsi="Arial" w:cs="Arial"/>
                <w:sz w:val="24"/>
                <w:szCs w:val="24"/>
              </w:rPr>
            </w:pPr>
          </w:p>
          <w:p w14:paraId="4A1306BE" w14:textId="77777777" w:rsidR="00650D33" w:rsidRPr="00605D0F" w:rsidRDefault="00650D33" w:rsidP="009F73C4">
            <w:pPr>
              <w:spacing w:after="0" w:line="240" w:lineRule="auto"/>
              <w:rPr>
                <w:rFonts w:ascii="Arial" w:hAnsi="Arial" w:cs="Arial"/>
                <w:sz w:val="24"/>
                <w:szCs w:val="24"/>
              </w:rPr>
            </w:pPr>
            <w:r w:rsidRPr="00605D0F">
              <w:rPr>
                <w:rFonts w:ascii="Arial" w:hAnsi="Arial" w:cs="Arial"/>
                <w:sz w:val="24"/>
                <w:szCs w:val="24"/>
              </w:rPr>
              <w:t xml:space="preserve"> </w:t>
            </w:r>
          </w:p>
          <w:p w14:paraId="56F67938" w14:textId="77777777" w:rsidR="00650D33" w:rsidRPr="00605D0F" w:rsidRDefault="00650D33" w:rsidP="009F73C4">
            <w:pPr>
              <w:spacing w:after="0" w:line="240" w:lineRule="auto"/>
              <w:rPr>
                <w:rFonts w:ascii="Arial" w:hAnsi="Arial" w:cs="Arial"/>
                <w:sz w:val="24"/>
                <w:szCs w:val="24"/>
              </w:rPr>
            </w:pPr>
          </w:p>
          <w:p w14:paraId="48953D26" w14:textId="77777777" w:rsidR="00650D33" w:rsidRPr="00605D0F" w:rsidRDefault="00650D33" w:rsidP="009F73C4">
            <w:pPr>
              <w:spacing w:after="0" w:line="240" w:lineRule="auto"/>
              <w:rPr>
                <w:rFonts w:ascii="Arial" w:hAnsi="Arial" w:cs="Arial"/>
                <w:sz w:val="24"/>
                <w:szCs w:val="24"/>
              </w:rPr>
            </w:pPr>
          </w:p>
          <w:p w14:paraId="2057B28C" w14:textId="77777777" w:rsidR="00650D33" w:rsidRPr="00605D0F" w:rsidRDefault="00650D33" w:rsidP="009F73C4">
            <w:pPr>
              <w:spacing w:after="0" w:line="240" w:lineRule="auto"/>
              <w:rPr>
                <w:rFonts w:ascii="Arial" w:hAnsi="Arial" w:cs="Arial"/>
                <w:sz w:val="24"/>
                <w:szCs w:val="24"/>
              </w:rPr>
            </w:pPr>
          </w:p>
        </w:tc>
        <w:tc>
          <w:tcPr>
            <w:tcW w:w="3347" w:type="dxa"/>
            <w:tcBorders>
              <w:bottom w:val="single" w:sz="4" w:space="0" w:color="auto"/>
            </w:tcBorders>
          </w:tcPr>
          <w:p w14:paraId="5F69733C" w14:textId="77777777" w:rsidR="00650D33" w:rsidRPr="00605D0F" w:rsidRDefault="00650D33" w:rsidP="00650D33">
            <w:pPr>
              <w:pStyle w:val="Prrafodelista"/>
              <w:numPr>
                <w:ilvl w:val="0"/>
                <w:numId w:val="18"/>
              </w:numPr>
              <w:ind w:left="720"/>
              <w:rPr>
                <w:rFonts w:ascii="Arial" w:hAnsi="Arial" w:cs="Arial"/>
              </w:rPr>
            </w:pPr>
            <w:r w:rsidRPr="00605D0F">
              <w:rPr>
                <w:rFonts w:ascii="Arial" w:hAnsi="Arial" w:cs="Arial"/>
              </w:rPr>
              <w:lastRenderedPageBreak/>
              <w:t xml:space="preserve">Investigación de fenómenos de desastres </w:t>
            </w:r>
          </w:p>
          <w:p w14:paraId="6B769E7C" w14:textId="77777777" w:rsidR="00650D33" w:rsidRPr="00605D0F" w:rsidRDefault="00650D33" w:rsidP="00650D33">
            <w:pPr>
              <w:pStyle w:val="Prrafodelista"/>
              <w:numPr>
                <w:ilvl w:val="0"/>
                <w:numId w:val="18"/>
              </w:numPr>
              <w:ind w:left="720"/>
              <w:rPr>
                <w:rFonts w:ascii="Arial" w:hAnsi="Arial" w:cs="Arial"/>
              </w:rPr>
            </w:pPr>
            <w:r w:rsidRPr="00605D0F">
              <w:rPr>
                <w:rFonts w:ascii="Arial" w:hAnsi="Arial" w:cs="Arial"/>
              </w:rPr>
              <w:t xml:space="preserve">Observa, identifica y evalúa los factores de riesgo de su entorno, investigando y </w:t>
            </w:r>
            <w:r w:rsidRPr="00605D0F">
              <w:rPr>
                <w:rFonts w:ascii="Arial" w:hAnsi="Arial" w:cs="Arial"/>
              </w:rPr>
              <w:lastRenderedPageBreak/>
              <w:t>determinando la normatividad idónea de la entidad.</w:t>
            </w:r>
          </w:p>
          <w:p w14:paraId="40AAE525" w14:textId="77777777" w:rsidR="00650D33" w:rsidRPr="00605D0F" w:rsidRDefault="00650D33" w:rsidP="00650D33">
            <w:pPr>
              <w:pStyle w:val="Prrafodelista"/>
              <w:numPr>
                <w:ilvl w:val="0"/>
                <w:numId w:val="18"/>
              </w:numPr>
              <w:ind w:left="720"/>
              <w:rPr>
                <w:rFonts w:ascii="Arial" w:hAnsi="Arial" w:cs="Arial"/>
              </w:rPr>
            </w:pPr>
            <w:r w:rsidRPr="00605D0F">
              <w:rPr>
                <w:rFonts w:ascii="Arial" w:hAnsi="Arial" w:cs="Arial"/>
              </w:rPr>
              <w:t>Utiliza los medios tecnológicos para la clasificación e investigación de los fenómenos naturales y el conocimiento de lo relacionado con protección civil.</w:t>
            </w:r>
          </w:p>
          <w:p w14:paraId="77259E12" w14:textId="77777777" w:rsidR="00650D33" w:rsidRPr="00605D0F" w:rsidRDefault="00650D33" w:rsidP="00650D33">
            <w:pPr>
              <w:pStyle w:val="Prrafodelista"/>
              <w:numPr>
                <w:ilvl w:val="0"/>
                <w:numId w:val="18"/>
              </w:numPr>
              <w:ind w:left="720"/>
              <w:rPr>
                <w:rFonts w:ascii="Arial" w:hAnsi="Arial" w:cs="Arial"/>
              </w:rPr>
            </w:pPr>
            <w:r w:rsidRPr="00605D0F">
              <w:rPr>
                <w:rFonts w:ascii="Arial" w:hAnsi="Arial" w:cs="Arial"/>
              </w:rPr>
              <w:t>Búsqueda y aplicación de  programas de desastres</w:t>
            </w:r>
          </w:p>
          <w:p w14:paraId="792E0C60" w14:textId="77777777" w:rsidR="00650D33" w:rsidRPr="00605D0F" w:rsidRDefault="00650D33" w:rsidP="00650D33">
            <w:pPr>
              <w:pStyle w:val="Prrafodelista"/>
              <w:numPr>
                <w:ilvl w:val="0"/>
                <w:numId w:val="18"/>
              </w:numPr>
              <w:ind w:left="720"/>
              <w:rPr>
                <w:rFonts w:ascii="Arial" w:hAnsi="Arial" w:cs="Arial"/>
              </w:rPr>
            </w:pPr>
            <w:r w:rsidRPr="00605D0F">
              <w:rPr>
                <w:rFonts w:ascii="Arial" w:hAnsi="Arial" w:cs="Arial"/>
              </w:rPr>
              <w:t>El conocimiento y la práctica lo disertará en forma oral, escrita y en acciones de la unidad de gestión integral del riesgo (simulacros)</w:t>
            </w:r>
          </w:p>
          <w:p w14:paraId="769DB82E" w14:textId="77777777" w:rsidR="00650D33" w:rsidRPr="00605D0F" w:rsidRDefault="00650D33" w:rsidP="00650D33">
            <w:pPr>
              <w:pStyle w:val="Prrafodelista"/>
              <w:numPr>
                <w:ilvl w:val="0"/>
                <w:numId w:val="18"/>
              </w:numPr>
              <w:ind w:left="720"/>
              <w:rPr>
                <w:rFonts w:ascii="Arial" w:hAnsi="Arial" w:cs="Arial"/>
              </w:rPr>
            </w:pPr>
            <w:r w:rsidRPr="00605D0F">
              <w:rPr>
                <w:rFonts w:ascii="Arial" w:hAnsi="Arial" w:cs="Arial"/>
              </w:rPr>
              <w:t>Aplicación de conductas a seguir ante un fenómeno  perturbador,</w:t>
            </w:r>
          </w:p>
          <w:p w14:paraId="1BAFBFEA" w14:textId="77777777" w:rsidR="00650D33" w:rsidRPr="00605D0F" w:rsidRDefault="00650D33" w:rsidP="00650D33">
            <w:pPr>
              <w:pStyle w:val="Prrafodelista"/>
              <w:numPr>
                <w:ilvl w:val="0"/>
                <w:numId w:val="18"/>
              </w:numPr>
              <w:ind w:left="720"/>
              <w:rPr>
                <w:rFonts w:ascii="Arial" w:hAnsi="Arial" w:cs="Arial"/>
              </w:rPr>
            </w:pPr>
            <w:r w:rsidRPr="00605D0F">
              <w:rPr>
                <w:rFonts w:ascii="Arial" w:hAnsi="Arial" w:cs="Arial"/>
              </w:rPr>
              <w:t>con organización de brigadas y  unidades internas de protección civil</w:t>
            </w:r>
          </w:p>
        </w:tc>
        <w:tc>
          <w:tcPr>
            <w:tcW w:w="2993" w:type="dxa"/>
            <w:tcBorders>
              <w:bottom w:val="single" w:sz="4" w:space="0" w:color="auto"/>
            </w:tcBorders>
          </w:tcPr>
          <w:p w14:paraId="40622995" w14:textId="77777777" w:rsidR="00650D33" w:rsidRPr="00605D0F" w:rsidRDefault="00650D33" w:rsidP="00650D33">
            <w:pPr>
              <w:pStyle w:val="Prrafodelista"/>
              <w:numPr>
                <w:ilvl w:val="0"/>
                <w:numId w:val="19"/>
              </w:numPr>
              <w:ind w:left="394"/>
              <w:rPr>
                <w:rFonts w:ascii="Arial" w:hAnsi="Arial" w:cs="Arial"/>
              </w:rPr>
            </w:pPr>
            <w:r w:rsidRPr="00605D0F">
              <w:rPr>
                <w:rFonts w:ascii="Arial" w:hAnsi="Arial" w:cs="Arial"/>
              </w:rPr>
              <w:lastRenderedPageBreak/>
              <w:t>Respeto a la interculturalidad y cuidado del medio ambiente</w:t>
            </w:r>
          </w:p>
          <w:p w14:paraId="10E20E1A" w14:textId="77777777" w:rsidR="00650D33" w:rsidRPr="00605D0F" w:rsidRDefault="00650D33" w:rsidP="00650D33">
            <w:pPr>
              <w:pStyle w:val="Prrafodelista"/>
              <w:numPr>
                <w:ilvl w:val="0"/>
                <w:numId w:val="19"/>
              </w:numPr>
              <w:ind w:left="394"/>
              <w:rPr>
                <w:rFonts w:ascii="Arial" w:hAnsi="Arial" w:cs="Arial"/>
              </w:rPr>
            </w:pPr>
            <w:r w:rsidRPr="00605D0F">
              <w:rPr>
                <w:rFonts w:ascii="Arial" w:hAnsi="Arial" w:cs="Arial"/>
              </w:rPr>
              <w:t xml:space="preserve">Tolerancia con  el agente afectable y los equipos de  trabajo </w:t>
            </w:r>
          </w:p>
          <w:p w14:paraId="4B43AE2C" w14:textId="77777777" w:rsidR="00650D33" w:rsidRPr="00605D0F" w:rsidRDefault="00650D33" w:rsidP="00650D33">
            <w:pPr>
              <w:pStyle w:val="Prrafodelista"/>
              <w:numPr>
                <w:ilvl w:val="0"/>
                <w:numId w:val="19"/>
              </w:numPr>
              <w:ind w:left="394"/>
              <w:rPr>
                <w:rFonts w:ascii="Arial" w:hAnsi="Arial" w:cs="Arial"/>
              </w:rPr>
            </w:pPr>
            <w:r w:rsidRPr="00605D0F">
              <w:rPr>
                <w:rFonts w:ascii="Arial" w:hAnsi="Arial" w:cs="Arial"/>
              </w:rPr>
              <w:lastRenderedPageBreak/>
              <w:t>Apertura  en la discusión en  plenarias</w:t>
            </w:r>
          </w:p>
          <w:p w14:paraId="7E7DA6B2" w14:textId="77777777" w:rsidR="00650D33" w:rsidRPr="00605D0F" w:rsidRDefault="00650D33" w:rsidP="00650D33">
            <w:pPr>
              <w:pStyle w:val="Prrafodelista"/>
              <w:numPr>
                <w:ilvl w:val="0"/>
                <w:numId w:val="19"/>
              </w:numPr>
              <w:ind w:left="394"/>
              <w:rPr>
                <w:rFonts w:ascii="Arial" w:hAnsi="Arial" w:cs="Arial"/>
              </w:rPr>
            </w:pPr>
            <w:r w:rsidRPr="00605D0F">
              <w:rPr>
                <w:rFonts w:ascii="Arial" w:hAnsi="Arial" w:cs="Arial"/>
              </w:rPr>
              <w:t>Humanismo, solidaridad y  equidad  para atender al agente afectable.</w:t>
            </w:r>
          </w:p>
          <w:p w14:paraId="3570FD44" w14:textId="77777777" w:rsidR="00650D33" w:rsidRPr="00605D0F" w:rsidRDefault="00650D33" w:rsidP="009F73C4">
            <w:pPr>
              <w:spacing w:after="0" w:line="240" w:lineRule="auto"/>
              <w:rPr>
                <w:rFonts w:ascii="Arial" w:hAnsi="Arial" w:cs="Arial"/>
                <w:sz w:val="24"/>
                <w:szCs w:val="24"/>
              </w:rPr>
            </w:pPr>
          </w:p>
        </w:tc>
      </w:tr>
    </w:tbl>
    <w:p w14:paraId="7F31878C" w14:textId="77777777" w:rsidR="00650D33" w:rsidRPr="00605D0F" w:rsidRDefault="00650D33" w:rsidP="00650D33">
      <w:pPr>
        <w:spacing w:after="0" w:line="240" w:lineRule="auto"/>
        <w:rPr>
          <w:rFonts w:ascii="Arial" w:hAnsi="Arial" w:cs="Arial"/>
          <w:b/>
          <w:bCs/>
          <w:sz w:val="24"/>
          <w:szCs w:val="24"/>
        </w:rPr>
      </w:pPr>
    </w:p>
    <w:p w14:paraId="2A2A0251"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163"/>
      </w:tblGrid>
      <w:tr w:rsidR="00650D33" w:rsidRPr="00605D0F" w14:paraId="064A99AB" w14:textId="77777777" w:rsidTr="009F73C4">
        <w:trPr>
          <w:jc w:val="right"/>
        </w:trPr>
        <w:tc>
          <w:tcPr>
            <w:tcW w:w="5269" w:type="dxa"/>
            <w:shd w:val="clear" w:color="auto" w:fill="C0C0C0"/>
          </w:tcPr>
          <w:p w14:paraId="28A7AC07" w14:textId="77777777" w:rsidR="00650D33" w:rsidRPr="00605D0F" w:rsidRDefault="00650D33" w:rsidP="009F73C4">
            <w:pPr>
              <w:spacing w:after="0" w:line="240" w:lineRule="auto"/>
              <w:jc w:val="center"/>
              <w:rPr>
                <w:rFonts w:ascii="Arial" w:hAnsi="Arial" w:cs="Arial"/>
                <w:b/>
                <w:bCs/>
                <w:sz w:val="24"/>
                <w:szCs w:val="24"/>
              </w:rPr>
            </w:pPr>
            <w:r w:rsidRPr="00605D0F">
              <w:rPr>
                <w:rFonts w:ascii="Arial" w:hAnsi="Arial" w:cs="Arial"/>
                <w:b/>
                <w:bCs/>
                <w:sz w:val="24"/>
                <w:szCs w:val="24"/>
              </w:rPr>
              <w:t>De aprendizaje</w:t>
            </w:r>
          </w:p>
        </w:tc>
        <w:tc>
          <w:tcPr>
            <w:tcW w:w="4489" w:type="dxa"/>
            <w:shd w:val="clear" w:color="auto" w:fill="C0C0C0"/>
          </w:tcPr>
          <w:p w14:paraId="437F50C6" w14:textId="77777777" w:rsidR="00650D33" w:rsidRPr="00605D0F" w:rsidRDefault="00650D33" w:rsidP="009F73C4">
            <w:pPr>
              <w:spacing w:after="0" w:line="240" w:lineRule="auto"/>
              <w:jc w:val="center"/>
              <w:rPr>
                <w:rFonts w:ascii="Arial" w:hAnsi="Arial" w:cs="Arial"/>
                <w:b/>
                <w:bCs/>
                <w:sz w:val="24"/>
                <w:szCs w:val="24"/>
              </w:rPr>
            </w:pPr>
            <w:r w:rsidRPr="00605D0F">
              <w:rPr>
                <w:rFonts w:ascii="Arial" w:hAnsi="Arial" w:cs="Arial"/>
                <w:b/>
                <w:bCs/>
                <w:sz w:val="24"/>
                <w:szCs w:val="24"/>
              </w:rPr>
              <w:t>De enseñanza</w:t>
            </w:r>
          </w:p>
        </w:tc>
      </w:tr>
      <w:tr w:rsidR="00650D33" w:rsidRPr="00605D0F" w14:paraId="5E5F1210" w14:textId="77777777" w:rsidTr="009F73C4">
        <w:trPr>
          <w:cantSplit/>
          <w:trHeight w:val="242"/>
          <w:jc w:val="right"/>
        </w:trPr>
        <w:tc>
          <w:tcPr>
            <w:tcW w:w="5269" w:type="dxa"/>
            <w:tcBorders>
              <w:bottom w:val="single" w:sz="4" w:space="0" w:color="auto"/>
            </w:tcBorders>
          </w:tcPr>
          <w:p w14:paraId="76F5F183" w14:textId="77777777" w:rsidR="00650D33" w:rsidRPr="00605D0F" w:rsidRDefault="00650D33" w:rsidP="00650D33">
            <w:pPr>
              <w:pStyle w:val="Prrafodelista"/>
              <w:numPr>
                <w:ilvl w:val="0"/>
                <w:numId w:val="20"/>
              </w:numPr>
              <w:jc w:val="both"/>
              <w:rPr>
                <w:rFonts w:ascii="Arial" w:hAnsi="Arial" w:cs="Arial"/>
              </w:rPr>
            </w:pPr>
            <w:r w:rsidRPr="00605D0F">
              <w:rPr>
                <w:rFonts w:ascii="Arial" w:hAnsi="Arial" w:cs="Arial"/>
              </w:rPr>
              <w:t xml:space="preserve">Organización de grupos colaborativos </w:t>
            </w:r>
          </w:p>
          <w:p w14:paraId="543F17DD" w14:textId="77777777" w:rsidR="00650D33" w:rsidRPr="00605D0F" w:rsidRDefault="00650D33" w:rsidP="00650D33">
            <w:pPr>
              <w:pStyle w:val="Prrafodelista"/>
              <w:numPr>
                <w:ilvl w:val="0"/>
                <w:numId w:val="20"/>
              </w:numPr>
              <w:jc w:val="both"/>
              <w:rPr>
                <w:rFonts w:ascii="Arial" w:hAnsi="Arial" w:cs="Arial"/>
              </w:rPr>
            </w:pPr>
            <w:r w:rsidRPr="00605D0F">
              <w:rPr>
                <w:rFonts w:ascii="Arial" w:hAnsi="Arial" w:cs="Arial"/>
              </w:rPr>
              <w:t xml:space="preserve">Lectura síntesis e interpretación </w:t>
            </w:r>
          </w:p>
          <w:p w14:paraId="13835B12" w14:textId="77777777" w:rsidR="00650D33" w:rsidRPr="00605D0F" w:rsidRDefault="00650D33" w:rsidP="00650D33">
            <w:pPr>
              <w:pStyle w:val="Prrafodelista"/>
              <w:numPr>
                <w:ilvl w:val="0"/>
                <w:numId w:val="20"/>
              </w:numPr>
              <w:jc w:val="both"/>
              <w:rPr>
                <w:rFonts w:ascii="Arial" w:hAnsi="Arial" w:cs="Arial"/>
              </w:rPr>
            </w:pPr>
            <w:r w:rsidRPr="00605D0F">
              <w:rPr>
                <w:rFonts w:ascii="Arial" w:hAnsi="Arial" w:cs="Arial"/>
              </w:rPr>
              <w:t xml:space="preserve">Conducción  en el análisis y discusión de temas </w:t>
            </w:r>
          </w:p>
          <w:p w14:paraId="31497697" w14:textId="77777777" w:rsidR="00650D33" w:rsidRPr="00605D0F" w:rsidRDefault="00650D33" w:rsidP="00650D33">
            <w:pPr>
              <w:pStyle w:val="Prrafodelista"/>
              <w:numPr>
                <w:ilvl w:val="0"/>
                <w:numId w:val="20"/>
              </w:numPr>
              <w:jc w:val="both"/>
              <w:rPr>
                <w:rFonts w:ascii="Arial" w:hAnsi="Arial" w:cs="Arial"/>
              </w:rPr>
            </w:pPr>
            <w:r w:rsidRPr="00605D0F">
              <w:rPr>
                <w:rFonts w:ascii="Arial" w:hAnsi="Arial" w:cs="Arial"/>
              </w:rPr>
              <w:t xml:space="preserve">Reporte de actividades y visitas a espacios relacionados con fenómenos perturbadores de la sociedad </w:t>
            </w:r>
          </w:p>
          <w:p w14:paraId="6A574968" w14:textId="77777777" w:rsidR="00650D33" w:rsidRPr="00605D0F" w:rsidRDefault="00650D33" w:rsidP="00650D33">
            <w:pPr>
              <w:pStyle w:val="Prrafodelista"/>
              <w:numPr>
                <w:ilvl w:val="0"/>
                <w:numId w:val="20"/>
              </w:numPr>
              <w:jc w:val="both"/>
              <w:rPr>
                <w:rFonts w:ascii="Arial" w:hAnsi="Arial" w:cs="Arial"/>
              </w:rPr>
            </w:pPr>
            <w:r w:rsidRPr="00605D0F">
              <w:rPr>
                <w:rFonts w:ascii="Arial" w:hAnsi="Arial" w:cs="Arial"/>
              </w:rPr>
              <w:t>Integración de grupos</w:t>
            </w:r>
          </w:p>
          <w:p w14:paraId="31A810B8" w14:textId="77777777" w:rsidR="00650D33" w:rsidRPr="00605D0F" w:rsidRDefault="00650D33" w:rsidP="00650D33">
            <w:pPr>
              <w:pStyle w:val="Prrafodelista"/>
              <w:numPr>
                <w:ilvl w:val="0"/>
                <w:numId w:val="20"/>
              </w:numPr>
              <w:jc w:val="both"/>
              <w:rPr>
                <w:rFonts w:ascii="Arial" w:hAnsi="Arial" w:cs="Arial"/>
              </w:rPr>
            </w:pPr>
            <w:r w:rsidRPr="00605D0F">
              <w:rPr>
                <w:rFonts w:ascii="Arial" w:hAnsi="Arial" w:cs="Arial"/>
              </w:rPr>
              <w:t>Lecturas comentadas</w:t>
            </w:r>
          </w:p>
        </w:tc>
        <w:tc>
          <w:tcPr>
            <w:tcW w:w="4489" w:type="dxa"/>
            <w:tcBorders>
              <w:bottom w:val="single" w:sz="4" w:space="0" w:color="auto"/>
            </w:tcBorders>
          </w:tcPr>
          <w:p w14:paraId="179638F0" w14:textId="77777777" w:rsidR="00650D33" w:rsidRPr="00605D0F" w:rsidRDefault="00650D33" w:rsidP="00650D33">
            <w:pPr>
              <w:pStyle w:val="Prrafodelista"/>
              <w:numPr>
                <w:ilvl w:val="0"/>
                <w:numId w:val="20"/>
              </w:numPr>
              <w:jc w:val="both"/>
              <w:rPr>
                <w:rFonts w:ascii="Arial" w:hAnsi="Arial" w:cs="Arial"/>
              </w:rPr>
            </w:pPr>
            <w:r w:rsidRPr="00605D0F">
              <w:rPr>
                <w:rFonts w:ascii="Arial" w:hAnsi="Arial" w:cs="Arial"/>
              </w:rPr>
              <w:t xml:space="preserve">Tareas para estudio independiente </w:t>
            </w:r>
          </w:p>
          <w:p w14:paraId="79131DB6" w14:textId="77777777" w:rsidR="00650D33" w:rsidRPr="00605D0F" w:rsidRDefault="00650D33" w:rsidP="00650D33">
            <w:pPr>
              <w:pStyle w:val="Prrafodelista"/>
              <w:numPr>
                <w:ilvl w:val="0"/>
                <w:numId w:val="20"/>
              </w:numPr>
              <w:jc w:val="both"/>
              <w:rPr>
                <w:rFonts w:ascii="Arial" w:hAnsi="Arial" w:cs="Arial"/>
              </w:rPr>
            </w:pPr>
            <w:r w:rsidRPr="00605D0F">
              <w:rPr>
                <w:rFonts w:ascii="Arial" w:hAnsi="Arial" w:cs="Arial"/>
              </w:rPr>
              <w:t>Participación activa de discusiones grupales,  en plenarias y en simulacros</w:t>
            </w:r>
          </w:p>
          <w:p w14:paraId="6D67B6BE" w14:textId="77777777" w:rsidR="00650D33" w:rsidRPr="00605D0F" w:rsidRDefault="00650D33" w:rsidP="00650D33">
            <w:pPr>
              <w:pStyle w:val="Prrafodelista"/>
              <w:numPr>
                <w:ilvl w:val="0"/>
                <w:numId w:val="20"/>
              </w:numPr>
              <w:jc w:val="both"/>
              <w:rPr>
                <w:rFonts w:ascii="Arial" w:hAnsi="Arial" w:cs="Arial"/>
              </w:rPr>
            </w:pPr>
            <w:r w:rsidRPr="00605D0F">
              <w:rPr>
                <w:rFonts w:ascii="Arial" w:hAnsi="Arial" w:cs="Arial"/>
              </w:rPr>
              <w:t>Exposición con apoyo tecnológico</w:t>
            </w:r>
          </w:p>
          <w:p w14:paraId="3EDA78F5" w14:textId="77777777" w:rsidR="00650D33" w:rsidRPr="00605D0F" w:rsidRDefault="00650D33" w:rsidP="00650D33">
            <w:pPr>
              <w:pStyle w:val="Prrafodelista"/>
              <w:numPr>
                <w:ilvl w:val="0"/>
                <w:numId w:val="20"/>
              </w:numPr>
              <w:jc w:val="both"/>
              <w:rPr>
                <w:rFonts w:ascii="Arial" w:hAnsi="Arial" w:cs="Arial"/>
              </w:rPr>
            </w:pPr>
            <w:r w:rsidRPr="00605D0F">
              <w:rPr>
                <w:rFonts w:ascii="Arial" w:hAnsi="Arial" w:cs="Arial"/>
              </w:rPr>
              <w:t xml:space="preserve">Visitas guiadas a instituciones externas relacionadas con la experiencia educativa </w:t>
            </w:r>
          </w:p>
        </w:tc>
      </w:tr>
    </w:tbl>
    <w:p w14:paraId="0044DF76" w14:textId="77777777" w:rsidR="00650D33" w:rsidRPr="00605D0F" w:rsidRDefault="00650D33" w:rsidP="00650D33">
      <w:pPr>
        <w:spacing w:after="0" w:line="240" w:lineRule="auto"/>
        <w:rPr>
          <w:rFonts w:ascii="Arial" w:hAnsi="Arial" w:cs="Arial"/>
          <w:b/>
          <w:bCs/>
          <w:sz w:val="24"/>
          <w:szCs w:val="24"/>
        </w:rPr>
      </w:pPr>
    </w:p>
    <w:p w14:paraId="6D3D57B4"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7"/>
        <w:gridCol w:w="4131"/>
      </w:tblGrid>
      <w:tr w:rsidR="00650D33" w:rsidRPr="00605D0F" w14:paraId="40FBD896" w14:textId="77777777" w:rsidTr="009F73C4">
        <w:trPr>
          <w:jc w:val="right"/>
        </w:trPr>
        <w:tc>
          <w:tcPr>
            <w:tcW w:w="5269" w:type="dxa"/>
            <w:shd w:val="clear" w:color="auto" w:fill="C0C0C0"/>
          </w:tcPr>
          <w:p w14:paraId="655A8A2D" w14:textId="77777777" w:rsidR="00650D33" w:rsidRPr="00605D0F" w:rsidRDefault="00650D33" w:rsidP="009F73C4">
            <w:pPr>
              <w:spacing w:after="0" w:line="240" w:lineRule="auto"/>
              <w:jc w:val="center"/>
              <w:rPr>
                <w:rFonts w:ascii="Arial" w:hAnsi="Arial" w:cs="Arial"/>
                <w:b/>
                <w:bCs/>
                <w:sz w:val="24"/>
                <w:szCs w:val="24"/>
              </w:rPr>
            </w:pPr>
            <w:r w:rsidRPr="00605D0F">
              <w:rPr>
                <w:rFonts w:ascii="Arial" w:hAnsi="Arial" w:cs="Arial"/>
                <w:b/>
                <w:bCs/>
                <w:sz w:val="24"/>
                <w:szCs w:val="24"/>
              </w:rPr>
              <w:lastRenderedPageBreak/>
              <w:t>Materiales didácticos</w:t>
            </w:r>
          </w:p>
        </w:tc>
        <w:tc>
          <w:tcPr>
            <w:tcW w:w="4489" w:type="dxa"/>
            <w:shd w:val="clear" w:color="auto" w:fill="C0C0C0"/>
          </w:tcPr>
          <w:p w14:paraId="5D73DD40" w14:textId="77777777" w:rsidR="00650D33" w:rsidRPr="00605D0F" w:rsidRDefault="00650D33" w:rsidP="009F73C4">
            <w:pPr>
              <w:spacing w:after="0" w:line="240" w:lineRule="auto"/>
              <w:jc w:val="center"/>
              <w:rPr>
                <w:rFonts w:ascii="Arial" w:hAnsi="Arial" w:cs="Arial"/>
                <w:b/>
                <w:bCs/>
                <w:sz w:val="24"/>
                <w:szCs w:val="24"/>
              </w:rPr>
            </w:pPr>
            <w:r w:rsidRPr="00605D0F">
              <w:rPr>
                <w:rFonts w:ascii="Arial" w:hAnsi="Arial" w:cs="Arial"/>
                <w:b/>
                <w:bCs/>
                <w:sz w:val="24"/>
                <w:szCs w:val="24"/>
              </w:rPr>
              <w:t>Recursos didácticos</w:t>
            </w:r>
          </w:p>
        </w:tc>
      </w:tr>
      <w:tr w:rsidR="00650D33" w:rsidRPr="00605D0F" w14:paraId="50467F5E" w14:textId="77777777" w:rsidTr="009F73C4">
        <w:trPr>
          <w:cantSplit/>
          <w:trHeight w:val="221"/>
          <w:jc w:val="right"/>
        </w:trPr>
        <w:tc>
          <w:tcPr>
            <w:tcW w:w="5269" w:type="dxa"/>
            <w:tcBorders>
              <w:bottom w:val="single" w:sz="4" w:space="0" w:color="auto"/>
            </w:tcBorders>
          </w:tcPr>
          <w:p w14:paraId="18B0C165"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 xml:space="preserve">Libros, revistas, Presentaciones en </w:t>
            </w:r>
            <w:proofErr w:type="spellStart"/>
            <w:r w:rsidRPr="00605D0F">
              <w:rPr>
                <w:rFonts w:ascii="Arial" w:hAnsi="Arial" w:cs="Arial"/>
                <w:sz w:val="24"/>
                <w:szCs w:val="24"/>
              </w:rPr>
              <w:t>Power</w:t>
            </w:r>
            <w:proofErr w:type="spellEnd"/>
            <w:r w:rsidRPr="00605D0F">
              <w:rPr>
                <w:rFonts w:ascii="Arial" w:hAnsi="Arial" w:cs="Arial"/>
                <w:sz w:val="24"/>
                <w:szCs w:val="24"/>
              </w:rPr>
              <w:t xml:space="preserve"> Point</w:t>
            </w:r>
          </w:p>
          <w:p w14:paraId="4FF7FD6F"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Material didáctico, material médico y</w:t>
            </w:r>
          </w:p>
          <w:p w14:paraId="77C25892" w14:textId="77777777" w:rsidR="00650D33" w:rsidRPr="00605D0F" w:rsidRDefault="00650D33" w:rsidP="009F73C4">
            <w:pPr>
              <w:spacing w:after="0" w:line="240" w:lineRule="auto"/>
              <w:jc w:val="both"/>
              <w:rPr>
                <w:rFonts w:ascii="Arial" w:hAnsi="Arial" w:cs="Arial"/>
                <w:sz w:val="24"/>
                <w:szCs w:val="24"/>
              </w:rPr>
            </w:pPr>
            <w:r>
              <w:rPr>
                <w:rFonts w:ascii="Arial" w:hAnsi="Arial" w:cs="Arial"/>
                <w:sz w:val="24"/>
                <w:szCs w:val="24"/>
              </w:rPr>
              <w:t xml:space="preserve"> paramédico</w:t>
            </w:r>
            <w:r w:rsidRPr="00605D0F">
              <w:rPr>
                <w:rFonts w:ascii="Arial" w:hAnsi="Arial" w:cs="Arial"/>
                <w:sz w:val="24"/>
                <w:szCs w:val="24"/>
              </w:rPr>
              <w:t xml:space="preserve">, extintores </w:t>
            </w:r>
          </w:p>
        </w:tc>
        <w:tc>
          <w:tcPr>
            <w:tcW w:w="4489" w:type="dxa"/>
            <w:tcBorders>
              <w:bottom w:val="single" w:sz="4" w:space="0" w:color="auto"/>
            </w:tcBorders>
          </w:tcPr>
          <w:p w14:paraId="75CCE3A7"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Pizarrón, Biblioteca, Proyector de Videos, Cañón, computadora</w:t>
            </w:r>
          </w:p>
        </w:tc>
      </w:tr>
    </w:tbl>
    <w:p w14:paraId="3B91232C" w14:textId="77777777" w:rsidR="00650D33" w:rsidRPr="00605D0F" w:rsidRDefault="00650D33" w:rsidP="00650D33">
      <w:pPr>
        <w:spacing w:after="0" w:line="240" w:lineRule="auto"/>
        <w:rPr>
          <w:rFonts w:ascii="Arial" w:hAnsi="Arial" w:cs="Arial"/>
          <w:b/>
          <w:bCs/>
          <w:sz w:val="24"/>
          <w:szCs w:val="24"/>
        </w:rPr>
      </w:pPr>
    </w:p>
    <w:p w14:paraId="49FF29A6"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5"/>
        <w:gridCol w:w="2578"/>
        <w:gridCol w:w="2057"/>
        <w:gridCol w:w="2068"/>
      </w:tblGrid>
      <w:tr w:rsidR="00650D33" w:rsidRPr="00605D0F" w14:paraId="2F5E9451" w14:textId="77777777" w:rsidTr="009F73C4">
        <w:trPr>
          <w:jc w:val="right"/>
        </w:trPr>
        <w:tc>
          <w:tcPr>
            <w:tcW w:w="2410" w:type="dxa"/>
            <w:shd w:val="clear" w:color="auto" w:fill="C0C0C0"/>
            <w:vAlign w:val="center"/>
          </w:tcPr>
          <w:p w14:paraId="5CED96E6" w14:textId="77777777" w:rsidR="00650D33" w:rsidRPr="00605D0F" w:rsidRDefault="00650D33" w:rsidP="009F73C4">
            <w:pPr>
              <w:spacing w:after="0" w:line="240" w:lineRule="auto"/>
              <w:jc w:val="center"/>
              <w:rPr>
                <w:rFonts w:ascii="Arial" w:hAnsi="Arial" w:cs="Arial"/>
                <w:b/>
                <w:bCs/>
                <w:sz w:val="24"/>
                <w:szCs w:val="24"/>
              </w:rPr>
            </w:pPr>
            <w:r w:rsidRPr="00605D0F">
              <w:rPr>
                <w:rFonts w:ascii="Arial" w:hAnsi="Arial" w:cs="Arial"/>
                <w:b/>
                <w:bCs/>
                <w:sz w:val="24"/>
                <w:szCs w:val="24"/>
              </w:rPr>
              <w:t>Evidencia (s) de desempeño</w:t>
            </w:r>
          </w:p>
        </w:tc>
        <w:tc>
          <w:tcPr>
            <w:tcW w:w="2858" w:type="dxa"/>
            <w:shd w:val="clear" w:color="auto" w:fill="C0C0C0"/>
            <w:vAlign w:val="center"/>
          </w:tcPr>
          <w:p w14:paraId="21C2EE57" w14:textId="77777777" w:rsidR="00650D33" w:rsidRPr="00605D0F" w:rsidRDefault="00650D33" w:rsidP="009F73C4">
            <w:pPr>
              <w:spacing w:after="0" w:line="240" w:lineRule="auto"/>
              <w:jc w:val="center"/>
              <w:rPr>
                <w:rFonts w:ascii="Arial" w:hAnsi="Arial" w:cs="Arial"/>
                <w:b/>
                <w:bCs/>
                <w:sz w:val="24"/>
                <w:szCs w:val="24"/>
              </w:rPr>
            </w:pPr>
            <w:r w:rsidRPr="00605D0F">
              <w:rPr>
                <w:rFonts w:ascii="Arial" w:hAnsi="Arial" w:cs="Arial"/>
                <w:b/>
                <w:bCs/>
                <w:sz w:val="24"/>
                <w:szCs w:val="24"/>
              </w:rPr>
              <w:t>Criterios de desempeño</w:t>
            </w:r>
          </w:p>
        </w:tc>
        <w:tc>
          <w:tcPr>
            <w:tcW w:w="2245" w:type="dxa"/>
            <w:shd w:val="clear" w:color="auto" w:fill="C0C0C0"/>
            <w:vAlign w:val="center"/>
          </w:tcPr>
          <w:p w14:paraId="4E3E51F3" w14:textId="77777777" w:rsidR="00650D33" w:rsidRPr="00605D0F" w:rsidRDefault="00650D33" w:rsidP="009F73C4">
            <w:pPr>
              <w:spacing w:after="0" w:line="240" w:lineRule="auto"/>
              <w:jc w:val="center"/>
              <w:rPr>
                <w:rFonts w:ascii="Arial" w:hAnsi="Arial" w:cs="Arial"/>
                <w:b/>
                <w:bCs/>
                <w:sz w:val="24"/>
                <w:szCs w:val="24"/>
              </w:rPr>
            </w:pPr>
            <w:r w:rsidRPr="00605D0F">
              <w:rPr>
                <w:rFonts w:ascii="Arial" w:hAnsi="Arial" w:cs="Arial"/>
                <w:b/>
                <w:bCs/>
                <w:sz w:val="24"/>
                <w:szCs w:val="24"/>
              </w:rPr>
              <w:t>Ámbito(s) de aplicación</w:t>
            </w:r>
          </w:p>
        </w:tc>
        <w:tc>
          <w:tcPr>
            <w:tcW w:w="2245" w:type="dxa"/>
            <w:shd w:val="clear" w:color="auto" w:fill="C0C0C0"/>
            <w:vAlign w:val="center"/>
          </w:tcPr>
          <w:p w14:paraId="47DAC905" w14:textId="77777777" w:rsidR="00650D33" w:rsidRPr="00605D0F" w:rsidRDefault="00650D33" w:rsidP="009F73C4">
            <w:pPr>
              <w:spacing w:after="0" w:line="240" w:lineRule="auto"/>
              <w:jc w:val="center"/>
              <w:rPr>
                <w:rFonts w:ascii="Arial" w:hAnsi="Arial" w:cs="Arial"/>
                <w:b/>
                <w:bCs/>
                <w:sz w:val="24"/>
                <w:szCs w:val="24"/>
              </w:rPr>
            </w:pPr>
            <w:r w:rsidRPr="00605D0F">
              <w:rPr>
                <w:rFonts w:ascii="Arial" w:hAnsi="Arial" w:cs="Arial"/>
                <w:b/>
                <w:bCs/>
                <w:sz w:val="24"/>
                <w:szCs w:val="24"/>
              </w:rPr>
              <w:t>Porcentaje</w:t>
            </w:r>
          </w:p>
        </w:tc>
      </w:tr>
      <w:tr w:rsidR="00650D33" w:rsidRPr="00605D0F" w14:paraId="2AD1AEE7" w14:textId="77777777" w:rsidTr="009F73C4">
        <w:trPr>
          <w:jc w:val="right"/>
        </w:trPr>
        <w:tc>
          <w:tcPr>
            <w:tcW w:w="2410" w:type="dxa"/>
            <w:tcBorders>
              <w:bottom w:val="single" w:sz="4" w:space="0" w:color="auto"/>
            </w:tcBorders>
          </w:tcPr>
          <w:p w14:paraId="5A6CB68C"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Examen escrito  de opción múltiple</w:t>
            </w:r>
            <w:r>
              <w:rPr>
                <w:rFonts w:ascii="Arial" w:hAnsi="Arial" w:cs="Arial"/>
                <w:sz w:val="24"/>
                <w:szCs w:val="24"/>
              </w:rPr>
              <w:t xml:space="preserve"> 1 parcial y 1 final departamental.</w:t>
            </w:r>
          </w:p>
          <w:p w14:paraId="17A411DF" w14:textId="77777777" w:rsidR="00650D33" w:rsidRPr="00605D0F" w:rsidRDefault="00650D33" w:rsidP="009F73C4">
            <w:pPr>
              <w:spacing w:after="0" w:line="240" w:lineRule="auto"/>
              <w:jc w:val="both"/>
              <w:rPr>
                <w:rFonts w:ascii="Arial" w:hAnsi="Arial" w:cs="Arial"/>
                <w:sz w:val="24"/>
                <w:szCs w:val="24"/>
              </w:rPr>
            </w:pPr>
          </w:p>
          <w:p w14:paraId="0C4E58E7" w14:textId="77777777" w:rsidR="00650D33" w:rsidRPr="00605D0F" w:rsidRDefault="00650D33" w:rsidP="009F73C4">
            <w:pPr>
              <w:spacing w:after="0" w:line="240" w:lineRule="auto"/>
              <w:jc w:val="both"/>
              <w:rPr>
                <w:rFonts w:ascii="Arial" w:hAnsi="Arial" w:cs="Arial"/>
                <w:sz w:val="24"/>
                <w:szCs w:val="24"/>
              </w:rPr>
            </w:pPr>
          </w:p>
          <w:p w14:paraId="34B554EF"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Programa operativo anual de trabajo en el edificio de la facultad. (Proyecto)</w:t>
            </w:r>
          </w:p>
          <w:p w14:paraId="2B882573" w14:textId="77777777" w:rsidR="00650D33" w:rsidRPr="00605D0F" w:rsidRDefault="00650D33" w:rsidP="009F73C4">
            <w:pPr>
              <w:spacing w:after="0" w:line="240" w:lineRule="auto"/>
              <w:jc w:val="both"/>
              <w:rPr>
                <w:rFonts w:ascii="Arial" w:hAnsi="Arial" w:cs="Arial"/>
                <w:sz w:val="24"/>
                <w:szCs w:val="24"/>
              </w:rPr>
            </w:pPr>
          </w:p>
          <w:p w14:paraId="21117157" w14:textId="77777777" w:rsidR="00650D33" w:rsidRPr="00605D0F" w:rsidRDefault="00650D33" w:rsidP="009F73C4">
            <w:pPr>
              <w:spacing w:after="0" w:line="240" w:lineRule="auto"/>
              <w:jc w:val="both"/>
              <w:rPr>
                <w:rFonts w:ascii="Arial" w:hAnsi="Arial" w:cs="Arial"/>
                <w:sz w:val="24"/>
                <w:szCs w:val="24"/>
              </w:rPr>
            </w:pPr>
          </w:p>
          <w:p w14:paraId="3535D1CD" w14:textId="77777777" w:rsidR="00650D33" w:rsidRPr="00605D0F" w:rsidRDefault="00650D33" w:rsidP="009F73C4">
            <w:pPr>
              <w:spacing w:after="0" w:line="240" w:lineRule="auto"/>
              <w:jc w:val="both"/>
              <w:rPr>
                <w:rFonts w:ascii="Arial" w:hAnsi="Arial" w:cs="Arial"/>
                <w:sz w:val="24"/>
                <w:szCs w:val="24"/>
              </w:rPr>
            </w:pPr>
          </w:p>
          <w:p w14:paraId="6CBE6BFA" w14:textId="77777777" w:rsidR="00650D33" w:rsidRPr="00605D0F" w:rsidRDefault="00650D33" w:rsidP="009F73C4">
            <w:pPr>
              <w:spacing w:after="0" w:line="240" w:lineRule="auto"/>
              <w:jc w:val="both"/>
              <w:rPr>
                <w:rFonts w:ascii="Arial" w:hAnsi="Arial" w:cs="Arial"/>
                <w:sz w:val="24"/>
                <w:szCs w:val="24"/>
              </w:rPr>
            </w:pPr>
          </w:p>
          <w:p w14:paraId="60415319" w14:textId="77777777" w:rsidR="00650D33" w:rsidRPr="00605D0F" w:rsidRDefault="00650D33" w:rsidP="009F73C4">
            <w:pPr>
              <w:spacing w:after="0" w:line="240" w:lineRule="auto"/>
              <w:jc w:val="both"/>
              <w:rPr>
                <w:rFonts w:ascii="Arial" w:hAnsi="Arial" w:cs="Arial"/>
                <w:sz w:val="24"/>
                <w:szCs w:val="24"/>
              </w:rPr>
            </w:pPr>
          </w:p>
          <w:p w14:paraId="451DDAE5" w14:textId="77777777" w:rsidR="00650D33" w:rsidRPr="00605D0F" w:rsidRDefault="00650D33" w:rsidP="009F73C4">
            <w:pPr>
              <w:spacing w:after="0" w:line="240" w:lineRule="auto"/>
              <w:jc w:val="both"/>
              <w:rPr>
                <w:rFonts w:ascii="Arial" w:hAnsi="Arial" w:cs="Arial"/>
                <w:sz w:val="24"/>
                <w:szCs w:val="24"/>
              </w:rPr>
            </w:pPr>
          </w:p>
          <w:p w14:paraId="256363DA"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Portafolio de evidencias</w:t>
            </w:r>
          </w:p>
          <w:p w14:paraId="70FA61CF" w14:textId="77777777" w:rsidR="00650D33" w:rsidRPr="00605D0F" w:rsidRDefault="00650D33" w:rsidP="009F73C4">
            <w:pPr>
              <w:spacing w:after="0" w:line="240" w:lineRule="auto"/>
              <w:jc w:val="both"/>
              <w:rPr>
                <w:rFonts w:ascii="Arial" w:hAnsi="Arial" w:cs="Arial"/>
                <w:sz w:val="24"/>
                <w:szCs w:val="24"/>
              </w:rPr>
            </w:pPr>
          </w:p>
          <w:p w14:paraId="50872434" w14:textId="77777777" w:rsidR="00650D33" w:rsidRDefault="00650D33" w:rsidP="009F73C4">
            <w:pPr>
              <w:spacing w:after="0" w:line="240" w:lineRule="auto"/>
              <w:jc w:val="both"/>
              <w:rPr>
                <w:rFonts w:ascii="Arial" w:hAnsi="Arial" w:cs="Arial"/>
                <w:sz w:val="24"/>
                <w:szCs w:val="24"/>
              </w:rPr>
            </w:pPr>
          </w:p>
          <w:p w14:paraId="6B84CF35"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Simulacro</w:t>
            </w:r>
          </w:p>
        </w:tc>
        <w:tc>
          <w:tcPr>
            <w:tcW w:w="2858" w:type="dxa"/>
            <w:tcBorders>
              <w:bottom w:val="single" w:sz="4" w:space="0" w:color="auto"/>
            </w:tcBorders>
          </w:tcPr>
          <w:p w14:paraId="610E08CE"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Coherencia en las respuestas</w:t>
            </w:r>
          </w:p>
          <w:p w14:paraId="7274BE0B" w14:textId="77777777" w:rsidR="00650D33" w:rsidRPr="00605D0F" w:rsidRDefault="00650D33" w:rsidP="009F73C4">
            <w:pPr>
              <w:spacing w:after="0" w:line="240" w:lineRule="auto"/>
              <w:jc w:val="both"/>
              <w:rPr>
                <w:rFonts w:ascii="Arial" w:hAnsi="Arial" w:cs="Arial"/>
                <w:sz w:val="24"/>
                <w:szCs w:val="24"/>
              </w:rPr>
            </w:pPr>
          </w:p>
          <w:p w14:paraId="03ABABD4" w14:textId="77777777" w:rsidR="00650D33" w:rsidRPr="00605D0F" w:rsidRDefault="00650D33" w:rsidP="009F73C4">
            <w:pPr>
              <w:spacing w:after="0" w:line="240" w:lineRule="auto"/>
              <w:jc w:val="both"/>
              <w:rPr>
                <w:rFonts w:ascii="Arial" w:hAnsi="Arial" w:cs="Arial"/>
                <w:sz w:val="24"/>
                <w:szCs w:val="24"/>
              </w:rPr>
            </w:pPr>
          </w:p>
          <w:p w14:paraId="6BEB92FE" w14:textId="77777777" w:rsidR="00650D33" w:rsidRDefault="00650D33" w:rsidP="009F73C4">
            <w:pPr>
              <w:spacing w:after="0" w:line="240" w:lineRule="auto"/>
              <w:jc w:val="both"/>
              <w:rPr>
                <w:rFonts w:ascii="Arial" w:hAnsi="Arial" w:cs="Arial"/>
                <w:sz w:val="24"/>
                <w:szCs w:val="24"/>
              </w:rPr>
            </w:pPr>
          </w:p>
          <w:p w14:paraId="47731634"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Suficiencia en los elementos que integra en el proyecto</w:t>
            </w:r>
          </w:p>
          <w:p w14:paraId="2527B384"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Coherencia en la redacción</w:t>
            </w:r>
          </w:p>
          <w:p w14:paraId="7F1E94A2"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Claridad en su expresión oral</w:t>
            </w:r>
          </w:p>
          <w:p w14:paraId="53390835" w14:textId="77777777" w:rsidR="00650D33" w:rsidRPr="00605D0F" w:rsidRDefault="00650D33" w:rsidP="009F73C4">
            <w:pPr>
              <w:spacing w:after="0" w:line="240" w:lineRule="auto"/>
              <w:jc w:val="both"/>
              <w:rPr>
                <w:rFonts w:ascii="Arial" w:hAnsi="Arial" w:cs="Arial"/>
                <w:sz w:val="24"/>
                <w:szCs w:val="24"/>
              </w:rPr>
            </w:pPr>
          </w:p>
          <w:p w14:paraId="4DFCAEBF" w14:textId="77777777" w:rsidR="00650D33" w:rsidRPr="00605D0F" w:rsidRDefault="00650D33" w:rsidP="009F73C4">
            <w:pPr>
              <w:spacing w:after="0" w:line="240" w:lineRule="auto"/>
              <w:jc w:val="both"/>
              <w:rPr>
                <w:rFonts w:ascii="Arial" w:hAnsi="Arial" w:cs="Arial"/>
                <w:sz w:val="24"/>
                <w:szCs w:val="24"/>
              </w:rPr>
            </w:pPr>
          </w:p>
          <w:p w14:paraId="71C8B8E4" w14:textId="77777777" w:rsidR="00650D33" w:rsidRDefault="00650D33" w:rsidP="009F73C4">
            <w:pPr>
              <w:spacing w:after="0" w:line="240" w:lineRule="auto"/>
              <w:jc w:val="both"/>
              <w:rPr>
                <w:rFonts w:ascii="Arial" w:hAnsi="Arial" w:cs="Arial"/>
                <w:sz w:val="24"/>
                <w:szCs w:val="24"/>
              </w:rPr>
            </w:pPr>
          </w:p>
          <w:p w14:paraId="3C69E50F"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Compendio de las actividades realizados a lo largo del curso.</w:t>
            </w:r>
          </w:p>
          <w:p w14:paraId="45854F62" w14:textId="77777777" w:rsidR="00650D33" w:rsidRPr="00605D0F" w:rsidRDefault="00650D33" w:rsidP="009F73C4">
            <w:pPr>
              <w:spacing w:after="0" w:line="240" w:lineRule="auto"/>
              <w:jc w:val="both"/>
              <w:rPr>
                <w:rFonts w:ascii="Arial" w:hAnsi="Arial" w:cs="Arial"/>
                <w:sz w:val="24"/>
                <w:szCs w:val="24"/>
              </w:rPr>
            </w:pPr>
          </w:p>
          <w:p w14:paraId="264341C3"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Aplicación de técnica correcta</w:t>
            </w:r>
          </w:p>
          <w:p w14:paraId="7D3EA389"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Rapidez en respuesta ante un fenómeno</w:t>
            </w:r>
          </w:p>
        </w:tc>
        <w:tc>
          <w:tcPr>
            <w:tcW w:w="2245" w:type="dxa"/>
            <w:tcBorders>
              <w:bottom w:val="single" w:sz="4" w:space="0" w:color="auto"/>
            </w:tcBorders>
          </w:tcPr>
          <w:p w14:paraId="6714CCD5"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Aula</w:t>
            </w:r>
          </w:p>
          <w:p w14:paraId="2402F035" w14:textId="77777777" w:rsidR="00650D33" w:rsidRPr="00605D0F" w:rsidRDefault="00650D33" w:rsidP="009F73C4">
            <w:pPr>
              <w:spacing w:after="0" w:line="240" w:lineRule="auto"/>
              <w:jc w:val="both"/>
              <w:rPr>
                <w:rFonts w:ascii="Arial" w:hAnsi="Arial" w:cs="Arial"/>
                <w:sz w:val="24"/>
                <w:szCs w:val="24"/>
              </w:rPr>
            </w:pPr>
          </w:p>
          <w:p w14:paraId="1FC5D927" w14:textId="77777777" w:rsidR="00650D33" w:rsidRPr="00605D0F" w:rsidRDefault="00650D33" w:rsidP="009F73C4">
            <w:pPr>
              <w:spacing w:after="0" w:line="240" w:lineRule="auto"/>
              <w:jc w:val="both"/>
              <w:rPr>
                <w:rFonts w:ascii="Arial" w:hAnsi="Arial" w:cs="Arial"/>
                <w:sz w:val="24"/>
                <w:szCs w:val="24"/>
              </w:rPr>
            </w:pPr>
          </w:p>
          <w:p w14:paraId="042873FB" w14:textId="77777777" w:rsidR="00650D33" w:rsidRPr="00605D0F" w:rsidRDefault="00650D33" w:rsidP="009F73C4">
            <w:pPr>
              <w:spacing w:after="0" w:line="240" w:lineRule="auto"/>
              <w:jc w:val="both"/>
              <w:rPr>
                <w:rFonts w:ascii="Arial" w:hAnsi="Arial" w:cs="Arial"/>
                <w:sz w:val="24"/>
                <w:szCs w:val="24"/>
              </w:rPr>
            </w:pPr>
          </w:p>
          <w:p w14:paraId="1EF60A40" w14:textId="77777777" w:rsidR="00650D33" w:rsidRDefault="00650D33" w:rsidP="009F73C4">
            <w:pPr>
              <w:spacing w:after="0" w:line="240" w:lineRule="auto"/>
              <w:jc w:val="both"/>
              <w:rPr>
                <w:rFonts w:ascii="Arial" w:hAnsi="Arial" w:cs="Arial"/>
                <w:sz w:val="24"/>
                <w:szCs w:val="24"/>
              </w:rPr>
            </w:pPr>
          </w:p>
          <w:p w14:paraId="5FF3F737" w14:textId="77777777" w:rsidR="00650D33" w:rsidRDefault="00650D33" w:rsidP="009F73C4">
            <w:pPr>
              <w:spacing w:after="0" w:line="240" w:lineRule="auto"/>
              <w:jc w:val="both"/>
              <w:rPr>
                <w:rFonts w:ascii="Arial" w:hAnsi="Arial" w:cs="Arial"/>
                <w:sz w:val="24"/>
                <w:szCs w:val="24"/>
              </w:rPr>
            </w:pPr>
          </w:p>
          <w:p w14:paraId="2D5FDB23"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Aula /campo</w:t>
            </w:r>
          </w:p>
          <w:p w14:paraId="5166A59B" w14:textId="77777777" w:rsidR="00650D33" w:rsidRPr="00605D0F" w:rsidRDefault="00650D33" w:rsidP="009F73C4">
            <w:pPr>
              <w:spacing w:after="0" w:line="240" w:lineRule="auto"/>
              <w:jc w:val="both"/>
              <w:rPr>
                <w:rFonts w:ascii="Arial" w:hAnsi="Arial" w:cs="Arial"/>
                <w:sz w:val="24"/>
                <w:szCs w:val="24"/>
              </w:rPr>
            </w:pPr>
          </w:p>
          <w:p w14:paraId="69EC079E" w14:textId="77777777" w:rsidR="00650D33" w:rsidRPr="00605D0F" w:rsidRDefault="00650D33" w:rsidP="009F73C4">
            <w:pPr>
              <w:spacing w:after="0" w:line="240" w:lineRule="auto"/>
              <w:jc w:val="both"/>
              <w:rPr>
                <w:rFonts w:ascii="Arial" w:hAnsi="Arial" w:cs="Arial"/>
                <w:sz w:val="24"/>
                <w:szCs w:val="24"/>
              </w:rPr>
            </w:pPr>
          </w:p>
          <w:p w14:paraId="1EED3036" w14:textId="77777777" w:rsidR="00650D33" w:rsidRPr="00605D0F" w:rsidRDefault="00650D33" w:rsidP="009F73C4">
            <w:pPr>
              <w:spacing w:after="0" w:line="240" w:lineRule="auto"/>
              <w:jc w:val="both"/>
              <w:rPr>
                <w:rFonts w:ascii="Arial" w:hAnsi="Arial" w:cs="Arial"/>
                <w:sz w:val="24"/>
                <w:szCs w:val="24"/>
              </w:rPr>
            </w:pPr>
          </w:p>
          <w:p w14:paraId="0C5F4C1B" w14:textId="77777777" w:rsidR="00650D33" w:rsidRPr="00605D0F" w:rsidRDefault="00650D33" w:rsidP="009F73C4">
            <w:pPr>
              <w:spacing w:after="0" w:line="240" w:lineRule="auto"/>
              <w:jc w:val="both"/>
              <w:rPr>
                <w:rFonts w:ascii="Arial" w:hAnsi="Arial" w:cs="Arial"/>
                <w:sz w:val="24"/>
                <w:szCs w:val="24"/>
              </w:rPr>
            </w:pPr>
          </w:p>
          <w:p w14:paraId="3EF75C09" w14:textId="77777777" w:rsidR="00650D33" w:rsidRPr="00605D0F" w:rsidRDefault="00650D33" w:rsidP="009F73C4">
            <w:pPr>
              <w:spacing w:after="0" w:line="240" w:lineRule="auto"/>
              <w:jc w:val="both"/>
              <w:rPr>
                <w:rFonts w:ascii="Arial" w:hAnsi="Arial" w:cs="Arial"/>
                <w:sz w:val="24"/>
                <w:szCs w:val="24"/>
              </w:rPr>
            </w:pPr>
          </w:p>
          <w:p w14:paraId="32928FE6" w14:textId="77777777" w:rsidR="00650D33" w:rsidRPr="00605D0F" w:rsidRDefault="00650D33" w:rsidP="009F73C4">
            <w:pPr>
              <w:spacing w:after="0" w:line="240" w:lineRule="auto"/>
              <w:jc w:val="both"/>
              <w:rPr>
                <w:rFonts w:ascii="Arial" w:hAnsi="Arial" w:cs="Arial"/>
                <w:sz w:val="24"/>
                <w:szCs w:val="24"/>
              </w:rPr>
            </w:pPr>
          </w:p>
          <w:p w14:paraId="3BA74119" w14:textId="77777777" w:rsidR="00650D33" w:rsidRPr="00605D0F" w:rsidRDefault="00650D33" w:rsidP="009F73C4">
            <w:pPr>
              <w:spacing w:after="0" w:line="240" w:lineRule="auto"/>
              <w:jc w:val="both"/>
              <w:rPr>
                <w:rFonts w:ascii="Arial" w:hAnsi="Arial" w:cs="Arial"/>
                <w:sz w:val="24"/>
                <w:szCs w:val="24"/>
              </w:rPr>
            </w:pPr>
          </w:p>
          <w:p w14:paraId="1A792E0E" w14:textId="77777777" w:rsidR="00650D33" w:rsidRPr="00605D0F" w:rsidRDefault="00650D33" w:rsidP="009F73C4">
            <w:pPr>
              <w:spacing w:after="0" w:line="240" w:lineRule="auto"/>
              <w:jc w:val="both"/>
              <w:rPr>
                <w:rFonts w:ascii="Arial" w:hAnsi="Arial" w:cs="Arial"/>
                <w:sz w:val="24"/>
                <w:szCs w:val="24"/>
              </w:rPr>
            </w:pPr>
          </w:p>
          <w:p w14:paraId="35E89DFD"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 xml:space="preserve">Aula /campo </w:t>
            </w:r>
          </w:p>
          <w:p w14:paraId="3801B0A7" w14:textId="77777777" w:rsidR="00650D33" w:rsidRPr="00605D0F" w:rsidRDefault="00650D33" w:rsidP="009F73C4">
            <w:pPr>
              <w:spacing w:after="0" w:line="240" w:lineRule="auto"/>
              <w:jc w:val="both"/>
              <w:rPr>
                <w:rFonts w:ascii="Arial" w:hAnsi="Arial" w:cs="Arial"/>
                <w:sz w:val="24"/>
                <w:szCs w:val="24"/>
              </w:rPr>
            </w:pPr>
          </w:p>
          <w:p w14:paraId="33E2C3EC" w14:textId="77777777" w:rsidR="00650D33" w:rsidRPr="00605D0F" w:rsidRDefault="00650D33" w:rsidP="009F73C4">
            <w:pPr>
              <w:spacing w:after="0" w:line="240" w:lineRule="auto"/>
              <w:jc w:val="both"/>
              <w:rPr>
                <w:rFonts w:ascii="Arial" w:hAnsi="Arial" w:cs="Arial"/>
                <w:sz w:val="24"/>
                <w:szCs w:val="24"/>
              </w:rPr>
            </w:pPr>
          </w:p>
          <w:p w14:paraId="1D82F2A1" w14:textId="77777777" w:rsidR="00650D33" w:rsidRPr="00605D0F" w:rsidRDefault="00650D33" w:rsidP="009F73C4">
            <w:pPr>
              <w:spacing w:after="0" w:line="240" w:lineRule="auto"/>
              <w:jc w:val="both"/>
              <w:rPr>
                <w:rFonts w:ascii="Arial" w:hAnsi="Arial" w:cs="Arial"/>
                <w:sz w:val="24"/>
                <w:szCs w:val="24"/>
              </w:rPr>
            </w:pPr>
          </w:p>
          <w:p w14:paraId="43A2BF50" w14:textId="77777777" w:rsidR="00650D33" w:rsidRPr="00605D0F" w:rsidRDefault="00650D33" w:rsidP="009F73C4">
            <w:pPr>
              <w:spacing w:after="0" w:line="240" w:lineRule="auto"/>
              <w:jc w:val="both"/>
              <w:rPr>
                <w:rFonts w:ascii="Arial" w:hAnsi="Arial" w:cs="Arial"/>
                <w:sz w:val="24"/>
                <w:szCs w:val="24"/>
              </w:rPr>
            </w:pPr>
          </w:p>
          <w:p w14:paraId="55923C13" w14:textId="77777777" w:rsidR="00650D33" w:rsidRPr="00605D0F" w:rsidRDefault="00650D33" w:rsidP="009F73C4">
            <w:pPr>
              <w:spacing w:after="0" w:line="240" w:lineRule="auto"/>
              <w:jc w:val="both"/>
              <w:rPr>
                <w:rFonts w:ascii="Arial" w:hAnsi="Arial" w:cs="Arial"/>
                <w:sz w:val="24"/>
                <w:szCs w:val="24"/>
              </w:rPr>
            </w:pPr>
          </w:p>
          <w:p w14:paraId="661780D6"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Campo</w:t>
            </w:r>
          </w:p>
        </w:tc>
        <w:tc>
          <w:tcPr>
            <w:tcW w:w="2245" w:type="dxa"/>
            <w:tcBorders>
              <w:bottom w:val="single" w:sz="4" w:space="0" w:color="auto"/>
            </w:tcBorders>
          </w:tcPr>
          <w:p w14:paraId="2EB68D13"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30%</w:t>
            </w:r>
          </w:p>
          <w:p w14:paraId="2C4EEAFE" w14:textId="77777777" w:rsidR="00650D33" w:rsidRPr="00605D0F" w:rsidRDefault="00650D33" w:rsidP="009F73C4">
            <w:pPr>
              <w:spacing w:after="0" w:line="240" w:lineRule="auto"/>
              <w:jc w:val="both"/>
              <w:rPr>
                <w:rFonts w:ascii="Arial" w:hAnsi="Arial" w:cs="Arial"/>
                <w:sz w:val="24"/>
                <w:szCs w:val="24"/>
              </w:rPr>
            </w:pPr>
          </w:p>
          <w:p w14:paraId="6A99EAFC" w14:textId="77777777" w:rsidR="00650D33" w:rsidRPr="00605D0F" w:rsidRDefault="00650D33" w:rsidP="009F73C4">
            <w:pPr>
              <w:spacing w:after="0" w:line="240" w:lineRule="auto"/>
              <w:jc w:val="both"/>
              <w:rPr>
                <w:rFonts w:ascii="Arial" w:hAnsi="Arial" w:cs="Arial"/>
                <w:sz w:val="24"/>
                <w:szCs w:val="24"/>
              </w:rPr>
            </w:pPr>
          </w:p>
          <w:p w14:paraId="2DD8C826" w14:textId="77777777" w:rsidR="00650D33" w:rsidRPr="00605D0F" w:rsidRDefault="00650D33" w:rsidP="009F73C4">
            <w:pPr>
              <w:spacing w:after="0" w:line="240" w:lineRule="auto"/>
              <w:jc w:val="both"/>
              <w:rPr>
                <w:rFonts w:ascii="Arial" w:hAnsi="Arial" w:cs="Arial"/>
                <w:sz w:val="24"/>
                <w:szCs w:val="24"/>
              </w:rPr>
            </w:pPr>
          </w:p>
          <w:p w14:paraId="70832448" w14:textId="77777777" w:rsidR="00650D33" w:rsidRDefault="00650D33" w:rsidP="009F73C4">
            <w:pPr>
              <w:spacing w:after="0" w:line="240" w:lineRule="auto"/>
              <w:jc w:val="both"/>
              <w:rPr>
                <w:rFonts w:ascii="Arial" w:hAnsi="Arial" w:cs="Arial"/>
                <w:sz w:val="24"/>
                <w:szCs w:val="24"/>
              </w:rPr>
            </w:pPr>
          </w:p>
          <w:p w14:paraId="7213CD1F" w14:textId="77777777" w:rsidR="00650D33" w:rsidRDefault="00650D33" w:rsidP="009F73C4">
            <w:pPr>
              <w:spacing w:after="0" w:line="240" w:lineRule="auto"/>
              <w:jc w:val="both"/>
              <w:rPr>
                <w:rFonts w:ascii="Arial" w:hAnsi="Arial" w:cs="Arial"/>
                <w:sz w:val="24"/>
                <w:szCs w:val="24"/>
              </w:rPr>
            </w:pPr>
          </w:p>
          <w:p w14:paraId="7CB11EE9"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40%</w:t>
            </w:r>
          </w:p>
          <w:p w14:paraId="31FBCC34" w14:textId="77777777" w:rsidR="00650D33" w:rsidRPr="00605D0F" w:rsidRDefault="00650D33" w:rsidP="009F73C4">
            <w:pPr>
              <w:spacing w:after="0" w:line="240" w:lineRule="auto"/>
              <w:jc w:val="both"/>
              <w:rPr>
                <w:rFonts w:ascii="Arial" w:hAnsi="Arial" w:cs="Arial"/>
                <w:sz w:val="24"/>
                <w:szCs w:val="24"/>
              </w:rPr>
            </w:pPr>
          </w:p>
          <w:p w14:paraId="23D5AE99" w14:textId="77777777" w:rsidR="00650D33" w:rsidRPr="00605D0F" w:rsidRDefault="00650D33" w:rsidP="009F73C4">
            <w:pPr>
              <w:spacing w:after="0" w:line="240" w:lineRule="auto"/>
              <w:jc w:val="both"/>
              <w:rPr>
                <w:rFonts w:ascii="Arial" w:hAnsi="Arial" w:cs="Arial"/>
                <w:sz w:val="24"/>
                <w:szCs w:val="24"/>
              </w:rPr>
            </w:pPr>
          </w:p>
          <w:p w14:paraId="5797F6E7" w14:textId="77777777" w:rsidR="00650D33" w:rsidRPr="00605D0F" w:rsidRDefault="00650D33" w:rsidP="009F73C4">
            <w:pPr>
              <w:spacing w:after="0" w:line="240" w:lineRule="auto"/>
              <w:jc w:val="both"/>
              <w:rPr>
                <w:rFonts w:ascii="Arial" w:hAnsi="Arial" w:cs="Arial"/>
                <w:sz w:val="24"/>
                <w:szCs w:val="24"/>
              </w:rPr>
            </w:pPr>
          </w:p>
          <w:p w14:paraId="7BE7D527" w14:textId="77777777" w:rsidR="00650D33" w:rsidRPr="00605D0F" w:rsidRDefault="00650D33" w:rsidP="009F73C4">
            <w:pPr>
              <w:spacing w:after="0" w:line="240" w:lineRule="auto"/>
              <w:jc w:val="both"/>
              <w:rPr>
                <w:rFonts w:ascii="Arial" w:hAnsi="Arial" w:cs="Arial"/>
                <w:sz w:val="24"/>
                <w:szCs w:val="24"/>
              </w:rPr>
            </w:pPr>
          </w:p>
          <w:p w14:paraId="07E94630" w14:textId="77777777" w:rsidR="00650D33" w:rsidRPr="00605D0F" w:rsidRDefault="00650D33" w:rsidP="009F73C4">
            <w:pPr>
              <w:spacing w:after="0" w:line="240" w:lineRule="auto"/>
              <w:jc w:val="both"/>
              <w:rPr>
                <w:rFonts w:ascii="Arial" w:hAnsi="Arial" w:cs="Arial"/>
                <w:sz w:val="24"/>
                <w:szCs w:val="24"/>
              </w:rPr>
            </w:pPr>
          </w:p>
          <w:p w14:paraId="1B364D39" w14:textId="77777777" w:rsidR="00650D33" w:rsidRPr="00605D0F" w:rsidRDefault="00650D33" w:rsidP="009F73C4">
            <w:pPr>
              <w:spacing w:after="0" w:line="240" w:lineRule="auto"/>
              <w:jc w:val="both"/>
              <w:rPr>
                <w:rFonts w:ascii="Arial" w:hAnsi="Arial" w:cs="Arial"/>
                <w:sz w:val="24"/>
                <w:szCs w:val="24"/>
              </w:rPr>
            </w:pPr>
          </w:p>
          <w:p w14:paraId="0D3D3683" w14:textId="77777777" w:rsidR="00650D33" w:rsidRPr="00605D0F" w:rsidRDefault="00650D33" w:rsidP="009F73C4">
            <w:pPr>
              <w:spacing w:after="0" w:line="240" w:lineRule="auto"/>
              <w:jc w:val="both"/>
              <w:rPr>
                <w:rFonts w:ascii="Arial" w:hAnsi="Arial" w:cs="Arial"/>
                <w:sz w:val="24"/>
                <w:szCs w:val="24"/>
              </w:rPr>
            </w:pPr>
          </w:p>
          <w:p w14:paraId="0060F8EA" w14:textId="77777777" w:rsidR="00650D33" w:rsidRPr="00605D0F" w:rsidRDefault="00650D33" w:rsidP="009F73C4">
            <w:pPr>
              <w:spacing w:after="0" w:line="240" w:lineRule="auto"/>
              <w:jc w:val="both"/>
              <w:rPr>
                <w:rFonts w:ascii="Arial" w:hAnsi="Arial" w:cs="Arial"/>
                <w:sz w:val="24"/>
                <w:szCs w:val="24"/>
              </w:rPr>
            </w:pPr>
          </w:p>
          <w:p w14:paraId="2339DAC3"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10%</w:t>
            </w:r>
          </w:p>
          <w:p w14:paraId="7D8A35B1" w14:textId="77777777" w:rsidR="00650D33" w:rsidRPr="00605D0F" w:rsidRDefault="00650D33" w:rsidP="009F73C4">
            <w:pPr>
              <w:spacing w:after="0" w:line="240" w:lineRule="auto"/>
              <w:jc w:val="both"/>
              <w:rPr>
                <w:rFonts w:ascii="Arial" w:hAnsi="Arial" w:cs="Arial"/>
                <w:sz w:val="24"/>
                <w:szCs w:val="24"/>
              </w:rPr>
            </w:pPr>
          </w:p>
          <w:p w14:paraId="3A3AC123"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 xml:space="preserve">                                       </w:t>
            </w:r>
          </w:p>
          <w:p w14:paraId="7B101CAD" w14:textId="77777777" w:rsidR="00650D33" w:rsidRPr="00605D0F" w:rsidRDefault="00650D33" w:rsidP="009F73C4">
            <w:pPr>
              <w:spacing w:after="0" w:line="240" w:lineRule="auto"/>
              <w:jc w:val="both"/>
              <w:rPr>
                <w:rFonts w:ascii="Arial" w:hAnsi="Arial" w:cs="Arial"/>
                <w:sz w:val="24"/>
                <w:szCs w:val="24"/>
              </w:rPr>
            </w:pPr>
          </w:p>
          <w:p w14:paraId="34290532" w14:textId="77777777" w:rsidR="00650D33" w:rsidRPr="00605D0F" w:rsidRDefault="00650D33" w:rsidP="009F73C4">
            <w:pPr>
              <w:spacing w:after="0" w:line="240" w:lineRule="auto"/>
              <w:jc w:val="both"/>
              <w:rPr>
                <w:rFonts w:ascii="Arial" w:hAnsi="Arial" w:cs="Arial"/>
                <w:sz w:val="24"/>
                <w:szCs w:val="24"/>
              </w:rPr>
            </w:pPr>
          </w:p>
          <w:p w14:paraId="24B91BD1" w14:textId="77777777" w:rsidR="00650D33" w:rsidRPr="00605D0F" w:rsidRDefault="00650D33" w:rsidP="009F73C4">
            <w:pPr>
              <w:spacing w:after="0" w:line="240" w:lineRule="auto"/>
              <w:jc w:val="both"/>
              <w:rPr>
                <w:rFonts w:ascii="Arial" w:hAnsi="Arial" w:cs="Arial"/>
                <w:sz w:val="24"/>
                <w:szCs w:val="24"/>
              </w:rPr>
            </w:pPr>
          </w:p>
          <w:p w14:paraId="6C6CF3CB" w14:textId="77777777" w:rsidR="00650D33" w:rsidRPr="00605D0F" w:rsidRDefault="00650D33" w:rsidP="009F73C4">
            <w:pPr>
              <w:spacing w:after="0" w:line="240" w:lineRule="auto"/>
              <w:jc w:val="both"/>
              <w:rPr>
                <w:rFonts w:ascii="Arial" w:hAnsi="Arial" w:cs="Arial"/>
                <w:sz w:val="24"/>
                <w:szCs w:val="24"/>
              </w:rPr>
            </w:pPr>
            <w:r w:rsidRPr="00605D0F">
              <w:rPr>
                <w:rFonts w:ascii="Arial" w:hAnsi="Arial" w:cs="Arial"/>
                <w:sz w:val="24"/>
                <w:szCs w:val="24"/>
              </w:rPr>
              <w:t>20%</w:t>
            </w:r>
          </w:p>
        </w:tc>
      </w:tr>
    </w:tbl>
    <w:p w14:paraId="492FAD02" w14:textId="77777777" w:rsidR="00650D33" w:rsidRPr="00605D0F" w:rsidRDefault="00650D33" w:rsidP="00650D33">
      <w:pPr>
        <w:spacing w:after="0" w:line="240" w:lineRule="auto"/>
        <w:jc w:val="both"/>
        <w:rPr>
          <w:rFonts w:ascii="Arial" w:hAnsi="Arial" w:cs="Arial"/>
          <w:sz w:val="24"/>
          <w:szCs w:val="24"/>
        </w:rPr>
      </w:pPr>
    </w:p>
    <w:p w14:paraId="450CFE71" w14:textId="77777777" w:rsidR="00650D33" w:rsidRPr="00605D0F" w:rsidRDefault="00650D33" w:rsidP="00650D33">
      <w:pPr>
        <w:spacing w:after="0" w:line="240" w:lineRule="auto"/>
        <w:jc w:val="both"/>
        <w:rPr>
          <w:rFonts w:ascii="Arial" w:hAnsi="Arial" w:cs="Arial"/>
          <w:sz w:val="24"/>
          <w:szCs w:val="24"/>
        </w:rPr>
      </w:pPr>
      <w:r w:rsidRPr="00605D0F">
        <w:rPr>
          <w:rFonts w:ascii="Arial" w:hAnsi="Arial" w:cs="Arial"/>
          <w:b/>
          <w:bCs/>
          <w:sz w:val="24"/>
          <w:szCs w:val="24"/>
        </w:rPr>
        <w:t xml:space="preserve"> 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50D33" w:rsidRPr="00605D0F" w14:paraId="15DB8B17" w14:textId="77777777" w:rsidTr="009F73C4">
        <w:trPr>
          <w:jc w:val="right"/>
        </w:trPr>
        <w:tc>
          <w:tcPr>
            <w:tcW w:w="9758" w:type="dxa"/>
          </w:tcPr>
          <w:p w14:paraId="1E8A114A" w14:textId="77777777" w:rsidR="00650D33" w:rsidRPr="00605D0F" w:rsidRDefault="00650D33" w:rsidP="009F73C4">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31C60E5D" w14:textId="77777777" w:rsidR="00650D33" w:rsidRPr="00605D0F" w:rsidRDefault="00650D33" w:rsidP="00650D33">
            <w:pPr>
              <w:pStyle w:val="Prrafodelista"/>
              <w:numPr>
                <w:ilvl w:val="0"/>
                <w:numId w:val="21"/>
              </w:numPr>
              <w:rPr>
                <w:rFonts w:ascii="Arial" w:hAnsi="Arial" w:cs="Arial"/>
              </w:rPr>
            </w:pPr>
            <w:r w:rsidRPr="00605D0F">
              <w:rPr>
                <w:rFonts w:ascii="Arial" w:hAnsi="Arial" w:cs="Arial"/>
              </w:rPr>
              <w:t xml:space="preserve">Tendrán derecho a la evaluación ordinario si cumplen con el 80% de asistencia. </w:t>
            </w:r>
          </w:p>
          <w:p w14:paraId="1621CE65" w14:textId="77777777" w:rsidR="00650D33" w:rsidRPr="00605D0F" w:rsidRDefault="00650D33" w:rsidP="00650D33">
            <w:pPr>
              <w:pStyle w:val="Prrafodelista"/>
              <w:numPr>
                <w:ilvl w:val="0"/>
                <w:numId w:val="21"/>
              </w:numPr>
              <w:rPr>
                <w:rFonts w:ascii="Arial" w:hAnsi="Arial" w:cs="Arial"/>
              </w:rPr>
            </w:pPr>
            <w:r w:rsidRPr="00605D0F">
              <w:rPr>
                <w:rFonts w:ascii="Arial" w:hAnsi="Arial" w:cs="Arial"/>
              </w:rPr>
              <w:t xml:space="preserve">Tendrán derecho a la evaluación extraordinario si cumplen con el 65% de asistencia. </w:t>
            </w:r>
          </w:p>
          <w:p w14:paraId="29F7AC8B" w14:textId="77777777" w:rsidR="00650D33" w:rsidRPr="00605D0F" w:rsidRDefault="00650D33" w:rsidP="00650D33">
            <w:pPr>
              <w:pStyle w:val="Prrafodelista"/>
              <w:numPr>
                <w:ilvl w:val="0"/>
                <w:numId w:val="21"/>
              </w:numPr>
              <w:rPr>
                <w:rFonts w:ascii="Arial" w:hAnsi="Arial" w:cs="Arial"/>
              </w:rPr>
            </w:pPr>
            <w:r w:rsidRPr="00605D0F">
              <w:rPr>
                <w:rFonts w:ascii="Arial" w:hAnsi="Arial" w:cs="Arial"/>
              </w:rPr>
              <w:t xml:space="preserve">Tendrán derecho a la evaluación de título de suficiencia si cumplen con el 50% de asistencia. </w:t>
            </w:r>
          </w:p>
          <w:p w14:paraId="1DA31EA6" w14:textId="77777777" w:rsidR="00650D33" w:rsidRPr="00605D0F" w:rsidRDefault="00650D33" w:rsidP="009F73C4">
            <w:pPr>
              <w:spacing w:after="0" w:line="240" w:lineRule="auto"/>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tc>
      </w:tr>
    </w:tbl>
    <w:p w14:paraId="2273C175" w14:textId="77777777" w:rsidR="00650D33" w:rsidRPr="00605D0F" w:rsidRDefault="00650D33" w:rsidP="00650D33">
      <w:pPr>
        <w:spacing w:after="0" w:line="240" w:lineRule="auto"/>
        <w:rPr>
          <w:rFonts w:ascii="Arial" w:hAnsi="Arial" w:cs="Arial"/>
          <w:b/>
          <w:bCs/>
          <w:sz w:val="24"/>
          <w:szCs w:val="24"/>
        </w:rPr>
      </w:pPr>
    </w:p>
    <w:p w14:paraId="4DD15FA6" w14:textId="77777777" w:rsidR="00650D33" w:rsidRPr="00605D0F" w:rsidRDefault="00650D33" w:rsidP="00650D33">
      <w:pPr>
        <w:spacing w:after="0" w:line="240" w:lineRule="auto"/>
        <w:rPr>
          <w:rFonts w:ascii="Arial" w:hAnsi="Arial" w:cs="Arial"/>
          <w:b/>
          <w:sz w:val="24"/>
          <w:szCs w:val="24"/>
        </w:rPr>
      </w:pPr>
      <w:r w:rsidRPr="00605D0F">
        <w:rPr>
          <w:rFonts w:ascii="Arial" w:hAnsi="Arial" w:cs="Arial"/>
          <w:b/>
          <w:bCs/>
          <w:sz w:val="24"/>
          <w:szCs w:val="24"/>
        </w:rPr>
        <w:lastRenderedPageBreak/>
        <w:t xml:space="preserve"> </w:t>
      </w: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50D33" w:rsidRPr="00605D0F" w14:paraId="1EA48938" w14:textId="77777777" w:rsidTr="009F73C4">
        <w:trPr>
          <w:jc w:val="right"/>
        </w:trPr>
        <w:tc>
          <w:tcPr>
            <w:tcW w:w="9758" w:type="dxa"/>
            <w:shd w:val="clear" w:color="auto" w:fill="C0C0C0"/>
          </w:tcPr>
          <w:p w14:paraId="744F3B58" w14:textId="77777777" w:rsidR="00650D33" w:rsidRPr="00605D0F" w:rsidRDefault="00650D33" w:rsidP="009F73C4">
            <w:pPr>
              <w:pStyle w:val="Ttulo8"/>
              <w:rPr>
                <w:rFonts w:ascii="Arial" w:hAnsi="Arial" w:cs="Arial"/>
                <w:b/>
                <w:i/>
              </w:rPr>
            </w:pPr>
            <w:r w:rsidRPr="00605D0F">
              <w:rPr>
                <w:rFonts w:ascii="Arial" w:hAnsi="Arial" w:cs="Arial"/>
                <w:i/>
              </w:rPr>
              <w:t>Básicas</w:t>
            </w:r>
          </w:p>
        </w:tc>
      </w:tr>
      <w:tr w:rsidR="00650D33" w:rsidRPr="003375FF" w14:paraId="55DB9032" w14:textId="77777777" w:rsidTr="009F73C4">
        <w:trPr>
          <w:jc w:val="right"/>
        </w:trPr>
        <w:tc>
          <w:tcPr>
            <w:tcW w:w="9758" w:type="dxa"/>
            <w:tcBorders>
              <w:bottom w:val="single" w:sz="4" w:space="0" w:color="auto"/>
            </w:tcBorders>
          </w:tcPr>
          <w:p w14:paraId="2930F2B3" w14:textId="77777777" w:rsidR="00650D33" w:rsidRPr="00605D0F" w:rsidRDefault="00650D33" w:rsidP="00650D33">
            <w:pPr>
              <w:numPr>
                <w:ilvl w:val="0"/>
                <w:numId w:val="17"/>
              </w:numPr>
              <w:spacing w:after="0" w:line="240" w:lineRule="auto"/>
              <w:rPr>
                <w:rFonts w:ascii="Arial" w:hAnsi="Arial" w:cs="Arial"/>
                <w:color w:val="000000"/>
                <w:sz w:val="24"/>
                <w:szCs w:val="24"/>
                <w:lang w:val="en-US"/>
              </w:rPr>
            </w:pPr>
            <w:r>
              <w:rPr>
                <w:rFonts w:ascii="Arial" w:hAnsi="Arial" w:cs="Arial"/>
                <w:color w:val="000000"/>
                <w:sz w:val="24"/>
                <w:szCs w:val="24"/>
              </w:rPr>
              <w:t xml:space="preserve">Manual </w:t>
            </w:r>
            <w:r w:rsidRPr="00605D0F">
              <w:rPr>
                <w:rFonts w:ascii="Arial" w:hAnsi="Arial" w:cs="Arial"/>
                <w:color w:val="000000"/>
                <w:sz w:val="24"/>
                <w:szCs w:val="24"/>
              </w:rPr>
              <w:t xml:space="preserve">Protección Civil Estado de Veracruz. (2013). Atlas de Geológicos e </w:t>
            </w:r>
            <w:proofErr w:type="spellStart"/>
            <w:r w:rsidRPr="00605D0F">
              <w:rPr>
                <w:rFonts w:ascii="Arial" w:hAnsi="Arial" w:cs="Arial"/>
                <w:color w:val="000000"/>
                <w:sz w:val="24"/>
                <w:szCs w:val="24"/>
              </w:rPr>
              <w:t>Hidrometeorológicos</w:t>
            </w:r>
            <w:proofErr w:type="spellEnd"/>
            <w:r w:rsidRPr="00605D0F">
              <w:rPr>
                <w:rFonts w:ascii="Arial" w:hAnsi="Arial" w:cs="Arial"/>
                <w:color w:val="000000"/>
                <w:sz w:val="24"/>
                <w:szCs w:val="24"/>
              </w:rPr>
              <w:t xml:space="preserve"> del Estado de </w:t>
            </w:r>
            <w:r>
              <w:rPr>
                <w:rFonts w:ascii="Arial" w:hAnsi="Arial" w:cs="Arial"/>
                <w:color w:val="000000"/>
                <w:sz w:val="24"/>
                <w:szCs w:val="24"/>
              </w:rPr>
              <w:t>Veracruz. 05/02/17, de Secretarí</w:t>
            </w:r>
            <w:r w:rsidRPr="00605D0F">
              <w:rPr>
                <w:rFonts w:ascii="Arial" w:hAnsi="Arial" w:cs="Arial"/>
                <w:color w:val="000000"/>
                <w:sz w:val="24"/>
                <w:szCs w:val="24"/>
              </w:rPr>
              <w:t>a de Protección Civil Sitio web:</w:t>
            </w:r>
          </w:p>
        </w:tc>
      </w:tr>
      <w:tr w:rsidR="00650D33" w:rsidRPr="00605D0F" w14:paraId="6CC716E8" w14:textId="77777777" w:rsidTr="009F73C4">
        <w:trPr>
          <w:jc w:val="right"/>
        </w:trPr>
        <w:tc>
          <w:tcPr>
            <w:tcW w:w="9758" w:type="dxa"/>
            <w:shd w:val="clear" w:color="auto" w:fill="C0C0C0"/>
          </w:tcPr>
          <w:p w14:paraId="6337BFD4" w14:textId="77777777" w:rsidR="00650D33" w:rsidRPr="00605D0F" w:rsidRDefault="00650D33" w:rsidP="009F73C4">
            <w:pPr>
              <w:pStyle w:val="Ttulo8"/>
              <w:rPr>
                <w:rFonts w:ascii="Arial" w:hAnsi="Arial" w:cs="Arial"/>
                <w:b/>
                <w:i/>
              </w:rPr>
            </w:pPr>
            <w:r w:rsidRPr="00605D0F">
              <w:rPr>
                <w:rFonts w:ascii="Arial" w:hAnsi="Arial" w:cs="Arial"/>
                <w:i/>
              </w:rPr>
              <w:t>Complementarias</w:t>
            </w:r>
          </w:p>
        </w:tc>
      </w:tr>
      <w:tr w:rsidR="00650D33" w:rsidRPr="00605D0F" w14:paraId="5760631F" w14:textId="77777777" w:rsidTr="009F73C4">
        <w:trPr>
          <w:jc w:val="right"/>
        </w:trPr>
        <w:tc>
          <w:tcPr>
            <w:tcW w:w="9758" w:type="dxa"/>
            <w:tcBorders>
              <w:bottom w:val="single" w:sz="4" w:space="0" w:color="auto"/>
            </w:tcBorders>
          </w:tcPr>
          <w:p w14:paraId="2CC6BBE4" w14:textId="77777777" w:rsidR="00650D33" w:rsidRPr="00605D0F" w:rsidRDefault="00650D33" w:rsidP="00650D33">
            <w:pPr>
              <w:numPr>
                <w:ilvl w:val="0"/>
                <w:numId w:val="17"/>
              </w:numPr>
              <w:spacing w:after="0" w:line="240" w:lineRule="auto"/>
              <w:rPr>
                <w:rFonts w:ascii="Arial" w:hAnsi="Arial" w:cs="Arial"/>
                <w:color w:val="000000"/>
                <w:sz w:val="24"/>
                <w:szCs w:val="24"/>
              </w:rPr>
            </w:pPr>
            <w:r w:rsidRPr="00605D0F">
              <w:rPr>
                <w:rFonts w:ascii="Arial" w:hAnsi="Arial" w:cs="Arial"/>
                <w:color w:val="000000"/>
                <w:sz w:val="24"/>
                <w:szCs w:val="24"/>
              </w:rPr>
              <w:t xml:space="preserve">Dr. </w:t>
            </w:r>
            <w:proofErr w:type="spellStart"/>
            <w:r w:rsidRPr="00605D0F">
              <w:rPr>
                <w:rFonts w:ascii="Arial" w:hAnsi="Arial" w:cs="Arial"/>
                <w:color w:val="000000"/>
                <w:sz w:val="24"/>
                <w:szCs w:val="24"/>
              </w:rPr>
              <w:t>Ovsei</w:t>
            </w:r>
            <w:proofErr w:type="spellEnd"/>
            <w:r w:rsidRPr="00605D0F">
              <w:rPr>
                <w:rFonts w:ascii="Arial" w:hAnsi="Arial" w:cs="Arial"/>
                <w:color w:val="000000"/>
                <w:sz w:val="24"/>
                <w:szCs w:val="24"/>
              </w:rPr>
              <w:t xml:space="preserve"> </w:t>
            </w:r>
            <w:proofErr w:type="spellStart"/>
            <w:r>
              <w:rPr>
                <w:rFonts w:ascii="Arial" w:hAnsi="Arial" w:cs="Arial"/>
                <w:color w:val="000000"/>
                <w:sz w:val="24"/>
                <w:szCs w:val="24"/>
              </w:rPr>
              <w:t>Gelman</w:t>
            </w:r>
            <w:proofErr w:type="spellEnd"/>
            <w:r>
              <w:rPr>
                <w:rFonts w:ascii="Arial" w:hAnsi="Arial" w:cs="Arial"/>
                <w:color w:val="000000"/>
                <w:sz w:val="24"/>
                <w:szCs w:val="24"/>
              </w:rPr>
              <w:t xml:space="preserve"> </w:t>
            </w:r>
            <w:proofErr w:type="spellStart"/>
            <w:r>
              <w:rPr>
                <w:rFonts w:ascii="Arial" w:hAnsi="Arial" w:cs="Arial"/>
                <w:color w:val="000000"/>
                <w:sz w:val="24"/>
                <w:szCs w:val="24"/>
              </w:rPr>
              <w:t>M</w:t>
            </w:r>
            <w:r w:rsidRPr="00605D0F">
              <w:rPr>
                <w:rFonts w:ascii="Arial" w:hAnsi="Arial" w:cs="Arial"/>
                <w:color w:val="000000"/>
                <w:sz w:val="24"/>
                <w:szCs w:val="24"/>
              </w:rPr>
              <w:t>uravchik</w:t>
            </w:r>
            <w:proofErr w:type="spellEnd"/>
            <w:r w:rsidRPr="00605D0F">
              <w:rPr>
                <w:rFonts w:ascii="Arial" w:hAnsi="Arial" w:cs="Arial"/>
                <w:color w:val="000000"/>
                <w:sz w:val="24"/>
                <w:szCs w:val="24"/>
              </w:rPr>
              <w:t>. (1996). Desastres y protección civil fundamentos de investigación interdisciplinaria. 05/02/17, de UNAM</w:t>
            </w:r>
          </w:p>
          <w:p w14:paraId="5F22EC2C" w14:textId="77777777" w:rsidR="00650D33" w:rsidRPr="00605D0F" w:rsidRDefault="00650D33" w:rsidP="00650D33">
            <w:pPr>
              <w:numPr>
                <w:ilvl w:val="0"/>
                <w:numId w:val="17"/>
              </w:numPr>
              <w:spacing w:after="0" w:line="240" w:lineRule="auto"/>
              <w:rPr>
                <w:rFonts w:ascii="Arial" w:hAnsi="Arial" w:cs="Arial"/>
                <w:color w:val="000000"/>
                <w:sz w:val="24"/>
                <w:szCs w:val="24"/>
              </w:rPr>
            </w:pPr>
            <w:r>
              <w:rPr>
                <w:rFonts w:ascii="Arial" w:hAnsi="Arial" w:cs="Arial"/>
                <w:color w:val="000000"/>
                <w:sz w:val="24"/>
                <w:szCs w:val="24"/>
              </w:rPr>
              <w:t>Epidemiologí</w:t>
            </w:r>
            <w:r w:rsidRPr="00605D0F">
              <w:rPr>
                <w:rFonts w:ascii="Arial" w:hAnsi="Arial" w:cs="Arial"/>
                <w:color w:val="000000"/>
                <w:sz w:val="24"/>
                <w:szCs w:val="24"/>
              </w:rPr>
              <w:t xml:space="preserve">a de desastres naturales, </w:t>
            </w:r>
            <w:proofErr w:type="spellStart"/>
            <w:r w:rsidRPr="00605D0F">
              <w:rPr>
                <w:rFonts w:ascii="Arial" w:hAnsi="Arial" w:cs="Arial"/>
                <w:color w:val="000000"/>
                <w:sz w:val="24"/>
                <w:szCs w:val="24"/>
              </w:rPr>
              <w:t>Seaman</w:t>
            </w:r>
            <w:proofErr w:type="spellEnd"/>
            <w:r w:rsidRPr="00605D0F">
              <w:rPr>
                <w:rFonts w:ascii="Arial" w:hAnsi="Arial" w:cs="Arial"/>
                <w:color w:val="000000"/>
                <w:sz w:val="24"/>
                <w:szCs w:val="24"/>
              </w:rPr>
              <w:t xml:space="preserve"> , J. Senior </w:t>
            </w:r>
            <w:proofErr w:type="spellStart"/>
            <w:r w:rsidRPr="00605D0F">
              <w:rPr>
                <w:rFonts w:ascii="Arial" w:hAnsi="Arial" w:cs="Arial"/>
                <w:color w:val="000000"/>
                <w:sz w:val="24"/>
                <w:szCs w:val="24"/>
              </w:rPr>
              <w:t>Overseas</w:t>
            </w:r>
            <w:proofErr w:type="spellEnd"/>
            <w:r w:rsidRPr="00605D0F">
              <w:rPr>
                <w:rFonts w:ascii="Arial" w:hAnsi="Arial" w:cs="Arial"/>
                <w:color w:val="000000"/>
                <w:sz w:val="24"/>
                <w:szCs w:val="24"/>
              </w:rPr>
              <w:t xml:space="preserve"> Medica </w:t>
            </w:r>
            <w:proofErr w:type="spellStart"/>
            <w:r w:rsidRPr="00605D0F">
              <w:rPr>
                <w:rFonts w:ascii="Arial" w:hAnsi="Arial" w:cs="Arial"/>
                <w:color w:val="000000"/>
                <w:sz w:val="24"/>
                <w:szCs w:val="24"/>
              </w:rPr>
              <w:t>Officer</w:t>
            </w:r>
            <w:proofErr w:type="spellEnd"/>
            <w:r w:rsidRPr="00605D0F">
              <w:rPr>
                <w:rFonts w:ascii="Arial" w:hAnsi="Arial" w:cs="Arial"/>
                <w:color w:val="000000"/>
                <w:sz w:val="24"/>
                <w:szCs w:val="24"/>
              </w:rPr>
              <w:t xml:space="preserve">, </w:t>
            </w:r>
            <w:proofErr w:type="spellStart"/>
            <w:r w:rsidRPr="00605D0F">
              <w:rPr>
                <w:rFonts w:ascii="Arial" w:hAnsi="Arial" w:cs="Arial"/>
                <w:color w:val="000000"/>
                <w:sz w:val="24"/>
                <w:szCs w:val="24"/>
              </w:rPr>
              <w:t>Save</w:t>
            </w:r>
            <w:proofErr w:type="spellEnd"/>
            <w:r w:rsidRPr="00605D0F">
              <w:rPr>
                <w:rFonts w:ascii="Arial" w:hAnsi="Arial" w:cs="Arial"/>
                <w:color w:val="000000"/>
                <w:sz w:val="24"/>
                <w:szCs w:val="24"/>
              </w:rPr>
              <w:t xml:space="preserve"> de </w:t>
            </w:r>
            <w:proofErr w:type="spellStart"/>
            <w:r w:rsidRPr="00605D0F">
              <w:rPr>
                <w:rFonts w:ascii="Arial" w:hAnsi="Arial" w:cs="Arial"/>
                <w:color w:val="000000"/>
                <w:sz w:val="24"/>
                <w:szCs w:val="24"/>
              </w:rPr>
              <w:t>Childen</w:t>
            </w:r>
            <w:proofErr w:type="spellEnd"/>
            <w:r w:rsidRPr="00605D0F">
              <w:rPr>
                <w:rFonts w:ascii="Arial" w:hAnsi="Arial" w:cs="Arial"/>
                <w:color w:val="000000"/>
                <w:sz w:val="24"/>
                <w:szCs w:val="24"/>
              </w:rPr>
              <w:t xml:space="preserve"> </w:t>
            </w:r>
            <w:proofErr w:type="spellStart"/>
            <w:r w:rsidRPr="00605D0F">
              <w:rPr>
                <w:rFonts w:ascii="Arial" w:hAnsi="Arial" w:cs="Arial"/>
                <w:color w:val="000000"/>
                <w:sz w:val="24"/>
                <w:szCs w:val="24"/>
              </w:rPr>
              <w:t>Fund</w:t>
            </w:r>
            <w:proofErr w:type="spellEnd"/>
            <w:r w:rsidRPr="00605D0F">
              <w:rPr>
                <w:rFonts w:ascii="Arial" w:hAnsi="Arial" w:cs="Arial"/>
                <w:color w:val="000000"/>
                <w:sz w:val="24"/>
                <w:szCs w:val="24"/>
              </w:rPr>
              <w:t>, Londres 1989</w:t>
            </w:r>
          </w:p>
          <w:p w14:paraId="59CB45B9" w14:textId="77777777" w:rsidR="00650D33" w:rsidRPr="003375FF" w:rsidRDefault="00650D33" w:rsidP="00650D33">
            <w:pPr>
              <w:numPr>
                <w:ilvl w:val="0"/>
                <w:numId w:val="17"/>
              </w:numPr>
              <w:spacing w:after="0" w:line="240" w:lineRule="auto"/>
              <w:rPr>
                <w:rFonts w:ascii="Arial" w:hAnsi="Arial" w:cs="Arial"/>
                <w:sz w:val="24"/>
                <w:szCs w:val="24"/>
                <w:lang w:val="en-US"/>
              </w:rPr>
            </w:pPr>
            <w:r w:rsidRPr="00605D0F">
              <w:rPr>
                <w:rFonts w:ascii="Arial" w:hAnsi="Arial" w:cs="Arial"/>
                <w:color w:val="000000"/>
                <w:sz w:val="24"/>
                <w:szCs w:val="24"/>
                <w:lang w:val="en-US"/>
              </w:rPr>
              <w:t xml:space="preserve"> </w:t>
            </w:r>
            <w:proofErr w:type="spellStart"/>
            <w:r w:rsidRPr="00605D0F">
              <w:rPr>
                <w:rFonts w:ascii="Arial" w:hAnsi="Arial" w:cs="Arial"/>
                <w:color w:val="000000"/>
                <w:sz w:val="24"/>
                <w:szCs w:val="24"/>
                <w:lang w:val="en-US"/>
              </w:rPr>
              <w:t>Sitio</w:t>
            </w:r>
            <w:proofErr w:type="spellEnd"/>
            <w:r w:rsidRPr="00605D0F">
              <w:rPr>
                <w:rFonts w:ascii="Arial" w:hAnsi="Arial" w:cs="Arial"/>
                <w:color w:val="000000"/>
                <w:sz w:val="24"/>
                <w:szCs w:val="24"/>
                <w:lang w:val="en-US"/>
              </w:rPr>
              <w:t xml:space="preserve"> web: </w:t>
            </w:r>
            <w:hyperlink r:id="rId11" w:history="1">
              <w:r w:rsidRPr="00605D0F">
                <w:rPr>
                  <w:rStyle w:val="Hipervnculo"/>
                  <w:rFonts w:ascii="Arial" w:hAnsi="Arial" w:cs="Arial"/>
                  <w:sz w:val="24"/>
                  <w:szCs w:val="24"/>
                  <w:lang w:val="en-US"/>
                </w:rPr>
                <w:t>http://www.academicos.ccadet.unam.mx/ovsei.gelman/pdf/libro/capitulo%200.PDF</w:t>
              </w:r>
            </w:hyperlink>
          </w:p>
          <w:p w14:paraId="663EC011" w14:textId="77777777" w:rsidR="00650D33" w:rsidRPr="00605D0F" w:rsidRDefault="00650D33" w:rsidP="00650D33">
            <w:pPr>
              <w:numPr>
                <w:ilvl w:val="0"/>
                <w:numId w:val="17"/>
              </w:numPr>
              <w:spacing w:after="0" w:line="240" w:lineRule="auto"/>
              <w:rPr>
                <w:rFonts w:ascii="Arial" w:hAnsi="Arial" w:cs="Arial"/>
                <w:sz w:val="24"/>
                <w:szCs w:val="24"/>
              </w:rPr>
            </w:pPr>
            <w:r w:rsidRPr="00605D0F">
              <w:rPr>
                <w:rFonts w:ascii="Arial" w:hAnsi="Arial" w:cs="Arial"/>
                <w:sz w:val="24"/>
                <w:szCs w:val="24"/>
              </w:rPr>
              <w:t>Norma oficial mexicana de protección civil. Macías, J. (1999) desastres y protección civil. Sistema de alerta temprana para ciclones tropicales que difunde la dirección general de protección civil. SEGOB</w:t>
            </w:r>
          </w:p>
          <w:p w14:paraId="105B41AB" w14:textId="77777777" w:rsidR="00650D33" w:rsidRPr="00605D0F" w:rsidRDefault="00650D33" w:rsidP="00650D33">
            <w:pPr>
              <w:numPr>
                <w:ilvl w:val="0"/>
                <w:numId w:val="17"/>
              </w:numPr>
              <w:spacing w:after="0" w:line="240" w:lineRule="auto"/>
              <w:rPr>
                <w:rFonts w:ascii="Arial" w:hAnsi="Arial" w:cs="Arial"/>
                <w:sz w:val="24"/>
                <w:szCs w:val="24"/>
              </w:rPr>
            </w:pPr>
            <w:r w:rsidRPr="00605D0F">
              <w:rPr>
                <w:rFonts w:ascii="Arial" w:hAnsi="Arial" w:cs="Arial"/>
                <w:color w:val="000000"/>
                <w:sz w:val="24"/>
                <w:szCs w:val="24"/>
              </w:rPr>
              <w:t xml:space="preserve">Génesis García </w:t>
            </w:r>
            <w:r>
              <w:rPr>
                <w:rFonts w:ascii="Arial" w:hAnsi="Arial" w:cs="Arial"/>
                <w:color w:val="000000"/>
                <w:sz w:val="24"/>
                <w:szCs w:val="24"/>
              </w:rPr>
              <w:t>A</w:t>
            </w:r>
            <w:r w:rsidRPr="00605D0F">
              <w:rPr>
                <w:rFonts w:ascii="Arial" w:hAnsi="Arial" w:cs="Arial"/>
                <w:color w:val="000000"/>
                <w:sz w:val="24"/>
                <w:szCs w:val="24"/>
              </w:rPr>
              <w:t xml:space="preserve">costa. (2013). Protección civil. 05/02/17, de </w:t>
            </w:r>
            <w:proofErr w:type="spellStart"/>
            <w:r w:rsidRPr="00605D0F">
              <w:rPr>
                <w:rFonts w:ascii="Arial" w:hAnsi="Arial" w:cs="Arial"/>
                <w:color w:val="000000"/>
                <w:sz w:val="24"/>
                <w:szCs w:val="24"/>
              </w:rPr>
              <w:t>imba</w:t>
            </w:r>
            <w:proofErr w:type="spellEnd"/>
            <w:r w:rsidRPr="00605D0F">
              <w:rPr>
                <w:rFonts w:ascii="Arial" w:hAnsi="Arial" w:cs="Arial"/>
                <w:color w:val="000000"/>
                <w:sz w:val="24"/>
                <w:szCs w:val="24"/>
              </w:rPr>
              <w:t xml:space="preserve"> Sitio web: https://es.scribd.com/doc/111385199/Unidad-IV-Proteccion-Civil-Administracion-de-La-Salud, </w:t>
            </w:r>
            <w:hyperlink r:id="rId12" w:anchor="top" w:history="1">
              <w:r w:rsidRPr="00605D0F">
                <w:rPr>
                  <w:rStyle w:val="Hipervnculo"/>
                  <w:rFonts w:ascii="Arial" w:hAnsi="Arial" w:cs="Arial"/>
                  <w:sz w:val="24"/>
                  <w:szCs w:val="24"/>
                </w:rPr>
                <w:t>http://www.proteccioncivil.bellasartes.gob.mx/#top</w:t>
              </w:r>
            </w:hyperlink>
          </w:p>
          <w:p w14:paraId="17F2E968" w14:textId="77777777" w:rsidR="00650D33" w:rsidRPr="00605D0F" w:rsidRDefault="00650D33" w:rsidP="00650D33">
            <w:pPr>
              <w:numPr>
                <w:ilvl w:val="0"/>
                <w:numId w:val="17"/>
              </w:numPr>
              <w:spacing w:after="0" w:line="240" w:lineRule="auto"/>
              <w:rPr>
                <w:rFonts w:ascii="Arial" w:hAnsi="Arial" w:cs="Arial"/>
                <w:sz w:val="24"/>
                <w:szCs w:val="24"/>
              </w:rPr>
            </w:pPr>
            <w:r w:rsidRPr="00605D0F">
              <w:rPr>
                <w:rFonts w:ascii="Arial" w:hAnsi="Arial" w:cs="Arial"/>
                <w:color w:val="000000"/>
                <w:sz w:val="24"/>
                <w:szCs w:val="24"/>
              </w:rPr>
              <w:t xml:space="preserve">David Soriano. (2015). Programa de Hospital Seguro. 05/02/17, de SSA, DGSES Sitio web: </w:t>
            </w:r>
            <w:hyperlink r:id="rId13" w:history="1">
              <w:r w:rsidRPr="00605D0F">
                <w:rPr>
                  <w:rStyle w:val="Hipervnculo"/>
                  <w:rFonts w:ascii="Arial" w:hAnsi="Arial" w:cs="Arial"/>
                  <w:sz w:val="24"/>
                  <w:szCs w:val="24"/>
                </w:rPr>
                <w:t>http://www.calidad.salud.gob.mx/site/regsa/dpn-hs_01.html</w:t>
              </w:r>
            </w:hyperlink>
          </w:p>
          <w:p w14:paraId="5CF0FBAB" w14:textId="77777777" w:rsidR="00650D33" w:rsidRPr="00605D0F" w:rsidRDefault="00650D33" w:rsidP="00650D33">
            <w:pPr>
              <w:numPr>
                <w:ilvl w:val="0"/>
                <w:numId w:val="17"/>
              </w:numPr>
              <w:spacing w:after="0" w:line="240" w:lineRule="auto"/>
              <w:rPr>
                <w:rFonts w:ascii="Arial" w:hAnsi="Arial" w:cs="Arial"/>
                <w:sz w:val="24"/>
                <w:szCs w:val="24"/>
              </w:rPr>
            </w:pPr>
            <w:hyperlink r:id="rId14" w:history="1">
              <w:r w:rsidRPr="00605D0F">
                <w:rPr>
                  <w:rStyle w:val="Hipervnculo"/>
                  <w:rFonts w:ascii="Arial" w:hAnsi="Arial" w:cs="Arial"/>
                  <w:sz w:val="24"/>
                  <w:szCs w:val="24"/>
                </w:rPr>
                <w:t>http://www.atlasriesgosver.gob.mx/mapper/map.phtml?&amp;language=en</w:t>
              </w:r>
            </w:hyperlink>
          </w:p>
          <w:p w14:paraId="23F3B480" w14:textId="77777777" w:rsidR="00650D33" w:rsidRPr="00605D0F" w:rsidRDefault="00650D33" w:rsidP="00650D33">
            <w:pPr>
              <w:numPr>
                <w:ilvl w:val="0"/>
                <w:numId w:val="17"/>
              </w:numPr>
              <w:spacing w:after="0" w:line="240" w:lineRule="auto"/>
              <w:rPr>
                <w:rFonts w:ascii="Arial" w:hAnsi="Arial" w:cs="Arial"/>
                <w:sz w:val="24"/>
                <w:szCs w:val="24"/>
              </w:rPr>
            </w:pPr>
            <w:r w:rsidRPr="00605D0F">
              <w:rPr>
                <w:rFonts w:ascii="Arial" w:hAnsi="Arial" w:cs="Arial"/>
                <w:color w:val="000000"/>
                <w:sz w:val="24"/>
                <w:szCs w:val="24"/>
              </w:rPr>
              <w:t xml:space="preserve">Gobierno del estado de Veracruz de Ignacio de la Llave. (2014). Ley de </w:t>
            </w:r>
            <w:r>
              <w:rPr>
                <w:rFonts w:ascii="Arial" w:hAnsi="Arial" w:cs="Arial"/>
                <w:color w:val="000000"/>
                <w:sz w:val="24"/>
                <w:szCs w:val="24"/>
              </w:rPr>
              <w:t>P</w:t>
            </w:r>
            <w:r w:rsidRPr="00605D0F">
              <w:rPr>
                <w:rFonts w:ascii="Arial" w:hAnsi="Arial" w:cs="Arial"/>
                <w:color w:val="000000"/>
                <w:sz w:val="24"/>
                <w:szCs w:val="24"/>
              </w:rPr>
              <w:t>rotección civil/Reglamento. Gaceta Oficial del Estado, 8.</w:t>
            </w:r>
          </w:p>
        </w:tc>
      </w:tr>
    </w:tbl>
    <w:p w14:paraId="182B9B8A" w14:textId="77E6D555" w:rsidR="00292F28" w:rsidRDefault="00292F28" w:rsidP="00187CBD">
      <w:pPr>
        <w:rPr>
          <w:rFonts w:ascii="Arial" w:eastAsia="Times New Roman" w:hAnsi="Arial" w:cs="Arial"/>
          <w:color w:val="000000"/>
          <w:sz w:val="24"/>
          <w:szCs w:val="24"/>
        </w:rPr>
      </w:pPr>
    </w:p>
    <w:p w14:paraId="6962470D" w14:textId="77777777" w:rsidR="002A5CC8" w:rsidRDefault="002A5CC8" w:rsidP="00187CBD">
      <w:pPr>
        <w:rPr>
          <w:rFonts w:ascii="Arial" w:eastAsia="Times New Roman" w:hAnsi="Arial" w:cs="Arial"/>
          <w:color w:val="000000"/>
          <w:sz w:val="24"/>
          <w:szCs w:val="24"/>
        </w:rPr>
      </w:pPr>
    </w:p>
    <w:p w14:paraId="3C67C931" w14:textId="77777777" w:rsidR="002A5CC8" w:rsidRDefault="002A5CC8" w:rsidP="00187CBD">
      <w:pPr>
        <w:rPr>
          <w:rFonts w:ascii="Arial" w:eastAsia="Times New Roman" w:hAnsi="Arial" w:cs="Arial"/>
          <w:color w:val="000000"/>
          <w:sz w:val="24"/>
          <w:szCs w:val="24"/>
        </w:rPr>
      </w:pPr>
    </w:p>
    <w:p w14:paraId="749E348A" w14:textId="77777777" w:rsidR="002A5CC8" w:rsidRDefault="002A5CC8" w:rsidP="00187CBD">
      <w:pPr>
        <w:rPr>
          <w:rFonts w:ascii="Arial" w:eastAsia="Times New Roman" w:hAnsi="Arial" w:cs="Arial"/>
          <w:color w:val="000000"/>
          <w:sz w:val="24"/>
          <w:szCs w:val="24"/>
        </w:rPr>
      </w:pPr>
    </w:p>
    <w:p w14:paraId="745286DE" w14:textId="77777777" w:rsidR="002A5CC8" w:rsidRDefault="002A5CC8" w:rsidP="00187CBD">
      <w:pPr>
        <w:rPr>
          <w:rFonts w:ascii="Arial" w:eastAsia="Times New Roman" w:hAnsi="Arial" w:cs="Arial"/>
          <w:color w:val="000000"/>
          <w:sz w:val="24"/>
          <w:szCs w:val="24"/>
        </w:rPr>
      </w:pPr>
    </w:p>
    <w:p w14:paraId="1D0CF2DA" w14:textId="77777777" w:rsidR="002A5CC8" w:rsidRDefault="002A5CC8" w:rsidP="00187CBD">
      <w:pPr>
        <w:rPr>
          <w:rFonts w:ascii="Arial" w:eastAsia="Times New Roman" w:hAnsi="Arial" w:cs="Arial"/>
          <w:color w:val="000000"/>
          <w:sz w:val="24"/>
          <w:szCs w:val="24"/>
        </w:rPr>
      </w:pPr>
    </w:p>
    <w:p w14:paraId="14CD66F2" w14:textId="77777777" w:rsidR="002A5CC8" w:rsidRDefault="002A5CC8" w:rsidP="00187CBD">
      <w:pPr>
        <w:rPr>
          <w:rFonts w:ascii="Arial" w:eastAsia="Times New Roman" w:hAnsi="Arial" w:cs="Arial"/>
          <w:color w:val="000000"/>
          <w:sz w:val="24"/>
          <w:szCs w:val="24"/>
        </w:rPr>
      </w:pPr>
    </w:p>
    <w:p w14:paraId="26F30BE9" w14:textId="77777777" w:rsidR="002A5CC8" w:rsidRDefault="002A5CC8" w:rsidP="00187CBD">
      <w:pPr>
        <w:rPr>
          <w:rFonts w:ascii="Arial" w:eastAsia="Times New Roman" w:hAnsi="Arial" w:cs="Arial"/>
          <w:color w:val="000000"/>
          <w:sz w:val="24"/>
          <w:szCs w:val="24"/>
        </w:rPr>
      </w:pPr>
    </w:p>
    <w:p w14:paraId="551CB3BF" w14:textId="77777777" w:rsidR="002A5CC8" w:rsidRDefault="002A5CC8" w:rsidP="00187CBD">
      <w:pPr>
        <w:rPr>
          <w:rFonts w:ascii="Arial" w:eastAsia="Times New Roman" w:hAnsi="Arial" w:cs="Arial"/>
          <w:color w:val="000000"/>
          <w:sz w:val="24"/>
          <w:szCs w:val="24"/>
        </w:rPr>
      </w:pPr>
    </w:p>
    <w:p w14:paraId="492898E0" w14:textId="77777777" w:rsidR="002A5CC8" w:rsidRDefault="002A5CC8" w:rsidP="00187CBD">
      <w:pPr>
        <w:rPr>
          <w:rFonts w:ascii="Arial" w:eastAsia="Times New Roman" w:hAnsi="Arial" w:cs="Arial"/>
          <w:color w:val="000000"/>
          <w:sz w:val="24"/>
          <w:szCs w:val="24"/>
        </w:rPr>
      </w:pPr>
    </w:p>
    <w:p w14:paraId="357DB832" w14:textId="77777777" w:rsidR="002A5CC8" w:rsidRDefault="002A5CC8" w:rsidP="00187CBD">
      <w:pPr>
        <w:rPr>
          <w:rFonts w:ascii="Arial" w:eastAsia="Times New Roman" w:hAnsi="Arial" w:cs="Arial"/>
          <w:color w:val="000000"/>
          <w:sz w:val="24"/>
          <w:szCs w:val="24"/>
        </w:rPr>
      </w:pPr>
    </w:p>
    <w:p w14:paraId="33102271" w14:textId="77777777" w:rsidR="002A5CC8" w:rsidRDefault="002A5CC8" w:rsidP="00187CBD">
      <w:pPr>
        <w:rPr>
          <w:rFonts w:ascii="Arial" w:eastAsia="Times New Roman" w:hAnsi="Arial" w:cs="Arial"/>
          <w:color w:val="000000"/>
          <w:sz w:val="24"/>
          <w:szCs w:val="24"/>
        </w:rPr>
      </w:pPr>
    </w:p>
    <w:p w14:paraId="1343F8FB" w14:textId="77777777" w:rsidR="00292F28" w:rsidRDefault="00292F28" w:rsidP="00292F28">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7F00B769" wp14:editId="69BD6D1C">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00A9FCAC" wp14:editId="144EFB66">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31B35FE5" w14:textId="77777777" w:rsidR="00292F28" w:rsidRPr="00C15D95" w:rsidRDefault="00292F28" w:rsidP="00292F28">
      <w:pPr>
        <w:jc w:val="center"/>
        <w:rPr>
          <w:rFonts w:ascii="Arial" w:hAnsi="Arial" w:cs="Arial"/>
          <w:b/>
          <w:sz w:val="24"/>
          <w:szCs w:val="24"/>
        </w:rPr>
      </w:pPr>
      <w:r w:rsidRPr="00C15D95">
        <w:rPr>
          <w:rFonts w:ascii="Arial" w:hAnsi="Arial" w:cs="Arial"/>
          <w:b/>
          <w:sz w:val="24"/>
          <w:szCs w:val="24"/>
        </w:rPr>
        <w:t>Universidad Veracruzana</w:t>
      </w:r>
    </w:p>
    <w:p w14:paraId="49729C32" w14:textId="77777777" w:rsidR="00292F28" w:rsidRDefault="00292F28" w:rsidP="00292F28">
      <w:pPr>
        <w:jc w:val="center"/>
        <w:rPr>
          <w:rFonts w:ascii="Arial" w:hAnsi="Arial" w:cs="Arial"/>
          <w:b/>
          <w:sz w:val="24"/>
          <w:szCs w:val="24"/>
        </w:rPr>
      </w:pPr>
      <w:r>
        <w:rPr>
          <w:rFonts w:ascii="Arial" w:hAnsi="Arial" w:cs="Arial"/>
          <w:b/>
          <w:sz w:val="24"/>
          <w:szCs w:val="24"/>
        </w:rPr>
        <w:t>Facultad de Medicina/Región Xalapa</w:t>
      </w:r>
    </w:p>
    <w:p w14:paraId="4CDF195B" w14:textId="77777777" w:rsidR="00292F28" w:rsidRDefault="00292F28" w:rsidP="00292F28">
      <w:pPr>
        <w:jc w:val="center"/>
        <w:rPr>
          <w:rFonts w:ascii="Arial" w:hAnsi="Arial" w:cs="Arial"/>
          <w:b/>
          <w:sz w:val="24"/>
          <w:szCs w:val="24"/>
        </w:rPr>
      </w:pPr>
      <w:r>
        <w:rPr>
          <w:rFonts w:ascii="Arial" w:hAnsi="Arial" w:cs="Arial"/>
          <w:b/>
          <w:sz w:val="24"/>
          <w:szCs w:val="24"/>
        </w:rPr>
        <w:t>Calendarización de contenidos temáticos</w:t>
      </w:r>
    </w:p>
    <w:p w14:paraId="25DCA72E" w14:textId="77777777" w:rsidR="00292F28" w:rsidRDefault="00292F28" w:rsidP="00292F28">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1D065180" w14:textId="77777777" w:rsidR="00292F28" w:rsidRDefault="00292F28" w:rsidP="00292F28">
      <w:pPr>
        <w:jc w:val="both"/>
        <w:rPr>
          <w:rFonts w:ascii="Arial" w:hAnsi="Arial" w:cs="Arial"/>
          <w:b/>
          <w:sz w:val="24"/>
          <w:szCs w:val="24"/>
        </w:rPr>
      </w:pPr>
      <w:r>
        <w:rPr>
          <w:rFonts w:ascii="Arial" w:hAnsi="Arial" w:cs="Arial"/>
          <w:b/>
          <w:sz w:val="24"/>
          <w:szCs w:val="24"/>
        </w:rPr>
        <w:t xml:space="preserve">Académico: __________________________________ Grupo o Sección: </w:t>
      </w:r>
      <w:bookmarkStart w:id="0" w:name="_GoBack"/>
      <w:bookmarkEnd w:id="0"/>
      <w:r>
        <w:rPr>
          <w:rFonts w:ascii="Arial" w:hAnsi="Arial" w:cs="Arial"/>
          <w:b/>
          <w:sz w:val="24"/>
          <w:szCs w:val="24"/>
        </w:rPr>
        <w:t xml:space="preserve">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292F28" w14:paraId="4A1F3211" w14:textId="77777777" w:rsidTr="00C326CA">
        <w:trPr>
          <w:trHeight w:val="475"/>
          <w:jc w:val="center"/>
        </w:trPr>
        <w:tc>
          <w:tcPr>
            <w:tcW w:w="3964" w:type="dxa"/>
          </w:tcPr>
          <w:p w14:paraId="16716169" w14:textId="77777777" w:rsidR="00292F28" w:rsidRDefault="00292F28" w:rsidP="00C326CA">
            <w:pPr>
              <w:jc w:val="center"/>
              <w:rPr>
                <w:rFonts w:ascii="Arial" w:hAnsi="Arial" w:cs="Arial"/>
                <w:b/>
                <w:sz w:val="24"/>
                <w:szCs w:val="24"/>
              </w:rPr>
            </w:pPr>
          </w:p>
          <w:p w14:paraId="16B2BEAE" w14:textId="77777777" w:rsidR="00292F28" w:rsidRDefault="00292F28" w:rsidP="00C326CA">
            <w:pPr>
              <w:jc w:val="center"/>
              <w:rPr>
                <w:rFonts w:ascii="Arial" w:hAnsi="Arial" w:cs="Arial"/>
                <w:b/>
                <w:sz w:val="24"/>
                <w:szCs w:val="24"/>
              </w:rPr>
            </w:pPr>
            <w:r>
              <w:rPr>
                <w:rFonts w:ascii="Arial" w:hAnsi="Arial" w:cs="Arial"/>
                <w:b/>
                <w:sz w:val="24"/>
                <w:szCs w:val="24"/>
              </w:rPr>
              <w:t>Temas</w:t>
            </w:r>
          </w:p>
        </w:tc>
        <w:tc>
          <w:tcPr>
            <w:tcW w:w="1560" w:type="dxa"/>
          </w:tcPr>
          <w:p w14:paraId="6249E244" w14:textId="77777777" w:rsidR="00292F28" w:rsidRDefault="00292F28" w:rsidP="00C326CA">
            <w:pPr>
              <w:jc w:val="center"/>
              <w:rPr>
                <w:rFonts w:ascii="Arial" w:hAnsi="Arial" w:cs="Arial"/>
                <w:b/>
                <w:sz w:val="24"/>
                <w:szCs w:val="24"/>
              </w:rPr>
            </w:pPr>
          </w:p>
          <w:p w14:paraId="477A285D" w14:textId="77777777" w:rsidR="00292F28" w:rsidRDefault="00292F28" w:rsidP="00C326CA">
            <w:pPr>
              <w:jc w:val="center"/>
              <w:rPr>
                <w:rFonts w:ascii="Arial" w:hAnsi="Arial" w:cs="Arial"/>
                <w:b/>
                <w:sz w:val="24"/>
                <w:szCs w:val="24"/>
              </w:rPr>
            </w:pPr>
            <w:r>
              <w:rPr>
                <w:rFonts w:ascii="Arial" w:hAnsi="Arial" w:cs="Arial"/>
                <w:b/>
                <w:sz w:val="24"/>
                <w:szCs w:val="24"/>
              </w:rPr>
              <w:t>Horas</w:t>
            </w:r>
          </w:p>
        </w:tc>
        <w:tc>
          <w:tcPr>
            <w:tcW w:w="1701" w:type="dxa"/>
          </w:tcPr>
          <w:p w14:paraId="346B5393" w14:textId="77777777" w:rsidR="00292F28" w:rsidRDefault="00292F28" w:rsidP="00C326CA">
            <w:pPr>
              <w:jc w:val="center"/>
              <w:rPr>
                <w:rFonts w:ascii="Arial" w:hAnsi="Arial" w:cs="Arial"/>
                <w:b/>
                <w:sz w:val="24"/>
                <w:szCs w:val="24"/>
              </w:rPr>
            </w:pPr>
          </w:p>
          <w:p w14:paraId="1471F570" w14:textId="77777777" w:rsidR="00292F28" w:rsidRDefault="00292F28" w:rsidP="00C326CA">
            <w:pPr>
              <w:jc w:val="center"/>
              <w:rPr>
                <w:rFonts w:ascii="Arial" w:hAnsi="Arial" w:cs="Arial"/>
                <w:b/>
                <w:sz w:val="24"/>
                <w:szCs w:val="24"/>
              </w:rPr>
            </w:pPr>
            <w:r>
              <w:rPr>
                <w:rFonts w:ascii="Arial" w:hAnsi="Arial" w:cs="Arial"/>
                <w:b/>
                <w:sz w:val="24"/>
                <w:szCs w:val="24"/>
              </w:rPr>
              <w:t xml:space="preserve">Semana </w:t>
            </w:r>
          </w:p>
        </w:tc>
        <w:tc>
          <w:tcPr>
            <w:tcW w:w="1701" w:type="dxa"/>
          </w:tcPr>
          <w:p w14:paraId="72E184A7" w14:textId="77777777" w:rsidR="00292F28" w:rsidRDefault="00292F28" w:rsidP="00C326CA">
            <w:pPr>
              <w:jc w:val="center"/>
              <w:rPr>
                <w:rFonts w:ascii="Arial" w:hAnsi="Arial" w:cs="Arial"/>
                <w:b/>
                <w:sz w:val="24"/>
                <w:szCs w:val="24"/>
              </w:rPr>
            </w:pPr>
          </w:p>
          <w:p w14:paraId="50AAF8FF" w14:textId="77777777" w:rsidR="00292F28" w:rsidRDefault="00292F28" w:rsidP="00C326CA">
            <w:pPr>
              <w:jc w:val="center"/>
              <w:rPr>
                <w:rFonts w:ascii="Arial" w:hAnsi="Arial" w:cs="Arial"/>
                <w:b/>
                <w:sz w:val="24"/>
                <w:szCs w:val="24"/>
              </w:rPr>
            </w:pPr>
            <w:r>
              <w:rPr>
                <w:rFonts w:ascii="Arial" w:hAnsi="Arial" w:cs="Arial"/>
                <w:b/>
                <w:sz w:val="24"/>
                <w:szCs w:val="24"/>
              </w:rPr>
              <w:t>Fecha</w:t>
            </w:r>
          </w:p>
        </w:tc>
      </w:tr>
      <w:tr w:rsidR="00292F28" w14:paraId="0DFB79FA" w14:textId="77777777" w:rsidTr="00C326CA">
        <w:trPr>
          <w:trHeight w:val="900"/>
          <w:jc w:val="center"/>
        </w:trPr>
        <w:tc>
          <w:tcPr>
            <w:tcW w:w="3964" w:type="dxa"/>
          </w:tcPr>
          <w:p w14:paraId="29D09171" w14:textId="77777777" w:rsidR="00292F28" w:rsidRDefault="00292F28" w:rsidP="00C326CA">
            <w:pPr>
              <w:jc w:val="both"/>
              <w:rPr>
                <w:rFonts w:ascii="Arial" w:hAnsi="Arial" w:cs="Arial"/>
                <w:b/>
                <w:sz w:val="24"/>
                <w:szCs w:val="24"/>
              </w:rPr>
            </w:pPr>
          </w:p>
        </w:tc>
        <w:tc>
          <w:tcPr>
            <w:tcW w:w="1560" w:type="dxa"/>
          </w:tcPr>
          <w:p w14:paraId="416858AB" w14:textId="77777777" w:rsidR="00292F28" w:rsidRDefault="00292F28" w:rsidP="00C326CA">
            <w:pPr>
              <w:jc w:val="both"/>
              <w:rPr>
                <w:rFonts w:ascii="Arial" w:hAnsi="Arial" w:cs="Arial"/>
                <w:b/>
                <w:sz w:val="24"/>
                <w:szCs w:val="24"/>
              </w:rPr>
            </w:pPr>
          </w:p>
        </w:tc>
        <w:tc>
          <w:tcPr>
            <w:tcW w:w="1701" w:type="dxa"/>
          </w:tcPr>
          <w:p w14:paraId="5B1E6FF0" w14:textId="77777777" w:rsidR="00292F28" w:rsidRDefault="00292F28" w:rsidP="00C326CA">
            <w:pPr>
              <w:jc w:val="both"/>
              <w:rPr>
                <w:rFonts w:ascii="Arial" w:hAnsi="Arial" w:cs="Arial"/>
                <w:b/>
                <w:sz w:val="24"/>
                <w:szCs w:val="24"/>
              </w:rPr>
            </w:pPr>
          </w:p>
        </w:tc>
        <w:tc>
          <w:tcPr>
            <w:tcW w:w="1701" w:type="dxa"/>
          </w:tcPr>
          <w:p w14:paraId="39B91F88" w14:textId="77777777" w:rsidR="00292F28" w:rsidRDefault="00292F28" w:rsidP="00C326CA">
            <w:pPr>
              <w:jc w:val="both"/>
              <w:rPr>
                <w:rFonts w:ascii="Arial" w:hAnsi="Arial" w:cs="Arial"/>
                <w:b/>
                <w:sz w:val="24"/>
                <w:szCs w:val="24"/>
              </w:rPr>
            </w:pPr>
          </w:p>
        </w:tc>
      </w:tr>
      <w:tr w:rsidR="00292F28" w14:paraId="2EF333AA" w14:textId="77777777" w:rsidTr="00C326CA">
        <w:trPr>
          <w:trHeight w:val="983"/>
          <w:jc w:val="center"/>
        </w:trPr>
        <w:tc>
          <w:tcPr>
            <w:tcW w:w="3964" w:type="dxa"/>
          </w:tcPr>
          <w:p w14:paraId="03832FEF" w14:textId="77777777" w:rsidR="00292F28" w:rsidRDefault="00292F28" w:rsidP="00C326CA">
            <w:pPr>
              <w:jc w:val="both"/>
              <w:rPr>
                <w:rFonts w:ascii="Arial" w:hAnsi="Arial" w:cs="Arial"/>
                <w:b/>
                <w:sz w:val="24"/>
                <w:szCs w:val="24"/>
              </w:rPr>
            </w:pPr>
          </w:p>
        </w:tc>
        <w:tc>
          <w:tcPr>
            <w:tcW w:w="1560" w:type="dxa"/>
          </w:tcPr>
          <w:p w14:paraId="5AD29B92" w14:textId="77777777" w:rsidR="00292F28" w:rsidRDefault="00292F28" w:rsidP="00C326CA">
            <w:pPr>
              <w:jc w:val="both"/>
              <w:rPr>
                <w:rFonts w:ascii="Arial" w:hAnsi="Arial" w:cs="Arial"/>
                <w:b/>
                <w:sz w:val="24"/>
                <w:szCs w:val="24"/>
              </w:rPr>
            </w:pPr>
          </w:p>
        </w:tc>
        <w:tc>
          <w:tcPr>
            <w:tcW w:w="1701" w:type="dxa"/>
          </w:tcPr>
          <w:p w14:paraId="5CA70F46" w14:textId="77777777" w:rsidR="00292F28" w:rsidRDefault="00292F28" w:rsidP="00C326CA">
            <w:pPr>
              <w:jc w:val="both"/>
              <w:rPr>
                <w:rFonts w:ascii="Arial" w:hAnsi="Arial" w:cs="Arial"/>
                <w:b/>
                <w:sz w:val="24"/>
                <w:szCs w:val="24"/>
              </w:rPr>
            </w:pPr>
          </w:p>
        </w:tc>
        <w:tc>
          <w:tcPr>
            <w:tcW w:w="1701" w:type="dxa"/>
          </w:tcPr>
          <w:p w14:paraId="1001C51A" w14:textId="77777777" w:rsidR="00292F28" w:rsidRDefault="00292F28" w:rsidP="00C326CA">
            <w:pPr>
              <w:jc w:val="both"/>
              <w:rPr>
                <w:rFonts w:ascii="Arial" w:hAnsi="Arial" w:cs="Arial"/>
                <w:b/>
                <w:sz w:val="24"/>
                <w:szCs w:val="24"/>
              </w:rPr>
            </w:pPr>
          </w:p>
        </w:tc>
      </w:tr>
      <w:tr w:rsidR="00292F28" w14:paraId="15990E54" w14:textId="77777777" w:rsidTr="00C326CA">
        <w:trPr>
          <w:trHeight w:val="900"/>
          <w:jc w:val="center"/>
        </w:trPr>
        <w:tc>
          <w:tcPr>
            <w:tcW w:w="3964" w:type="dxa"/>
          </w:tcPr>
          <w:p w14:paraId="4311C398" w14:textId="77777777" w:rsidR="00292F28" w:rsidRDefault="00292F28" w:rsidP="00C326CA">
            <w:pPr>
              <w:jc w:val="both"/>
              <w:rPr>
                <w:rFonts w:ascii="Arial" w:hAnsi="Arial" w:cs="Arial"/>
                <w:b/>
                <w:sz w:val="24"/>
                <w:szCs w:val="24"/>
              </w:rPr>
            </w:pPr>
          </w:p>
        </w:tc>
        <w:tc>
          <w:tcPr>
            <w:tcW w:w="1560" w:type="dxa"/>
          </w:tcPr>
          <w:p w14:paraId="1B8978F6" w14:textId="77777777" w:rsidR="00292F28" w:rsidRDefault="00292F28" w:rsidP="00C326CA">
            <w:pPr>
              <w:jc w:val="both"/>
              <w:rPr>
                <w:rFonts w:ascii="Arial" w:hAnsi="Arial" w:cs="Arial"/>
                <w:b/>
                <w:sz w:val="24"/>
                <w:szCs w:val="24"/>
              </w:rPr>
            </w:pPr>
          </w:p>
        </w:tc>
        <w:tc>
          <w:tcPr>
            <w:tcW w:w="1701" w:type="dxa"/>
          </w:tcPr>
          <w:p w14:paraId="03F22793" w14:textId="77777777" w:rsidR="00292F28" w:rsidRDefault="00292F28" w:rsidP="00C326CA">
            <w:pPr>
              <w:jc w:val="both"/>
              <w:rPr>
                <w:rFonts w:ascii="Arial" w:hAnsi="Arial" w:cs="Arial"/>
                <w:b/>
                <w:sz w:val="24"/>
                <w:szCs w:val="24"/>
              </w:rPr>
            </w:pPr>
          </w:p>
        </w:tc>
        <w:tc>
          <w:tcPr>
            <w:tcW w:w="1701" w:type="dxa"/>
          </w:tcPr>
          <w:p w14:paraId="7BE4DA56" w14:textId="77777777" w:rsidR="00292F28" w:rsidRDefault="00292F28" w:rsidP="00C326CA">
            <w:pPr>
              <w:jc w:val="both"/>
              <w:rPr>
                <w:rFonts w:ascii="Arial" w:hAnsi="Arial" w:cs="Arial"/>
                <w:b/>
                <w:sz w:val="24"/>
                <w:szCs w:val="24"/>
              </w:rPr>
            </w:pPr>
          </w:p>
        </w:tc>
      </w:tr>
      <w:tr w:rsidR="00292F28" w14:paraId="6F5DB36E" w14:textId="77777777" w:rsidTr="00C326CA">
        <w:trPr>
          <w:trHeight w:val="983"/>
          <w:jc w:val="center"/>
        </w:trPr>
        <w:tc>
          <w:tcPr>
            <w:tcW w:w="3964" w:type="dxa"/>
          </w:tcPr>
          <w:p w14:paraId="2BC77460" w14:textId="77777777" w:rsidR="00292F28" w:rsidRDefault="00292F28" w:rsidP="00C326CA">
            <w:pPr>
              <w:jc w:val="both"/>
              <w:rPr>
                <w:rFonts w:ascii="Arial" w:hAnsi="Arial" w:cs="Arial"/>
                <w:b/>
                <w:sz w:val="24"/>
                <w:szCs w:val="24"/>
              </w:rPr>
            </w:pPr>
          </w:p>
        </w:tc>
        <w:tc>
          <w:tcPr>
            <w:tcW w:w="1560" w:type="dxa"/>
          </w:tcPr>
          <w:p w14:paraId="1DC841C5" w14:textId="77777777" w:rsidR="00292F28" w:rsidRDefault="00292F28" w:rsidP="00C326CA">
            <w:pPr>
              <w:jc w:val="both"/>
              <w:rPr>
                <w:rFonts w:ascii="Arial" w:hAnsi="Arial" w:cs="Arial"/>
                <w:b/>
                <w:sz w:val="24"/>
                <w:szCs w:val="24"/>
              </w:rPr>
            </w:pPr>
          </w:p>
        </w:tc>
        <w:tc>
          <w:tcPr>
            <w:tcW w:w="1701" w:type="dxa"/>
          </w:tcPr>
          <w:p w14:paraId="268FF391" w14:textId="77777777" w:rsidR="00292F28" w:rsidRDefault="00292F28" w:rsidP="00C326CA">
            <w:pPr>
              <w:jc w:val="both"/>
              <w:rPr>
                <w:rFonts w:ascii="Arial" w:hAnsi="Arial" w:cs="Arial"/>
                <w:b/>
                <w:sz w:val="24"/>
                <w:szCs w:val="24"/>
              </w:rPr>
            </w:pPr>
          </w:p>
        </w:tc>
        <w:tc>
          <w:tcPr>
            <w:tcW w:w="1701" w:type="dxa"/>
          </w:tcPr>
          <w:p w14:paraId="7B7FC2B6" w14:textId="77777777" w:rsidR="00292F28" w:rsidRDefault="00292F28" w:rsidP="00C326CA">
            <w:pPr>
              <w:jc w:val="both"/>
              <w:rPr>
                <w:rFonts w:ascii="Arial" w:hAnsi="Arial" w:cs="Arial"/>
                <w:b/>
                <w:sz w:val="24"/>
                <w:szCs w:val="24"/>
              </w:rPr>
            </w:pPr>
          </w:p>
        </w:tc>
      </w:tr>
      <w:tr w:rsidR="00292F28" w14:paraId="2DA0B658" w14:textId="77777777" w:rsidTr="00C326CA">
        <w:trPr>
          <w:trHeight w:val="900"/>
          <w:jc w:val="center"/>
        </w:trPr>
        <w:tc>
          <w:tcPr>
            <w:tcW w:w="3964" w:type="dxa"/>
          </w:tcPr>
          <w:p w14:paraId="78B971C7" w14:textId="77777777" w:rsidR="00292F28" w:rsidRDefault="00292F28" w:rsidP="00C326CA">
            <w:pPr>
              <w:jc w:val="both"/>
              <w:rPr>
                <w:rFonts w:ascii="Arial" w:hAnsi="Arial" w:cs="Arial"/>
                <w:b/>
                <w:sz w:val="24"/>
                <w:szCs w:val="24"/>
              </w:rPr>
            </w:pPr>
          </w:p>
        </w:tc>
        <w:tc>
          <w:tcPr>
            <w:tcW w:w="1560" w:type="dxa"/>
          </w:tcPr>
          <w:p w14:paraId="7D4ED201" w14:textId="77777777" w:rsidR="00292F28" w:rsidRDefault="00292F28" w:rsidP="00C326CA">
            <w:pPr>
              <w:jc w:val="both"/>
              <w:rPr>
                <w:rFonts w:ascii="Arial" w:hAnsi="Arial" w:cs="Arial"/>
                <w:b/>
                <w:sz w:val="24"/>
                <w:szCs w:val="24"/>
              </w:rPr>
            </w:pPr>
          </w:p>
        </w:tc>
        <w:tc>
          <w:tcPr>
            <w:tcW w:w="1701" w:type="dxa"/>
          </w:tcPr>
          <w:p w14:paraId="53DB7429" w14:textId="77777777" w:rsidR="00292F28" w:rsidRDefault="00292F28" w:rsidP="00C326CA">
            <w:pPr>
              <w:jc w:val="both"/>
              <w:rPr>
                <w:rFonts w:ascii="Arial" w:hAnsi="Arial" w:cs="Arial"/>
                <w:b/>
                <w:sz w:val="24"/>
                <w:szCs w:val="24"/>
              </w:rPr>
            </w:pPr>
          </w:p>
        </w:tc>
        <w:tc>
          <w:tcPr>
            <w:tcW w:w="1701" w:type="dxa"/>
          </w:tcPr>
          <w:p w14:paraId="25043638" w14:textId="77777777" w:rsidR="00292F28" w:rsidRDefault="00292F28" w:rsidP="00C326CA">
            <w:pPr>
              <w:jc w:val="both"/>
              <w:rPr>
                <w:rFonts w:ascii="Arial" w:hAnsi="Arial" w:cs="Arial"/>
                <w:b/>
                <w:sz w:val="24"/>
                <w:szCs w:val="24"/>
              </w:rPr>
            </w:pPr>
          </w:p>
        </w:tc>
      </w:tr>
      <w:tr w:rsidR="00292F28" w14:paraId="023254C5" w14:textId="77777777" w:rsidTr="00C326CA">
        <w:trPr>
          <w:trHeight w:val="983"/>
          <w:jc w:val="center"/>
        </w:trPr>
        <w:tc>
          <w:tcPr>
            <w:tcW w:w="3964" w:type="dxa"/>
          </w:tcPr>
          <w:p w14:paraId="09802A0F" w14:textId="77777777" w:rsidR="00292F28" w:rsidRDefault="00292F28" w:rsidP="00C326CA">
            <w:pPr>
              <w:jc w:val="both"/>
              <w:rPr>
                <w:rFonts w:ascii="Arial" w:hAnsi="Arial" w:cs="Arial"/>
                <w:b/>
                <w:sz w:val="24"/>
                <w:szCs w:val="24"/>
              </w:rPr>
            </w:pPr>
          </w:p>
        </w:tc>
        <w:tc>
          <w:tcPr>
            <w:tcW w:w="1560" w:type="dxa"/>
          </w:tcPr>
          <w:p w14:paraId="14DA3DFF" w14:textId="77777777" w:rsidR="00292F28" w:rsidRDefault="00292F28" w:rsidP="00C326CA">
            <w:pPr>
              <w:jc w:val="both"/>
              <w:rPr>
                <w:rFonts w:ascii="Arial" w:hAnsi="Arial" w:cs="Arial"/>
                <w:b/>
                <w:sz w:val="24"/>
                <w:szCs w:val="24"/>
              </w:rPr>
            </w:pPr>
          </w:p>
        </w:tc>
        <w:tc>
          <w:tcPr>
            <w:tcW w:w="1701" w:type="dxa"/>
          </w:tcPr>
          <w:p w14:paraId="13890A20" w14:textId="77777777" w:rsidR="00292F28" w:rsidRDefault="00292F28" w:rsidP="00C326CA">
            <w:pPr>
              <w:jc w:val="both"/>
              <w:rPr>
                <w:rFonts w:ascii="Arial" w:hAnsi="Arial" w:cs="Arial"/>
                <w:b/>
                <w:sz w:val="24"/>
                <w:szCs w:val="24"/>
              </w:rPr>
            </w:pPr>
          </w:p>
        </w:tc>
        <w:tc>
          <w:tcPr>
            <w:tcW w:w="1701" w:type="dxa"/>
          </w:tcPr>
          <w:p w14:paraId="0B5620BB" w14:textId="77777777" w:rsidR="00292F28" w:rsidRDefault="00292F28" w:rsidP="00C326CA">
            <w:pPr>
              <w:jc w:val="both"/>
              <w:rPr>
                <w:rFonts w:ascii="Arial" w:hAnsi="Arial" w:cs="Arial"/>
                <w:b/>
                <w:sz w:val="24"/>
                <w:szCs w:val="24"/>
              </w:rPr>
            </w:pPr>
          </w:p>
        </w:tc>
      </w:tr>
      <w:tr w:rsidR="00292F28" w14:paraId="5C3F4F11" w14:textId="77777777" w:rsidTr="00C326CA">
        <w:trPr>
          <w:trHeight w:val="900"/>
          <w:jc w:val="center"/>
        </w:trPr>
        <w:tc>
          <w:tcPr>
            <w:tcW w:w="3964" w:type="dxa"/>
          </w:tcPr>
          <w:p w14:paraId="5FEAAAD5" w14:textId="77777777" w:rsidR="00292F28" w:rsidRDefault="00292F28" w:rsidP="00C326CA">
            <w:pPr>
              <w:jc w:val="both"/>
              <w:rPr>
                <w:rFonts w:ascii="Arial" w:hAnsi="Arial" w:cs="Arial"/>
                <w:b/>
                <w:sz w:val="24"/>
                <w:szCs w:val="24"/>
              </w:rPr>
            </w:pPr>
          </w:p>
        </w:tc>
        <w:tc>
          <w:tcPr>
            <w:tcW w:w="1560" w:type="dxa"/>
          </w:tcPr>
          <w:p w14:paraId="48A8A019" w14:textId="77777777" w:rsidR="00292F28" w:rsidRDefault="00292F28" w:rsidP="00C326CA">
            <w:pPr>
              <w:jc w:val="both"/>
              <w:rPr>
                <w:rFonts w:ascii="Arial" w:hAnsi="Arial" w:cs="Arial"/>
                <w:b/>
                <w:sz w:val="24"/>
                <w:szCs w:val="24"/>
              </w:rPr>
            </w:pPr>
          </w:p>
        </w:tc>
        <w:tc>
          <w:tcPr>
            <w:tcW w:w="1701" w:type="dxa"/>
          </w:tcPr>
          <w:p w14:paraId="0812AD16" w14:textId="77777777" w:rsidR="00292F28" w:rsidRDefault="00292F28" w:rsidP="00C326CA">
            <w:pPr>
              <w:jc w:val="both"/>
              <w:rPr>
                <w:rFonts w:ascii="Arial" w:hAnsi="Arial" w:cs="Arial"/>
                <w:b/>
                <w:sz w:val="24"/>
                <w:szCs w:val="24"/>
              </w:rPr>
            </w:pPr>
          </w:p>
        </w:tc>
        <w:tc>
          <w:tcPr>
            <w:tcW w:w="1701" w:type="dxa"/>
          </w:tcPr>
          <w:p w14:paraId="4F86DBD7" w14:textId="77777777" w:rsidR="00292F28" w:rsidRDefault="00292F28" w:rsidP="00C326CA">
            <w:pPr>
              <w:jc w:val="both"/>
              <w:rPr>
                <w:rFonts w:ascii="Arial" w:hAnsi="Arial" w:cs="Arial"/>
                <w:b/>
                <w:sz w:val="24"/>
                <w:szCs w:val="24"/>
              </w:rPr>
            </w:pPr>
          </w:p>
          <w:p w14:paraId="03AC9F73" w14:textId="77777777" w:rsidR="00292F28" w:rsidRDefault="00292F28" w:rsidP="00C326CA">
            <w:pPr>
              <w:jc w:val="both"/>
              <w:rPr>
                <w:rFonts w:ascii="Arial" w:hAnsi="Arial" w:cs="Arial"/>
                <w:b/>
                <w:sz w:val="24"/>
                <w:szCs w:val="24"/>
              </w:rPr>
            </w:pPr>
          </w:p>
          <w:p w14:paraId="106DB82D" w14:textId="77777777" w:rsidR="00292F28" w:rsidRDefault="00292F28" w:rsidP="00C326CA">
            <w:pPr>
              <w:jc w:val="both"/>
              <w:rPr>
                <w:rFonts w:ascii="Arial" w:hAnsi="Arial" w:cs="Arial"/>
                <w:b/>
                <w:sz w:val="24"/>
                <w:szCs w:val="24"/>
              </w:rPr>
            </w:pPr>
          </w:p>
        </w:tc>
      </w:tr>
      <w:tr w:rsidR="00292F28" w14:paraId="404838AA" w14:textId="77777777" w:rsidTr="00C326CA">
        <w:trPr>
          <w:trHeight w:val="900"/>
          <w:jc w:val="center"/>
        </w:trPr>
        <w:tc>
          <w:tcPr>
            <w:tcW w:w="3964" w:type="dxa"/>
          </w:tcPr>
          <w:p w14:paraId="03C92C46" w14:textId="77777777" w:rsidR="00292F28" w:rsidRDefault="00292F28" w:rsidP="00C326CA">
            <w:pPr>
              <w:jc w:val="both"/>
              <w:rPr>
                <w:rFonts w:ascii="Arial" w:hAnsi="Arial" w:cs="Arial"/>
                <w:b/>
                <w:sz w:val="24"/>
                <w:szCs w:val="24"/>
              </w:rPr>
            </w:pPr>
          </w:p>
          <w:p w14:paraId="57B43EE3" w14:textId="77777777" w:rsidR="00292F28" w:rsidRDefault="00292F28" w:rsidP="00C326CA">
            <w:pPr>
              <w:jc w:val="both"/>
              <w:rPr>
                <w:rFonts w:ascii="Arial" w:hAnsi="Arial" w:cs="Arial"/>
                <w:b/>
                <w:sz w:val="24"/>
                <w:szCs w:val="24"/>
              </w:rPr>
            </w:pPr>
          </w:p>
        </w:tc>
        <w:tc>
          <w:tcPr>
            <w:tcW w:w="1560" w:type="dxa"/>
          </w:tcPr>
          <w:p w14:paraId="38DD72EA" w14:textId="77777777" w:rsidR="00292F28" w:rsidRDefault="00292F28" w:rsidP="00C326CA">
            <w:pPr>
              <w:jc w:val="both"/>
              <w:rPr>
                <w:rFonts w:ascii="Arial" w:hAnsi="Arial" w:cs="Arial"/>
                <w:b/>
                <w:sz w:val="24"/>
                <w:szCs w:val="24"/>
              </w:rPr>
            </w:pPr>
          </w:p>
        </w:tc>
        <w:tc>
          <w:tcPr>
            <w:tcW w:w="1701" w:type="dxa"/>
          </w:tcPr>
          <w:p w14:paraId="228E5CCB" w14:textId="77777777" w:rsidR="00292F28" w:rsidRDefault="00292F28" w:rsidP="00C326CA">
            <w:pPr>
              <w:jc w:val="both"/>
              <w:rPr>
                <w:rFonts w:ascii="Arial" w:hAnsi="Arial" w:cs="Arial"/>
                <w:b/>
                <w:sz w:val="24"/>
                <w:szCs w:val="24"/>
              </w:rPr>
            </w:pPr>
          </w:p>
        </w:tc>
        <w:tc>
          <w:tcPr>
            <w:tcW w:w="1701" w:type="dxa"/>
          </w:tcPr>
          <w:p w14:paraId="4A8A8CCC" w14:textId="77777777" w:rsidR="00292F28" w:rsidRDefault="00292F28" w:rsidP="00C326CA">
            <w:pPr>
              <w:jc w:val="both"/>
              <w:rPr>
                <w:rFonts w:ascii="Arial" w:hAnsi="Arial" w:cs="Arial"/>
                <w:b/>
                <w:sz w:val="24"/>
                <w:szCs w:val="24"/>
              </w:rPr>
            </w:pPr>
          </w:p>
        </w:tc>
      </w:tr>
      <w:tr w:rsidR="00292F28" w14:paraId="5DC9B40E" w14:textId="77777777" w:rsidTr="00C326CA">
        <w:trPr>
          <w:trHeight w:val="900"/>
          <w:jc w:val="center"/>
        </w:trPr>
        <w:tc>
          <w:tcPr>
            <w:tcW w:w="3964" w:type="dxa"/>
          </w:tcPr>
          <w:p w14:paraId="2DB2A155" w14:textId="77777777" w:rsidR="00292F28" w:rsidRDefault="00292F28" w:rsidP="00C326CA">
            <w:pPr>
              <w:jc w:val="both"/>
              <w:rPr>
                <w:rFonts w:ascii="Arial" w:hAnsi="Arial" w:cs="Arial"/>
                <w:b/>
                <w:sz w:val="24"/>
                <w:szCs w:val="24"/>
              </w:rPr>
            </w:pPr>
          </w:p>
        </w:tc>
        <w:tc>
          <w:tcPr>
            <w:tcW w:w="1560" w:type="dxa"/>
          </w:tcPr>
          <w:p w14:paraId="38E40FF9" w14:textId="77777777" w:rsidR="00292F28" w:rsidRDefault="00292F28" w:rsidP="00C326CA">
            <w:pPr>
              <w:jc w:val="both"/>
              <w:rPr>
                <w:rFonts w:ascii="Arial" w:hAnsi="Arial" w:cs="Arial"/>
                <w:b/>
                <w:sz w:val="24"/>
                <w:szCs w:val="24"/>
              </w:rPr>
            </w:pPr>
          </w:p>
        </w:tc>
        <w:tc>
          <w:tcPr>
            <w:tcW w:w="1701" w:type="dxa"/>
          </w:tcPr>
          <w:p w14:paraId="204591FC" w14:textId="77777777" w:rsidR="00292F28" w:rsidRDefault="00292F28" w:rsidP="00C326CA">
            <w:pPr>
              <w:jc w:val="both"/>
              <w:rPr>
                <w:rFonts w:ascii="Arial" w:hAnsi="Arial" w:cs="Arial"/>
                <w:b/>
                <w:sz w:val="24"/>
                <w:szCs w:val="24"/>
              </w:rPr>
            </w:pPr>
          </w:p>
        </w:tc>
        <w:tc>
          <w:tcPr>
            <w:tcW w:w="1701" w:type="dxa"/>
          </w:tcPr>
          <w:p w14:paraId="27FE31D0" w14:textId="77777777" w:rsidR="00292F28" w:rsidRDefault="00292F28" w:rsidP="00C326CA">
            <w:pPr>
              <w:jc w:val="both"/>
              <w:rPr>
                <w:rFonts w:ascii="Arial" w:hAnsi="Arial" w:cs="Arial"/>
                <w:b/>
                <w:sz w:val="24"/>
                <w:szCs w:val="24"/>
              </w:rPr>
            </w:pPr>
          </w:p>
        </w:tc>
      </w:tr>
    </w:tbl>
    <w:p w14:paraId="1E0D5F78" w14:textId="77777777" w:rsidR="00292F28" w:rsidRDefault="00292F28" w:rsidP="00292F28"/>
    <w:p w14:paraId="02144508" w14:textId="77777777" w:rsidR="00292F28" w:rsidRPr="002477F3" w:rsidRDefault="00292F28" w:rsidP="00292F28">
      <w:pPr>
        <w:sectPr w:rsidR="00292F28" w:rsidRPr="002477F3"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BC4617E" w14:textId="77777777" w:rsidR="006A49FD" w:rsidRPr="00E877C5" w:rsidRDefault="006A49FD" w:rsidP="006A49FD">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1248" behindDoc="1" locked="0" layoutInCell="1" allowOverlap="1" wp14:anchorId="28AC6778" wp14:editId="790A260E">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4080" behindDoc="1" locked="0" layoutInCell="1" allowOverlap="1" wp14:anchorId="1562E186" wp14:editId="0D727DAA">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47DD0C65" w14:textId="77777777" w:rsidR="006A49FD" w:rsidRPr="00C15D95" w:rsidRDefault="006A49FD" w:rsidP="006A49FD">
      <w:pPr>
        <w:jc w:val="center"/>
        <w:rPr>
          <w:rFonts w:ascii="Arial" w:hAnsi="Arial" w:cs="Arial"/>
          <w:b/>
          <w:sz w:val="24"/>
          <w:szCs w:val="24"/>
        </w:rPr>
      </w:pPr>
      <w:r w:rsidRPr="00C15D95">
        <w:rPr>
          <w:rFonts w:ascii="Arial" w:hAnsi="Arial" w:cs="Arial"/>
          <w:b/>
          <w:sz w:val="24"/>
          <w:szCs w:val="24"/>
        </w:rPr>
        <w:t>Universidad Veracruzana</w:t>
      </w:r>
    </w:p>
    <w:p w14:paraId="06314E92" w14:textId="77777777" w:rsidR="006A49FD" w:rsidRDefault="006A49FD" w:rsidP="006A49FD">
      <w:pPr>
        <w:jc w:val="center"/>
        <w:rPr>
          <w:rFonts w:ascii="Arial" w:hAnsi="Arial" w:cs="Arial"/>
          <w:b/>
          <w:sz w:val="24"/>
          <w:szCs w:val="24"/>
        </w:rPr>
      </w:pPr>
      <w:r w:rsidRPr="00C15D95">
        <w:rPr>
          <w:rFonts w:ascii="Arial" w:hAnsi="Arial" w:cs="Arial"/>
          <w:b/>
          <w:sz w:val="24"/>
          <w:szCs w:val="24"/>
        </w:rPr>
        <w:t>Facultad de Medicina</w:t>
      </w:r>
    </w:p>
    <w:p w14:paraId="2C9FDC48" w14:textId="77777777" w:rsidR="006A49FD" w:rsidRPr="002A2B7D" w:rsidRDefault="006A49FD" w:rsidP="006A49FD">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6A49FD" w:rsidRPr="00C15D95" w14:paraId="23C08B4A" w14:textId="77777777" w:rsidTr="00F96255">
        <w:trPr>
          <w:gridAfter w:val="1"/>
          <w:wAfter w:w="14" w:type="dxa"/>
          <w:trHeight w:val="276"/>
        </w:trPr>
        <w:tc>
          <w:tcPr>
            <w:tcW w:w="12980" w:type="dxa"/>
            <w:gridSpan w:val="15"/>
            <w:shd w:val="clear" w:color="auto" w:fill="8496B0" w:themeFill="text2" w:themeFillTint="99"/>
          </w:tcPr>
          <w:p w14:paraId="0BD27433" w14:textId="77777777" w:rsidR="006A49FD" w:rsidRPr="00C15D95" w:rsidRDefault="006A49FD" w:rsidP="00F96255">
            <w:pPr>
              <w:jc w:val="center"/>
              <w:rPr>
                <w:rFonts w:ascii="Arial" w:hAnsi="Arial" w:cs="Arial"/>
                <w:b/>
                <w:sz w:val="24"/>
                <w:szCs w:val="24"/>
              </w:rPr>
            </w:pPr>
            <w:r>
              <w:rPr>
                <w:rFonts w:ascii="Arial" w:hAnsi="Arial" w:cs="Arial"/>
                <w:b/>
                <w:sz w:val="24"/>
                <w:szCs w:val="24"/>
              </w:rPr>
              <w:t>Planeación didáctica</w:t>
            </w:r>
          </w:p>
        </w:tc>
      </w:tr>
      <w:tr w:rsidR="006A49FD" w:rsidRPr="00C15D95" w14:paraId="4B7358FC" w14:textId="77777777" w:rsidTr="00F96255">
        <w:trPr>
          <w:gridAfter w:val="1"/>
          <w:wAfter w:w="14" w:type="dxa"/>
          <w:trHeight w:val="276"/>
        </w:trPr>
        <w:tc>
          <w:tcPr>
            <w:tcW w:w="5823" w:type="dxa"/>
            <w:gridSpan w:val="5"/>
          </w:tcPr>
          <w:p w14:paraId="2CAC69A7"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6D5E085A"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Académico:</w:t>
            </w:r>
          </w:p>
        </w:tc>
      </w:tr>
      <w:tr w:rsidR="006A49FD" w14:paraId="5B6E13DA" w14:textId="77777777" w:rsidTr="00F96255">
        <w:trPr>
          <w:gridAfter w:val="1"/>
          <w:wAfter w:w="14" w:type="dxa"/>
          <w:trHeight w:val="298"/>
        </w:trPr>
        <w:tc>
          <w:tcPr>
            <w:tcW w:w="5823" w:type="dxa"/>
            <w:gridSpan w:val="5"/>
          </w:tcPr>
          <w:p w14:paraId="232991CB" w14:textId="77777777" w:rsidR="006A49FD" w:rsidRDefault="006A49FD" w:rsidP="00F96255">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0CCACED9" w14:textId="77777777" w:rsidR="006A49FD" w:rsidRDefault="006A49FD" w:rsidP="00F96255">
            <w:pPr>
              <w:jc w:val="center"/>
              <w:rPr>
                <w:rFonts w:ascii="Arial" w:hAnsi="Arial" w:cs="Arial"/>
                <w:sz w:val="24"/>
                <w:szCs w:val="24"/>
              </w:rPr>
            </w:pPr>
            <w:r w:rsidRPr="00AF2E25">
              <w:rPr>
                <w:rFonts w:ascii="Arial" w:hAnsi="Arial" w:cs="Arial"/>
                <w:sz w:val="24"/>
                <w:szCs w:val="24"/>
                <w:highlight w:val="yellow"/>
              </w:rPr>
              <w:t>--------------- ------- --------------</w:t>
            </w:r>
          </w:p>
        </w:tc>
      </w:tr>
      <w:tr w:rsidR="006A49FD" w:rsidRPr="00C15D95" w14:paraId="0B084EF6" w14:textId="77777777" w:rsidTr="00F96255">
        <w:trPr>
          <w:gridAfter w:val="1"/>
          <w:wAfter w:w="14" w:type="dxa"/>
          <w:trHeight w:val="554"/>
        </w:trPr>
        <w:tc>
          <w:tcPr>
            <w:tcW w:w="2892" w:type="dxa"/>
          </w:tcPr>
          <w:p w14:paraId="28FC74CD"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7819B7CF"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0DAD6A27" w14:textId="77777777" w:rsidR="006A49FD" w:rsidRPr="00C15D95" w:rsidRDefault="006A49FD" w:rsidP="00F96255">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50CE07A6"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Periodo escolar</w:t>
            </w:r>
          </w:p>
        </w:tc>
      </w:tr>
      <w:tr w:rsidR="006A49FD" w14:paraId="17456128" w14:textId="77777777" w:rsidTr="00F96255">
        <w:trPr>
          <w:gridAfter w:val="1"/>
          <w:wAfter w:w="14" w:type="dxa"/>
          <w:trHeight w:val="276"/>
        </w:trPr>
        <w:tc>
          <w:tcPr>
            <w:tcW w:w="2892" w:type="dxa"/>
          </w:tcPr>
          <w:p w14:paraId="58C9FD2C" w14:textId="77777777" w:rsidR="006A49FD" w:rsidRDefault="006A49FD" w:rsidP="00F96255">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5802579A" w14:textId="77777777" w:rsidR="006A49FD" w:rsidRDefault="006A49FD" w:rsidP="00F96255">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6CE787E2" w14:textId="77777777" w:rsidR="006A49FD" w:rsidRDefault="006A49FD" w:rsidP="00F96255">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0954DA3F" w14:textId="77777777" w:rsidR="006A49FD" w:rsidRDefault="006A49FD" w:rsidP="00F96255">
            <w:pPr>
              <w:jc w:val="center"/>
              <w:rPr>
                <w:rFonts w:ascii="Arial" w:hAnsi="Arial" w:cs="Arial"/>
                <w:sz w:val="24"/>
                <w:szCs w:val="24"/>
              </w:rPr>
            </w:pPr>
            <w:r w:rsidRPr="00AF2E25">
              <w:rPr>
                <w:rFonts w:ascii="Arial" w:hAnsi="Arial" w:cs="Arial"/>
                <w:sz w:val="24"/>
                <w:szCs w:val="24"/>
                <w:highlight w:val="yellow"/>
              </w:rPr>
              <w:t>Febrero – Julio 2018</w:t>
            </w:r>
          </w:p>
        </w:tc>
      </w:tr>
      <w:tr w:rsidR="006A49FD" w:rsidRPr="00C15D95" w14:paraId="14069527" w14:textId="77777777" w:rsidTr="00F96255">
        <w:trPr>
          <w:gridAfter w:val="1"/>
          <w:wAfter w:w="14" w:type="dxa"/>
          <w:trHeight w:val="276"/>
        </w:trPr>
        <w:tc>
          <w:tcPr>
            <w:tcW w:w="12980" w:type="dxa"/>
            <w:gridSpan w:val="15"/>
          </w:tcPr>
          <w:p w14:paraId="5BACECD5" w14:textId="77777777" w:rsidR="006A49FD" w:rsidRPr="00C15D95" w:rsidRDefault="006A49FD" w:rsidP="00F96255">
            <w:pPr>
              <w:jc w:val="center"/>
              <w:rPr>
                <w:rFonts w:ascii="Arial" w:hAnsi="Arial" w:cs="Arial"/>
                <w:b/>
                <w:sz w:val="24"/>
                <w:szCs w:val="24"/>
              </w:rPr>
            </w:pPr>
            <w:r>
              <w:rPr>
                <w:rFonts w:ascii="Arial" w:hAnsi="Arial" w:cs="Arial"/>
                <w:b/>
                <w:sz w:val="24"/>
                <w:szCs w:val="24"/>
              </w:rPr>
              <w:t>Descripción de la Experiencia Educativa</w:t>
            </w:r>
          </w:p>
        </w:tc>
      </w:tr>
      <w:tr w:rsidR="006A49FD" w:rsidRPr="00C15D95" w14:paraId="724860C2" w14:textId="77777777" w:rsidTr="00F96255">
        <w:trPr>
          <w:gridAfter w:val="1"/>
          <w:wAfter w:w="14" w:type="dxa"/>
          <w:trHeight w:val="276"/>
        </w:trPr>
        <w:tc>
          <w:tcPr>
            <w:tcW w:w="12980" w:type="dxa"/>
            <w:gridSpan w:val="15"/>
          </w:tcPr>
          <w:p w14:paraId="5B94B09D" w14:textId="77777777" w:rsidR="006A49FD" w:rsidRPr="002A2B7D" w:rsidRDefault="006A49FD" w:rsidP="00F96255">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6A49FD" w:rsidRPr="00C15D95" w14:paraId="7DC11DB7" w14:textId="77777777" w:rsidTr="00F96255">
        <w:trPr>
          <w:gridAfter w:val="1"/>
          <w:wAfter w:w="14" w:type="dxa"/>
          <w:trHeight w:val="276"/>
        </w:trPr>
        <w:tc>
          <w:tcPr>
            <w:tcW w:w="12980" w:type="dxa"/>
            <w:gridSpan w:val="15"/>
          </w:tcPr>
          <w:p w14:paraId="5DB4D7A1" w14:textId="77777777" w:rsidR="006A49FD" w:rsidRPr="00C15D95" w:rsidRDefault="006A49FD" w:rsidP="00F96255">
            <w:pPr>
              <w:jc w:val="center"/>
              <w:rPr>
                <w:rFonts w:ascii="Arial" w:hAnsi="Arial" w:cs="Arial"/>
                <w:b/>
                <w:sz w:val="24"/>
                <w:szCs w:val="24"/>
              </w:rPr>
            </w:pPr>
            <w:r>
              <w:rPr>
                <w:rFonts w:ascii="Arial" w:hAnsi="Arial" w:cs="Arial"/>
                <w:b/>
                <w:sz w:val="24"/>
                <w:szCs w:val="24"/>
              </w:rPr>
              <w:t>Diagnóstico del grupo</w:t>
            </w:r>
          </w:p>
        </w:tc>
      </w:tr>
      <w:tr w:rsidR="006A49FD" w:rsidRPr="00C15D95" w14:paraId="6BA7A3BB" w14:textId="77777777" w:rsidTr="00F96255">
        <w:trPr>
          <w:gridAfter w:val="1"/>
          <w:wAfter w:w="14" w:type="dxa"/>
          <w:trHeight w:val="276"/>
        </w:trPr>
        <w:tc>
          <w:tcPr>
            <w:tcW w:w="12980" w:type="dxa"/>
            <w:gridSpan w:val="15"/>
          </w:tcPr>
          <w:p w14:paraId="749DFAB3" w14:textId="77777777" w:rsidR="006A49FD" w:rsidRPr="00027E8A" w:rsidRDefault="006A49FD" w:rsidP="00F96255">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6A49FD" w:rsidRPr="00C15D95" w14:paraId="71F97154" w14:textId="77777777" w:rsidTr="00F96255">
        <w:trPr>
          <w:gridAfter w:val="1"/>
          <w:wAfter w:w="14" w:type="dxa"/>
          <w:trHeight w:val="276"/>
        </w:trPr>
        <w:tc>
          <w:tcPr>
            <w:tcW w:w="12980" w:type="dxa"/>
            <w:gridSpan w:val="15"/>
          </w:tcPr>
          <w:p w14:paraId="19411CC5"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Unidad de competencia</w:t>
            </w:r>
          </w:p>
        </w:tc>
      </w:tr>
      <w:tr w:rsidR="006A49FD" w14:paraId="318ED7BB" w14:textId="77777777" w:rsidTr="00F96255">
        <w:trPr>
          <w:gridAfter w:val="1"/>
          <w:wAfter w:w="14" w:type="dxa"/>
          <w:trHeight w:val="298"/>
        </w:trPr>
        <w:tc>
          <w:tcPr>
            <w:tcW w:w="12980" w:type="dxa"/>
            <w:gridSpan w:val="15"/>
          </w:tcPr>
          <w:p w14:paraId="097D9376" w14:textId="77777777" w:rsidR="006A49FD" w:rsidRDefault="006A49FD" w:rsidP="00F96255">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6A49FD" w14:paraId="4F0E05F9" w14:textId="77777777" w:rsidTr="00F96255">
        <w:trPr>
          <w:gridAfter w:val="1"/>
          <w:wAfter w:w="14" w:type="dxa"/>
          <w:trHeight w:val="298"/>
        </w:trPr>
        <w:tc>
          <w:tcPr>
            <w:tcW w:w="12980" w:type="dxa"/>
            <w:gridSpan w:val="15"/>
            <w:shd w:val="clear" w:color="auto" w:fill="8496B0" w:themeFill="text2" w:themeFillTint="99"/>
          </w:tcPr>
          <w:p w14:paraId="4FF6EDCF" w14:textId="77777777" w:rsidR="006A49FD" w:rsidRPr="00E25734" w:rsidRDefault="006A49FD" w:rsidP="00F96255">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6A49FD" w:rsidRPr="00C15D95" w14:paraId="0A8A8ADD" w14:textId="77777777" w:rsidTr="00F96255">
        <w:trPr>
          <w:gridAfter w:val="1"/>
          <w:wAfter w:w="14" w:type="dxa"/>
          <w:trHeight w:val="276"/>
        </w:trPr>
        <w:tc>
          <w:tcPr>
            <w:tcW w:w="8075" w:type="dxa"/>
            <w:gridSpan w:val="9"/>
          </w:tcPr>
          <w:p w14:paraId="6808113F" w14:textId="77777777" w:rsidR="006A49FD" w:rsidRPr="00C15D95" w:rsidRDefault="006A49FD" w:rsidP="00F9625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88A9E64" w14:textId="77777777" w:rsidR="006A49FD" w:rsidRPr="00C15D95" w:rsidRDefault="006A49FD" w:rsidP="00F96255">
            <w:pPr>
              <w:jc w:val="center"/>
              <w:rPr>
                <w:rFonts w:ascii="Arial" w:hAnsi="Arial" w:cs="Arial"/>
                <w:b/>
                <w:sz w:val="24"/>
                <w:szCs w:val="24"/>
              </w:rPr>
            </w:pPr>
            <w:r>
              <w:rPr>
                <w:rFonts w:ascii="Arial" w:hAnsi="Arial" w:cs="Arial"/>
                <w:b/>
                <w:sz w:val="24"/>
                <w:szCs w:val="24"/>
              </w:rPr>
              <w:t>Horas</w:t>
            </w:r>
          </w:p>
        </w:tc>
        <w:tc>
          <w:tcPr>
            <w:tcW w:w="1445" w:type="dxa"/>
            <w:gridSpan w:val="2"/>
          </w:tcPr>
          <w:p w14:paraId="18EB2983" w14:textId="77777777" w:rsidR="006A49FD" w:rsidRPr="00C15D95" w:rsidRDefault="006A49FD" w:rsidP="00F96255">
            <w:pPr>
              <w:jc w:val="center"/>
              <w:rPr>
                <w:rFonts w:ascii="Arial" w:hAnsi="Arial" w:cs="Arial"/>
                <w:b/>
                <w:sz w:val="24"/>
                <w:szCs w:val="24"/>
              </w:rPr>
            </w:pPr>
            <w:r>
              <w:rPr>
                <w:rFonts w:ascii="Arial" w:hAnsi="Arial" w:cs="Arial"/>
                <w:b/>
                <w:sz w:val="24"/>
                <w:szCs w:val="24"/>
              </w:rPr>
              <w:t xml:space="preserve">Semana </w:t>
            </w:r>
          </w:p>
        </w:tc>
        <w:tc>
          <w:tcPr>
            <w:tcW w:w="1645" w:type="dxa"/>
          </w:tcPr>
          <w:p w14:paraId="10A44F80" w14:textId="77777777" w:rsidR="006A49FD" w:rsidRPr="00C15D95" w:rsidRDefault="006A49FD" w:rsidP="00F96255">
            <w:pPr>
              <w:jc w:val="center"/>
              <w:rPr>
                <w:rFonts w:ascii="Arial" w:hAnsi="Arial" w:cs="Arial"/>
                <w:b/>
                <w:sz w:val="24"/>
                <w:szCs w:val="24"/>
              </w:rPr>
            </w:pPr>
            <w:r>
              <w:rPr>
                <w:rFonts w:ascii="Arial" w:hAnsi="Arial" w:cs="Arial"/>
                <w:b/>
                <w:sz w:val="24"/>
                <w:szCs w:val="24"/>
              </w:rPr>
              <w:t>Fecha</w:t>
            </w:r>
          </w:p>
        </w:tc>
      </w:tr>
      <w:tr w:rsidR="006A49FD" w14:paraId="6B84472D" w14:textId="77777777" w:rsidTr="00F96255">
        <w:trPr>
          <w:gridAfter w:val="1"/>
          <w:wAfter w:w="14" w:type="dxa"/>
          <w:trHeight w:val="1387"/>
        </w:trPr>
        <w:tc>
          <w:tcPr>
            <w:tcW w:w="8075" w:type="dxa"/>
            <w:gridSpan w:val="9"/>
          </w:tcPr>
          <w:p w14:paraId="7FFDFDF3" w14:textId="77777777" w:rsidR="006A49FD" w:rsidRDefault="006A49FD" w:rsidP="00F96255">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4E043FEC" w14:textId="77777777" w:rsidR="006A49FD" w:rsidRDefault="006A49FD" w:rsidP="00F96255">
            <w:pPr>
              <w:jc w:val="both"/>
              <w:rPr>
                <w:rFonts w:ascii="Calibri" w:hAnsi="Calibri"/>
              </w:rPr>
            </w:pPr>
            <w:r>
              <w:rPr>
                <w:rFonts w:ascii="Calibri" w:hAnsi="Calibri"/>
              </w:rPr>
              <w:t>Ejemplo:</w:t>
            </w:r>
          </w:p>
          <w:p w14:paraId="14152943" w14:textId="77777777" w:rsidR="006A49FD" w:rsidRDefault="006A49FD" w:rsidP="00F96255">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0ADCB1BB" w14:textId="77777777" w:rsidR="006A49FD" w:rsidRPr="00D17FC2" w:rsidRDefault="006A49FD" w:rsidP="00F96255">
            <w:pPr>
              <w:ind w:left="708"/>
              <w:jc w:val="both"/>
              <w:rPr>
                <w:rFonts w:ascii="Calibri" w:hAnsi="Calibri"/>
              </w:rPr>
            </w:pPr>
          </w:p>
        </w:tc>
        <w:tc>
          <w:tcPr>
            <w:tcW w:w="1815" w:type="dxa"/>
            <w:gridSpan w:val="3"/>
          </w:tcPr>
          <w:p w14:paraId="4F9B03DC" w14:textId="77777777" w:rsidR="006A49FD" w:rsidRDefault="006A49FD" w:rsidP="00F96255">
            <w:pPr>
              <w:jc w:val="center"/>
              <w:rPr>
                <w:rFonts w:ascii="Arial" w:hAnsi="Arial" w:cs="Arial"/>
                <w:sz w:val="24"/>
                <w:szCs w:val="24"/>
              </w:rPr>
            </w:pPr>
          </w:p>
          <w:p w14:paraId="08F00038" w14:textId="77777777" w:rsidR="006A49FD" w:rsidRDefault="006A49FD" w:rsidP="00F96255">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7A450A08" w14:textId="77777777" w:rsidR="006A49FD" w:rsidRDefault="006A49FD" w:rsidP="00F96255">
            <w:pPr>
              <w:jc w:val="center"/>
              <w:rPr>
                <w:rFonts w:ascii="Arial" w:hAnsi="Arial" w:cs="Arial"/>
                <w:sz w:val="24"/>
                <w:szCs w:val="24"/>
              </w:rPr>
            </w:pPr>
          </w:p>
          <w:p w14:paraId="459EBCC2" w14:textId="77777777" w:rsidR="006A49FD" w:rsidRDefault="006A49FD" w:rsidP="00F96255">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75BC2F06" w14:textId="77777777" w:rsidR="006A49FD" w:rsidRDefault="006A49FD" w:rsidP="00F96255">
            <w:pPr>
              <w:jc w:val="center"/>
              <w:rPr>
                <w:rFonts w:ascii="Arial" w:hAnsi="Arial" w:cs="Arial"/>
                <w:sz w:val="24"/>
                <w:szCs w:val="24"/>
              </w:rPr>
            </w:pPr>
          </w:p>
          <w:p w14:paraId="4F64DD22" w14:textId="77777777" w:rsidR="006A49FD" w:rsidRPr="002A2B7D" w:rsidRDefault="006A49FD" w:rsidP="00F96255">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6A49FD" w14:paraId="6AEB6200" w14:textId="77777777" w:rsidTr="00F96255">
        <w:trPr>
          <w:trHeight w:val="137"/>
        </w:trPr>
        <w:tc>
          <w:tcPr>
            <w:tcW w:w="12994" w:type="dxa"/>
            <w:gridSpan w:val="16"/>
            <w:shd w:val="clear" w:color="auto" w:fill="FFFFFF" w:themeFill="background1"/>
          </w:tcPr>
          <w:p w14:paraId="4CAB83C8"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Saberes </w:t>
            </w:r>
          </w:p>
        </w:tc>
      </w:tr>
      <w:tr w:rsidR="006A49FD" w14:paraId="3F103B43" w14:textId="77777777" w:rsidTr="00F96255">
        <w:trPr>
          <w:trHeight w:val="137"/>
        </w:trPr>
        <w:tc>
          <w:tcPr>
            <w:tcW w:w="2972" w:type="dxa"/>
            <w:gridSpan w:val="2"/>
            <w:shd w:val="clear" w:color="auto" w:fill="FFFFFF" w:themeFill="background1"/>
          </w:tcPr>
          <w:p w14:paraId="631B8BBD"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32CCC7AC"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514EE8B" w14:textId="77777777" w:rsidR="006A49FD" w:rsidRPr="00C35F2D" w:rsidRDefault="006A49FD" w:rsidP="00F96255">
            <w:pPr>
              <w:jc w:val="center"/>
              <w:rPr>
                <w:rFonts w:ascii="Arial" w:hAnsi="Arial" w:cs="Arial"/>
                <w:b/>
                <w:sz w:val="24"/>
                <w:szCs w:val="24"/>
              </w:rPr>
            </w:pPr>
            <w:r>
              <w:rPr>
                <w:rFonts w:ascii="Arial" w:hAnsi="Arial" w:cs="Arial"/>
                <w:b/>
                <w:sz w:val="24"/>
                <w:szCs w:val="24"/>
              </w:rPr>
              <w:t>Axiológico</w:t>
            </w:r>
          </w:p>
        </w:tc>
      </w:tr>
      <w:tr w:rsidR="006A49FD" w14:paraId="5F6EB6B4" w14:textId="77777777" w:rsidTr="00F96255">
        <w:trPr>
          <w:trHeight w:val="137"/>
        </w:trPr>
        <w:tc>
          <w:tcPr>
            <w:tcW w:w="2972" w:type="dxa"/>
            <w:gridSpan w:val="2"/>
          </w:tcPr>
          <w:p w14:paraId="6CBE616A" w14:textId="77777777" w:rsidR="006A49FD" w:rsidRDefault="006A49FD" w:rsidP="00F96255">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5EAC04CF" w14:textId="77777777" w:rsidR="006A49FD" w:rsidRPr="00E656D5" w:rsidRDefault="006A49FD" w:rsidP="006A49FD">
            <w:pPr>
              <w:pStyle w:val="Prrafodelista"/>
              <w:numPr>
                <w:ilvl w:val="0"/>
                <w:numId w:val="2"/>
              </w:numPr>
              <w:ind w:left="596"/>
              <w:rPr>
                <w:rFonts w:ascii="Arial" w:hAnsi="Arial" w:cs="Arial"/>
                <w:highlight w:val="yellow"/>
              </w:rPr>
            </w:pPr>
            <w:r w:rsidRPr="00E656D5">
              <w:rPr>
                <w:rFonts w:ascii="Arial" w:hAnsi="Arial" w:cs="Arial"/>
                <w:highlight w:val="yellow"/>
              </w:rPr>
              <w:t>Ácidos nucleicos:</w:t>
            </w:r>
          </w:p>
          <w:p w14:paraId="08416939" w14:textId="77777777" w:rsidR="006A49FD" w:rsidRPr="00E656D5" w:rsidRDefault="006A49FD" w:rsidP="006A49FD">
            <w:pPr>
              <w:pStyle w:val="Prrafodelista"/>
              <w:numPr>
                <w:ilvl w:val="0"/>
                <w:numId w:val="2"/>
              </w:numPr>
              <w:ind w:left="596"/>
              <w:rPr>
                <w:rFonts w:ascii="Arial" w:hAnsi="Arial" w:cs="Arial"/>
                <w:highlight w:val="yellow"/>
              </w:rPr>
            </w:pPr>
            <w:r w:rsidRPr="00E656D5">
              <w:rPr>
                <w:rFonts w:ascii="Arial" w:hAnsi="Arial" w:cs="Arial"/>
                <w:highlight w:val="yellow"/>
              </w:rPr>
              <w:t>DNA: cromatina organización y función.</w:t>
            </w:r>
          </w:p>
          <w:p w14:paraId="506E5206" w14:textId="77777777" w:rsidR="006A49FD" w:rsidRPr="00E656D5" w:rsidRDefault="006A49FD" w:rsidP="006A49FD">
            <w:pPr>
              <w:pStyle w:val="Prrafodelista"/>
              <w:numPr>
                <w:ilvl w:val="0"/>
                <w:numId w:val="2"/>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334D915D" w14:textId="77777777" w:rsidR="006A49FD" w:rsidRPr="00E656D5" w:rsidRDefault="006A49FD" w:rsidP="006A49FD">
            <w:pPr>
              <w:pStyle w:val="Prrafodelista"/>
              <w:numPr>
                <w:ilvl w:val="0"/>
                <w:numId w:val="2"/>
              </w:numPr>
              <w:ind w:left="596"/>
              <w:rPr>
                <w:rFonts w:ascii="Arial" w:hAnsi="Arial" w:cs="Arial"/>
                <w:highlight w:val="yellow"/>
              </w:rPr>
            </w:pPr>
            <w:r w:rsidRPr="00E656D5">
              <w:rPr>
                <w:rFonts w:ascii="Arial" w:hAnsi="Arial" w:cs="Arial"/>
                <w:highlight w:val="yellow"/>
              </w:rPr>
              <w:t>Metilación del DNA.</w:t>
            </w:r>
          </w:p>
          <w:p w14:paraId="41CE66D1" w14:textId="77777777" w:rsidR="006A49FD" w:rsidRPr="00AF2E25" w:rsidRDefault="006A49FD" w:rsidP="00F96255">
            <w:pPr>
              <w:jc w:val="both"/>
              <w:rPr>
                <w:rFonts w:ascii="Arial" w:hAnsi="Arial" w:cs="Arial"/>
                <w:sz w:val="24"/>
                <w:szCs w:val="24"/>
                <w:highlight w:val="yellow"/>
              </w:rPr>
            </w:pPr>
          </w:p>
        </w:tc>
        <w:tc>
          <w:tcPr>
            <w:tcW w:w="4394" w:type="dxa"/>
            <w:gridSpan w:val="6"/>
          </w:tcPr>
          <w:p w14:paraId="264B2516" w14:textId="77777777" w:rsidR="006A49FD" w:rsidRPr="00AF2E25" w:rsidRDefault="006A49FD" w:rsidP="00F96255">
            <w:pPr>
              <w:jc w:val="center"/>
              <w:rPr>
                <w:rFonts w:ascii="Arial" w:hAnsi="Arial" w:cs="Arial"/>
                <w:b/>
                <w:sz w:val="24"/>
                <w:szCs w:val="24"/>
                <w:highlight w:val="yellow"/>
              </w:rPr>
            </w:pPr>
          </w:p>
          <w:p w14:paraId="2BDA8992" w14:textId="77777777" w:rsidR="006A49FD" w:rsidRPr="00AF2E25" w:rsidRDefault="006A49FD" w:rsidP="006A49FD">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79DC71F0" w14:textId="77777777" w:rsidR="006A49FD" w:rsidRPr="00AF2E25" w:rsidRDefault="006A49FD" w:rsidP="00F96255">
            <w:pPr>
              <w:jc w:val="both"/>
              <w:rPr>
                <w:rFonts w:ascii="Arial" w:hAnsi="Arial" w:cs="Arial"/>
                <w:sz w:val="24"/>
                <w:szCs w:val="24"/>
                <w:highlight w:val="yellow"/>
              </w:rPr>
            </w:pPr>
          </w:p>
          <w:p w14:paraId="190C0478" w14:textId="77777777" w:rsidR="006A49FD" w:rsidRDefault="006A49FD" w:rsidP="006A49FD">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7D1421DE" w14:textId="77777777" w:rsidR="006A49FD" w:rsidRDefault="006A49FD" w:rsidP="00F96255">
            <w:pPr>
              <w:pStyle w:val="Prrafodelista"/>
              <w:rPr>
                <w:rFonts w:ascii="Arial" w:hAnsi="Arial" w:cs="Arial"/>
                <w:highlight w:val="yellow"/>
              </w:rPr>
            </w:pPr>
          </w:p>
          <w:p w14:paraId="08643D49" w14:textId="77777777" w:rsidR="006A49FD" w:rsidRPr="00AF2E25" w:rsidRDefault="006A49FD" w:rsidP="00F96255">
            <w:pPr>
              <w:rPr>
                <w:rFonts w:ascii="Arial" w:hAnsi="Arial" w:cs="Arial"/>
                <w:b/>
                <w:sz w:val="24"/>
                <w:szCs w:val="24"/>
                <w:highlight w:val="yellow"/>
              </w:rPr>
            </w:pPr>
          </w:p>
          <w:p w14:paraId="088FC1E9" w14:textId="77777777" w:rsidR="006A49FD" w:rsidRPr="00AF2E25" w:rsidRDefault="006A49FD" w:rsidP="00F96255">
            <w:pPr>
              <w:jc w:val="center"/>
              <w:rPr>
                <w:rFonts w:ascii="Arial" w:hAnsi="Arial" w:cs="Arial"/>
                <w:b/>
                <w:sz w:val="24"/>
                <w:szCs w:val="24"/>
                <w:highlight w:val="yellow"/>
              </w:rPr>
            </w:pPr>
          </w:p>
        </w:tc>
        <w:tc>
          <w:tcPr>
            <w:tcW w:w="5628" w:type="dxa"/>
            <w:gridSpan w:val="8"/>
          </w:tcPr>
          <w:p w14:paraId="0E0EB774"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5A08C45"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B321692"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B98C146"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E3B52EE"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4E92649" w14:textId="77777777" w:rsidR="006A49FD" w:rsidRPr="002A2B7D" w:rsidRDefault="006A49FD" w:rsidP="00F96255">
            <w:pPr>
              <w:ind w:left="530"/>
              <w:rPr>
                <w:rFonts w:ascii="Arial" w:hAnsi="Arial" w:cs="Arial"/>
                <w:sz w:val="24"/>
                <w:szCs w:val="24"/>
              </w:rPr>
            </w:pPr>
          </w:p>
        </w:tc>
      </w:tr>
      <w:tr w:rsidR="006A49FD" w14:paraId="5EE06E40" w14:textId="77777777" w:rsidTr="00F96255">
        <w:trPr>
          <w:trHeight w:val="137"/>
        </w:trPr>
        <w:tc>
          <w:tcPr>
            <w:tcW w:w="8500" w:type="dxa"/>
            <w:gridSpan w:val="10"/>
          </w:tcPr>
          <w:p w14:paraId="3563FEB8"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82F9ED3"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5ECF785"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Recursos didácticos</w:t>
            </w:r>
          </w:p>
        </w:tc>
      </w:tr>
      <w:tr w:rsidR="006A49FD" w14:paraId="3A7AEC0F" w14:textId="77777777" w:rsidTr="00F96255">
        <w:trPr>
          <w:trHeight w:val="137"/>
        </w:trPr>
        <w:tc>
          <w:tcPr>
            <w:tcW w:w="3539" w:type="dxa"/>
            <w:gridSpan w:val="4"/>
          </w:tcPr>
          <w:p w14:paraId="62F26B48"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090AA7CA"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8D3A2CE"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A19C267" w14:textId="77777777" w:rsidR="006A49FD" w:rsidRPr="00C35F2D" w:rsidRDefault="006A49FD" w:rsidP="00F96255">
            <w:pPr>
              <w:jc w:val="center"/>
              <w:rPr>
                <w:rFonts w:ascii="Arial" w:hAnsi="Arial" w:cs="Arial"/>
                <w:b/>
                <w:sz w:val="24"/>
                <w:szCs w:val="24"/>
              </w:rPr>
            </w:pPr>
          </w:p>
        </w:tc>
        <w:tc>
          <w:tcPr>
            <w:tcW w:w="2084" w:type="dxa"/>
            <w:gridSpan w:val="3"/>
            <w:vMerge/>
          </w:tcPr>
          <w:p w14:paraId="7943D623" w14:textId="77777777" w:rsidR="006A49FD" w:rsidRPr="00C35F2D" w:rsidRDefault="006A49FD" w:rsidP="00F96255">
            <w:pPr>
              <w:jc w:val="center"/>
              <w:rPr>
                <w:rFonts w:ascii="Arial" w:hAnsi="Arial" w:cs="Arial"/>
                <w:b/>
                <w:sz w:val="24"/>
                <w:szCs w:val="24"/>
              </w:rPr>
            </w:pPr>
          </w:p>
        </w:tc>
      </w:tr>
      <w:tr w:rsidR="006A49FD" w14:paraId="1992918B" w14:textId="77777777" w:rsidTr="00F96255">
        <w:trPr>
          <w:trHeight w:val="1407"/>
        </w:trPr>
        <w:tc>
          <w:tcPr>
            <w:tcW w:w="3539" w:type="dxa"/>
            <w:gridSpan w:val="4"/>
          </w:tcPr>
          <w:p w14:paraId="18BED24B" w14:textId="77777777" w:rsidR="006A49FD" w:rsidRPr="00AF2E25" w:rsidRDefault="006A49FD" w:rsidP="006A49FD">
            <w:pPr>
              <w:pStyle w:val="Prrafodelista"/>
              <w:numPr>
                <w:ilvl w:val="0"/>
                <w:numId w:val="8"/>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6B964EBA" w14:textId="77777777" w:rsidR="006A49FD" w:rsidRPr="00AF2E25" w:rsidRDefault="006A49FD" w:rsidP="006A49FD">
            <w:pPr>
              <w:pStyle w:val="Prrafodelista"/>
              <w:numPr>
                <w:ilvl w:val="0"/>
                <w:numId w:val="8"/>
              </w:numPr>
              <w:ind w:left="473"/>
              <w:jc w:val="both"/>
              <w:rPr>
                <w:rFonts w:ascii="Arial" w:hAnsi="Arial" w:cs="Arial"/>
                <w:highlight w:val="green"/>
              </w:rPr>
            </w:pPr>
            <w:r w:rsidRPr="00AF2E25">
              <w:rPr>
                <w:rFonts w:ascii="Arial" w:hAnsi="Arial" w:cs="Arial"/>
                <w:highlight w:val="green"/>
              </w:rPr>
              <w:t>Lluvia de ideas.</w:t>
            </w:r>
          </w:p>
          <w:p w14:paraId="00571A5A" w14:textId="77777777" w:rsidR="006A49FD" w:rsidRPr="00AF2E25" w:rsidRDefault="006A49FD" w:rsidP="006A49FD">
            <w:pPr>
              <w:pStyle w:val="Prrafodelista"/>
              <w:numPr>
                <w:ilvl w:val="0"/>
                <w:numId w:val="8"/>
              </w:numPr>
              <w:ind w:left="473"/>
              <w:jc w:val="both"/>
              <w:rPr>
                <w:rFonts w:ascii="Arial" w:hAnsi="Arial" w:cs="Arial"/>
                <w:highlight w:val="green"/>
              </w:rPr>
            </w:pPr>
            <w:r w:rsidRPr="00AF2E25">
              <w:rPr>
                <w:rFonts w:ascii="Arial" w:hAnsi="Arial" w:cs="Arial"/>
                <w:highlight w:val="green"/>
              </w:rPr>
              <w:t>Tarea para estudio auto dirigido.</w:t>
            </w:r>
          </w:p>
          <w:p w14:paraId="289AAE03" w14:textId="77777777" w:rsidR="006A49FD" w:rsidRPr="00AF2E25" w:rsidRDefault="006A49FD" w:rsidP="00F96255">
            <w:pPr>
              <w:pStyle w:val="Prrafodelista"/>
              <w:ind w:left="473"/>
              <w:jc w:val="both"/>
              <w:rPr>
                <w:rFonts w:ascii="Arial" w:hAnsi="Arial" w:cs="Arial"/>
                <w:highlight w:val="green"/>
              </w:rPr>
            </w:pPr>
          </w:p>
        </w:tc>
        <w:tc>
          <w:tcPr>
            <w:tcW w:w="3402" w:type="dxa"/>
            <w:gridSpan w:val="3"/>
          </w:tcPr>
          <w:p w14:paraId="51126F39" w14:textId="77777777" w:rsidR="006A49FD" w:rsidRPr="00AF2E25" w:rsidRDefault="006A49FD" w:rsidP="006A49FD">
            <w:pPr>
              <w:pStyle w:val="Prrafodelista"/>
              <w:numPr>
                <w:ilvl w:val="0"/>
                <w:numId w:val="1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4B41C688" w14:textId="77777777" w:rsidR="006A49FD" w:rsidRPr="00AF2E25" w:rsidRDefault="006A49FD" w:rsidP="006A49FD">
            <w:pPr>
              <w:pStyle w:val="Prrafodelista"/>
              <w:numPr>
                <w:ilvl w:val="0"/>
                <w:numId w:val="10"/>
              </w:numPr>
              <w:jc w:val="both"/>
              <w:rPr>
                <w:rFonts w:ascii="Arial" w:hAnsi="Arial" w:cs="Arial"/>
                <w:highlight w:val="green"/>
              </w:rPr>
            </w:pPr>
            <w:r w:rsidRPr="00AF2E25">
              <w:rPr>
                <w:rFonts w:ascii="Arial" w:hAnsi="Arial" w:cs="Arial"/>
                <w:highlight w:val="green"/>
              </w:rPr>
              <w:t>Mapa mental</w:t>
            </w:r>
          </w:p>
          <w:p w14:paraId="356A2DAB" w14:textId="77777777" w:rsidR="006A49FD" w:rsidRPr="00AF2E25" w:rsidRDefault="006A49FD" w:rsidP="00F96255">
            <w:pPr>
              <w:rPr>
                <w:rFonts w:ascii="Arial" w:hAnsi="Arial" w:cs="Arial"/>
                <w:sz w:val="24"/>
                <w:szCs w:val="24"/>
                <w:highlight w:val="green"/>
              </w:rPr>
            </w:pPr>
          </w:p>
        </w:tc>
        <w:tc>
          <w:tcPr>
            <w:tcW w:w="1559" w:type="dxa"/>
            <w:gridSpan w:val="3"/>
          </w:tcPr>
          <w:p w14:paraId="4566BFEE" w14:textId="77777777" w:rsidR="006A49FD" w:rsidRPr="00AF2E25" w:rsidRDefault="006A49FD" w:rsidP="00F96255">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11DDD9E4" w14:textId="77777777" w:rsidR="006A49FD" w:rsidRPr="00AF2E25" w:rsidRDefault="006A49FD" w:rsidP="006A49FD">
            <w:pPr>
              <w:pStyle w:val="Prrafodelista"/>
              <w:numPr>
                <w:ilvl w:val="0"/>
                <w:numId w:val="11"/>
              </w:numPr>
              <w:rPr>
                <w:rFonts w:ascii="Arial" w:hAnsi="Arial" w:cs="Arial"/>
                <w:highlight w:val="green"/>
              </w:rPr>
            </w:pPr>
            <w:r w:rsidRPr="00AF2E25">
              <w:rPr>
                <w:rFonts w:ascii="Arial" w:hAnsi="Arial" w:cs="Arial"/>
                <w:highlight w:val="green"/>
              </w:rPr>
              <w:t xml:space="preserve">Diapositivas </w:t>
            </w:r>
          </w:p>
          <w:p w14:paraId="06FCBDCC" w14:textId="77777777" w:rsidR="006A49FD" w:rsidRPr="00AF2E25" w:rsidRDefault="006A49FD" w:rsidP="006A49FD">
            <w:pPr>
              <w:pStyle w:val="Prrafodelista"/>
              <w:numPr>
                <w:ilvl w:val="0"/>
                <w:numId w:val="11"/>
              </w:numPr>
              <w:rPr>
                <w:rFonts w:ascii="Arial" w:hAnsi="Arial" w:cs="Arial"/>
                <w:highlight w:val="green"/>
              </w:rPr>
            </w:pPr>
            <w:r w:rsidRPr="00AF2E25">
              <w:rPr>
                <w:rFonts w:ascii="Arial" w:hAnsi="Arial" w:cs="Arial"/>
                <w:highlight w:val="green"/>
              </w:rPr>
              <w:t>Fichas bibliográficas</w:t>
            </w:r>
          </w:p>
          <w:p w14:paraId="2909F6E7" w14:textId="77777777" w:rsidR="006A49FD" w:rsidRPr="00AF2E25" w:rsidRDefault="006A49FD" w:rsidP="00F96255">
            <w:pPr>
              <w:rPr>
                <w:rFonts w:ascii="Arial" w:hAnsi="Arial" w:cs="Arial"/>
                <w:sz w:val="24"/>
                <w:szCs w:val="24"/>
                <w:highlight w:val="green"/>
              </w:rPr>
            </w:pPr>
          </w:p>
        </w:tc>
        <w:tc>
          <w:tcPr>
            <w:tcW w:w="2084" w:type="dxa"/>
            <w:gridSpan w:val="3"/>
          </w:tcPr>
          <w:p w14:paraId="7E51D3CE" w14:textId="77777777" w:rsidR="006A49FD" w:rsidRPr="00AF2E25" w:rsidRDefault="006A49FD" w:rsidP="006A49FD">
            <w:pPr>
              <w:pStyle w:val="Prrafodelista"/>
              <w:numPr>
                <w:ilvl w:val="0"/>
                <w:numId w:val="11"/>
              </w:numPr>
              <w:rPr>
                <w:rFonts w:ascii="Arial" w:hAnsi="Arial" w:cs="Arial"/>
                <w:highlight w:val="green"/>
              </w:rPr>
            </w:pPr>
            <w:r w:rsidRPr="00AF2E25">
              <w:rPr>
                <w:rFonts w:ascii="Arial" w:hAnsi="Arial" w:cs="Arial"/>
                <w:highlight w:val="green"/>
              </w:rPr>
              <w:t>Pintarrón</w:t>
            </w:r>
          </w:p>
          <w:p w14:paraId="24378883" w14:textId="77777777" w:rsidR="006A49FD" w:rsidRPr="00AF2E25" w:rsidRDefault="006A49FD" w:rsidP="006A49FD">
            <w:pPr>
              <w:pStyle w:val="Prrafodelista"/>
              <w:numPr>
                <w:ilvl w:val="0"/>
                <w:numId w:val="11"/>
              </w:numPr>
              <w:rPr>
                <w:rFonts w:ascii="Arial" w:hAnsi="Arial" w:cs="Arial"/>
                <w:highlight w:val="green"/>
              </w:rPr>
            </w:pPr>
            <w:r w:rsidRPr="00AF2E25">
              <w:rPr>
                <w:rFonts w:ascii="Arial" w:hAnsi="Arial" w:cs="Arial"/>
                <w:highlight w:val="green"/>
              </w:rPr>
              <w:t xml:space="preserve">Biblioteca </w:t>
            </w:r>
          </w:p>
          <w:p w14:paraId="017CDB0B" w14:textId="77777777" w:rsidR="006A49FD" w:rsidRPr="00AF2E25" w:rsidRDefault="006A49FD" w:rsidP="006A49FD">
            <w:pPr>
              <w:pStyle w:val="Prrafodelista"/>
              <w:numPr>
                <w:ilvl w:val="0"/>
                <w:numId w:val="11"/>
              </w:numPr>
              <w:rPr>
                <w:rFonts w:ascii="Arial" w:hAnsi="Arial" w:cs="Arial"/>
                <w:highlight w:val="green"/>
              </w:rPr>
            </w:pPr>
            <w:r w:rsidRPr="00AF2E25">
              <w:rPr>
                <w:rFonts w:ascii="Arial" w:hAnsi="Arial" w:cs="Arial"/>
                <w:highlight w:val="green"/>
              </w:rPr>
              <w:t>Proyector</w:t>
            </w:r>
          </w:p>
          <w:p w14:paraId="2DEBD31E" w14:textId="77777777" w:rsidR="006A49FD" w:rsidRPr="00AF2E25" w:rsidRDefault="006A49FD" w:rsidP="006A49FD">
            <w:pPr>
              <w:pStyle w:val="Prrafodelista"/>
              <w:numPr>
                <w:ilvl w:val="0"/>
                <w:numId w:val="11"/>
              </w:numPr>
              <w:rPr>
                <w:rFonts w:ascii="Arial" w:hAnsi="Arial" w:cs="Arial"/>
                <w:highlight w:val="green"/>
              </w:rPr>
            </w:pPr>
            <w:r w:rsidRPr="00AF2E25">
              <w:rPr>
                <w:rFonts w:ascii="Arial" w:hAnsi="Arial" w:cs="Arial"/>
                <w:highlight w:val="green"/>
              </w:rPr>
              <w:t>Computadora</w:t>
            </w:r>
          </w:p>
          <w:p w14:paraId="4B0F007D" w14:textId="77777777" w:rsidR="006A49FD" w:rsidRPr="00AF2E25" w:rsidRDefault="006A49FD" w:rsidP="006A49FD">
            <w:pPr>
              <w:pStyle w:val="Prrafodelista"/>
              <w:numPr>
                <w:ilvl w:val="0"/>
                <w:numId w:val="11"/>
              </w:numPr>
              <w:rPr>
                <w:rFonts w:ascii="Arial" w:hAnsi="Arial" w:cs="Arial"/>
                <w:highlight w:val="green"/>
              </w:rPr>
            </w:pPr>
            <w:r w:rsidRPr="00AF2E25">
              <w:rPr>
                <w:rFonts w:ascii="Arial" w:hAnsi="Arial" w:cs="Arial"/>
                <w:highlight w:val="green"/>
              </w:rPr>
              <w:t xml:space="preserve">Plumones </w:t>
            </w:r>
          </w:p>
        </w:tc>
      </w:tr>
      <w:tr w:rsidR="006A49FD" w:rsidRPr="00357625" w14:paraId="6A3D1299" w14:textId="77777777" w:rsidTr="00F96255">
        <w:tc>
          <w:tcPr>
            <w:tcW w:w="12994" w:type="dxa"/>
            <w:gridSpan w:val="16"/>
          </w:tcPr>
          <w:p w14:paraId="26E6404A" w14:textId="77777777" w:rsidR="006A49FD" w:rsidRPr="00357625" w:rsidRDefault="006A49FD" w:rsidP="00F96255">
            <w:pPr>
              <w:jc w:val="center"/>
              <w:rPr>
                <w:rFonts w:ascii="Arial" w:hAnsi="Arial" w:cs="Arial"/>
                <w:b/>
                <w:sz w:val="24"/>
                <w:szCs w:val="24"/>
              </w:rPr>
            </w:pPr>
            <w:r w:rsidRPr="00357625">
              <w:rPr>
                <w:rFonts w:ascii="Arial" w:hAnsi="Arial" w:cs="Arial"/>
                <w:b/>
                <w:sz w:val="24"/>
                <w:szCs w:val="24"/>
              </w:rPr>
              <w:t>Evaluación</w:t>
            </w:r>
          </w:p>
        </w:tc>
      </w:tr>
      <w:tr w:rsidR="006A49FD" w:rsidRPr="00357625" w14:paraId="0DF2DBE3" w14:textId="77777777" w:rsidTr="00F96255">
        <w:tc>
          <w:tcPr>
            <w:tcW w:w="3114" w:type="dxa"/>
            <w:gridSpan w:val="3"/>
          </w:tcPr>
          <w:p w14:paraId="43FF6EDE" w14:textId="77777777" w:rsidR="006A49FD" w:rsidRPr="00357625" w:rsidRDefault="006A49FD" w:rsidP="00F9625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394D1B15" w14:textId="77777777" w:rsidR="006A49FD" w:rsidRPr="00357625" w:rsidRDefault="006A49FD" w:rsidP="00F9625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E14C5B3" w14:textId="77777777" w:rsidR="006A49FD" w:rsidRPr="00357625" w:rsidRDefault="006A49FD" w:rsidP="00F9625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DF15265" w14:textId="77777777" w:rsidR="006A49FD" w:rsidRPr="00357625" w:rsidRDefault="006A49FD" w:rsidP="00F96255">
            <w:pPr>
              <w:jc w:val="center"/>
              <w:rPr>
                <w:rFonts w:ascii="Arial" w:hAnsi="Arial" w:cs="Arial"/>
                <w:b/>
                <w:sz w:val="24"/>
                <w:szCs w:val="24"/>
              </w:rPr>
            </w:pPr>
            <w:r>
              <w:rPr>
                <w:rFonts w:ascii="Arial" w:hAnsi="Arial" w:cs="Arial"/>
                <w:b/>
                <w:sz w:val="24"/>
                <w:szCs w:val="24"/>
              </w:rPr>
              <w:t xml:space="preserve">Valor porcentual </w:t>
            </w:r>
          </w:p>
        </w:tc>
      </w:tr>
      <w:tr w:rsidR="006A49FD" w14:paraId="2DBBE2BE" w14:textId="77777777" w:rsidTr="00F96255">
        <w:tc>
          <w:tcPr>
            <w:tcW w:w="3114" w:type="dxa"/>
            <w:gridSpan w:val="3"/>
          </w:tcPr>
          <w:p w14:paraId="38EA5C39" w14:textId="77777777" w:rsidR="006A49FD" w:rsidRPr="00AF2E25" w:rsidRDefault="006A49FD" w:rsidP="00F96255">
            <w:pPr>
              <w:rPr>
                <w:rFonts w:ascii="Arial" w:hAnsi="Arial" w:cs="Arial"/>
                <w:sz w:val="24"/>
                <w:szCs w:val="24"/>
                <w:highlight w:val="green"/>
              </w:rPr>
            </w:pPr>
            <w:r w:rsidRPr="00AF2E25">
              <w:rPr>
                <w:rFonts w:ascii="Arial" w:hAnsi="Arial" w:cs="Arial"/>
                <w:sz w:val="24"/>
                <w:szCs w:val="24"/>
                <w:highlight w:val="green"/>
              </w:rPr>
              <w:t>Mapa mental:</w:t>
            </w:r>
          </w:p>
          <w:p w14:paraId="11E0B87F" w14:textId="77777777" w:rsidR="006A49FD" w:rsidRPr="00AF2E25" w:rsidRDefault="006A49FD" w:rsidP="006A49FD">
            <w:pPr>
              <w:pStyle w:val="Prrafodelista"/>
              <w:numPr>
                <w:ilvl w:val="0"/>
                <w:numId w:val="12"/>
              </w:numPr>
              <w:rPr>
                <w:rFonts w:ascii="Arial" w:hAnsi="Arial" w:cs="Arial"/>
                <w:highlight w:val="green"/>
              </w:rPr>
            </w:pPr>
            <w:r w:rsidRPr="00AF2E25">
              <w:rPr>
                <w:rFonts w:ascii="Arial" w:hAnsi="Arial" w:cs="Arial"/>
                <w:highlight w:val="green"/>
              </w:rPr>
              <w:t>Creatividad</w:t>
            </w:r>
          </w:p>
          <w:p w14:paraId="7512A60B" w14:textId="77777777" w:rsidR="006A49FD" w:rsidRPr="00AF2E25" w:rsidRDefault="006A49FD" w:rsidP="006A49FD">
            <w:pPr>
              <w:pStyle w:val="Prrafodelista"/>
              <w:numPr>
                <w:ilvl w:val="0"/>
                <w:numId w:val="12"/>
              </w:numPr>
              <w:rPr>
                <w:rFonts w:ascii="Arial" w:hAnsi="Arial" w:cs="Arial"/>
                <w:highlight w:val="green"/>
              </w:rPr>
            </w:pPr>
            <w:r w:rsidRPr="00AF2E25">
              <w:rPr>
                <w:rFonts w:ascii="Arial" w:hAnsi="Arial" w:cs="Arial"/>
                <w:highlight w:val="green"/>
              </w:rPr>
              <w:t>Puntualidad</w:t>
            </w:r>
          </w:p>
          <w:p w14:paraId="6778DFE4" w14:textId="77777777" w:rsidR="006A49FD" w:rsidRPr="00AF2E25" w:rsidRDefault="006A49FD" w:rsidP="006A49FD">
            <w:pPr>
              <w:pStyle w:val="Prrafodelista"/>
              <w:numPr>
                <w:ilvl w:val="0"/>
                <w:numId w:val="12"/>
              </w:numPr>
              <w:rPr>
                <w:rFonts w:ascii="Arial" w:hAnsi="Arial" w:cs="Arial"/>
                <w:highlight w:val="green"/>
              </w:rPr>
            </w:pPr>
            <w:r w:rsidRPr="00AF2E25">
              <w:rPr>
                <w:rFonts w:ascii="Arial" w:hAnsi="Arial" w:cs="Arial"/>
                <w:highlight w:val="green"/>
              </w:rPr>
              <w:t>Congruencia de información</w:t>
            </w:r>
          </w:p>
          <w:p w14:paraId="23321D40" w14:textId="77777777" w:rsidR="006A49FD" w:rsidRPr="00AF2E25" w:rsidRDefault="006A49FD" w:rsidP="00F96255">
            <w:pPr>
              <w:rPr>
                <w:rFonts w:ascii="Arial" w:hAnsi="Arial" w:cs="Arial"/>
                <w:sz w:val="24"/>
                <w:szCs w:val="24"/>
                <w:highlight w:val="green"/>
              </w:rPr>
            </w:pPr>
          </w:p>
        </w:tc>
        <w:tc>
          <w:tcPr>
            <w:tcW w:w="3260" w:type="dxa"/>
            <w:gridSpan w:val="3"/>
          </w:tcPr>
          <w:p w14:paraId="5498D78C" w14:textId="77777777" w:rsidR="006A49FD" w:rsidRPr="00AF2E25" w:rsidRDefault="006A49FD" w:rsidP="006A49FD">
            <w:pPr>
              <w:pStyle w:val="Prrafodelista"/>
              <w:numPr>
                <w:ilvl w:val="0"/>
                <w:numId w:val="13"/>
              </w:numPr>
              <w:rPr>
                <w:rFonts w:ascii="Arial" w:hAnsi="Arial" w:cs="Arial"/>
                <w:highlight w:val="green"/>
              </w:rPr>
            </w:pPr>
            <w:r w:rsidRPr="00AF2E25">
              <w:rPr>
                <w:rFonts w:ascii="Arial" w:hAnsi="Arial" w:cs="Arial"/>
                <w:highlight w:val="green"/>
              </w:rPr>
              <w:t>Basado en documentación confiable</w:t>
            </w:r>
          </w:p>
          <w:p w14:paraId="0691F1A6" w14:textId="77777777" w:rsidR="006A49FD" w:rsidRPr="00AF2E25" w:rsidRDefault="006A49FD" w:rsidP="006A49FD">
            <w:pPr>
              <w:pStyle w:val="Prrafodelista"/>
              <w:numPr>
                <w:ilvl w:val="0"/>
                <w:numId w:val="13"/>
              </w:numPr>
              <w:rPr>
                <w:rFonts w:ascii="Arial" w:hAnsi="Arial" w:cs="Arial"/>
                <w:highlight w:val="green"/>
              </w:rPr>
            </w:pPr>
            <w:r w:rsidRPr="00AF2E25">
              <w:rPr>
                <w:rFonts w:ascii="Arial" w:hAnsi="Arial" w:cs="Arial"/>
                <w:highlight w:val="green"/>
              </w:rPr>
              <w:t>Manejo de información</w:t>
            </w:r>
          </w:p>
          <w:p w14:paraId="27F03457" w14:textId="77777777" w:rsidR="006A49FD" w:rsidRDefault="006A49FD" w:rsidP="006A49FD">
            <w:pPr>
              <w:pStyle w:val="Prrafodelista"/>
              <w:numPr>
                <w:ilvl w:val="0"/>
                <w:numId w:val="13"/>
              </w:numPr>
              <w:rPr>
                <w:rFonts w:ascii="Arial" w:hAnsi="Arial" w:cs="Arial"/>
                <w:highlight w:val="green"/>
              </w:rPr>
            </w:pPr>
            <w:r w:rsidRPr="00AF2E25">
              <w:rPr>
                <w:rFonts w:ascii="Arial" w:hAnsi="Arial" w:cs="Arial"/>
                <w:highlight w:val="green"/>
              </w:rPr>
              <w:t>Expresión oral</w:t>
            </w:r>
          </w:p>
          <w:p w14:paraId="4514A893" w14:textId="77777777" w:rsidR="006A49FD" w:rsidRPr="00AF2E25" w:rsidRDefault="006A49FD" w:rsidP="006A49FD">
            <w:pPr>
              <w:pStyle w:val="Prrafodelista"/>
              <w:numPr>
                <w:ilvl w:val="0"/>
                <w:numId w:val="13"/>
              </w:numPr>
              <w:rPr>
                <w:rFonts w:ascii="Arial" w:hAnsi="Arial" w:cs="Arial"/>
                <w:highlight w:val="green"/>
              </w:rPr>
            </w:pPr>
            <w:r>
              <w:rPr>
                <w:rFonts w:ascii="Arial" w:hAnsi="Arial" w:cs="Arial"/>
                <w:highlight w:val="green"/>
              </w:rPr>
              <w:t>Bitácora de observación de la práctica.</w:t>
            </w:r>
          </w:p>
          <w:p w14:paraId="4493E75E" w14:textId="77777777" w:rsidR="006A49FD" w:rsidRPr="00AF2E25" w:rsidRDefault="006A49FD" w:rsidP="00F96255">
            <w:pPr>
              <w:rPr>
                <w:rFonts w:ascii="Arial" w:hAnsi="Arial" w:cs="Arial"/>
                <w:sz w:val="24"/>
                <w:szCs w:val="24"/>
                <w:highlight w:val="green"/>
              </w:rPr>
            </w:pPr>
          </w:p>
        </w:tc>
        <w:tc>
          <w:tcPr>
            <w:tcW w:w="3260" w:type="dxa"/>
            <w:gridSpan w:val="5"/>
          </w:tcPr>
          <w:p w14:paraId="791FE46D" w14:textId="77777777" w:rsidR="006A49FD" w:rsidRPr="00AF2E25" w:rsidRDefault="006A49FD" w:rsidP="00F96255">
            <w:pPr>
              <w:jc w:val="center"/>
              <w:rPr>
                <w:rFonts w:ascii="Arial" w:hAnsi="Arial" w:cs="Arial"/>
                <w:sz w:val="24"/>
                <w:szCs w:val="24"/>
                <w:highlight w:val="green"/>
              </w:rPr>
            </w:pPr>
          </w:p>
          <w:p w14:paraId="578B1D49" w14:textId="77777777" w:rsidR="006A49FD" w:rsidRPr="00AF2E25" w:rsidRDefault="006A49FD" w:rsidP="00F96255">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0EEF64BF" w14:textId="77777777" w:rsidR="006A49FD" w:rsidRPr="00AF2E25" w:rsidRDefault="006A49FD" w:rsidP="00F96255">
            <w:pPr>
              <w:jc w:val="center"/>
              <w:rPr>
                <w:rFonts w:ascii="Arial" w:hAnsi="Arial" w:cs="Arial"/>
                <w:sz w:val="24"/>
                <w:szCs w:val="24"/>
                <w:highlight w:val="green"/>
              </w:rPr>
            </w:pPr>
          </w:p>
          <w:p w14:paraId="10F8A418" w14:textId="77777777" w:rsidR="006A49FD" w:rsidRDefault="006A49FD" w:rsidP="00F96255">
            <w:pPr>
              <w:jc w:val="center"/>
              <w:rPr>
                <w:rFonts w:ascii="Arial" w:hAnsi="Arial" w:cs="Arial"/>
                <w:sz w:val="24"/>
                <w:szCs w:val="24"/>
              </w:rPr>
            </w:pPr>
            <w:r w:rsidRPr="00AF2E25">
              <w:rPr>
                <w:rFonts w:ascii="Arial" w:hAnsi="Arial" w:cs="Arial"/>
                <w:sz w:val="24"/>
                <w:szCs w:val="24"/>
                <w:highlight w:val="green"/>
              </w:rPr>
              <w:t>10 %</w:t>
            </w:r>
          </w:p>
        </w:tc>
      </w:tr>
      <w:tr w:rsidR="006A49FD" w:rsidRPr="00357625" w14:paraId="57848E6A" w14:textId="77777777" w:rsidTr="00F96255">
        <w:tc>
          <w:tcPr>
            <w:tcW w:w="12994" w:type="dxa"/>
            <w:gridSpan w:val="16"/>
          </w:tcPr>
          <w:p w14:paraId="1BF66B71" w14:textId="77777777" w:rsidR="006A49FD" w:rsidRPr="00357625" w:rsidRDefault="006A49FD" w:rsidP="00F96255">
            <w:pPr>
              <w:jc w:val="center"/>
              <w:rPr>
                <w:rFonts w:ascii="Arial" w:hAnsi="Arial" w:cs="Arial"/>
                <w:b/>
                <w:sz w:val="24"/>
                <w:szCs w:val="24"/>
              </w:rPr>
            </w:pPr>
            <w:r w:rsidRPr="00357625">
              <w:rPr>
                <w:rFonts w:ascii="Arial" w:hAnsi="Arial" w:cs="Arial"/>
                <w:b/>
                <w:sz w:val="24"/>
                <w:szCs w:val="24"/>
              </w:rPr>
              <w:t>Referencias</w:t>
            </w:r>
          </w:p>
        </w:tc>
      </w:tr>
      <w:tr w:rsidR="006A49FD" w:rsidRPr="00772900" w14:paraId="3E871010" w14:textId="77777777" w:rsidTr="00F96255">
        <w:tc>
          <w:tcPr>
            <w:tcW w:w="12994" w:type="dxa"/>
            <w:gridSpan w:val="16"/>
          </w:tcPr>
          <w:p w14:paraId="13585379" w14:textId="77777777" w:rsidR="006A49FD" w:rsidRPr="008670B5" w:rsidRDefault="006A49FD" w:rsidP="00F96255">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6A49FD" w14:paraId="74101261" w14:textId="77777777" w:rsidTr="00F96255">
        <w:tc>
          <w:tcPr>
            <w:tcW w:w="12994" w:type="dxa"/>
            <w:gridSpan w:val="16"/>
          </w:tcPr>
          <w:p w14:paraId="5E801E1C" w14:textId="77777777" w:rsidR="006A49FD" w:rsidRPr="008670B5" w:rsidRDefault="006A49FD" w:rsidP="00F96255">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6A49FD" w:rsidRPr="00772900" w14:paraId="72157925" w14:textId="77777777" w:rsidTr="00F96255">
        <w:tc>
          <w:tcPr>
            <w:tcW w:w="12994" w:type="dxa"/>
            <w:gridSpan w:val="16"/>
          </w:tcPr>
          <w:p w14:paraId="279DF6E5" w14:textId="77777777" w:rsidR="006A49FD" w:rsidRPr="008670B5" w:rsidRDefault="006A49FD" w:rsidP="00F96255">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6A49FD" w14:paraId="0946E9BB" w14:textId="77777777" w:rsidTr="00F96255">
        <w:tc>
          <w:tcPr>
            <w:tcW w:w="12994" w:type="dxa"/>
            <w:gridSpan w:val="16"/>
          </w:tcPr>
          <w:p w14:paraId="3CD564FF" w14:textId="77777777" w:rsidR="006A49FD" w:rsidRPr="008670B5" w:rsidRDefault="006A49FD" w:rsidP="00F96255">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61905B7C" w14:textId="77777777" w:rsidR="006A49FD" w:rsidRDefault="006A49FD" w:rsidP="00F96255">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7A127D82" w14:textId="77777777" w:rsidR="006A49FD" w:rsidRPr="008670B5" w:rsidRDefault="006A49FD" w:rsidP="00F96255">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3265DFC9" w14:textId="77777777" w:rsidR="006A49FD" w:rsidRPr="008670B5" w:rsidRDefault="006A49FD" w:rsidP="00F96255">
            <w:pPr>
              <w:ind w:left="-709"/>
              <w:rPr>
                <w:rFonts w:ascii="Arial" w:hAnsi="Arial" w:cs="Arial"/>
                <w:sz w:val="24"/>
                <w:szCs w:val="24"/>
                <w:highlight w:val="yellow"/>
              </w:rPr>
            </w:pPr>
          </w:p>
        </w:tc>
      </w:tr>
    </w:tbl>
    <w:p w14:paraId="008157E5" w14:textId="77777777" w:rsidR="006A49FD" w:rsidRDefault="006A49FD" w:rsidP="006A49FD">
      <w:pPr>
        <w:rPr>
          <w:rFonts w:ascii="Arial" w:hAnsi="Arial" w:cs="Arial"/>
          <w:sz w:val="24"/>
          <w:szCs w:val="24"/>
        </w:rPr>
      </w:pPr>
    </w:p>
    <w:p w14:paraId="7D159F10" w14:textId="77777777" w:rsidR="006A49FD" w:rsidRDefault="006A49FD" w:rsidP="006A49FD">
      <w:pPr>
        <w:rPr>
          <w:rFonts w:ascii="Arial" w:hAnsi="Arial" w:cs="Arial"/>
          <w:sz w:val="24"/>
          <w:szCs w:val="24"/>
        </w:rPr>
      </w:pPr>
    </w:p>
    <w:p w14:paraId="418435D4" w14:textId="77777777" w:rsidR="006A49FD" w:rsidRDefault="006A49FD" w:rsidP="006A49FD">
      <w:pPr>
        <w:rPr>
          <w:rFonts w:ascii="Arial" w:hAnsi="Arial" w:cs="Arial"/>
          <w:sz w:val="24"/>
          <w:szCs w:val="24"/>
        </w:rPr>
      </w:pPr>
    </w:p>
    <w:p w14:paraId="0811E58E" w14:textId="77777777" w:rsidR="006A49FD" w:rsidRDefault="006A49FD" w:rsidP="006A49FD">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A49FD" w:rsidRPr="00E25734" w14:paraId="666E6E83" w14:textId="77777777" w:rsidTr="00F96255">
        <w:trPr>
          <w:gridAfter w:val="1"/>
          <w:wAfter w:w="14" w:type="dxa"/>
          <w:trHeight w:val="298"/>
        </w:trPr>
        <w:tc>
          <w:tcPr>
            <w:tcW w:w="12980" w:type="dxa"/>
            <w:gridSpan w:val="13"/>
            <w:shd w:val="clear" w:color="auto" w:fill="8496B0" w:themeFill="text2" w:themeFillTint="99"/>
          </w:tcPr>
          <w:p w14:paraId="31A01C67" w14:textId="77777777" w:rsidR="006A49FD" w:rsidRPr="00E25734" w:rsidRDefault="006A49FD" w:rsidP="00F96255">
            <w:pPr>
              <w:jc w:val="center"/>
              <w:rPr>
                <w:rFonts w:ascii="Arial" w:hAnsi="Arial" w:cs="Arial"/>
                <w:b/>
                <w:sz w:val="24"/>
                <w:szCs w:val="24"/>
              </w:rPr>
            </w:pPr>
            <w:r>
              <w:rPr>
                <w:rFonts w:ascii="Arial" w:hAnsi="Arial" w:cs="Arial"/>
                <w:b/>
                <w:sz w:val="24"/>
                <w:szCs w:val="24"/>
              </w:rPr>
              <w:lastRenderedPageBreak/>
              <w:t>Planeación</w:t>
            </w:r>
          </w:p>
        </w:tc>
      </w:tr>
      <w:tr w:rsidR="006A49FD" w:rsidRPr="00C15D95" w14:paraId="50A37587" w14:textId="77777777" w:rsidTr="00F96255">
        <w:trPr>
          <w:gridAfter w:val="1"/>
          <w:wAfter w:w="14" w:type="dxa"/>
          <w:trHeight w:val="276"/>
        </w:trPr>
        <w:tc>
          <w:tcPr>
            <w:tcW w:w="8075" w:type="dxa"/>
            <w:gridSpan w:val="7"/>
          </w:tcPr>
          <w:p w14:paraId="3592824A" w14:textId="77777777" w:rsidR="006A49FD" w:rsidRPr="00C15D95" w:rsidRDefault="006A49FD" w:rsidP="00F9625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09D1D89"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682E3A4"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Semana</w:t>
            </w:r>
          </w:p>
        </w:tc>
        <w:tc>
          <w:tcPr>
            <w:tcW w:w="1645" w:type="dxa"/>
          </w:tcPr>
          <w:p w14:paraId="5663E05F"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Fecha</w:t>
            </w:r>
          </w:p>
        </w:tc>
      </w:tr>
      <w:tr w:rsidR="006A49FD" w:rsidRPr="002A2B7D" w14:paraId="3E61BE5B" w14:textId="77777777" w:rsidTr="00F96255">
        <w:trPr>
          <w:gridAfter w:val="1"/>
          <w:wAfter w:w="14" w:type="dxa"/>
          <w:trHeight w:val="1387"/>
        </w:trPr>
        <w:tc>
          <w:tcPr>
            <w:tcW w:w="8075" w:type="dxa"/>
            <w:gridSpan w:val="7"/>
          </w:tcPr>
          <w:p w14:paraId="29E08DCB" w14:textId="77777777" w:rsidR="006A49FD" w:rsidRPr="00D17FC2" w:rsidRDefault="006A49FD" w:rsidP="00F96255">
            <w:pPr>
              <w:jc w:val="both"/>
              <w:rPr>
                <w:rFonts w:ascii="Calibri" w:hAnsi="Calibri"/>
              </w:rPr>
            </w:pPr>
          </w:p>
        </w:tc>
        <w:tc>
          <w:tcPr>
            <w:tcW w:w="1815" w:type="dxa"/>
            <w:gridSpan w:val="3"/>
          </w:tcPr>
          <w:p w14:paraId="26AC5EBE" w14:textId="77777777" w:rsidR="006A49FD" w:rsidRDefault="006A49FD" w:rsidP="00F96255">
            <w:pPr>
              <w:jc w:val="center"/>
              <w:rPr>
                <w:rFonts w:ascii="Arial" w:hAnsi="Arial" w:cs="Arial"/>
                <w:sz w:val="24"/>
                <w:szCs w:val="24"/>
              </w:rPr>
            </w:pPr>
          </w:p>
        </w:tc>
        <w:tc>
          <w:tcPr>
            <w:tcW w:w="1445" w:type="dxa"/>
            <w:gridSpan w:val="2"/>
          </w:tcPr>
          <w:p w14:paraId="3DBB6921" w14:textId="77777777" w:rsidR="006A49FD" w:rsidRDefault="006A49FD" w:rsidP="00F96255">
            <w:pPr>
              <w:jc w:val="center"/>
              <w:rPr>
                <w:rFonts w:ascii="Arial" w:hAnsi="Arial" w:cs="Arial"/>
                <w:sz w:val="24"/>
                <w:szCs w:val="24"/>
              </w:rPr>
            </w:pPr>
          </w:p>
        </w:tc>
        <w:tc>
          <w:tcPr>
            <w:tcW w:w="1645" w:type="dxa"/>
          </w:tcPr>
          <w:p w14:paraId="59BCE31D" w14:textId="77777777" w:rsidR="006A49FD" w:rsidRPr="002A2B7D" w:rsidRDefault="006A49FD" w:rsidP="00F96255">
            <w:pPr>
              <w:jc w:val="center"/>
              <w:rPr>
                <w:rFonts w:ascii="Arial" w:hAnsi="Arial" w:cs="Arial"/>
                <w:sz w:val="24"/>
                <w:szCs w:val="24"/>
              </w:rPr>
            </w:pPr>
          </w:p>
        </w:tc>
      </w:tr>
      <w:tr w:rsidR="006A49FD" w:rsidRPr="00C35F2D" w14:paraId="46323AA2" w14:textId="77777777" w:rsidTr="00F96255">
        <w:trPr>
          <w:trHeight w:val="137"/>
        </w:trPr>
        <w:tc>
          <w:tcPr>
            <w:tcW w:w="12994" w:type="dxa"/>
            <w:gridSpan w:val="14"/>
            <w:shd w:val="clear" w:color="auto" w:fill="FFFFFF" w:themeFill="background1"/>
          </w:tcPr>
          <w:p w14:paraId="46D07556"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Saberes </w:t>
            </w:r>
          </w:p>
        </w:tc>
      </w:tr>
      <w:tr w:rsidR="006A49FD" w:rsidRPr="00C35F2D" w14:paraId="3A8CBE05" w14:textId="77777777" w:rsidTr="00F96255">
        <w:trPr>
          <w:trHeight w:val="137"/>
        </w:trPr>
        <w:tc>
          <w:tcPr>
            <w:tcW w:w="2972" w:type="dxa"/>
            <w:shd w:val="clear" w:color="auto" w:fill="FFFFFF" w:themeFill="background1"/>
          </w:tcPr>
          <w:p w14:paraId="10004341"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520C564"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54170B0" w14:textId="77777777" w:rsidR="006A49FD" w:rsidRPr="00C35F2D" w:rsidRDefault="006A49FD" w:rsidP="00F96255">
            <w:pPr>
              <w:jc w:val="center"/>
              <w:rPr>
                <w:rFonts w:ascii="Arial" w:hAnsi="Arial" w:cs="Arial"/>
                <w:b/>
                <w:sz w:val="24"/>
                <w:szCs w:val="24"/>
              </w:rPr>
            </w:pPr>
            <w:r>
              <w:rPr>
                <w:rFonts w:ascii="Arial" w:hAnsi="Arial" w:cs="Arial"/>
                <w:b/>
                <w:sz w:val="24"/>
                <w:szCs w:val="24"/>
              </w:rPr>
              <w:t>Axiológico</w:t>
            </w:r>
          </w:p>
        </w:tc>
      </w:tr>
      <w:tr w:rsidR="006A49FD" w:rsidRPr="002A2B7D" w14:paraId="44E2EBAB" w14:textId="77777777" w:rsidTr="00F96255">
        <w:trPr>
          <w:trHeight w:val="137"/>
        </w:trPr>
        <w:tc>
          <w:tcPr>
            <w:tcW w:w="2972" w:type="dxa"/>
          </w:tcPr>
          <w:p w14:paraId="4462947E" w14:textId="77777777" w:rsidR="006A49FD" w:rsidRPr="00C2134A" w:rsidRDefault="006A49FD" w:rsidP="00F96255">
            <w:pPr>
              <w:ind w:left="540"/>
              <w:jc w:val="both"/>
              <w:rPr>
                <w:rFonts w:ascii="Arial" w:hAnsi="Arial" w:cs="Arial"/>
                <w:sz w:val="24"/>
                <w:szCs w:val="24"/>
                <w:highlight w:val="yellow"/>
              </w:rPr>
            </w:pPr>
          </w:p>
        </w:tc>
        <w:tc>
          <w:tcPr>
            <w:tcW w:w="4394" w:type="dxa"/>
            <w:gridSpan w:val="5"/>
          </w:tcPr>
          <w:p w14:paraId="14E774FA" w14:textId="77777777" w:rsidR="006A49FD" w:rsidRPr="00C2134A" w:rsidRDefault="006A49FD" w:rsidP="00F96255">
            <w:pPr>
              <w:jc w:val="center"/>
              <w:rPr>
                <w:rFonts w:ascii="Arial" w:hAnsi="Arial" w:cs="Arial"/>
                <w:b/>
                <w:sz w:val="24"/>
                <w:szCs w:val="24"/>
                <w:highlight w:val="yellow"/>
              </w:rPr>
            </w:pPr>
          </w:p>
        </w:tc>
        <w:tc>
          <w:tcPr>
            <w:tcW w:w="5628" w:type="dxa"/>
            <w:gridSpan w:val="8"/>
          </w:tcPr>
          <w:p w14:paraId="0E7F4E13" w14:textId="77777777" w:rsidR="006A49FD" w:rsidRPr="002A2B7D" w:rsidRDefault="006A49FD" w:rsidP="00F96255">
            <w:pPr>
              <w:ind w:left="530"/>
              <w:rPr>
                <w:rFonts w:ascii="Arial" w:hAnsi="Arial" w:cs="Arial"/>
                <w:sz w:val="24"/>
                <w:szCs w:val="24"/>
              </w:rPr>
            </w:pPr>
          </w:p>
        </w:tc>
      </w:tr>
      <w:tr w:rsidR="006A49FD" w:rsidRPr="00C35F2D" w14:paraId="712C78A4" w14:textId="77777777" w:rsidTr="00F96255">
        <w:trPr>
          <w:trHeight w:val="137"/>
        </w:trPr>
        <w:tc>
          <w:tcPr>
            <w:tcW w:w="8500" w:type="dxa"/>
            <w:gridSpan w:val="8"/>
          </w:tcPr>
          <w:p w14:paraId="5077E4DF"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294327A"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A6148A4"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Recursos didácticos</w:t>
            </w:r>
          </w:p>
        </w:tc>
      </w:tr>
      <w:tr w:rsidR="006A49FD" w:rsidRPr="00C35F2D" w14:paraId="454D031F" w14:textId="77777777" w:rsidTr="00F96255">
        <w:trPr>
          <w:trHeight w:val="137"/>
        </w:trPr>
        <w:tc>
          <w:tcPr>
            <w:tcW w:w="3539" w:type="dxa"/>
            <w:gridSpan w:val="3"/>
          </w:tcPr>
          <w:p w14:paraId="521D2D34"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45C0705"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9863092"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C021E24" w14:textId="77777777" w:rsidR="006A49FD" w:rsidRPr="00C35F2D" w:rsidRDefault="006A49FD" w:rsidP="00F96255">
            <w:pPr>
              <w:jc w:val="center"/>
              <w:rPr>
                <w:rFonts w:ascii="Arial" w:hAnsi="Arial" w:cs="Arial"/>
                <w:b/>
                <w:sz w:val="24"/>
                <w:szCs w:val="24"/>
              </w:rPr>
            </w:pPr>
          </w:p>
        </w:tc>
        <w:tc>
          <w:tcPr>
            <w:tcW w:w="2084" w:type="dxa"/>
            <w:gridSpan w:val="3"/>
            <w:vMerge/>
          </w:tcPr>
          <w:p w14:paraId="084B2166" w14:textId="77777777" w:rsidR="006A49FD" w:rsidRPr="00C35F2D" w:rsidRDefault="006A49FD" w:rsidP="00F96255">
            <w:pPr>
              <w:jc w:val="center"/>
              <w:rPr>
                <w:rFonts w:ascii="Arial" w:hAnsi="Arial" w:cs="Arial"/>
                <w:b/>
                <w:sz w:val="24"/>
                <w:szCs w:val="24"/>
              </w:rPr>
            </w:pPr>
          </w:p>
        </w:tc>
      </w:tr>
      <w:tr w:rsidR="006A49FD" w:rsidRPr="00AF2E25" w14:paraId="091DFA4D" w14:textId="77777777" w:rsidTr="00F96255">
        <w:trPr>
          <w:trHeight w:val="1407"/>
        </w:trPr>
        <w:tc>
          <w:tcPr>
            <w:tcW w:w="3539" w:type="dxa"/>
            <w:gridSpan w:val="3"/>
          </w:tcPr>
          <w:p w14:paraId="367D9786" w14:textId="77777777" w:rsidR="006A49FD" w:rsidRPr="00AF4A72" w:rsidRDefault="006A49FD" w:rsidP="00F96255">
            <w:pPr>
              <w:jc w:val="both"/>
              <w:rPr>
                <w:rFonts w:ascii="Arial" w:hAnsi="Arial" w:cs="Arial"/>
                <w:highlight w:val="green"/>
              </w:rPr>
            </w:pPr>
          </w:p>
        </w:tc>
        <w:tc>
          <w:tcPr>
            <w:tcW w:w="3402" w:type="dxa"/>
            <w:gridSpan w:val="2"/>
          </w:tcPr>
          <w:p w14:paraId="0B2AD2AA" w14:textId="77777777" w:rsidR="006A49FD" w:rsidRPr="00AF4A72" w:rsidRDefault="006A49FD" w:rsidP="00F96255">
            <w:pPr>
              <w:jc w:val="both"/>
              <w:rPr>
                <w:rFonts w:ascii="Arial" w:hAnsi="Arial" w:cs="Arial"/>
                <w:highlight w:val="green"/>
              </w:rPr>
            </w:pPr>
          </w:p>
        </w:tc>
        <w:tc>
          <w:tcPr>
            <w:tcW w:w="1559" w:type="dxa"/>
            <w:gridSpan w:val="3"/>
          </w:tcPr>
          <w:p w14:paraId="04E07537" w14:textId="77777777" w:rsidR="006A49FD" w:rsidRPr="00AF2E25" w:rsidRDefault="006A49FD" w:rsidP="00F96255">
            <w:pPr>
              <w:rPr>
                <w:rFonts w:ascii="Arial" w:hAnsi="Arial" w:cs="Arial"/>
                <w:sz w:val="24"/>
                <w:szCs w:val="24"/>
                <w:highlight w:val="green"/>
              </w:rPr>
            </w:pPr>
          </w:p>
        </w:tc>
        <w:tc>
          <w:tcPr>
            <w:tcW w:w="2410" w:type="dxa"/>
            <w:gridSpan w:val="3"/>
          </w:tcPr>
          <w:p w14:paraId="31FD6DF6" w14:textId="77777777" w:rsidR="006A49FD" w:rsidRPr="00AF4A72" w:rsidRDefault="006A49FD" w:rsidP="00F96255">
            <w:pPr>
              <w:rPr>
                <w:rFonts w:ascii="Arial" w:hAnsi="Arial" w:cs="Arial"/>
                <w:highlight w:val="green"/>
              </w:rPr>
            </w:pPr>
          </w:p>
        </w:tc>
        <w:tc>
          <w:tcPr>
            <w:tcW w:w="2084" w:type="dxa"/>
            <w:gridSpan w:val="3"/>
          </w:tcPr>
          <w:p w14:paraId="62704BEF" w14:textId="77777777" w:rsidR="006A49FD" w:rsidRPr="00AF2E25" w:rsidRDefault="006A49FD" w:rsidP="00F96255">
            <w:pPr>
              <w:pStyle w:val="Prrafodelista"/>
              <w:ind w:left="360"/>
              <w:rPr>
                <w:rFonts w:ascii="Arial" w:hAnsi="Arial" w:cs="Arial"/>
                <w:highlight w:val="green"/>
              </w:rPr>
            </w:pPr>
            <w:r w:rsidRPr="00AF2E25">
              <w:rPr>
                <w:rFonts w:ascii="Arial" w:hAnsi="Arial" w:cs="Arial"/>
                <w:highlight w:val="green"/>
              </w:rPr>
              <w:t xml:space="preserve"> </w:t>
            </w:r>
          </w:p>
        </w:tc>
      </w:tr>
      <w:tr w:rsidR="006A49FD" w:rsidRPr="00357625" w14:paraId="5CB95914" w14:textId="77777777" w:rsidTr="00F96255">
        <w:tc>
          <w:tcPr>
            <w:tcW w:w="12994" w:type="dxa"/>
            <w:gridSpan w:val="14"/>
          </w:tcPr>
          <w:p w14:paraId="5E1813B8" w14:textId="77777777" w:rsidR="006A49FD" w:rsidRPr="00357625" w:rsidRDefault="006A49FD" w:rsidP="00F96255">
            <w:pPr>
              <w:jc w:val="center"/>
              <w:rPr>
                <w:rFonts w:ascii="Arial" w:hAnsi="Arial" w:cs="Arial"/>
                <w:b/>
                <w:sz w:val="24"/>
                <w:szCs w:val="24"/>
              </w:rPr>
            </w:pPr>
            <w:r w:rsidRPr="00357625">
              <w:rPr>
                <w:rFonts w:ascii="Arial" w:hAnsi="Arial" w:cs="Arial"/>
                <w:b/>
                <w:sz w:val="24"/>
                <w:szCs w:val="24"/>
              </w:rPr>
              <w:t>Evaluación</w:t>
            </w:r>
          </w:p>
        </w:tc>
      </w:tr>
      <w:tr w:rsidR="006A49FD" w:rsidRPr="00357625" w14:paraId="7B17C347" w14:textId="77777777" w:rsidTr="00F96255">
        <w:tc>
          <w:tcPr>
            <w:tcW w:w="3114" w:type="dxa"/>
            <w:gridSpan w:val="2"/>
          </w:tcPr>
          <w:p w14:paraId="4D9B28EF" w14:textId="77777777" w:rsidR="006A49FD" w:rsidRPr="00357625" w:rsidRDefault="006A49FD" w:rsidP="00F9625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47E3C67" w14:textId="77777777" w:rsidR="006A49FD" w:rsidRPr="00357625" w:rsidRDefault="006A49FD" w:rsidP="00F9625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9E0249F" w14:textId="77777777" w:rsidR="006A49FD" w:rsidRPr="00357625" w:rsidRDefault="006A49FD" w:rsidP="00F9625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6E99C22" w14:textId="77777777" w:rsidR="006A49FD" w:rsidRPr="00357625" w:rsidRDefault="006A49FD" w:rsidP="00F96255">
            <w:pPr>
              <w:jc w:val="center"/>
              <w:rPr>
                <w:rFonts w:ascii="Arial" w:hAnsi="Arial" w:cs="Arial"/>
                <w:b/>
                <w:sz w:val="24"/>
                <w:szCs w:val="24"/>
              </w:rPr>
            </w:pPr>
            <w:r>
              <w:rPr>
                <w:rFonts w:ascii="Arial" w:hAnsi="Arial" w:cs="Arial"/>
                <w:b/>
                <w:sz w:val="24"/>
                <w:szCs w:val="24"/>
              </w:rPr>
              <w:t xml:space="preserve">Valor porcentual </w:t>
            </w:r>
          </w:p>
        </w:tc>
      </w:tr>
      <w:tr w:rsidR="006A49FD" w14:paraId="10106695" w14:textId="77777777" w:rsidTr="00F96255">
        <w:tc>
          <w:tcPr>
            <w:tcW w:w="3114" w:type="dxa"/>
            <w:gridSpan w:val="2"/>
          </w:tcPr>
          <w:p w14:paraId="59AB6F9B" w14:textId="77777777" w:rsidR="006A49FD" w:rsidRPr="00AF4A72" w:rsidRDefault="006A49FD" w:rsidP="00F96255">
            <w:pPr>
              <w:rPr>
                <w:rFonts w:ascii="Arial" w:hAnsi="Arial" w:cs="Arial"/>
                <w:highlight w:val="green"/>
              </w:rPr>
            </w:pPr>
          </w:p>
        </w:tc>
        <w:tc>
          <w:tcPr>
            <w:tcW w:w="3260" w:type="dxa"/>
            <w:gridSpan w:val="2"/>
          </w:tcPr>
          <w:p w14:paraId="20E56E0B" w14:textId="77777777" w:rsidR="006A49FD" w:rsidRPr="00AF4A72" w:rsidRDefault="006A49FD" w:rsidP="00F96255">
            <w:pPr>
              <w:rPr>
                <w:rFonts w:ascii="Arial" w:hAnsi="Arial" w:cs="Arial"/>
                <w:highlight w:val="green"/>
              </w:rPr>
            </w:pPr>
          </w:p>
        </w:tc>
        <w:tc>
          <w:tcPr>
            <w:tcW w:w="3260" w:type="dxa"/>
            <w:gridSpan w:val="5"/>
          </w:tcPr>
          <w:p w14:paraId="1CBB6295" w14:textId="77777777" w:rsidR="006A49FD" w:rsidRPr="00AF2E25" w:rsidRDefault="006A49FD" w:rsidP="00F96255">
            <w:pPr>
              <w:jc w:val="center"/>
              <w:rPr>
                <w:rFonts w:ascii="Arial" w:hAnsi="Arial" w:cs="Arial"/>
                <w:sz w:val="24"/>
                <w:szCs w:val="24"/>
                <w:highlight w:val="green"/>
              </w:rPr>
            </w:pPr>
          </w:p>
          <w:p w14:paraId="5BC1A5A6" w14:textId="77777777" w:rsidR="006A49FD" w:rsidRPr="00AF2E25" w:rsidRDefault="006A49FD" w:rsidP="00F96255">
            <w:pPr>
              <w:jc w:val="center"/>
              <w:rPr>
                <w:rFonts w:ascii="Arial" w:hAnsi="Arial" w:cs="Arial"/>
                <w:sz w:val="24"/>
                <w:szCs w:val="24"/>
                <w:highlight w:val="green"/>
              </w:rPr>
            </w:pPr>
          </w:p>
        </w:tc>
        <w:tc>
          <w:tcPr>
            <w:tcW w:w="3360" w:type="dxa"/>
            <w:gridSpan w:val="5"/>
          </w:tcPr>
          <w:p w14:paraId="2EFCC200" w14:textId="77777777" w:rsidR="006A49FD" w:rsidRPr="00AF2E25" w:rsidRDefault="006A49FD" w:rsidP="00F96255">
            <w:pPr>
              <w:jc w:val="center"/>
              <w:rPr>
                <w:rFonts w:ascii="Arial" w:hAnsi="Arial" w:cs="Arial"/>
                <w:sz w:val="24"/>
                <w:szCs w:val="24"/>
                <w:highlight w:val="green"/>
              </w:rPr>
            </w:pPr>
          </w:p>
          <w:p w14:paraId="31AB34AC" w14:textId="77777777" w:rsidR="006A49FD" w:rsidRDefault="006A49FD" w:rsidP="00F96255">
            <w:pPr>
              <w:jc w:val="center"/>
              <w:rPr>
                <w:rFonts w:ascii="Arial" w:hAnsi="Arial" w:cs="Arial"/>
                <w:sz w:val="24"/>
                <w:szCs w:val="24"/>
              </w:rPr>
            </w:pPr>
          </w:p>
        </w:tc>
      </w:tr>
      <w:tr w:rsidR="006A49FD" w:rsidRPr="00357625" w14:paraId="7A388272" w14:textId="77777777" w:rsidTr="00F96255">
        <w:tc>
          <w:tcPr>
            <w:tcW w:w="12994" w:type="dxa"/>
            <w:gridSpan w:val="14"/>
          </w:tcPr>
          <w:p w14:paraId="603C092A" w14:textId="77777777" w:rsidR="006A49FD" w:rsidRPr="00357625" w:rsidRDefault="006A49FD" w:rsidP="00F96255">
            <w:pPr>
              <w:jc w:val="center"/>
              <w:rPr>
                <w:rFonts w:ascii="Arial" w:hAnsi="Arial" w:cs="Arial"/>
                <w:b/>
                <w:sz w:val="24"/>
                <w:szCs w:val="24"/>
              </w:rPr>
            </w:pPr>
            <w:r w:rsidRPr="00357625">
              <w:rPr>
                <w:rFonts w:ascii="Arial" w:hAnsi="Arial" w:cs="Arial"/>
                <w:b/>
                <w:sz w:val="24"/>
                <w:szCs w:val="24"/>
              </w:rPr>
              <w:t>Referencias</w:t>
            </w:r>
          </w:p>
        </w:tc>
      </w:tr>
      <w:tr w:rsidR="006A49FD" w:rsidRPr="00772900" w14:paraId="177FBE0C" w14:textId="77777777" w:rsidTr="00F96255">
        <w:tc>
          <w:tcPr>
            <w:tcW w:w="12994" w:type="dxa"/>
            <w:gridSpan w:val="14"/>
          </w:tcPr>
          <w:p w14:paraId="64F148B9" w14:textId="77777777" w:rsidR="006A49FD" w:rsidRPr="00772900" w:rsidRDefault="006A49FD" w:rsidP="00F96255">
            <w:pPr>
              <w:rPr>
                <w:rFonts w:ascii="Arial" w:hAnsi="Arial" w:cs="Arial"/>
                <w:b/>
                <w:i/>
                <w:sz w:val="24"/>
                <w:szCs w:val="24"/>
              </w:rPr>
            </w:pPr>
            <w:r w:rsidRPr="00772900">
              <w:rPr>
                <w:rFonts w:ascii="Arial" w:hAnsi="Arial" w:cs="Arial"/>
                <w:b/>
                <w:i/>
                <w:sz w:val="24"/>
                <w:szCs w:val="24"/>
              </w:rPr>
              <w:t xml:space="preserve">Básicas </w:t>
            </w:r>
          </w:p>
        </w:tc>
      </w:tr>
      <w:tr w:rsidR="006A49FD" w14:paraId="1B2AD0ED" w14:textId="77777777" w:rsidTr="00F96255">
        <w:tc>
          <w:tcPr>
            <w:tcW w:w="12994" w:type="dxa"/>
            <w:gridSpan w:val="14"/>
          </w:tcPr>
          <w:p w14:paraId="1AAA87DC" w14:textId="77777777" w:rsidR="006A49FD" w:rsidRDefault="006A49FD" w:rsidP="00F96255">
            <w:pPr>
              <w:ind w:left="709" w:hanging="709"/>
              <w:rPr>
                <w:rFonts w:ascii="Arial" w:hAnsi="Arial" w:cs="Arial"/>
                <w:sz w:val="24"/>
                <w:szCs w:val="24"/>
              </w:rPr>
            </w:pPr>
          </w:p>
        </w:tc>
      </w:tr>
      <w:tr w:rsidR="006A49FD" w:rsidRPr="00772900" w14:paraId="447F7E41" w14:textId="77777777" w:rsidTr="00F96255">
        <w:tc>
          <w:tcPr>
            <w:tcW w:w="12994" w:type="dxa"/>
            <w:gridSpan w:val="14"/>
          </w:tcPr>
          <w:p w14:paraId="549DCAF2" w14:textId="77777777" w:rsidR="006A49FD" w:rsidRPr="00772900" w:rsidRDefault="006A49FD" w:rsidP="00F96255">
            <w:pPr>
              <w:rPr>
                <w:rFonts w:ascii="Arial" w:hAnsi="Arial" w:cs="Arial"/>
                <w:b/>
                <w:i/>
                <w:sz w:val="24"/>
                <w:szCs w:val="24"/>
              </w:rPr>
            </w:pPr>
            <w:r w:rsidRPr="00772900">
              <w:rPr>
                <w:rFonts w:ascii="Arial" w:hAnsi="Arial" w:cs="Arial"/>
                <w:b/>
                <w:i/>
                <w:sz w:val="24"/>
                <w:szCs w:val="24"/>
              </w:rPr>
              <w:t xml:space="preserve">Complementarias </w:t>
            </w:r>
          </w:p>
        </w:tc>
      </w:tr>
    </w:tbl>
    <w:p w14:paraId="6A1B635F" w14:textId="77777777" w:rsidR="006A49FD" w:rsidRDefault="006A49FD" w:rsidP="006A49FD">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A49FD" w:rsidRPr="00E25734" w14:paraId="5E963E50" w14:textId="77777777" w:rsidTr="00F96255">
        <w:trPr>
          <w:gridAfter w:val="1"/>
          <w:wAfter w:w="14" w:type="dxa"/>
          <w:trHeight w:val="382"/>
        </w:trPr>
        <w:tc>
          <w:tcPr>
            <w:tcW w:w="12980" w:type="dxa"/>
            <w:gridSpan w:val="13"/>
            <w:shd w:val="clear" w:color="auto" w:fill="8496B0" w:themeFill="text2" w:themeFillTint="99"/>
          </w:tcPr>
          <w:p w14:paraId="37C01299" w14:textId="77777777" w:rsidR="006A49FD" w:rsidRPr="00E25734" w:rsidRDefault="006A49FD" w:rsidP="00F96255">
            <w:pPr>
              <w:jc w:val="center"/>
              <w:rPr>
                <w:rFonts w:ascii="Arial" w:hAnsi="Arial" w:cs="Arial"/>
                <w:b/>
                <w:sz w:val="24"/>
                <w:szCs w:val="24"/>
              </w:rPr>
            </w:pPr>
            <w:r>
              <w:rPr>
                <w:rFonts w:ascii="Arial" w:hAnsi="Arial" w:cs="Arial"/>
                <w:b/>
                <w:sz w:val="24"/>
                <w:szCs w:val="24"/>
              </w:rPr>
              <w:t xml:space="preserve">Planeación </w:t>
            </w:r>
          </w:p>
        </w:tc>
      </w:tr>
      <w:tr w:rsidR="006A49FD" w:rsidRPr="00C15D95" w14:paraId="77DC00D9" w14:textId="77777777" w:rsidTr="00F96255">
        <w:trPr>
          <w:gridAfter w:val="1"/>
          <w:wAfter w:w="14" w:type="dxa"/>
          <w:trHeight w:val="276"/>
        </w:trPr>
        <w:tc>
          <w:tcPr>
            <w:tcW w:w="8075" w:type="dxa"/>
            <w:gridSpan w:val="7"/>
          </w:tcPr>
          <w:p w14:paraId="44E16EE2" w14:textId="77777777" w:rsidR="006A49FD" w:rsidRPr="00C15D95" w:rsidRDefault="006A49FD" w:rsidP="00F9625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767BC8E"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01B94F02"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Semana</w:t>
            </w:r>
          </w:p>
        </w:tc>
        <w:tc>
          <w:tcPr>
            <w:tcW w:w="1645" w:type="dxa"/>
          </w:tcPr>
          <w:p w14:paraId="3D18B4C7"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Fecha</w:t>
            </w:r>
          </w:p>
        </w:tc>
      </w:tr>
      <w:tr w:rsidR="006A49FD" w:rsidRPr="002A2B7D" w14:paraId="4BB99A99" w14:textId="77777777" w:rsidTr="00F96255">
        <w:trPr>
          <w:gridAfter w:val="1"/>
          <w:wAfter w:w="14" w:type="dxa"/>
          <w:trHeight w:val="1387"/>
        </w:trPr>
        <w:tc>
          <w:tcPr>
            <w:tcW w:w="8075" w:type="dxa"/>
            <w:gridSpan w:val="7"/>
          </w:tcPr>
          <w:p w14:paraId="4E196B69" w14:textId="77777777" w:rsidR="006A49FD" w:rsidRPr="00D17FC2" w:rsidRDefault="006A49FD" w:rsidP="00F96255">
            <w:pPr>
              <w:jc w:val="both"/>
              <w:rPr>
                <w:rFonts w:ascii="Calibri" w:hAnsi="Calibri"/>
              </w:rPr>
            </w:pPr>
          </w:p>
        </w:tc>
        <w:tc>
          <w:tcPr>
            <w:tcW w:w="1815" w:type="dxa"/>
            <w:gridSpan w:val="3"/>
          </w:tcPr>
          <w:p w14:paraId="403A683F" w14:textId="77777777" w:rsidR="006A49FD" w:rsidRDefault="006A49FD" w:rsidP="00F96255">
            <w:pPr>
              <w:jc w:val="center"/>
              <w:rPr>
                <w:rFonts w:ascii="Arial" w:hAnsi="Arial" w:cs="Arial"/>
                <w:sz w:val="24"/>
                <w:szCs w:val="24"/>
              </w:rPr>
            </w:pPr>
          </w:p>
          <w:p w14:paraId="1BBE0F35" w14:textId="77777777" w:rsidR="006A49FD" w:rsidRDefault="006A49FD" w:rsidP="00F96255">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655A2152" w14:textId="77777777" w:rsidR="006A49FD" w:rsidRDefault="006A49FD" w:rsidP="00F96255">
            <w:pPr>
              <w:jc w:val="center"/>
              <w:rPr>
                <w:rFonts w:ascii="Arial" w:hAnsi="Arial" w:cs="Arial"/>
                <w:sz w:val="24"/>
                <w:szCs w:val="24"/>
              </w:rPr>
            </w:pPr>
          </w:p>
          <w:p w14:paraId="4DBD220D" w14:textId="77777777" w:rsidR="006A49FD" w:rsidRDefault="006A49FD" w:rsidP="00F96255">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6BD02FB3" w14:textId="77777777" w:rsidR="006A49FD" w:rsidRDefault="006A49FD" w:rsidP="00F96255">
            <w:pPr>
              <w:jc w:val="center"/>
              <w:rPr>
                <w:rFonts w:ascii="Arial" w:hAnsi="Arial" w:cs="Arial"/>
                <w:sz w:val="24"/>
                <w:szCs w:val="24"/>
              </w:rPr>
            </w:pPr>
          </w:p>
          <w:p w14:paraId="2CC2E435" w14:textId="77777777" w:rsidR="006A49FD" w:rsidRPr="002A2B7D" w:rsidRDefault="006A49FD" w:rsidP="00F96255">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6A49FD" w:rsidRPr="00C35F2D" w14:paraId="276E5D48" w14:textId="77777777" w:rsidTr="00F96255">
        <w:trPr>
          <w:trHeight w:val="137"/>
        </w:trPr>
        <w:tc>
          <w:tcPr>
            <w:tcW w:w="12994" w:type="dxa"/>
            <w:gridSpan w:val="14"/>
            <w:shd w:val="clear" w:color="auto" w:fill="FFFFFF" w:themeFill="background1"/>
          </w:tcPr>
          <w:p w14:paraId="2A6CB527"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Saberes </w:t>
            </w:r>
          </w:p>
        </w:tc>
      </w:tr>
      <w:tr w:rsidR="006A49FD" w:rsidRPr="00C35F2D" w14:paraId="50D20852" w14:textId="77777777" w:rsidTr="00F96255">
        <w:trPr>
          <w:trHeight w:val="137"/>
        </w:trPr>
        <w:tc>
          <w:tcPr>
            <w:tcW w:w="2972" w:type="dxa"/>
            <w:shd w:val="clear" w:color="auto" w:fill="FFFFFF" w:themeFill="background1"/>
          </w:tcPr>
          <w:p w14:paraId="4FFD4AE7"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32F5F27"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B622FD7" w14:textId="77777777" w:rsidR="006A49FD" w:rsidRPr="00C35F2D" w:rsidRDefault="006A49FD" w:rsidP="00F96255">
            <w:pPr>
              <w:jc w:val="center"/>
              <w:rPr>
                <w:rFonts w:ascii="Arial" w:hAnsi="Arial" w:cs="Arial"/>
                <w:b/>
                <w:sz w:val="24"/>
                <w:szCs w:val="24"/>
              </w:rPr>
            </w:pPr>
            <w:r>
              <w:rPr>
                <w:rFonts w:ascii="Arial" w:hAnsi="Arial" w:cs="Arial"/>
                <w:b/>
                <w:sz w:val="24"/>
                <w:szCs w:val="24"/>
              </w:rPr>
              <w:t>Axiológico</w:t>
            </w:r>
          </w:p>
        </w:tc>
      </w:tr>
      <w:tr w:rsidR="006A49FD" w:rsidRPr="002A2B7D" w14:paraId="76A42CF1" w14:textId="77777777" w:rsidTr="00F96255">
        <w:trPr>
          <w:trHeight w:val="137"/>
        </w:trPr>
        <w:tc>
          <w:tcPr>
            <w:tcW w:w="2972" w:type="dxa"/>
          </w:tcPr>
          <w:p w14:paraId="24961AFE" w14:textId="77777777" w:rsidR="006A49FD" w:rsidRPr="002B6550" w:rsidRDefault="006A49FD" w:rsidP="006A49FD">
            <w:pPr>
              <w:numPr>
                <w:ilvl w:val="0"/>
                <w:numId w:val="3"/>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2D9636A6" w14:textId="77777777" w:rsidR="006A49FD" w:rsidRPr="002B6550" w:rsidRDefault="006A49FD" w:rsidP="006A49FD">
            <w:pPr>
              <w:numPr>
                <w:ilvl w:val="0"/>
                <w:numId w:val="3"/>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76BB56DE" w14:textId="77777777" w:rsidR="006A49FD" w:rsidRPr="002B6550" w:rsidRDefault="006A49FD" w:rsidP="006A49FD">
            <w:pPr>
              <w:numPr>
                <w:ilvl w:val="0"/>
                <w:numId w:val="3"/>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0C007751" w14:textId="77777777" w:rsidR="006A49FD" w:rsidRPr="002B6550" w:rsidRDefault="006A49FD" w:rsidP="006A49FD">
            <w:pPr>
              <w:numPr>
                <w:ilvl w:val="0"/>
                <w:numId w:val="3"/>
              </w:numPr>
              <w:jc w:val="both"/>
              <w:rPr>
                <w:rFonts w:ascii="Arial" w:hAnsi="Arial" w:cs="Arial"/>
                <w:sz w:val="24"/>
                <w:szCs w:val="24"/>
                <w:highlight w:val="yellow"/>
              </w:rPr>
            </w:pPr>
            <w:r w:rsidRPr="002B6550">
              <w:rPr>
                <w:rFonts w:ascii="Arial" w:hAnsi="Arial" w:cs="Arial"/>
                <w:sz w:val="24"/>
                <w:szCs w:val="24"/>
                <w:highlight w:val="yellow"/>
              </w:rPr>
              <w:t>Genoma humano</w:t>
            </w:r>
          </w:p>
          <w:p w14:paraId="08EE0ADD" w14:textId="77777777" w:rsidR="006A49FD" w:rsidRPr="00AF2E25" w:rsidRDefault="006A49FD" w:rsidP="00F96255">
            <w:pPr>
              <w:rPr>
                <w:rFonts w:ascii="Arial" w:hAnsi="Arial" w:cs="Arial"/>
                <w:sz w:val="24"/>
                <w:szCs w:val="24"/>
                <w:highlight w:val="yellow"/>
              </w:rPr>
            </w:pPr>
          </w:p>
        </w:tc>
        <w:tc>
          <w:tcPr>
            <w:tcW w:w="4394" w:type="dxa"/>
            <w:gridSpan w:val="5"/>
          </w:tcPr>
          <w:p w14:paraId="2F2368BF" w14:textId="77777777" w:rsidR="006A49FD" w:rsidRPr="00AF2E25" w:rsidRDefault="006A49FD" w:rsidP="00F96255">
            <w:pPr>
              <w:jc w:val="center"/>
              <w:rPr>
                <w:rFonts w:ascii="Arial" w:hAnsi="Arial" w:cs="Arial"/>
                <w:b/>
                <w:sz w:val="24"/>
                <w:szCs w:val="24"/>
                <w:highlight w:val="yellow"/>
              </w:rPr>
            </w:pPr>
          </w:p>
          <w:p w14:paraId="7C764485" w14:textId="77777777" w:rsidR="006A49FD" w:rsidRPr="00AF2E25" w:rsidRDefault="006A49FD" w:rsidP="00F96255">
            <w:pPr>
              <w:rPr>
                <w:rFonts w:ascii="Arial" w:hAnsi="Arial" w:cs="Arial"/>
                <w:b/>
                <w:sz w:val="24"/>
                <w:szCs w:val="24"/>
                <w:highlight w:val="yellow"/>
              </w:rPr>
            </w:pPr>
          </w:p>
          <w:p w14:paraId="602F9A0D" w14:textId="77777777" w:rsidR="006A49FD" w:rsidRPr="002B6550" w:rsidRDefault="006A49FD" w:rsidP="006A49FD">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D35C8C1" w14:textId="77777777" w:rsidR="006A49FD" w:rsidRPr="002B6550" w:rsidRDefault="006A49FD" w:rsidP="00F96255">
            <w:pPr>
              <w:rPr>
                <w:rFonts w:ascii="Arial" w:hAnsi="Arial" w:cs="Arial"/>
                <w:sz w:val="24"/>
                <w:szCs w:val="24"/>
                <w:highlight w:val="yellow"/>
              </w:rPr>
            </w:pPr>
          </w:p>
          <w:p w14:paraId="33635A66" w14:textId="77777777" w:rsidR="006A49FD" w:rsidRPr="002B6550" w:rsidRDefault="006A49FD" w:rsidP="006A49FD">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058FBD12" w14:textId="77777777" w:rsidR="006A49FD" w:rsidRPr="00AF2E25" w:rsidRDefault="006A49FD" w:rsidP="00F96255">
            <w:pPr>
              <w:jc w:val="center"/>
              <w:rPr>
                <w:rFonts w:ascii="Arial" w:hAnsi="Arial" w:cs="Arial"/>
                <w:b/>
                <w:sz w:val="24"/>
                <w:szCs w:val="24"/>
                <w:highlight w:val="yellow"/>
              </w:rPr>
            </w:pPr>
          </w:p>
        </w:tc>
        <w:tc>
          <w:tcPr>
            <w:tcW w:w="5628" w:type="dxa"/>
            <w:gridSpan w:val="8"/>
          </w:tcPr>
          <w:p w14:paraId="76550FFC"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8533C72"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C42ABAA"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4C0992F"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BC186CC"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A5D416F" w14:textId="77777777" w:rsidR="006A49FD" w:rsidRPr="002A2B7D" w:rsidRDefault="006A49FD" w:rsidP="00F96255">
            <w:pPr>
              <w:ind w:left="530"/>
              <w:rPr>
                <w:rFonts w:ascii="Arial" w:hAnsi="Arial" w:cs="Arial"/>
                <w:sz w:val="24"/>
                <w:szCs w:val="24"/>
              </w:rPr>
            </w:pPr>
          </w:p>
        </w:tc>
      </w:tr>
      <w:tr w:rsidR="006A49FD" w:rsidRPr="00C35F2D" w14:paraId="5F17AD55" w14:textId="77777777" w:rsidTr="00F96255">
        <w:trPr>
          <w:trHeight w:val="137"/>
        </w:trPr>
        <w:tc>
          <w:tcPr>
            <w:tcW w:w="8500" w:type="dxa"/>
            <w:gridSpan w:val="8"/>
          </w:tcPr>
          <w:p w14:paraId="135D0FCA"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4338422"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760FEB0"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Recursos didácticos</w:t>
            </w:r>
          </w:p>
        </w:tc>
      </w:tr>
      <w:tr w:rsidR="006A49FD" w:rsidRPr="00C35F2D" w14:paraId="0B4B1D56" w14:textId="77777777" w:rsidTr="00F96255">
        <w:trPr>
          <w:trHeight w:val="137"/>
        </w:trPr>
        <w:tc>
          <w:tcPr>
            <w:tcW w:w="3539" w:type="dxa"/>
            <w:gridSpan w:val="3"/>
          </w:tcPr>
          <w:p w14:paraId="2A617869"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8552883"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60017A8"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C9881C9" w14:textId="77777777" w:rsidR="006A49FD" w:rsidRPr="00C35F2D" w:rsidRDefault="006A49FD" w:rsidP="00F96255">
            <w:pPr>
              <w:jc w:val="center"/>
              <w:rPr>
                <w:rFonts w:ascii="Arial" w:hAnsi="Arial" w:cs="Arial"/>
                <w:b/>
                <w:sz w:val="24"/>
                <w:szCs w:val="24"/>
              </w:rPr>
            </w:pPr>
          </w:p>
        </w:tc>
        <w:tc>
          <w:tcPr>
            <w:tcW w:w="2084" w:type="dxa"/>
            <w:gridSpan w:val="3"/>
            <w:vMerge/>
          </w:tcPr>
          <w:p w14:paraId="01B802AB" w14:textId="77777777" w:rsidR="006A49FD" w:rsidRPr="00C35F2D" w:rsidRDefault="006A49FD" w:rsidP="00F96255">
            <w:pPr>
              <w:jc w:val="center"/>
              <w:rPr>
                <w:rFonts w:ascii="Arial" w:hAnsi="Arial" w:cs="Arial"/>
                <w:b/>
                <w:sz w:val="24"/>
                <w:szCs w:val="24"/>
              </w:rPr>
            </w:pPr>
          </w:p>
        </w:tc>
      </w:tr>
      <w:tr w:rsidR="006A49FD" w:rsidRPr="00AF2E25" w14:paraId="5587D9E9" w14:textId="77777777" w:rsidTr="00F96255">
        <w:trPr>
          <w:trHeight w:val="1407"/>
        </w:trPr>
        <w:tc>
          <w:tcPr>
            <w:tcW w:w="3539" w:type="dxa"/>
            <w:gridSpan w:val="3"/>
          </w:tcPr>
          <w:p w14:paraId="5BB11D19" w14:textId="77777777" w:rsidR="006A49FD" w:rsidRPr="00AF4A72" w:rsidRDefault="006A49FD" w:rsidP="00F96255">
            <w:pPr>
              <w:jc w:val="both"/>
              <w:rPr>
                <w:rFonts w:ascii="Arial" w:hAnsi="Arial" w:cs="Arial"/>
                <w:highlight w:val="green"/>
              </w:rPr>
            </w:pPr>
          </w:p>
        </w:tc>
        <w:tc>
          <w:tcPr>
            <w:tcW w:w="3402" w:type="dxa"/>
            <w:gridSpan w:val="2"/>
          </w:tcPr>
          <w:p w14:paraId="34B62309" w14:textId="77777777" w:rsidR="006A49FD" w:rsidRPr="00AF4A72" w:rsidRDefault="006A49FD" w:rsidP="00F96255">
            <w:pPr>
              <w:jc w:val="both"/>
              <w:rPr>
                <w:rFonts w:ascii="Arial" w:hAnsi="Arial" w:cs="Arial"/>
                <w:highlight w:val="green"/>
              </w:rPr>
            </w:pPr>
          </w:p>
        </w:tc>
        <w:tc>
          <w:tcPr>
            <w:tcW w:w="1559" w:type="dxa"/>
            <w:gridSpan w:val="3"/>
          </w:tcPr>
          <w:p w14:paraId="4A6AEE74" w14:textId="77777777" w:rsidR="006A49FD" w:rsidRPr="00AF2E25" w:rsidRDefault="006A49FD" w:rsidP="00F96255">
            <w:pPr>
              <w:rPr>
                <w:rFonts w:ascii="Arial" w:hAnsi="Arial" w:cs="Arial"/>
                <w:sz w:val="24"/>
                <w:szCs w:val="24"/>
                <w:highlight w:val="green"/>
              </w:rPr>
            </w:pPr>
          </w:p>
        </w:tc>
        <w:tc>
          <w:tcPr>
            <w:tcW w:w="2410" w:type="dxa"/>
            <w:gridSpan w:val="3"/>
          </w:tcPr>
          <w:p w14:paraId="034ABE59" w14:textId="77777777" w:rsidR="006A49FD" w:rsidRPr="00AF4A72" w:rsidRDefault="006A49FD" w:rsidP="00F96255">
            <w:pPr>
              <w:rPr>
                <w:rFonts w:ascii="Arial" w:hAnsi="Arial" w:cs="Arial"/>
                <w:highlight w:val="green"/>
              </w:rPr>
            </w:pPr>
          </w:p>
        </w:tc>
        <w:tc>
          <w:tcPr>
            <w:tcW w:w="2084" w:type="dxa"/>
            <w:gridSpan w:val="3"/>
          </w:tcPr>
          <w:p w14:paraId="65750684" w14:textId="77777777" w:rsidR="006A49FD" w:rsidRPr="00AF2E25" w:rsidRDefault="006A49FD" w:rsidP="00F96255">
            <w:pPr>
              <w:pStyle w:val="Prrafodelista"/>
              <w:ind w:left="360"/>
              <w:rPr>
                <w:rFonts w:ascii="Arial" w:hAnsi="Arial" w:cs="Arial"/>
                <w:highlight w:val="green"/>
              </w:rPr>
            </w:pPr>
            <w:r w:rsidRPr="00AF2E25">
              <w:rPr>
                <w:rFonts w:ascii="Arial" w:hAnsi="Arial" w:cs="Arial"/>
                <w:highlight w:val="green"/>
              </w:rPr>
              <w:t xml:space="preserve"> </w:t>
            </w:r>
          </w:p>
        </w:tc>
      </w:tr>
      <w:tr w:rsidR="006A49FD" w:rsidRPr="00357625" w14:paraId="6BE8E1CB" w14:textId="77777777" w:rsidTr="00F96255">
        <w:tc>
          <w:tcPr>
            <w:tcW w:w="12994" w:type="dxa"/>
            <w:gridSpan w:val="14"/>
          </w:tcPr>
          <w:p w14:paraId="57BF95F6" w14:textId="77777777" w:rsidR="006A49FD" w:rsidRPr="00357625" w:rsidRDefault="006A49FD" w:rsidP="00F96255">
            <w:pPr>
              <w:jc w:val="center"/>
              <w:rPr>
                <w:rFonts w:ascii="Arial" w:hAnsi="Arial" w:cs="Arial"/>
                <w:b/>
                <w:sz w:val="24"/>
                <w:szCs w:val="24"/>
              </w:rPr>
            </w:pPr>
            <w:r w:rsidRPr="00357625">
              <w:rPr>
                <w:rFonts w:ascii="Arial" w:hAnsi="Arial" w:cs="Arial"/>
                <w:b/>
                <w:sz w:val="24"/>
                <w:szCs w:val="24"/>
              </w:rPr>
              <w:t>Evaluación</w:t>
            </w:r>
          </w:p>
        </w:tc>
      </w:tr>
      <w:tr w:rsidR="006A49FD" w:rsidRPr="00357625" w14:paraId="6578DE3E" w14:textId="77777777" w:rsidTr="00F96255">
        <w:tc>
          <w:tcPr>
            <w:tcW w:w="3114" w:type="dxa"/>
            <w:gridSpan w:val="2"/>
          </w:tcPr>
          <w:p w14:paraId="602B2A5F" w14:textId="77777777" w:rsidR="006A49FD" w:rsidRPr="00357625" w:rsidRDefault="006A49FD" w:rsidP="00F9625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30561A4" w14:textId="77777777" w:rsidR="006A49FD" w:rsidRPr="00357625" w:rsidRDefault="006A49FD" w:rsidP="00F9625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07FB655" w14:textId="77777777" w:rsidR="006A49FD" w:rsidRPr="00357625" w:rsidRDefault="006A49FD" w:rsidP="00F9625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E82A822" w14:textId="77777777" w:rsidR="006A49FD" w:rsidRPr="00357625" w:rsidRDefault="006A49FD" w:rsidP="00F96255">
            <w:pPr>
              <w:jc w:val="center"/>
              <w:rPr>
                <w:rFonts w:ascii="Arial" w:hAnsi="Arial" w:cs="Arial"/>
                <w:b/>
                <w:sz w:val="24"/>
                <w:szCs w:val="24"/>
              </w:rPr>
            </w:pPr>
            <w:r>
              <w:rPr>
                <w:rFonts w:ascii="Arial" w:hAnsi="Arial" w:cs="Arial"/>
                <w:b/>
                <w:sz w:val="24"/>
                <w:szCs w:val="24"/>
              </w:rPr>
              <w:t xml:space="preserve">Valor porcentual </w:t>
            </w:r>
          </w:p>
        </w:tc>
      </w:tr>
      <w:tr w:rsidR="006A49FD" w14:paraId="15BDBDFB" w14:textId="77777777" w:rsidTr="00F96255">
        <w:tc>
          <w:tcPr>
            <w:tcW w:w="3114" w:type="dxa"/>
            <w:gridSpan w:val="2"/>
          </w:tcPr>
          <w:p w14:paraId="68F2CBB6" w14:textId="77777777" w:rsidR="006A49FD" w:rsidRPr="00AF4A72" w:rsidRDefault="006A49FD" w:rsidP="00F96255">
            <w:pPr>
              <w:rPr>
                <w:rFonts w:ascii="Arial" w:hAnsi="Arial" w:cs="Arial"/>
                <w:highlight w:val="green"/>
              </w:rPr>
            </w:pPr>
          </w:p>
        </w:tc>
        <w:tc>
          <w:tcPr>
            <w:tcW w:w="3260" w:type="dxa"/>
            <w:gridSpan w:val="2"/>
          </w:tcPr>
          <w:p w14:paraId="457DE121" w14:textId="77777777" w:rsidR="006A49FD" w:rsidRPr="00AF4A72" w:rsidRDefault="006A49FD" w:rsidP="00F96255">
            <w:pPr>
              <w:rPr>
                <w:rFonts w:ascii="Arial" w:hAnsi="Arial" w:cs="Arial"/>
                <w:highlight w:val="green"/>
              </w:rPr>
            </w:pPr>
          </w:p>
        </w:tc>
        <w:tc>
          <w:tcPr>
            <w:tcW w:w="3260" w:type="dxa"/>
            <w:gridSpan w:val="5"/>
          </w:tcPr>
          <w:p w14:paraId="09328AEE" w14:textId="77777777" w:rsidR="006A49FD" w:rsidRPr="00AF2E25" w:rsidRDefault="006A49FD" w:rsidP="00F96255">
            <w:pPr>
              <w:jc w:val="center"/>
              <w:rPr>
                <w:rFonts w:ascii="Arial" w:hAnsi="Arial" w:cs="Arial"/>
                <w:sz w:val="24"/>
                <w:szCs w:val="24"/>
                <w:highlight w:val="green"/>
              </w:rPr>
            </w:pPr>
          </w:p>
          <w:p w14:paraId="73087B10" w14:textId="77777777" w:rsidR="006A49FD" w:rsidRPr="00AF2E25" w:rsidRDefault="006A49FD" w:rsidP="00F96255">
            <w:pPr>
              <w:jc w:val="center"/>
              <w:rPr>
                <w:rFonts w:ascii="Arial" w:hAnsi="Arial" w:cs="Arial"/>
                <w:sz w:val="24"/>
                <w:szCs w:val="24"/>
                <w:highlight w:val="green"/>
              </w:rPr>
            </w:pPr>
          </w:p>
        </w:tc>
        <w:tc>
          <w:tcPr>
            <w:tcW w:w="3360" w:type="dxa"/>
            <w:gridSpan w:val="5"/>
          </w:tcPr>
          <w:p w14:paraId="27661444" w14:textId="77777777" w:rsidR="006A49FD" w:rsidRPr="00AF2E25" w:rsidRDefault="006A49FD" w:rsidP="00F96255">
            <w:pPr>
              <w:jc w:val="center"/>
              <w:rPr>
                <w:rFonts w:ascii="Arial" w:hAnsi="Arial" w:cs="Arial"/>
                <w:sz w:val="24"/>
                <w:szCs w:val="24"/>
                <w:highlight w:val="green"/>
              </w:rPr>
            </w:pPr>
          </w:p>
          <w:p w14:paraId="12244D7F" w14:textId="77777777" w:rsidR="006A49FD" w:rsidRDefault="006A49FD" w:rsidP="00F96255">
            <w:pPr>
              <w:jc w:val="center"/>
              <w:rPr>
                <w:rFonts w:ascii="Arial" w:hAnsi="Arial" w:cs="Arial"/>
                <w:sz w:val="24"/>
                <w:szCs w:val="24"/>
              </w:rPr>
            </w:pPr>
          </w:p>
        </w:tc>
      </w:tr>
      <w:tr w:rsidR="006A49FD" w:rsidRPr="00357625" w14:paraId="20A3F97A" w14:textId="77777777" w:rsidTr="00F96255">
        <w:tc>
          <w:tcPr>
            <w:tcW w:w="12994" w:type="dxa"/>
            <w:gridSpan w:val="14"/>
          </w:tcPr>
          <w:p w14:paraId="2B2E0C8B" w14:textId="77777777" w:rsidR="006A49FD" w:rsidRPr="00357625" w:rsidRDefault="006A49FD" w:rsidP="00F96255">
            <w:pPr>
              <w:jc w:val="center"/>
              <w:rPr>
                <w:rFonts w:ascii="Arial" w:hAnsi="Arial" w:cs="Arial"/>
                <w:b/>
                <w:sz w:val="24"/>
                <w:szCs w:val="24"/>
              </w:rPr>
            </w:pPr>
            <w:r w:rsidRPr="00357625">
              <w:rPr>
                <w:rFonts w:ascii="Arial" w:hAnsi="Arial" w:cs="Arial"/>
                <w:b/>
                <w:sz w:val="24"/>
                <w:szCs w:val="24"/>
              </w:rPr>
              <w:t>Referencias</w:t>
            </w:r>
          </w:p>
        </w:tc>
      </w:tr>
      <w:tr w:rsidR="006A49FD" w:rsidRPr="00772900" w14:paraId="0A891700" w14:textId="77777777" w:rsidTr="00F96255">
        <w:tc>
          <w:tcPr>
            <w:tcW w:w="12994" w:type="dxa"/>
            <w:gridSpan w:val="14"/>
          </w:tcPr>
          <w:p w14:paraId="4DA69403" w14:textId="77777777" w:rsidR="006A49FD" w:rsidRPr="00772900" w:rsidRDefault="006A49FD" w:rsidP="00F96255">
            <w:pPr>
              <w:rPr>
                <w:rFonts w:ascii="Arial" w:hAnsi="Arial" w:cs="Arial"/>
                <w:b/>
                <w:i/>
                <w:sz w:val="24"/>
                <w:szCs w:val="24"/>
              </w:rPr>
            </w:pPr>
            <w:r w:rsidRPr="00772900">
              <w:rPr>
                <w:rFonts w:ascii="Arial" w:hAnsi="Arial" w:cs="Arial"/>
                <w:b/>
                <w:i/>
                <w:sz w:val="24"/>
                <w:szCs w:val="24"/>
              </w:rPr>
              <w:lastRenderedPageBreak/>
              <w:t xml:space="preserve">Básicas </w:t>
            </w:r>
          </w:p>
        </w:tc>
      </w:tr>
      <w:tr w:rsidR="006A49FD" w14:paraId="78CC0EE2" w14:textId="77777777" w:rsidTr="00F96255">
        <w:tc>
          <w:tcPr>
            <w:tcW w:w="12994" w:type="dxa"/>
            <w:gridSpan w:val="14"/>
          </w:tcPr>
          <w:p w14:paraId="484421A8" w14:textId="77777777" w:rsidR="006A49FD" w:rsidRDefault="006A49FD" w:rsidP="00F96255">
            <w:pPr>
              <w:ind w:left="709" w:hanging="709"/>
              <w:rPr>
                <w:rFonts w:ascii="Arial" w:hAnsi="Arial" w:cs="Arial"/>
                <w:sz w:val="24"/>
                <w:szCs w:val="24"/>
              </w:rPr>
            </w:pPr>
          </w:p>
        </w:tc>
      </w:tr>
      <w:tr w:rsidR="006A49FD" w:rsidRPr="00772900" w14:paraId="5DAF07F7" w14:textId="77777777" w:rsidTr="00F96255">
        <w:tc>
          <w:tcPr>
            <w:tcW w:w="12994" w:type="dxa"/>
            <w:gridSpan w:val="14"/>
          </w:tcPr>
          <w:p w14:paraId="4763E0AC" w14:textId="77777777" w:rsidR="006A49FD" w:rsidRPr="00772900" w:rsidRDefault="006A49FD" w:rsidP="00F96255">
            <w:pPr>
              <w:rPr>
                <w:rFonts w:ascii="Arial" w:hAnsi="Arial" w:cs="Arial"/>
                <w:b/>
                <w:i/>
                <w:sz w:val="24"/>
                <w:szCs w:val="24"/>
              </w:rPr>
            </w:pPr>
            <w:r w:rsidRPr="00772900">
              <w:rPr>
                <w:rFonts w:ascii="Arial" w:hAnsi="Arial" w:cs="Arial"/>
                <w:b/>
                <w:i/>
                <w:sz w:val="24"/>
                <w:szCs w:val="24"/>
              </w:rPr>
              <w:t xml:space="preserve">Complementarias </w:t>
            </w:r>
          </w:p>
        </w:tc>
      </w:tr>
    </w:tbl>
    <w:p w14:paraId="1ED174A3" w14:textId="77777777" w:rsidR="006A49FD" w:rsidRDefault="006A49FD" w:rsidP="006A49FD">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A49FD" w:rsidRPr="00E25734" w14:paraId="5BAA09E7" w14:textId="77777777" w:rsidTr="00F96255">
        <w:trPr>
          <w:gridAfter w:val="1"/>
          <w:wAfter w:w="14" w:type="dxa"/>
          <w:trHeight w:val="298"/>
        </w:trPr>
        <w:tc>
          <w:tcPr>
            <w:tcW w:w="12980" w:type="dxa"/>
            <w:gridSpan w:val="13"/>
            <w:shd w:val="clear" w:color="auto" w:fill="8496B0" w:themeFill="text2" w:themeFillTint="99"/>
          </w:tcPr>
          <w:p w14:paraId="647445E3" w14:textId="77777777" w:rsidR="006A49FD" w:rsidRPr="00E25734" w:rsidRDefault="006A49FD" w:rsidP="00F96255">
            <w:pPr>
              <w:jc w:val="center"/>
              <w:rPr>
                <w:rFonts w:ascii="Arial" w:hAnsi="Arial" w:cs="Arial"/>
                <w:b/>
                <w:sz w:val="24"/>
                <w:szCs w:val="24"/>
              </w:rPr>
            </w:pPr>
            <w:r>
              <w:rPr>
                <w:rFonts w:ascii="Arial" w:hAnsi="Arial" w:cs="Arial"/>
                <w:b/>
                <w:sz w:val="24"/>
                <w:szCs w:val="24"/>
              </w:rPr>
              <w:t xml:space="preserve">Planeación </w:t>
            </w:r>
          </w:p>
        </w:tc>
      </w:tr>
      <w:tr w:rsidR="006A49FD" w:rsidRPr="00C15D95" w14:paraId="603E9000" w14:textId="77777777" w:rsidTr="00F96255">
        <w:trPr>
          <w:gridAfter w:val="1"/>
          <w:wAfter w:w="14" w:type="dxa"/>
          <w:trHeight w:val="276"/>
        </w:trPr>
        <w:tc>
          <w:tcPr>
            <w:tcW w:w="8075" w:type="dxa"/>
            <w:gridSpan w:val="7"/>
          </w:tcPr>
          <w:p w14:paraId="254AC719" w14:textId="77777777" w:rsidR="006A49FD" w:rsidRPr="00C15D95" w:rsidRDefault="006A49FD" w:rsidP="00F9625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0C4DE4D"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B91101B"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Semana</w:t>
            </w:r>
          </w:p>
        </w:tc>
        <w:tc>
          <w:tcPr>
            <w:tcW w:w="1645" w:type="dxa"/>
          </w:tcPr>
          <w:p w14:paraId="6723B75E"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Fecha</w:t>
            </w:r>
          </w:p>
        </w:tc>
      </w:tr>
      <w:tr w:rsidR="006A49FD" w:rsidRPr="002A2B7D" w14:paraId="77CCD59C" w14:textId="77777777" w:rsidTr="00F96255">
        <w:trPr>
          <w:gridAfter w:val="1"/>
          <w:wAfter w:w="14" w:type="dxa"/>
          <w:trHeight w:val="1387"/>
        </w:trPr>
        <w:tc>
          <w:tcPr>
            <w:tcW w:w="8075" w:type="dxa"/>
            <w:gridSpan w:val="7"/>
          </w:tcPr>
          <w:p w14:paraId="5B273DB2" w14:textId="77777777" w:rsidR="006A49FD" w:rsidRPr="00D17FC2" w:rsidRDefault="006A49FD" w:rsidP="00F96255">
            <w:pPr>
              <w:jc w:val="both"/>
              <w:rPr>
                <w:rFonts w:ascii="Calibri" w:hAnsi="Calibri"/>
              </w:rPr>
            </w:pPr>
          </w:p>
        </w:tc>
        <w:tc>
          <w:tcPr>
            <w:tcW w:w="1815" w:type="dxa"/>
            <w:gridSpan w:val="3"/>
          </w:tcPr>
          <w:p w14:paraId="0B76AC82" w14:textId="77777777" w:rsidR="006A49FD" w:rsidRDefault="006A49FD" w:rsidP="00F96255">
            <w:pPr>
              <w:jc w:val="center"/>
              <w:rPr>
                <w:rFonts w:ascii="Arial" w:hAnsi="Arial" w:cs="Arial"/>
                <w:sz w:val="24"/>
                <w:szCs w:val="24"/>
              </w:rPr>
            </w:pPr>
          </w:p>
          <w:p w14:paraId="62C4BEB5" w14:textId="77777777" w:rsidR="006A49FD" w:rsidRDefault="006A49FD" w:rsidP="00F96255">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30D50A89" w14:textId="77777777" w:rsidR="006A49FD" w:rsidRDefault="006A49FD" w:rsidP="00F96255">
            <w:pPr>
              <w:jc w:val="center"/>
              <w:rPr>
                <w:rFonts w:ascii="Arial" w:hAnsi="Arial" w:cs="Arial"/>
                <w:sz w:val="24"/>
                <w:szCs w:val="24"/>
              </w:rPr>
            </w:pPr>
          </w:p>
          <w:p w14:paraId="7801E902" w14:textId="77777777" w:rsidR="006A49FD" w:rsidRDefault="006A49FD" w:rsidP="00F96255">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7C54D740" w14:textId="77777777" w:rsidR="006A49FD" w:rsidRDefault="006A49FD" w:rsidP="00F96255">
            <w:pPr>
              <w:jc w:val="center"/>
              <w:rPr>
                <w:rFonts w:ascii="Arial" w:hAnsi="Arial" w:cs="Arial"/>
                <w:sz w:val="24"/>
                <w:szCs w:val="24"/>
              </w:rPr>
            </w:pPr>
          </w:p>
          <w:p w14:paraId="5DD2B73F" w14:textId="77777777" w:rsidR="006A49FD" w:rsidRPr="002A2B7D" w:rsidRDefault="006A49FD" w:rsidP="00F96255">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6A49FD" w:rsidRPr="00C35F2D" w14:paraId="0DABCEE3" w14:textId="77777777" w:rsidTr="00F96255">
        <w:trPr>
          <w:trHeight w:val="137"/>
        </w:trPr>
        <w:tc>
          <w:tcPr>
            <w:tcW w:w="12994" w:type="dxa"/>
            <w:gridSpan w:val="14"/>
            <w:shd w:val="clear" w:color="auto" w:fill="FFFFFF" w:themeFill="background1"/>
          </w:tcPr>
          <w:p w14:paraId="082BA6D4"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Saberes </w:t>
            </w:r>
          </w:p>
        </w:tc>
      </w:tr>
      <w:tr w:rsidR="006A49FD" w:rsidRPr="00C35F2D" w14:paraId="2B8C46E5" w14:textId="77777777" w:rsidTr="00F96255">
        <w:trPr>
          <w:trHeight w:val="137"/>
        </w:trPr>
        <w:tc>
          <w:tcPr>
            <w:tcW w:w="2972" w:type="dxa"/>
            <w:shd w:val="clear" w:color="auto" w:fill="FFFFFF" w:themeFill="background1"/>
          </w:tcPr>
          <w:p w14:paraId="132C92F7"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00EBF8F"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0D7A2C5" w14:textId="77777777" w:rsidR="006A49FD" w:rsidRPr="00C35F2D" w:rsidRDefault="006A49FD" w:rsidP="00F96255">
            <w:pPr>
              <w:jc w:val="center"/>
              <w:rPr>
                <w:rFonts w:ascii="Arial" w:hAnsi="Arial" w:cs="Arial"/>
                <w:b/>
                <w:sz w:val="24"/>
                <w:szCs w:val="24"/>
              </w:rPr>
            </w:pPr>
            <w:r>
              <w:rPr>
                <w:rFonts w:ascii="Arial" w:hAnsi="Arial" w:cs="Arial"/>
                <w:b/>
                <w:sz w:val="24"/>
                <w:szCs w:val="24"/>
              </w:rPr>
              <w:t>Axiológico</w:t>
            </w:r>
          </w:p>
        </w:tc>
      </w:tr>
      <w:tr w:rsidR="006A49FD" w:rsidRPr="002A2B7D" w14:paraId="6EBA285A" w14:textId="77777777" w:rsidTr="00F96255">
        <w:trPr>
          <w:trHeight w:val="137"/>
        </w:trPr>
        <w:tc>
          <w:tcPr>
            <w:tcW w:w="2972" w:type="dxa"/>
          </w:tcPr>
          <w:p w14:paraId="3F88852D" w14:textId="77777777" w:rsidR="006A49FD" w:rsidRPr="002B6550" w:rsidRDefault="006A49FD" w:rsidP="006A49FD">
            <w:pPr>
              <w:numPr>
                <w:ilvl w:val="0"/>
                <w:numId w:val="2"/>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7369DBD9" w14:textId="77777777" w:rsidR="006A49FD" w:rsidRPr="002B6550" w:rsidRDefault="006A49FD" w:rsidP="006A49FD">
            <w:pPr>
              <w:numPr>
                <w:ilvl w:val="0"/>
                <w:numId w:val="4"/>
              </w:numPr>
              <w:jc w:val="both"/>
              <w:rPr>
                <w:rFonts w:ascii="Arial" w:hAnsi="Arial" w:cs="Arial"/>
                <w:sz w:val="24"/>
                <w:szCs w:val="24"/>
                <w:highlight w:val="yellow"/>
              </w:rPr>
            </w:pPr>
            <w:r w:rsidRPr="002B6550">
              <w:rPr>
                <w:rFonts w:ascii="Arial" w:hAnsi="Arial" w:cs="Arial"/>
                <w:sz w:val="24"/>
                <w:szCs w:val="24"/>
                <w:highlight w:val="yellow"/>
              </w:rPr>
              <w:t>Tipos de RNA</w:t>
            </w:r>
          </w:p>
          <w:p w14:paraId="3F23FF21" w14:textId="77777777" w:rsidR="006A49FD" w:rsidRPr="002B6550" w:rsidRDefault="006A49FD" w:rsidP="006A49FD">
            <w:pPr>
              <w:numPr>
                <w:ilvl w:val="0"/>
                <w:numId w:val="4"/>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62FF7305" w14:textId="77777777" w:rsidR="006A49FD" w:rsidRPr="002B6550" w:rsidRDefault="006A49FD" w:rsidP="006A49FD">
            <w:pPr>
              <w:numPr>
                <w:ilvl w:val="0"/>
                <w:numId w:val="4"/>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7CEC8571" w14:textId="77777777" w:rsidR="006A49FD" w:rsidRPr="00AF2E25" w:rsidRDefault="006A49FD" w:rsidP="00F96255">
            <w:pPr>
              <w:rPr>
                <w:rFonts w:ascii="Arial" w:hAnsi="Arial" w:cs="Arial"/>
                <w:sz w:val="24"/>
                <w:szCs w:val="24"/>
                <w:highlight w:val="yellow"/>
              </w:rPr>
            </w:pPr>
          </w:p>
        </w:tc>
        <w:tc>
          <w:tcPr>
            <w:tcW w:w="4394" w:type="dxa"/>
            <w:gridSpan w:val="5"/>
          </w:tcPr>
          <w:p w14:paraId="18C83F35" w14:textId="77777777" w:rsidR="006A49FD" w:rsidRPr="002B6550" w:rsidRDefault="006A49FD" w:rsidP="00F96255">
            <w:pPr>
              <w:rPr>
                <w:rFonts w:ascii="Arial" w:hAnsi="Arial" w:cs="Arial"/>
                <w:b/>
                <w:sz w:val="24"/>
                <w:szCs w:val="24"/>
                <w:highlight w:val="yellow"/>
              </w:rPr>
            </w:pPr>
          </w:p>
          <w:p w14:paraId="552D912B" w14:textId="77777777" w:rsidR="006A49FD" w:rsidRPr="002B6550" w:rsidRDefault="006A49FD" w:rsidP="006A49FD">
            <w:pPr>
              <w:numPr>
                <w:ilvl w:val="0"/>
                <w:numId w:val="7"/>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5027124F" w14:textId="77777777" w:rsidR="006A49FD" w:rsidRPr="002B6550" w:rsidRDefault="006A49FD" w:rsidP="00F96255">
            <w:pPr>
              <w:ind w:left="510"/>
              <w:jc w:val="both"/>
              <w:rPr>
                <w:rFonts w:ascii="Arial" w:hAnsi="Arial" w:cs="Arial"/>
                <w:sz w:val="24"/>
                <w:szCs w:val="24"/>
                <w:highlight w:val="yellow"/>
              </w:rPr>
            </w:pPr>
          </w:p>
          <w:p w14:paraId="05F64BED" w14:textId="77777777" w:rsidR="006A49FD" w:rsidRPr="002B6550" w:rsidRDefault="006A49FD" w:rsidP="006A49FD">
            <w:pPr>
              <w:pStyle w:val="Prrafodelista"/>
              <w:numPr>
                <w:ilvl w:val="0"/>
                <w:numId w:val="7"/>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54CB73CD" w14:textId="77777777" w:rsidR="006A49FD" w:rsidRPr="002B6550" w:rsidRDefault="006A49FD" w:rsidP="006A49FD">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C265BDD" w14:textId="77777777" w:rsidR="006A49FD" w:rsidRPr="00AF2E25" w:rsidRDefault="006A49FD" w:rsidP="00F96255">
            <w:pPr>
              <w:rPr>
                <w:rFonts w:ascii="Arial" w:hAnsi="Arial" w:cs="Arial"/>
                <w:b/>
                <w:sz w:val="24"/>
                <w:szCs w:val="24"/>
                <w:highlight w:val="yellow"/>
              </w:rPr>
            </w:pPr>
          </w:p>
        </w:tc>
        <w:tc>
          <w:tcPr>
            <w:tcW w:w="5628" w:type="dxa"/>
            <w:gridSpan w:val="8"/>
          </w:tcPr>
          <w:p w14:paraId="069EDF57"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7EACCF9"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5C6210F"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CEF038F"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86846E3"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3744650" w14:textId="77777777" w:rsidR="006A49FD" w:rsidRPr="002A2B7D" w:rsidRDefault="006A49FD" w:rsidP="00F96255">
            <w:pPr>
              <w:ind w:left="530"/>
              <w:rPr>
                <w:rFonts w:ascii="Arial" w:hAnsi="Arial" w:cs="Arial"/>
                <w:sz w:val="24"/>
                <w:szCs w:val="24"/>
              </w:rPr>
            </w:pPr>
          </w:p>
        </w:tc>
      </w:tr>
      <w:tr w:rsidR="006A49FD" w:rsidRPr="00C35F2D" w14:paraId="41684276" w14:textId="77777777" w:rsidTr="00F96255">
        <w:trPr>
          <w:trHeight w:val="137"/>
        </w:trPr>
        <w:tc>
          <w:tcPr>
            <w:tcW w:w="8500" w:type="dxa"/>
            <w:gridSpan w:val="8"/>
          </w:tcPr>
          <w:p w14:paraId="76AAF4DC"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78098FB"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B798ECE"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Recursos didácticos</w:t>
            </w:r>
          </w:p>
        </w:tc>
      </w:tr>
      <w:tr w:rsidR="006A49FD" w:rsidRPr="00C35F2D" w14:paraId="2C99EDF7" w14:textId="77777777" w:rsidTr="00F96255">
        <w:trPr>
          <w:trHeight w:val="137"/>
        </w:trPr>
        <w:tc>
          <w:tcPr>
            <w:tcW w:w="3539" w:type="dxa"/>
            <w:gridSpan w:val="3"/>
          </w:tcPr>
          <w:p w14:paraId="57CA8999"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00D9F88"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5ADDBED"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9DB03CB" w14:textId="77777777" w:rsidR="006A49FD" w:rsidRPr="00C35F2D" w:rsidRDefault="006A49FD" w:rsidP="00F96255">
            <w:pPr>
              <w:jc w:val="center"/>
              <w:rPr>
                <w:rFonts w:ascii="Arial" w:hAnsi="Arial" w:cs="Arial"/>
                <w:b/>
                <w:sz w:val="24"/>
                <w:szCs w:val="24"/>
              </w:rPr>
            </w:pPr>
          </w:p>
        </w:tc>
        <w:tc>
          <w:tcPr>
            <w:tcW w:w="2084" w:type="dxa"/>
            <w:gridSpan w:val="3"/>
            <w:vMerge/>
          </w:tcPr>
          <w:p w14:paraId="522D3D6A" w14:textId="77777777" w:rsidR="006A49FD" w:rsidRPr="00C35F2D" w:rsidRDefault="006A49FD" w:rsidP="00F96255">
            <w:pPr>
              <w:jc w:val="center"/>
              <w:rPr>
                <w:rFonts w:ascii="Arial" w:hAnsi="Arial" w:cs="Arial"/>
                <w:b/>
                <w:sz w:val="24"/>
                <w:szCs w:val="24"/>
              </w:rPr>
            </w:pPr>
          </w:p>
        </w:tc>
      </w:tr>
      <w:tr w:rsidR="006A49FD" w:rsidRPr="00AF2E25" w14:paraId="6EC20FB2" w14:textId="77777777" w:rsidTr="00F96255">
        <w:trPr>
          <w:trHeight w:val="1407"/>
        </w:trPr>
        <w:tc>
          <w:tcPr>
            <w:tcW w:w="3539" w:type="dxa"/>
            <w:gridSpan w:val="3"/>
          </w:tcPr>
          <w:p w14:paraId="284AEA22" w14:textId="77777777" w:rsidR="006A49FD" w:rsidRPr="00AF4A72" w:rsidRDefault="006A49FD" w:rsidP="00F96255">
            <w:pPr>
              <w:jc w:val="both"/>
              <w:rPr>
                <w:rFonts w:ascii="Arial" w:hAnsi="Arial" w:cs="Arial"/>
                <w:highlight w:val="green"/>
              </w:rPr>
            </w:pPr>
          </w:p>
        </w:tc>
        <w:tc>
          <w:tcPr>
            <w:tcW w:w="3402" w:type="dxa"/>
            <w:gridSpan w:val="2"/>
          </w:tcPr>
          <w:p w14:paraId="5D04E62D" w14:textId="77777777" w:rsidR="006A49FD" w:rsidRPr="00AF4A72" w:rsidRDefault="006A49FD" w:rsidP="00F96255">
            <w:pPr>
              <w:jc w:val="both"/>
              <w:rPr>
                <w:rFonts w:ascii="Arial" w:hAnsi="Arial" w:cs="Arial"/>
                <w:highlight w:val="green"/>
              </w:rPr>
            </w:pPr>
          </w:p>
        </w:tc>
        <w:tc>
          <w:tcPr>
            <w:tcW w:w="1559" w:type="dxa"/>
            <w:gridSpan w:val="3"/>
          </w:tcPr>
          <w:p w14:paraId="1FFF45A9" w14:textId="77777777" w:rsidR="006A49FD" w:rsidRPr="00AF2E25" w:rsidRDefault="006A49FD" w:rsidP="00F96255">
            <w:pPr>
              <w:rPr>
                <w:rFonts w:ascii="Arial" w:hAnsi="Arial" w:cs="Arial"/>
                <w:sz w:val="24"/>
                <w:szCs w:val="24"/>
                <w:highlight w:val="green"/>
              </w:rPr>
            </w:pPr>
          </w:p>
        </w:tc>
        <w:tc>
          <w:tcPr>
            <w:tcW w:w="2410" w:type="dxa"/>
            <w:gridSpan w:val="3"/>
          </w:tcPr>
          <w:p w14:paraId="1F201ACB" w14:textId="77777777" w:rsidR="006A49FD" w:rsidRPr="00AF4A72" w:rsidRDefault="006A49FD" w:rsidP="00F96255">
            <w:pPr>
              <w:rPr>
                <w:rFonts w:ascii="Arial" w:hAnsi="Arial" w:cs="Arial"/>
                <w:highlight w:val="green"/>
              </w:rPr>
            </w:pPr>
          </w:p>
        </w:tc>
        <w:tc>
          <w:tcPr>
            <w:tcW w:w="2084" w:type="dxa"/>
            <w:gridSpan w:val="3"/>
          </w:tcPr>
          <w:p w14:paraId="2DB0B2A4" w14:textId="77777777" w:rsidR="006A49FD" w:rsidRPr="00AF2E25" w:rsidRDefault="006A49FD" w:rsidP="00F96255">
            <w:pPr>
              <w:pStyle w:val="Prrafodelista"/>
              <w:ind w:left="360"/>
              <w:rPr>
                <w:rFonts w:ascii="Arial" w:hAnsi="Arial" w:cs="Arial"/>
                <w:highlight w:val="green"/>
              </w:rPr>
            </w:pPr>
            <w:r w:rsidRPr="00AF2E25">
              <w:rPr>
                <w:rFonts w:ascii="Arial" w:hAnsi="Arial" w:cs="Arial"/>
                <w:highlight w:val="green"/>
              </w:rPr>
              <w:t xml:space="preserve"> </w:t>
            </w:r>
          </w:p>
        </w:tc>
      </w:tr>
      <w:tr w:rsidR="006A49FD" w:rsidRPr="00357625" w14:paraId="49035439" w14:textId="77777777" w:rsidTr="00F96255">
        <w:tc>
          <w:tcPr>
            <w:tcW w:w="12994" w:type="dxa"/>
            <w:gridSpan w:val="14"/>
          </w:tcPr>
          <w:p w14:paraId="25E122DE" w14:textId="77777777" w:rsidR="006A49FD" w:rsidRPr="00357625" w:rsidRDefault="006A49FD" w:rsidP="00F96255">
            <w:pPr>
              <w:jc w:val="center"/>
              <w:rPr>
                <w:rFonts w:ascii="Arial" w:hAnsi="Arial" w:cs="Arial"/>
                <w:b/>
                <w:sz w:val="24"/>
                <w:szCs w:val="24"/>
              </w:rPr>
            </w:pPr>
            <w:r w:rsidRPr="00357625">
              <w:rPr>
                <w:rFonts w:ascii="Arial" w:hAnsi="Arial" w:cs="Arial"/>
                <w:b/>
                <w:sz w:val="24"/>
                <w:szCs w:val="24"/>
              </w:rPr>
              <w:t>Evaluación</w:t>
            </w:r>
          </w:p>
        </w:tc>
      </w:tr>
      <w:tr w:rsidR="006A49FD" w:rsidRPr="00357625" w14:paraId="42ADCE03" w14:textId="77777777" w:rsidTr="00F96255">
        <w:tc>
          <w:tcPr>
            <w:tcW w:w="3114" w:type="dxa"/>
            <w:gridSpan w:val="2"/>
          </w:tcPr>
          <w:p w14:paraId="1FC2E3AE" w14:textId="77777777" w:rsidR="006A49FD" w:rsidRPr="00357625" w:rsidRDefault="006A49FD" w:rsidP="00F9625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2A53CF1" w14:textId="77777777" w:rsidR="006A49FD" w:rsidRPr="00357625" w:rsidRDefault="006A49FD" w:rsidP="00F9625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81F9BE7" w14:textId="77777777" w:rsidR="006A49FD" w:rsidRPr="00357625" w:rsidRDefault="006A49FD" w:rsidP="00F9625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FACC928" w14:textId="77777777" w:rsidR="006A49FD" w:rsidRPr="00357625" w:rsidRDefault="006A49FD" w:rsidP="00F96255">
            <w:pPr>
              <w:jc w:val="center"/>
              <w:rPr>
                <w:rFonts w:ascii="Arial" w:hAnsi="Arial" w:cs="Arial"/>
                <w:b/>
                <w:sz w:val="24"/>
                <w:szCs w:val="24"/>
              </w:rPr>
            </w:pPr>
            <w:r>
              <w:rPr>
                <w:rFonts w:ascii="Arial" w:hAnsi="Arial" w:cs="Arial"/>
                <w:b/>
                <w:sz w:val="24"/>
                <w:szCs w:val="24"/>
              </w:rPr>
              <w:t xml:space="preserve">Valor porcentual </w:t>
            </w:r>
          </w:p>
        </w:tc>
      </w:tr>
      <w:tr w:rsidR="006A49FD" w14:paraId="44790DD5" w14:textId="77777777" w:rsidTr="00F96255">
        <w:tc>
          <w:tcPr>
            <w:tcW w:w="3114" w:type="dxa"/>
            <w:gridSpan w:val="2"/>
          </w:tcPr>
          <w:p w14:paraId="20C511B3" w14:textId="77777777" w:rsidR="006A49FD" w:rsidRPr="00AF4A72" w:rsidRDefault="006A49FD" w:rsidP="00F96255">
            <w:pPr>
              <w:rPr>
                <w:rFonts w:ascii="Arial" w:hAnsi="Arial" w:cs="Arial"/>
                <w:highlight w:val="green"/>
              </w:rPr>
            </w:pPr>
          </w:p>
        </w:tc>
        <w:tc>
          <w:tcPr>
            <w:tcW w:w="3260" w:type="dxa"/>
            <w:gridSpan w:val="2"/>
          </w:tcPr>
          <w:p w14:paraId="4344B3E1" w14:textId="77777777" w:rsidR="006A49FD" w:rsidRPr="00AF4A72" w:rsidRDefault="006A49FD" w:rsidP="00F96255">
            <w:pPr>
              <w:rPr>
                <w:rFonts w:ascii="Arial" w:hAnsi="Arial" w:cs="Arial"/>
                <w:highlight w:val="green"/>
              </w:rPr>
            </w:pPr>
          </w:p>
        </w:tc>
        <w:tc>
          <w:tcPr>
            <w:tcW w:w="3260" w:type="dxa"/>
            <w:gridSpan w:val="5"/>
          </w:tcPr>
          <w:p w14:paraId="3DB58CE4" w14:textId="77777777" w:rsidR="006A49FD" w:rsidRPr="00AF2E25" w:rsidRDefault="006A49FD" w:rsidP="00F96255">
            <w:pPr>
              <w:jc w:val="center"/>
              <w:rPr>
                <w:rFonts w:ascii="Arial" w:hAnsi="Arial" w:cs="Arial"/>
                <w:sz w:val="24"/>
                <w:szCs w:val="24"/>
                <w:highlight w:val="green"/>
              </w:rPr>
            </w:pPr>
          </w:p>
          <w:p w14:paraId="78EACB9C" w14:textId="77777777" w:rsidR="006A49FD" w:rsidRPr="00AF2E25" w:rsidRDefault="006A49FD" w:rsidP="00F96255">
            <w:pPr>
              <w:jc w:val="center"/>
              <w:rPr>
                <w:rFonts w:ascii="Arial" w:hAnsi="Arial" w:cs="Arial"/>
                <w:sz w:val="24"/>
                <w:szCs w:val="24"/>
                <w:highlight w:val="green"/>
              </w:rPr>
            </w:pPr>
          </w:p>
        </w:tc>
        <w:tc>
          <w:tcPr>
            <w:tcW w:w="3360" w:type="dxa"/>
            <w:gridSpan w:val="5"/>
          </w:tcPr>
          <w:p w14:paraId="62921622" w14:textId="77777777" w:rsidR="006A49FD" w:rsidRPr="00AF2E25" w:rsidRDefault="006A49FD" w:rsidP="00F96255">
            <w:pPr>
              <w:jc w:val="center"/>
              <w:rPr>
                <w:rFonts w:ascii="Arial" w:hAnsi="Arial" w:cs="Arial"/>
                <w:sz w:val="24"/>
                <w:szCs w:val="24"/>
                <w:highlight w:val="green"/>
              </w:rPr>
            </w:pPr>
          </w:p>
          <w:p w14:paraId="1967F6F0" w14:textId="77777777" w:rsidR="006A49FD" w:rsidRDefault="006A49FD" w:rsidP="00F96255">
            <w:pPr>
              <w:jc w:val="center"/>
              <w:rPr>
                <w:rFonts w:ascii="Arial" w:hAnsi="Arial" w:cs="Arial"/>
                <w:sz w:val="24"/>
                <w:szCs w:val="24"/>
              </w:rPr>
            </w:pPr>
          </w:p>
        </w:tc>
      </w:tr>
      <w:tr w:rsidR="006A49FD" w:rsidRPr="00357625" w14:paraId="761266CE" w14:textId="77777777" w:rsidTr="00F96255">
        <w:tc>
          <w:tcPr>
            <w:tcW w:w="12994" w:type="dxa"/>
            <w:gridSpan w:val="14"/>
          </w:tcPr>
          <w:p w14:paraId="73148A81" w14:textId="77777777" w:rsidR="006A49FD" w:rsidRPr="00357625" w:rsidRDefault="006A49FD" w:rsidP="00F96255">
            <w:pPr>
              <w:jc w:val="center"/>
              <w:rPr>
                <w:rFonts w:ascii="Arial" w:hAnsi="Arial" w:cs="Arial"/>
                <w:b/>
                <w:sz w:val="24"/>
                <w:szCs w:val="24"/>
              </w:rPr>
            </w:pPr>
            <w:r w:rsidRPr="00357625">
              <w:rPr>
                <w:rFonts w:ascii="Arial" w:hAnsi="Arial" w:cs="Arial"/>
                <w:b/>
                <w:sz w:val="24"/>
                <w:szCs w:val="24"/>
              </w:rPr>
              <w:t>Referencias</w:t>
            </w:r>
          </w:p>
        </w:tc>
      </w:tr>
      <w:tr w:rsidR="006A49FD" w:rsidRPr="00772900" w14:paraId="5D4093C3" w14:textId="77777777" w:rsidTr="00F96255">
        <w:tc>
          <w:tcPr>
            <w:tcW w:w="12994" w:type="dxa"/>
            <w:gridSpan w:val="14"/>
          </w:tcPr>
          <w:p w14:paraId="3AFED510" w14:textId="77777777" w:rsidR="006A49FD" w:rsidRPr="00772900" w:rsidRDefault="006A49FD" w:rsidP="00F96255">
            <w:pPr>
              <w:rPr>
                <w:rFonts w:ascii="Arial" w:hAnsi="Arial" w:cs="Arial"/>
                <w:b/>
                <w:i/>
                <w:sz w:val="24"/>
                <w:szCs w:val="24"/>
              </w:rPr>
            </w:pPr>
            <w:r w:rsidRPr="00772900">
              <w:rPr>
                <w:rFonts w:ascii="Arial" w:hAnsi="Arial" w:cs="Arial"/>
                <w:b/>
                <w:i/>
                <w:sz w:val="24"/>
                <w:szCs w:val="24"/>
              </w:rPr>
              <w:t xml:space="preserve">Básicas </w:t>
            </w:r>
          </w:p>
        </w:tc>
      </w:tr>
      <w:tr w:rsidR="006A49FD" w14:paraId="4C77D5CD" w14:textId="77777777" w:rsidTr="00F96255">
        <w:tc>
          <w:tcPr>
            <w:tcW w:w="12994" w:type="dxa"/>
            <w:gridSpan w:val="14"/>
          </w:tcPr>
          <w:p w14:paraId="11718E96" w14:textId="77777777" w:rsidR="006A49FD" w:rsidRDefault="006A49FD" w:rsidP="00F96255">
            <w:pPr>
              <w:ind w:left="709" w:hanging="709"/>
              <w:rPr>
                <w:rFonts w:ascii="Arial" w:hAnsi="Arial" w:cs="Arial"/>
                <w:sz w:val="24"/>
                <w:szCs w:val="24"/>
              </w:rPr>
            </w:pPr>
          </w:p>
        </w:tc>
      </w:tr>
      <w:tr w:rsidR="006A49FD" w:rsidRPr="00772900" w14:paraId="5F09F492" w14:textId="77777777" w:rsidTr="00F96255">
        <w:tc>
          <w:tcPr>
            <w:tcW w:w="12994" w:type="dxa"/>
            <w:gridSpan w:val="14"/>
          </w:tcPr>
          <w:p w14:paraId="2C51F3FD" w14:textId="77777777" w:rsidR="006A49FD" w:rsidRPr="00772900" w:rsidRDefault="006A49FD" w:rsidP="00F96255">
            <w:pPr>
              <w:rPr>
                <w:rFonts w:ascii="Arial" w:hAnsi="Arial" w:cs="Arial"/>
                <w:b/>
                <w:i/>
                <w:sz w:val="24"/>
                <w:szCs w:val="24"/>
              </w:rPr>
            </w:pPr>
            <w:r w:rsidRPr="00772900">
              <w:rPr>
                <w:rFonts w:ascii="Arial" w:hAnsi="Arial" w:cs="Arial"/>
                <w:b/>
                <w:i/>
                <w:sz w:val="24"/>
                <w:szCs w:val="24"/>
              </w:rPr>
              <w:t xml:space="preserve">Complementarias </w:t>
            </w:r>
          </w:p>
        </w:tc>
      </w:tr>
    </w:tbl>
    <w:p w14:paraId="1BF85FB4" w14:textId="77777777" w:rsidR="006A49FD" w:rsidRDefault="006A49FD" w:rsidP="006A49FD">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6A49FD" w:rsidRPr="00E25734" w14:paraId="15C8B556" w14:textId="77777777" w:rsidTr="00F96255">
        <w:trPr>
          <w:gridAfter w:val="1"/>
          <w:wAfter w:w="14" w:type="dxa"/>
          <w:trHeight w:val="298"/>
        </w:trPr>
        <w:tc>
          <w:tcPr>
            <w:tcW w:w="12980" w:type="dxa"/>
            <w:gridSpan w:val="13"/>
            <w:shd w:val="clear" w:color="auto" w:fill="8496B0" w:themeFill="text2" w:themeFillTint="99"/>
          </w:tcPr>
          <w:p w14:paraId="227C4DFD" w14:textId="77777777" w:rsidR="006A49FD" w:rsidRPr="00E25734" w:rsidRDefault="006A49FD" w:rsidP="00F96255">
            <w:pPr>
              <w:jc w:val="center"/>
              <w:rPr>
                <w:rFonts w:ascii="Arial" w:hAnsi="Arial" w:cs="Arial"/>
                <w:b/>
                <w:sz w:val="24"/>
                <w:szCs w:val="24"/>
              </w:rPr>
            </w:pPr>
            <w:r>
              <w:rPr>
                <w:rFonts w:ascii="Arial" w:hAnsi="Arial" w:cs="Arial"/>
                <w:b/>
                <w:sz w:val="24"/>
                <w:szCs w:val="24"/>
              </w:rPr>
              <w:t xml:space="preserve">Planeación </w:t>
            </w:r>
          </w:p>
        </w:tc>
      </w:tr>
      <w:tr w:rsidR="006A49FD" w:rsidRPr="00C15D95" w14:paraId="7DC3D303" w14:textId="77777777" w:rsidTr="00F96255">
        <w:trPr>
          <w:gridAfter w:val="1"/>
          <w:wAfter w:w="14" w:type="dxa"/>
          <w:trHeight w:val="276"/>
        </w:trPr>
        <w:tc>
          <w:tcPr>
            <w:tcW w:w="8117" w:type="dxa"/>
            <w:gridSpan w:val="7"/>
          </w:tcPr>
          <w:p w14:paraId="4FE15039" w14:textId="77777777" w:rsidR="006A49FD" w:rsidRPr="00C15D95" w:rsidRDefault="006A49FD" w:rsidP="00F96255">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11CF8C74"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624BE746"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Semana</w:t>
            </w:r>
          </w:p>
        </w:tc>
        <w:tc>
          <w:tcPr>
            <w:tcW w:w="1631" w:type="dxa"/>
          </w:tcPr>
          <w:p w14:paraId="14F45DEC"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Fecha</w:t>
            </w:r>
          </w:p>
        </w:tc>
      </w:tr>
      <w:tr w:rsidR="006A49FD" w:rsidRPr="002A2B7D" w14:paraId="1CC1C4D3" w14:textId="77777777" w:rsidTr="00F96255">
        <w:trPr>
          <w:gridAfter w:val="1"/>
          <w:wAfter w:w="14" w:type="dxa"/>
          <w:trHeight w:val="1387"/>
        </w:trPr>
        <w:tc>
          <w:tcPr>
            <w:tcW w:w="8117" w:type="dxa"/>
            <w:gridSpan w:val="7"/>
          </w:tcPr>
          <w:p w14:paraId="5C8327B4" w14:textId="77777777" w:rsidR="006A49FD" w:rsidRPr="00D17FC2" w:rsidRDefault="006A49FD" w:rsidP="00F96255">
            <w:pPr>
              <w:jc w:val="both"/>
              <w:rPr>
                <w:rFonts w:ascii="Calibri" w:hAnsi="Calibri"/>
              </w:rPr>
            </w:pPr>
          </w:p>
        </w:tc>
        <w:tc>
          <w:tcPr>
            <w:tcW w:w="1794" w:type="dxa"/>
            <w:gridSpan w:val="3"/>
          </w:tcPr>
          <w:p w14:paraId="2E9709EB" w14:textId="77777777" w:rsidR="006A49FD" w:rsidRDefault="006A49FD" w:rsidP="00F96255">
            <w:pPr>
              <w:jc w:val="center"/>
              <w:rPr>
                <w:rFonts w:ascii="Arial" w:hAnsi="Arial" w:cs="Arial"/>
                <w:sz w:val="24"/>
                <w:szCs w:val="24"/>
              </w:rPr>
            </w:pPr>
          </w:p>
          <w:p w14:paraId="73645AEE" w14:textId="77777777" w:rsidR="006A49FD" w:rsidRDefault="006A49FD" w:rsidP="00F96255">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6C013F24" w14:textId="77777777" w:rsidR="006A49FD" w:rsidRDefault="006A49FD" w:rsidP="00F96255">
            <w:pPr>
              <w:jc w:val="center"/>
              <w:rPr>
                <w:rFonts w:ascii="Arial" w:hAnsi="Arial" w:cs="Arial"/>
                <w:sz w:val="24"/>
                <w:szCs w:val="24"/>
              </w:rPr>
            </w:pPr>
          </w:p>
          <w:p w14:paraId="06E02A76" w14:textId="77777777" w:rsidR="006A49FD" w:rsidRDefault="006A49FD" w:rsidP="00F96255">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60C9B75F" w14:textId="77777777" w:rsidR="006A49FD" w:rsidRDefault="006A49FD" w:rsidP="00F96255">
            <w:pPr>
              <w:jc w:val="center"/>
              <w:rPr>
                <w:rFonts w:ascii="Arial" w:hAnsi="Arial" w:cs="Arial"/>
                <w:sz w:val="24"/>
                <w:szCs w:val="24"/>
                <w:highlight w:val="green"/>
              </w:rPr>
            </w:pPr>
          </w:p>
          <w:p w14:paraId="358CB4CB" w14:textId="77777777" w:rsidR="006A49FD" w:rsidRDefault="006A49FD" w:rsidP="00F96255">
            <w:pPr>
              <w:jc w:val="center"/>
              <w:rPr>
                <w:rFonts w:ascii="Arial" w:hAnsi="Arial" w:cs="Arial"/>
                <w:sz w:val="24"/>
                <w:szCs w:val="24"/>
              </w:rPr>
            </w:pPr>
            <w:r>
              <w:rPr>
                <w:rFonts w:ascii="Arial" w:hAnsi="Arial" w:cs="Arial"/>
                <w:sz w:val="24"/>
                <w:szCs w:val="24"/>
                <w:highlight w:val="green"/>
              </w:rPr>
              <w:t>26 de marzo al 06 de Abril</w:t>
            </w:r>
          </w:p>
          <w:p w14:paraId="72009E31" w14:textId="77777777" w:rsidR="006A49FD" w:rsidRPr="002A2B7D" w:rsidRDefault="006A49FD" w:rsidP="00F96255">
            <w:pPr>
              <w:jc w:val="center"/>
              <w:rPr>
                <w:rFonts w:ascii="Arial" w:hAnsi="Arial" w:cs="Arial"/>
                <w:sz w:val="24"/>
                <w:szCs w:val="24"/>
              </w:rPr>
            </w:pPr>
          </w:p>
        </w:tc>
      </w:tr>
      <w:tr w:rsidR="006A49FD" w:rsidRPr="00C35F2D" w14:paraId="6E05DC73" w14:textId="77777777" w:rsidTr="00F96255">
        <w:trPr>
          <w:trHeight w:val="137"/>
        </w:trPr>
        <w:tc>
          <w:tcPr>
            <w:tcW w:w="12994" w:type="dxa"/>
            <w:gridSpan w:val="14"/>
            <w:shd w:val="clear" w:color="auto" w:fill="FFFFFF" w:themeFill="background1"/>
          </w:tcPr>
          <w:p w14:paraId="50A8926A"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Saberes </w:t>
            </w:r>
          </w:p>
        </w:tc>
      </w:tr>
      <w:tr w:rsidR="006A49FD" w:rsidRPr="00C35F2D" w14:paraId="271A83FA" w14:textId="77777777" w:rsidTr="00F96255">
        <w:trPr>
          <w:trHeight w:val="137"/>
        </w:trPr>
        <w:tc>
          <w:tcPr>
            <w:tcW w:w="3074" w:type="dxa"/>
            <w:shd w:val="clear" w:color="auto" w:fill="FFFFFF" w:themeFill="background1"/>
          </w:tcPr>
          <w:p w14:paraId="71E70FDA"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48580393"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738DEF19" w14:textId="77777777" w:rsidR="006A49FD" w:rsidRPr="00C35F2D" w:rsidRDefault="006A49FD" w:rsidP="00F96255">
            <w:pPr>
              <w:jc w:val="center"/>
              <w:rPr>
                <w:rFonts w:ascii="Arial" w:hAnsi="Arial" w:cs="Arial"/>
                <w:b/>
                <w:sz w:val="24"/>
                <w:szCs w:val="24"/>
              </w:rPr>
            </w:pPr>
            <w:r>
              <w:rPr>
                <w:rFonts w:ascii="Arial" w:hAnsi="Arial" w:cs="Arial"/>
                <w:b/>
                <w:sz w:val="24"/>
                <w:szCs w:val="24"/>
              </w:rPr>
              <w:t>Axiológico</w:t>
            </w:r>
          </w:p>
        </w:tc>
      </w:tr>
      <w:tr w:rsidR="006A49FD" w:rsidRPr="002A2B7D" w14:paraId="513EF7D5" w14:textId="77777777" w:rsidTr="00F96255">
        <w:trPr>
          <w:trHeight w:val="137"/>
        </w:trPr>
        <w:tc>
          <w:tcPr>
            <w:tcW w:w="3074" w:type="dxa"/>
          </w:tcPr>
          <w:p w14:paraId="3F45C4E5" w14:textId="77777777" w:rsidR="006A49FD" w:rsidRPr="002B6550" w:rsidRDefault="006A49FD" w:rsidP="006A49FD">
            <w:pPr>
              <w:numPr>
                <w:ilvl w:val="0"/>
                <w:numId w:val="2"/>
              </w:numPr>
              <w:rPr>
                <w:rFonts w:ascii="Arial" w:hAnsi="Arial" w:cs="Arial"/>
                <w:sz w:val="24"/>
                <w:szCs w:val="24"/>
                <w:highlight w:val="yellow"/>
              </w:rPr>
            </w:pPr>
            <w:r w:rsidRPr="002B6550">
              <w:rPr>
                <w:rFonts w:ascii="Arial" w:hAnsi="Arial" w:cs="Arial"/>
                <w:sz w:val="24"/>
                <w:szCs w:val="24"/>
                <w:highlight w:val="yellow"/>
              </w:rPr>
              <w:t>Proteínas:</w:t>
            </w:r>
          </w:p>
          <w:p w14:paraId="729F4C12" w14:textId="77777777" w:rsidR="006A49FD" w:rsidRPr="002B6550" w:rsidRDefault="006A49FD" w:rsidP="006A49FD">
            <w:pPr>
              <w:numPr>
                <w:ilvl w:val="0"/>
                <w:numId w:val="5"/>
              </w:numPr>
              <w:rPr>
                <w:rFonts w:ascii="Arial" w:hAnsi="Arial" w:cs="Arial"/>
                <w:sz w:val="24"/>
                <w:szCs w:val="24"/>
                <w:highlight w:val="yellow"/>
              </w:rPr>
            </w:pPr>
            <w:r w:rsidRPr="002B6550">
              <w:rPr>
                <w:rFonts w:ascii="Arial" w:hAnsi="Arial" w:cs="Arial"/>
                <w:sz w:val="24"/>
                <w:szCs w:val="24"/>
                <w:highlight w:val="yellow"/>
              </w:rPr>
              <w:t>Estructura y Función.</w:t>
            </w:r>
          </w:p>
          <w:p w14:paraId="6436484C" w14:textId="77777777" w:rsidR="006A49FD" w:rsidRPr="002B6550" w:rsidRDefault="006A49FD" w:rsidP="006A49FD">
            <w:pPr>
              <w:numPr>
                <w:ilvl w:val="0"/>
                <w:numId w:val="5"/>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11806BE5" w14:textId="77777777" w:rsidR="006A49FD" w:rsidRPr="002B6550" w:rsidRDefault="006A49FD" w:rsidP="006A49FD">
            <w:pPr>
              <w:numPr>
                <w:ilvl w:val="0"/>
                <w:numId w:val="5"/>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06B7F355" w14:textId="77777777" w:rsidR="006A49FD" w:rsidRPr="002B6550" w:rsidRDefault="006A49FD" w:rsidP="006A49FD">
            <w:pPr>
              <w:numPr>
                <w:ilvl w:val="0"/>
                <w:numId w:val="5"/>
              </w:numPr>
              <w:rPr>
                <w:rFonts w:ascii="Arial" w:hAnsi="Arial" w:cs="Arial"/>
                <w:sz w:val="24"/>
                <w:szCs w:val="24"/>
                <w:highlight w:val="yellow"/>
              </w:rPr>
            </w:pPr>
            <w:r w:rsidRPr="002B6550">
              <w:rPr>
                <w:rFonts w:ascii="Arial" w:hAnsi="Arial" w:cs="Arial"/>
                <w:sz w:val="24"/>
                <w:szCs w:val="24"/>
                <w:highlight w:val="yellow"/>
              </w:rPr>
              <w:t>Tipos de proteínas.</w:t>
            </w:r>
          </w:p>
          <w:p w14:paraId="59FEADC3" w14:textId="77777777" w:rsidR="006A49FD" w:rsidRPr="002B6550" w:rsidRDefault="006A49FD" w:rsidP="00F96255">
            <w:pPr>
              <w:rPr>
                <w:rFonts w:ascii="Arial" w:hAnsi="Arial" w:cs="Arial"/>
                <w:sz w:val="24"/>
                <w:szCs w:val="24"/>
                <w:highlight w:val="yellow"/>
              </w:rPr>
            </w:pPr>
          </w:p>
          <w:p w14:paraId="1A5D0049" w14:textId="77777777" w:rsidR="006A49FD" w:rsidRPr="002B6550" w:rsidRDefault="006A49FD" w:rsidP="00F96255">
            <w:pPr>
              <w:rPr>
                <w:rFonts w:ascii="Arial" w:hAnsi="Arial" w:cs="Arial"/>
                <w:sz w:val="24"/>
                <w:szCs w:val="24"/>
                <w:highlight w:val="yellow"/>
              </w:rPr>
            </w:pPr>
          </w:p>
        </w:tc>
        <w:tc>
          <w:tcPr>
            <w:tcW w:w="4342" w:type="dxa"/>
            <w:gridSpan w:val="5"/>
          </w:tcPr>
          <w:p w14:paraId="7CE0C051" w14:textId="77777777" w:rsidR="006A49FD" w:rsidRPr="002B6550" w:rsidRDefault="006A49FD" w:rsidP="00F96255">
            <w:pPr>
              <w:jc w:val="center"/>
              <w:rPr>
                <w:rFonts w:ascii="Arial" w:hAnsi="Arial" w:cs="Arial"/>
                <w:b/>
                <w:sz w:val="24"/>
                <w:szCs w:val="24"/>
                <w:highlight w:val="yellow"/>
              </w:rPr>
            </w:pPr>
          </w:p>
          <w:p w14:paraId="553ECE6C" w14:textId="77777777" w:rsidR="006A49FD" w:rsidRPr="002B6550" w:rsidRDefault="006A49FD" w:rsidP="00F96255">
            <w:pPr>
              <w:rPr>
                <w:rFonts w:ascii="Arial" w:hAnsi="Arial" w:cs="Arial"/>
                <w:b/>
                <w:sz w:val="24"/>
                <w:szCs w:val="24"/>
                <w:highlight w:val="yellow"/>
              </w:rPr>
            </w:pPr>
          </w:p>
          <w:p w14:paraId="6581EDC2" w14:textId="77777777" w:rsidR="006A49FD" w:rsidRPr="002B6550" w:rsidRDefault="006A49FD" w:rsidP="006A49FD">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448B143A" w14:textId="77777777" w:rsidR="006A49FD" w:rsidRPr="002B6550" w:rsidRDefault="006A49FD" w:rsidP="00F96255">
            <w:pPr>
              <w:rPr>
                <w:rFonts w:ascii="Arial" w:hAnsi="Arial" w:cs="Arial"/>
                <w:sz w:val="24"/>
                <w:szCs w:val="24"/>
                <w:highlight w:val="yellow"/>
              </w:rPr>
            </w:pPr>
          </w:p>
          <w:p w14:paraId="2693CC5D" w14:textId="77777777" w:rsidR="006A49FD" w:rsidRPr="002B6550" w:rsidRDefault="006A49FD" w:rsidP="006A49FD">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0F13D6B7" w14:textId="77777777" w:rsidR="006A49FD" w:rsidRPr="002B6550" w:rsidRDefault="006A49FD" w:rsidP="00F96255">
            <w:pPr>
              <w:jc w:val="center"/>
              <w:rPr>
                <w:rFonts w:ascii="Arial" w:hAnsi="Arial" w:cs="Arial"/>
                <w:b/>
                <w:sz w:val="24"/>
                <w:szCs w:val="24"/>
                <w:highlight w:val="yellow"/>
              </w:rPr>
            </w:pPr>
          </w:p>
        </w:tc>
        <w:tc>
          <w:tcPr>
            <w:tcW w:w="5578" w:type="dxa"/>
            <w:gridSpan w:val="8"/>
          </w:tcPr>
          <w:p w14:paraId="0720F689"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169EA742"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F835F5F"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DEEBBE4"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AAB07BF"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E551622" w14:textId="77777777" w:rsidR="006A49FD" w:rsidRPr="002A2B7D" w:rsidRDefault="006A49FD" w:rsidP="00F96255">
            <w:pPr>
              <w:ind w:left="530"/>
              <w:rPr>
                <w:rFonts w:ascii="Arial" w:hAnsi="Arial" w:cs="Arial"/>
                <w:sz w:val="24"/>
                <w:szCs w:val="24"/>
              </w:rPr>
            </w:pPr>
          </w:p>
        </w:tc>
      </w:tr>
      <w:tr w:rsidR="006A49FD" w:rsidRPr="00C35F2D" w14:paraId="255C3D8B" w14:textId="77777777" w:rsidTr="00F96255">
        <w:trPr>
          <w:trHeight w:val="137"/>
        </w:trPr>
        <w:tc>
          <w:tcPr>
            <w:tcW w:w="8542" w:type="dxa"/>
            <w:gridSpan w:val="8"/>
          </w:tcPr>
          <w:p w14:paraId="77B68C5A"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31336111"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1B1F9322"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Recursos didácticos</w:t>
            </w:r>
          </w:p>
        </w:tc>
      </w:tr>
      <w:tr w:rsidR="006A49FD" w:rsidRPr="00C35F2D" w14:paraId="53DB9509" w14:textId="77777777" w:rsidTr="00F96255">
        <w:trPr>
          <w:trHeight w:val="137"/>
        </w:trPr>
        <w:tc>
          <w:tcPr>
            <w:tcW w:w="3638" w:type="dxa"/>
            <w:gridSpan w:val="3"/>
          </w:tcPr>
          <w:p w14:paraId="5EB1CE31"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66401FB1"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450CA6BD"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1165678C" w14:textId="77777777" w:rsidR="006A49FD" w:rsidRPr="00C35F2D" w:rsidRDefault="006A49FD" w:rsidP="00F96255">
            <w:pPr>
              <w:jc w:val="center"/>
              <w:rPr>
                <w:rFonts w:ascii="Arial" w:hAnsi="Arial" w:cs="Arial"/>
                <w:b/>
                <w:sz w:val="24"/>
                <w:szCs w:val="24"/>
              </w:rPr>
            </w:pPr>
          </w:p>
        </w:tc>
        <w:tc>
          <w:tcPr>
            <w:tcW w:w="2066" w:type="dxa"/>
            <w:gridSpan w:val="3"/>
            <w:vMerge/>
          </w:tcPr>
          <w:p w14:paraId="7A4212E3" w14:textId="77777777" w:rsidR="006A49FD" w:rsidRPr="00C35F2D" w:rsidRDefault="006A49FD" w:rsidP="00F96255">
            <w:pPr>
              <w:jc w:val="center"/>
              <w:rPr>
                <w:rFonts w:ascii="Arial" w:hAnsi="Arial" w:cs="Arial"/>
                <w:b/>
                <w:sz w:val="24"/>
                <w:szCs w:val="24"/>
              </w:rPr>
            </w:pPr>
          </w:p>
        </w:tc>
      </w:tr>
      <w:tr w:rsidR="006A49FD" w:rsidRPr="00AF2E25" w14:paraId="00E9B414" w14:textId="77777777" w:rsidTr="00F96255">
        <w:trPr>
          <w:trHeight w:val="1407"/>
        </w:trPr>
        <w:tc>
          <w:tcPr>
            <w:tcW w:w="3638" w:type="dxa"/>
            <w:gridSpan w:val="3"/>
          </w:tcPr>
          <w:p w14:paraId="29F15CCD" w14:textId="77777777" w:rsidR="006A49FD" w:rsidRPr="00AF4A72" w:rsidRDefault="006A49FD" w:rsidP="00F96255">
            <w:pPr>
              <w:jc w:val="both"/>
              <w:rPr>
                <w:rFonts w:ascii="Arial" w:hAnsi="Arial" w:cs="Arial"/>
                <w:highlight w:val="green"/>
              </w:rPr>
            </w:pPr>
          </w:p>
        </w:tc>
        <w:tc>
          <w:tcPr>
            <w:tcW w:w="3353" w:type="dxa"/>
            <w:gridSpan w:val="2"/>
          </w:tcPr>
          <w:p w14:paraId="2B81F8D8" w14:textId="77777777" w:rsidR="006A49FD" w:rsidRPr="00AF4A72" w:rsidRDefault="006A49FD" w:rsidP="00F96255">
            <w:pPr>
              <w:jc w:val="both"/>
              <w:rPr>
                <w:rFonts w:ascii="Arial" w:hAnsi="Arial" w:cs="Arial"/>
                <w:highlight w:val="green"/>
              </w:rPr>
            </w:pPr>
          </w:p>
        </w:tc>
        <w:tc>
          <w:tcPr>
            <w:tcW w:w="1551" w:type="dxa"/>
            <w:gridSpan w:val="3"/>
          </w:tcPr>
          <w:p w14:paraId="34343E2D" w14:textId="77777777" w:rsidR="006A49FD" w:rsidRPr="00AF2E25" w:rsidRDefault="006A49FD" w:rsidP="00F96255">
            <w:pPr>
              <w:rPr>
                <w:rFonts w:ascii="Arial" w:hAnsi="Arial" w:cs="Arial"/>
                <w:sz w:val="24"/>
                <w:szCs w:val="24"/>
                <w:highlight w:val="green"/>
              </w:rPr>
            </w:pPr>
          </w:p>
        </w:tc>
        <w:tc>
          <w:tcPr>
            <w:tcW w:w="2386" w:type="dxa"/>
            <w:gridSpan w:val="3"/>
          </w:tcPr>
          <w:p w14:paraId="534217AB" w14:textId="77777777" w:rsidR="006A49FD" w:rsidRPr="00AF4A72" w:rsidRDefault="006A49FD" w:rsidP="00F96255">
            <w:pPr>
              <w:rPr>
                <w:rFonts w:ascii="Arial" w:hAnsi="Arial" w:cs="Arial"/>
                <w:highlight w:val="green"/>
              </w:rPr>
            </w:pPr>
          </w:p>
        </w:tc>
        <w:tc>
          <w:tcPr>
            <w:tcW w:w="2066" w:type="dxa"/>
            <w:gridSpan w:val="3"/>
          </w:tcPr>
          <w:p w14:paraId="2992D45D" w14:textId="77777777" w:rsidR="006A49FD" w:rsidRPr="00AF2E25" w:rsidRDefault="006A49FD" w:rsidP="00F96255">
            <w:pPr>
              <w:pStyle w:val="Prrafodelista"/>
              <w:ind w:left="360"/>
              <w:rPr>
                <w:rFonts w:ascii="Arial" w:hAnsi="Arial" w:cs="Arial"/>
                <w:highlight w:val="green"/>
              </w:rPr>
            </w:pPr>
            <w:r w:rsidRPr="00AF2E25">
              <w:rPr>
                <w:rFonts w:ascii="Arial" w:hAnsi="Arial" w:cs="Arial"/>
                <w:highlight w:val="green"/>
              </w:rPr>
              <w:t xml:space="preserve"> </w:t>
            </w:r>
          </w:p>
        </w:tc>
      </w:tr>
      <w:tr w:rsidR="006A49FD" w:rsidRPr="00357625" w14:paraId="50CB12C8" w14:textId="77777777" w:rsidTr="00F96255">
        <w:tc>
          <w:tcPr>
            <w:tcW w:w="12994" w:type="dxa"/>
            <w:gridSpan w:val="14"/>
          </w:tcPr>
          <w:p w14:paraId="20AE10E6" w14:textId="77777777" w:rsidR="006A49FD" w:rsidRPr="00357625" w:rsidRDefault="006A49FD" w:rsidP="00F96255">
            <w:pPr>
              <w:jc w:val="center"/>
              <w:rPr>
                <w:rFonts w:ascii="Arial" w:hAnsi="Arial" w:cs="Arial"/>
                <w:b/>
                <w:sz w:val="24"/>
                <w:szCs w:val="24"/>
              </w:rPr>
            </w:pPr>
            <w:r w:rsidRPr="00357625">
              <w:rPr>
                <w:rFonts w:ascii="Arial" w:hAnsi="Arial" w:cs="Arial"/>
                <w:b/>
                <w:sz w:val="24"/>
                <w:szCs w:val="24"/>
              </w:rPr>
              <w:t>Evaluación</w:t>
            </w:r>
          </w:p>
        </w:tc>
      </w:tr>
      <w:tr w:rsidR="006A49FD" w:rsidRPr="00357625" w14:paraId="42C85FFF" w14:textId="77777777" w:rsidTr="00F96255">
        <w:tc>
          <w:tcPr>
            <w:tcW w:w="3216" w:type="dxa"/>
            <w:gridSpan w:val="2"/>
          </w:tcPr>
          <w:p w14:paraId="199C7616" w14:textId="77777777" w:rsidR="006A49FD" w:rsidRPr="00357625" w:rsidRDefault="006A49FD" w:rsidP="00F96255">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226AE9AF" w14:textId="77777777" w:rsidR="006A49FD" w:rsidRPr="00357625" w:rsidRDefault="006A49FD" w:rsidP="00F96255">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7A93A12F" w14:textId="77777777" w:rsidR="006A49FD" w:rsidRPr="00357625" w:rsidRDefault="006A49FD" w:rsidP="00F96255">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0C9B7446" w14:textId="77777777" w:rsidR="006A49FD" w:rsidRPr="00357625" w:rsidRDefault="006A49FD" w:rsidP="00F96255">
            <w:pPr>
              <w:jc w:val="center"/>
              <w:rPr>
                <w:rFonts w:ascii="Arial" w:hAnsi="Arial" w:cs="Arial"/>
                <w:b/>
                <w:sz w:val="24"/>
                <w:szCs w:val="24"/>
              </w:rPr>
            </w:pPr>
            <w:r>
              <w:rPr>
                <w:rFonts w:ascii="Arial" w:hAnsi="Arial" w:cs="Arial"/>
                <w:b/>
                <w:sz w:val="24"/>
                <w:szCs w:val="24"/>
              </w:rPr>
              <w:t xml:space="preserve">Valor porcentual </w:t>
            </w:r>
          </w:p>
        </w:tc>
      </w:tr>
      <w:tr w:rsidR="006A49FD" w14:paraId="27A2B50F" w14:textId="77777777" w:rsidTr="00F96255">
        <w:tc>
          <w:tcPr>
            <w:tcW w:w="3216" w:type="dxa"/>
            <w:gridSpan w:val="2"/>
          </w:tcPr>
          <w:p w14:paraId="1C1786D1" w14:textId="77777777" w:rsidR="006A49FD" w:rsidRPr="00AF4A72" w:rsidRDefault="006A49FD" w:rsidP="00F96255">
            <w:pPr>
              <w:rPr>
                <w:rFonts w:ascii="Arial" w:hAnsi="Arial" w:cs="Arial"/>
                <w:highlight w:val="green"/>
              </w:rPr>
            </w:pPr>
          </w:p>
        </w:tc>
        <w:tc>
          <w:tcPr>
            <w:tcW w:w="3218" w:type="dxa"/>
            <w:gridSpan w:val="2"/>
          </w:tcPr>
          <w:p w14:paraId="4D9BB6D9" w14:textId="77777777" w:rsidR="006A49FD" w:rsidRPr="00AF4A72" w:rsidRDefault="006A49FD" w:rsidP="00F96255">
            <w:pPr>
              <w:rPr>
                <w:rFonts w:ascii="Arial" w:hAnsi="Arial" w:cs="Arial"/>
                <w:highlight w:val="green"/>
              </w:rPr>
            </w:pPr>
          </w:p>
        </w:tc>
        <w:tc>
          <w:tcPr>
            <w:tcW w:w="3225" w:type="dxa"/>
            <w:gridSpan w:val="5"/>
          </w:tcPr>
          <w:p w14:paraId="69C28223" w14:textId="77777777" w:rsidR="006A49FD" w:rsidRPr="00AF2E25" w:rsidRDefault="006A49FD" w:rsidP="00F96255">
            <w:pPr>
              <w:jc w:val="center"/>
              <w:rPr>
                <w:rFonts w:ascii="Arial" w:hAnsi="Arial" w:cs="Arial"/>
                <w:sz w:val="24"/>
                <w:szCs w:val="24"/>
                <w:highlight w:val="green"/>
              </w:rPr>
            </w:pPr>
          </w:p>
          <w:p w14:paraId="66077AB7" w14:textId="77777777" w:rsidR="006A49FD" w:rsidRPr="00AF2E25" w:rsidRDefault="006A49FD" w:rsidP="00F96255">
            <w:pPr>
              <w:jc w:val="center"/>
              <w:rPr>
                <w:rFonts w:ascii="Arial" w:hAnsi="Arial" w:cs="Arial"/>
                <w:sz w:val="24"/>
                <w:szCs w:val="24"/>
                <w:highlight w:val="green"/>
              </w:rPr>
            </w:pPr>
          </w:p>
        </w:tc>
        <w:tc>
          <w:tcPr>
            <w:tcW w:w="3335" w:type="dxa"/>
            <w:gridSpan w:val="5"/>
          </w:tcPr>
          <w:p w14:paraId="47FB9DF0" w14:textId="77777777" w:rsidR="006A49FD" w:rsidRPr="00AF2E25" w:rsidRDefault="006A49FD" w:rsidP="00F96255">
            <w:pPr>
              <w:jc w:val="center"/>
              <w:rPr>
                <w:rFonts w:ascii="Arial" w:hAnsi="Arial" w:cs="Arial"/>
                <w:sz w:val="24"/>
                <w:szCs w:val="24"/>
                <w:highlight w:val="green"/>
              </w:rPr>
            </w:pPr>
          </w:p>
          <w:p w14:paraId="1AE6E9C4" w14:textId="77777777" w:rsidR="006A49FD" w:rsidRDefault="006A49FD" w:rsidP="00F96255">
            <w:pPr>
              <w:jc w:val="center"/>
              <w:rPr>
                <w:rFonts w:ascii="Arial" w:hAnsi="Arial" w:cs="Arial"/>
                <w:sz w:val="24"/>
                <w:szCs w:val="24"/>
              </w:rPr>
            </w:pPr>
          </w:p>
        </w:tc>
      </w:tr>
      <w:tr w:rsidR="006A49FD" w:rsidRPr="00357625" w14:paraId="7363C051" w14:textId="77777777" w:rsidTr="00F96255">
        <w:tc>
          <w:tcPr>
            <w:tcW w:w="12994" w:type="dxa"/>
            <w:gridSpan w:val="14"/>
          </w:tcPr>
          <w:p w14:paraId="2808C469" w14:textId="77777777" w:rsidR="006A49FD" w:rsidRPr="00357625" w:rsidRDefault="006A49FD" w:rsidP="00F96255">
            <w:pPr>
              <w:jc w:val="center"/>
              <w:rPr>
                <w:rFonts w:ascii="Arial" w:hAnsi="Arial" w:cs="Arial"/>
                <w:b/>
                <w:sz w:val="24"/>
                <w:szCs w:val="24"/>
              </w:rPr>
            </w:pPr>
            <w:r w:rsidRPr="00357625">
              <w:rPr>
                <w:rFonts w:ascii="Arial" w:hAnsi="Arial" w:cs="Arial"/>
                <w:b/>
                <w:sz w:val="24"/>
                <w:szCs w:val="24"/>
              </w:rPr>
              <w:t>Referencias</w:t>
            </w:r>
          </w:p>
        </w:tc>
      </w:tr>
      <w:tr w:rsidR="006A49FD" w:rsidRPr="00772900" w14:paraId="28D5D3EA" w14:textId="77777777" w:rsidTr="00F96255">
        <w:tc>
          <w:tcPr>
            <w:tcW w:w="12994" w:type="dxa"/>
            <w:gridSpan w:val="14"/>
          </w:tcPr>
          <w:p w14:paraId="54D5CAE7" w14:textId="77777777" w:rsidR="006A49FD" w:rsidRPr="00772900" w:rsidRDefault="006A49FD" w:rsidP="00F96255">
            <w:pPr>
              <w:rPr>
                <w:rFonts w:ascii="Arial" w:hAnsi="Arial" w:cs="Arial"/>
                <w:b/>
                <w:i/>
                <w:sz w:val="24"/>
                <w:szCs w:val="24"/>
              </w:rPr>
            </w:pPr>
            <w:r w:rsidRPr="00772900">
              <w:rPr>
                <w:rFonts w:ascii="Arial" w:hAnsi="Arial" w:cs="Arial"/>
                <w:b/>
                <w:i/>
                <w:sz w:val="24"/>
                <w:szCs w:val="24"/>
              </w:rPr>
              <w:t xml:space="preserve">Básicas </w:t>
            </w:r>
          </w:p>
        </w:tc>
      </w:tr>
      <w:tr w:rsidR="006A49FD" w14:paraId="6FCA7CB8" w14:textId="77777777" w:rsidTr="00F96255">
        <w:tc>
          <w:tcPr>
            <w:tcW w:w="12994" w:type="dxa"/>
            <w:gridSpan w:val="14"/>
          </w:tcPr>
          <w:p w14:paraId="2E2F833D" w14:textId="77777777" w:rsidR="006A49FD" w:rsidRDefault="006A49FD" w:rsidP="00F96255">
            <w:pPr>
              <w:ind w:left="709" w:hanging="709"/>
              <w:rPr>
                <w:rFonts w:ascii="Arial" w:hAnsi="Arial" w:cs="Arial"/>
                <w:sz w:val="24"/>
                <w:szCs w:val="24"/>
              </w:rPr>
            </w:pPr>
          </w:p>
        </w:tc>
      </w:tr>
      <w:tr w:rsidR="006A49FD" w:rsidRPr="00772900" w14:paraId="45C68573" w14:textId="77777777" w:rsidTr="00F96255">
        <w:tc>
          <w:tcPr>
            <w:tcW w:w="12994" w:type="dxa"/>
            <w:gridSpan w:val="14"/>
          </w:tcPr>
          <w:p w14:paraId="461F9C93" w14:textId="77777777" w:rsidR="006A49FD" w:rsidRPr="00772900" w:rsidRDefault="006A49FD" w:rsidP="00F96255">
            <w:pPr>
              <w:rPr>
                <w:rFonts w:ascii="Arial" w:hAnsi="Arial" w:cs="Arial"/>
                <w:b/>
                <w:i/>
                <w:sz w:val="24"/>
                <w:szCs w:val="24"/>
              </w:rPr>
            </w:pPr>
            <w:r w:rsidRPr="00772900">
              <w:rPr>
                <w:rFonts w:ascii="Arial" w:hAnsi="Arial" w:cs="Arial"/>
                <w:b/>
                <w:i/>
                <w:sz w:val="24"/>
                <w:szCs w:val="24"/>
              </w:rPr>
              <w:t xml:space="preserve">Complementarias </w:t>
            </w:r>
          </w:p>
        </w:tc>
      </w:tr>
    </w:tbl>
    <w:p w14:paraId="6BFA62A5" w14:textId="77777777" w:rsidR="006A49FD" w:rsidRDefault="006A49FD" w:rsidP="006A49FD">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6A49FD" w:rsidRPr="00E25734" w14:paraId="4C7FD8CC" w14:textId="77777777" w:rsidTr="00F96255">
        <w:trPr>
          <w:gridAfter w:val="1"/>
          <w:wAfter w:w="14" w:type="dxa"/>
          <w:trHeight w:val="298"/>
        </w:trPr>
        <w:tc>
          <w:tcPr>
            <w:tcW w:w="12980" w:type="dxa"/>
            <w:gridSpan w:val="13"/>
            <w:shd w:val="clear" w:color="auto" w:fill="8496B0" w:themeFill="text2" w:themeFillTint="99"/>
          </w:tcPr>
          <w:p w14:paraId="7FA733EC" w14:textId="77777777" w:rsidR="006A49FD" w:rsidRPr="00E25734" w:rsidRDefault="006A49FD" w:rsidP="00F96255">
            <w:pPr>
              <w:jc w:val="center"/>
              <w:rPr>
                <w:rFonts w:ascii="Arial" w:hAnsi="Arial" w:cs="Arial"/>
                <w:b/>
                <w:sz w:val="24"/>
                <w:szCs w:val="24"/>
              </w:rPr>
            </w:pPr>
            <w:r>
              <w:rPr>
                <w:rFonts w:ascii="Arial" w:hAnsi="Arial" w:cs="Arial"/>
                <w:b/>
                <w:sz w:val="24"/>
                <w:szCs w:val="24"/>
              </w:rPr>
              <w:t>Planeación</w:t>
            </w:r>
          </w:p>
        </w:tc>
      </w:tr>
      <w:tr w:rsidR="006A49FD" w:rsidRPr="00C15D95" w14:paraId="5CEDA7B7" w14:textId="77777777" w:rsidTr="00F96255">
        <w:trPr>
          <w:gridAfter w:val="1"/>
          <w:wAfter w:w="14" w:type="dxa"/>
          <w:trHeight w:val="276"/>
        </w:trPr>
        <w:tc>
          <w:tcPr>
            <w:tcW w:w="8075" w:type="dxa"/>
            <w:gridSpan w:val="7"/>
          </w:tcPr>
          <w:p w14:paraId="5FACF1E2" w14:textId="77777777" w:rsidR="006A49FD" w:rsidRPr="00C15D95" w:rsidRDefault="006A49FD" w:rsidP="00F9625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8C85AE6"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953DD55"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Semana</w:t>
            </w:r>
          </w:p>
        </w:tc>
        <w:tc>
          <w:tcPr>
            <w:tcW w:w="1645" w:type="dxa"/>
          </w:tcPr>
          <w:p w14:paraId="715ECD0F"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Fecha</w:t>
            </w:r>
          </w:p>
        </w:tc>
      </w:tr>
      <w:tr w:rsidR="006A49FD" w:rsidRPr="002A2B7D" w14:paraId="2E185362" w14:textId="77777777" w:rsidTr="00F96255">
        <w:trPr>
          <w:gridAfter w:val="1"/>
          <w:wAfter w:w="14" w:type="dxa"/>
          <w:trHeight w:val="1387"/>
        </w:trPr>
        <w:tc>
          <w:tcPr>
            <w:tcW w:w="8075" w:type="dxa"/>
            <w:gridSpan w:val="7"/>
          </w:tcPr>
          <w:p w14:paraId="24480DA5" w14:textId="77777777" w:rsidR="006A49FD" w:rsidRPr="00D17FC2" w:rsidRDefault="006A49FD" w:rsidP="00F96255">
            <w:pPr>
              <w:jc w:val="both"/>
              <w:rPr>
                <w:rFonts w:ascii="Calibri" w:hAnsi="Calibri"/>
              </w:rPr>
            </w:pPr>
          </w:p>
        </w:tc>
        <w:tc>
          <w:tcPr>
            <w:tcW w:w="1815" w:type="dxa"/>
            <w:gridSpan w:val="3"/>
          </w:tcPr>
          <w:p w14:paraId="7B403793" w14:textId="77777777" w:rsidR="006A49FD" w:rsidRDefault="006A49FD" w:rsidP="00F96255">
            <w:pPr>
              <w:jc w:val="center"/>
              <w:rPr>
                <w:rFonts w:ascii="Arial" w:hAnsi="Arial" w:cs="Arial"/>
                <w:sz w:val="24"/>
                <w:szCs w:val="24"/>
              </w:rPr>
            </w:pPr>
          </w:p>
          <w:p w14:paraId="69A0EAED" w14:textId="77777777" w:rsidR="006A49FD" w:rsidRDefault="006A49FD" w:rsidP="00F96255">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5D616EEC" w14:textId="77777777" w:rsidR="006A49FD" w:rsidRDefault="006A49FD" w:rsidP="00F96255">
            <w:pPr>
              <w:jc w:val="center"/>
              <w:rPr>
                <w:rFonts w:ascii="Arial" w:hAnsi="Arial" w:cs="Arial"/>
                <w:sz w:val="24"/>
                <w:szCs w:val="24"/>
              </w:rPr>
            </w:pPr>
          </w:p>
          <w:p w14:paraId="7DE931FE" w14:textId="77777777" w:rsidR="006A49FD" w:rsidRDefault="006A49FD" w:rsidP="00F96255">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762FCA71" w14:textId="77777777" w:rsidR="006A49FD" w:rsidRDefault="006A49FD" w:rsidP="00F96255">
            <w:pPr>
              <w:jc w:val="center"/>
              <w:rPr>
                <w:rFonts w:ascii="Arial" w:hAnsi="Arial" w:cs="Arial"/>
                <w:sz w:val="24"/>
                <w:szCs w:val="24"/>
              </w:rPr>
            </w:pPr>
          </w:p>
          <w:p w14:paraId="227643EB" w14:textId="77777777" w:rsidR="006A49FD" w:rsidRPr="002A2B7D" w:rsidRDefault="006A49FD" w:rsidP="00F96255">
            <w:pPr>
              <w:jc w:val="center"/>
              <w:rPr>
                <w:rFonts w:ascii="Arial" w:hAnsi="Arial" w:cs="Arial"/>
                <w:sz w:val="24"/>
                <w:szCs w:val="24"/>
              </w:rPr>
            </w:pPr>
            <w:r>
              <w:rPr>
                <w:rFonts w:ascii="Arial" w:hAnsi="Arial" w:cs="Arial"/>
                <w:sz w:val="24"/>
                <w:szCs w:val="24"/>
                <w:highlight w:val="green"/>
              </w:rPr>
              <w:t>09 al 20 de Abril</w:t>
            </w:r>
          </w:p>
        </w:tc>
      </w:tr>
      <w:tr w:rsidR="006A49FD" w:rsidRPr="00C35F2D" w14:paraId="19C13FAC" w14:textId="77777777" w:rsidTr="00F96255">
        <w:trPr>
          <w:trHeight w:val="137"/>
        </w:trPr>
        <w:tc>
          <w:tcPr>
            <w:tcW w:w="12994" w:type="dxa"/>
            <w:gridSpan w:val="14"/>
            <w:shd w:val="clear" w:color="auto" w:fill="FFFFFF" w:themeFill="background1"/>
          </w:tcPr>
          <w:p w14:paraId="7643953D"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Saberes </w:t>
            </w:r>
          </w:p>
        </w:tc>
      </w:tr>
      <w:tr w:rsidR="006A49FD" w:rsidRPr="00C35F2D" w14:paraId="07B2BAC9" w14:textId="77777777" w:rsidTr="00F96255">
        <w:trPr>
          <w:trHeight w:val="137"/>
        </w:trPr>
        <w:tc>
          <w:tcPr>
            <w:tcW w:w="2972" w:type="dxa"/>
            <w:shd w:val="clear" w:color="auto" w:fill="FFFFFF" w:themeFill="background1"/>
          </w:tcPr>
          <w:p w14:paraId="25B45C5D" w14:textId="77777777" w:rsidR="006A49FD" w:rsidRPr="00C35F2D" w:rsidRDefault="006A49FD" w:rsidP="00F96255">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13481C14"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069D8E5" w14:textId="77777777" w:rsidR="006A49FD" w:rsidRPr="00C35F2D" w:rsidRDefault="006A49FD" w:rsidP="00F96255">
            <w:pPr>
              <w:jc w:val="center"/>
              <w:rPr>
                <w:rFonts w:ascii="Arial" w:hAnsi="Arial" w:cs="Arial"/>
                <w:b/>
                <w:sz w:val="24"/>
                <w:szCs w:val="24"/>
              </w:rPr>
            </w:pPr>
            <w:r>
              <w:rPr>
                <w:rFonts w:ascii="Arial" w:hAnsi="Arial" w:cs="Arial"/>
                <w:b/>
                <w:sz w:val="24"/>
                <w:szCs w:val="24"/>
              </w:rPr>
              <w:t>Axiológico</w:t>
            </w:r>
          </w:p>
        </w:tc>
      </w:tr>
      <w:tr w:rsidR="006A49FD" w:rsidRPr="002A2B7D" w14:paraId="7C5931F9" w14:textId="77777777" w:rsidTr="00F96255">
        <w:trPr>
          <w:trHeight w:val="137"/>
        </w:trPr>
        <w:tc>
          <w:tcPr>
            <w:tcW w:w="2972" w:type="dxa"/>
          </w:tcPr>
          <w:p w14:paraId="6EB47294" w14:textId="77777777" w:rsidR="006A49FD" w:rsidRPr="00F63556" w:rsidRDefault="006A49FD" w:rsidP="00F96255">
            <w:pPr>
              <w:rPr>
                <w:rFonts w:ascii="Arial" w:hAnsi="Arial" w:cs="Arial"/>
                <w:sz w:val="24"/>
                <w:szCs w:val="24"/>
                <w:highlight w:val="yellow"/>
              </w:rPr>
            </w:pPr>
          </w:p>
          <w:p w14:paraId="1B9C957F" w14:textId="77777777" w:rsidR="006A49FD" w:rsidRPr="00F63556" w:rsidRDefault="006A49FD" w:rsidP="006A49FD">
            <w:pPr>
              <w:numPr>
                <w:ilvl w:val="0"/>
                <w:numId w:val="2"/>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611FFB2E" w14:textId="77777777" w:rsidR="006A49FD" w:rsidRPr="00F63556" w:rsidRDefault="006A49FD" w:rsidP="006A49FD">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22F40FF2" w14:textId="77777777" w:rsidR="006A49FD" w:rsidRPr="00F63556" w:rsidRDefault="006A49FD" w:rsidP="006A49FD">
            <w:pPr>
              <w:numPr>
                <w:ilvl w:val="0"/>
                <w:numId w:val="6"/>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0814708A" w14:textId="77777777" w:rsidR="006A49FD" w:rsidRPr="00F63556" w:rsidRDefault="006A49FD" w:rsidP="006A49FD">
            <w:pPr>
              <w:numPr>
                <w:ilvl w:val="0"/>
                <w:numId w:val="6"/>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132E0566" w14:textId="77777777" w:rsidR="006A49FD" w:rsidRPr="00F63556" w:rsidRDefault="006A49FD" w:rsidP="006A49FD">
            <w:pPr>
              <w:numPr>
                <w:ilvl w:val="0"/>
                <w:numId w:val="6"/>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6791D46C" w14:textId="77777777" w:rsidR="006A49FD" w:rsidRPr="00F63556" w:rsidRDefault="006A49FD" w:rsidP="006A49FD">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608F202E" w14:textId="77777777" w:rsidR="006A49FD" w:rsidRPr="00F63556" w:rsidRDefault="006A49FD" w:rsidP="00F96255">
            <w:pPr>
              <w:rPr>
                <w:rFonts w:ascii="Arial" w:hAnsi="Arial" w:cs="Arial"/>
                <w:sz w:val="24"/>
                <w:szCs w:val="24"/>
                <w:highlight w:val="yellow"/>
              </w:rPr>
            </w:pPr>
          </w:p>
          <w:p w14:paraId="6DD26298" w14:textId="77777777" w:rsidR="006A49FD" w:rsidRPr="00F63556" w:rsidRDefault="006A49FD" w:rsidP="00F96255">
            <w:pPr>
              <w:rPr>
                <w:rFonts w:ascii="Arial" w:hAnsi="Arial" w:cs="Arial"/>
                <w:sz w:val="24"/>
                <w:szCs w:val="24"/>
                <w:highlight w:val="yellow"/>
              </w:rPr>
            </w:pPr>
          </w:p>
        </w:tc>
        <w:tc>
          <w:tcPr>
            <w:tcW w:w="4394" w:type="dxa"/>
            <w:gridSpan w:val="5"/>
          </w:tcPr>
          <w:p w14:paraId="3B1D51E9" w14:textId="77777777" w:rsidR="006A49FD" w:rsidRPr="00F63556" w:rsidRDefault="006A49FD" w:rsidP="00F96255">
            <w:pPr>
              <w:jc w:val="center"/>
              <w:rPr>
                <w:rFonts w:ascii="Arial" w:hAnsi="Arial" w:cs="Arial"/>
                <w:b/>
                <w:sz w:val="24"/>
                <w:szCs w:val="24"/>
                <w:highlight w:val="yellow"/>
              </w:rPr>
            </w:pPr>
          </w:p>
          <w:p w14:paraId="6EDC38AD" w14:textId="77777777" w:rsidR="006A49FD" w:rsidRPr="00F63556" w:rsidRDefault="006A49FD" w:rsidP="006A49FD">
            <w:pPr>
              <w:numPr>
                <w:ilvl w:val="0"/>
                <w:numId w:val="7"/>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1177274E" w14:textId="77777777" w:rsidR="006A49FD" w:rsidRPr="00F63556" w:rsidRDefault="006A49FD" w:rsidP="00F96255">
            <w:pPr>
              <w:ind w:left="510"/>
              <w:jc w:val="both"/>
              <w:rPr>
                <w:rFonts w:ascii="Arial" w:hAnsi="Arial" w:cs="Arial"/>
                <w:sz w:val="24"/>
                <w:szCs w:val="24"/>
                <w:highlight w:val="yellow"/>
              </w:rPr>
            </w:pPr>
          </w:p>
          <w:p w14:paraId="232BA8E4" w14:textId="77777777" w:rsidR="006A49FD" w:rsidRPr="00F63556" w:rsidRDefault="006A49FD" w:rsidP="006A49FD">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5CFAE63A" w14:textId="77777777" w:rsidR="006A49FD" w:rsidRPr="00F63556" w:rsidRDefault="006A49FD" w:rsidP="00F96255">
            <w:pPr>
              <w:rPr>
                <w:rFonts w:ascii="Arial" w:hAnsi="Arial" w:cs="Arial"/>
                <w:sz w:val="24"/>
                <w:szCs w:val="24"/>
                <w:highlight w:val="yellow"/>
              </w:rPr>
            </w:pPr>
          </w:p>
          <w:p w14:paraId="205F3024" w14:textId="77777777" w:rsidR="006A49FD" w:rsidRPr="00F63556" w:rsidRDefault="006A49FD" w:rsidP="006A49FD">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7EC68C39" w14:textId="77777777" w:rsidR="006A49FD" w:rsidRPr="00F63556" w:rsidRDefault="006A49FD" w:rsidP="00F96255">
            <w:pPr>
              <w:rPr>
                <w:rFonts w:ascii="Arial" w:hAnsi="Arial" w:cs="Arial"/>
                <w:b/>
                <w:sz w:val="24"/>
                <w:szCs w:val="24"/>
                <w:highlight w:val="yellow"/>
              </w:rPr>
            </w:pPr>
          </w:p>
          <w:p w14:paraId="21FE5AEC" w14:textId="77777777" w:rsidR="006A49FD" w:rsidRPr="00F63556" w:rsidRDefault="006A49FD" w:rsidP="00F96255">
            <w:pPr>
              <w:jc w:val="center"/>
              <w:rPr>
                <w:rFonts w:ascii="Arial" w:hAnsi="Arial" w:cs="Arial"/>
                <w:b/>
                <w:sz w:val="24"/>
                <w:szCs w:val="24"/>
                <w:highlight w:val="yellow"/>
              </w:rPr>
            </w:pPr>
          </w:p>
        </w:tc>
        <w:tc>
          <w:tcPr>
            <w:tcW w:w="5628" w:type="dxa"/>
            <w:gridSpan w:val="8"/>
          </w:tcPr>
          <w:p w14:paraId="35F2DF16"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165102E"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D2A8F99"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4D3C715"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B895D0E"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FC38F32" w14:textId="77777777" w:rsidR="006A49FD" w:rsidRPr="002A2B7D" w:rsidRDefault="006A49FD" w:rsidP="00F96255">
            <w:pPr>
              <w:ind w:left="530"/>
              <w:rPr>
                <w:rFonts w:ascii="Arial" w:hAnsi="Arial" w:cs="Arial"/>
                <w:sz w:val="24"/>
                <w:szCs w:val="24"/>
              </w:rPr>
            </w:pPr>
          </w:p>
        </w:tc>
      </w:tr>
      <w:tr w:rsidR="006A49FD" w:rsidRPr="00C35F2D" w14:paraId="652EF46B" w14:textId="77777777" w:rsidTr="00F96255">
        <w:trPr>
          <w:trHeight w:val="137"/>
        </w:trPr>
        <w:tc>
          <w:tcPr>
            <w:tcW w:w="8500" w:type="dxa"/>
            <w:gridSpan w:val="8"/>
          </w:tcPr>
          <w:p w14:paraId="04DF223C"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F31062D"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6C6D6E6"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Recursos didácticos</w:t>
            </w:r>
          </w:p>
        </w:tc>
      </w:tr>
      <w:tr w:rsidR="006A49FD" w:rsidRPr="00C35F2D" w14:paraId="303861A8" w14:textId="77777777" w:rsidTr="00F96255">
        <w:trPr>
          <w:trHeight w:val="137"/>
        </w:trPr>
        <w:tc>
          <w:tcPr>
            <w:tcW w:w="3539" w:type="dxa"/>
            <w:gridSpan w:val="3"/>
          </w:tcPr>
          <w:p w14:paraId="556395EB"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87B4B89"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D0DA793"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FE2A650" w14:textId="77777777" w:rsidR="006A49FD" w:rsidRPr="00C35F2D" w:rsidRDefault="006A49FD" w:rsidP="00F96255">
            <w:pPr>
              <w:jc w:val="center"/>
              <w:rPr>
                <w:rFonts w:ascii="Arial" w:hAnsi="Arial" w:cs="Arial"/>
                <w:b/>
                <w:sz w:val="24"/>
                <w:szCs w:val="24"/>
              </w:rPr>
            </w:pPr>
          </w:p>
        </w:tc>
        <w:tc>
          <w:tcPr>
            <w:tcW w:w="2084" w:type="dxa"/>
            <w:gridSpan w:val="3"/>
            <w:vMerge/>
          </w:tcPr>
          <w:p w14:paraId="65134B30" w14:textId="77777777" w:rsidR="006A49FD" w:rsidRPr="00C35F2D" w:rsidRDefault="006A49FD" w:rsidP="00F96255">
            <w:pPr>
              <w:jc w:val="center"/>
              <w:rPr>
                <w:rFonts w:ascii="Arial" w:hAnsi="Arial" w:cs="Arial"/>
                <w:b/>
                <w:sz w:val="24"/>
                <w:szCs w:val="24"/>
              </w:rPr>
            </w:pPr>
          </w:p>
        </w:tc>
      </w:tr>
      <w:tr w:rsidR="006A49FD" w:rsidRPr="00AF2E25" w14:paraId="3B6BE377" w14:textId="77777777" w:rsidTr="00F96255">
        <w:trPr>
          <w:trHeight w:val="1407"/>
        </w:trPr>
        <w:tc>
          <w:tcPr>
            <w:tcW w:w="3539" w:type="dxa"/>
            <w:gridSpan w:val="3"/>
          </w:tcPr>
          <w:p w14:paraId="7E072F1D" w14:textId="77777777" w:rsidR="006A49FD" w:rsidRPr="00AF4A72" w:rsidRDefault="006A49FD" w:rsidP="00F96255">
            <w:pPr>
              <w:jc w:val="both"/>
              <w:rPr>
                <w:rFonts w:ascii="Arial" w:hAnsi="Arial" w:cs="Arial"/>
                <w:highlight w:val="green"/>
              </w:rPr>
            </w:pPr>
          </w:p>
        </w:tc>
        <w:tc>
          <w:tcPr>
            <w:tcW w:w="3402" w:type="dxa"/>
            <w:gridSpan w:val="2"/>
          </w:tcPr>
          <w:p w14:paraId="74A75781" w14:textId="77777777" w:rsidR="006A49FD" w:rsidRPr="00AF4A72" w:rsidRDefault="006A49FD" w:rsidP="00F96255">
            <w:pPr>
              <w:jc w:val="both"/>
              <w:rPr>
                <w:rFonts w:ascii="Arial" w:hAnsi="Arial" w:cs="Arial"/>
                <w:highlight w:val="green"/>
              </w:rPr>
            </w:pPr>
          </w:p>
        </w:tc>
        <w:tc>
          <w:tcPr>
            <w:tcW w:w="1559" w:type="dxa"/>
            <w:gridSpan w:val="3"/>
          </w:tcPr>
          <w:p w14:paraId="52D4E653" w14:textId="77777777" w:rsidR="006A49FD" w:rsidRPr="00AF2E25" w:rsidRDefault="006A49FD" w:rsidP="00F96255">
            <w:pPr>
              <w:rPr>
                <w:rFonts w:ascii="Arial" w:hAnsi="Arial" w:cs="Arial"/>
                <w:sz w:val="24"/>
                <w:szCs w:val="24"/>
                <w:highlight w:val="green"/>
              </w:rPr>
            </w:pPr>
          </w:p>
        </w:tc>
        <w:tc>
          <w:tcPr>
            <w:tcW w:w="2410" w:type="dxa"/>
            <w:gridSpan w:val="3"/>
          </w:tcPr>
          <w:p w14:paraId="4C94DEBC" w14:textId="77777777" w:rsidR="006A49FD" w:rsidRPr="00AF4A72" w:rsidRDefault="006A49FD" w:rsidP="00F96255">
            <w:pPr>
              <w:rPr>
                <w:rFonts w:ascii="Arial" w:hAnsi="Arial" w:cs="Arial"/>
                <w:highlight w:val="green"/>
              </w:rPr>
            </w:pPr>
          </w:p>
        </w:tc>
        <w:tc>
          <w:tcPr>
            <w:tcW w:w="2084" w:type="dxa"/>
            <w:gridSpan w:val="3"/>
          </w:tcPr>
          <w:p w14:paraId="0631B14F" w14:textId="77777777" w:rsidR="006A49FD" w:rsidRPr="00AF2E25" w:rsidRDefault="006A49FD" w:rsidP="00F96255">
            <w:pPr>
              <w:pStyle w:val="Prrafodelista"/>
              <w:ind w:left="360"/>
              <w:rPr>
                <w:rFonts w:ascii="Arial" w:hAnsi="Arial" w:cs="Arial"/>
                <w:highlight w:val="green"/>
              </w:rPr>
            </w:pPr>
            <w:r w:rsidRPr="00AF2E25">
              <w:rPr>
                <w:rFonts w:ascii="Arial" w:hAnsi="Arial" w:cs="Arial"/>
                <w:highlight w:val="green"/>
              </w:rPr>
              <w:t xml:space="preserve"> </w:t>
            </w:r>
          </w:p>
        </w:tc>
      </w:tr>
      <w:tr w:rsidR="006A49FD" w:rsidRPr="00357625" w14:paraId="2C0B8E47" w14:textId="77777777" w:rsidTr="00F96255">
        <w:tc>
          <w:tcPr>
            <w:tcW w:w="12994" w:type="dxa"/>
            <w:gridSpan w:val="14"/>
          </w:tcPr>
          <w:p w14:paraId="350215D0" w14:textId="77777777" w:rsidR="006A49FD" w:rsidRPr="00357625" w:rsidRDefault="006A49FD" w:rsidP="00F96255">
            <w:pPr>
              <w:jc w:val="center"/>
              <w:rPr>
                <w:rFonts w:ascii="Arial" w:hAnsi="Arial" w:cs="Arial"/>
                <w:b/>
                <w:sz w:val="24"/>
                <w:szCs w:val="24"/>
              </w:rPr>
            </w:pPr>
            <w:r w:rsidRPr="00357625">
              <w:rPr>
                <w:rFonts w:ascii="Arial" w:hAnsi="Arial" w:cs="Arial"/>
                <w:b/>
                <w:sz w:val="24"/>
                <w:szCs w:val="24"/>
              </w:rPr>
              <w:t>Evaluación</w:t>
            </w:r>
          </w:p>
        </w:tc>
      </w:tr>
      <w:tr w:rsidR="006A49FD" w:rsidRPr="00357625" w14:paraId="62C03E3A" w14:textId="77777777" w:rsidTr="00F96255">
        <w:tc>
          <w:tcPr>
            <w:tcW w:w="3114" w:type="dxa"/>
            <w:gridSpan w:val="2"/>
          </w:tcPr>
          <w:p w14:paraId="525DF8BB" w14:textId="77777777" w:rsidR="006A49FD" w:rsidRPr="00357625" w:rsidRDefault="006A49FD" w:rsidP="00F9625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A1C0DF3" w14:textId="77777777" w:rsidR="006A49FD" w:rsidRPr="00357625" w:rsidRDefault="006A49FD" w:rsidP="00F9625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1501253" w14:textId="77777777" w:rsidR="006A49FD" w:rsidRPr="00357625" w:rsidRDefault="006A49FD" w:rsidP="00F9625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7DBB520" w14:textId="77777777" w:rsidR="006A49FD" w:rsidRPr="00357625" w:rsidRDefault="006A49FD" w:rsidP="00F96255">
            <w:pPr>
              <w:jc w:val="center"/>
              <w:rPr>
                <w:rFonts w:ascii="Arial" w:hAnsi="Arial" w:cs="Arial"/>
                <w:b/>
                <w:sz w:val="24"/>
                <w:szCs w:val="24"/>
              </w:rPr>
            </w:pPr>
            <w:r>
              <w:rPr>
                <w:rFonts w:ascii="Arial" w:hAnsi="Arial" w:cs="Arial"/>
                <w:b/>
                <w:sz w:val="24"/>
                <w:szCs w:val="24"/>
              </w:rPr>
              <w:t xml:space="preserve">Valor porcentual </w:t>
            </w:r>
          </w:p>
        </w:tc>
      </w:tr>
      <w:tr w:rsidR="006A49FD" w14:paraId="29F87255" w14:textId="77777777" w:rsidTr="00F96255">
        <w:tc>
          <w:tcPr>
            <w:tcW w:w="3114" w:type="dxa"/>
            <w:gridSpan w:val="2"/>
          </w:tcPr>
          <w:p w14:paraId="04201A5B" w14:textId="77777777" w:rsidR="006A49FD" w:rsidRPr="00AF4A72" w:rsidRDefault="006A49FD" w:rsidP="00F96255">
            <w:pPr>
              <w:rPr>
                <w:rFonts w:ascii="Arial" w:hAnsi="Arial" w:cs="Arial"/>
                <w:highlight w:val="green"/>
              </w:rPr>
            </w:pPr>
          </w:p>
        </w:tc>
        <w:tc>
          <w:tcPr>
            <w:tcW w:w="3260" w:type="dxa"/>
            <w:gridSpan w:val="2"/>
          </w:tcPr>
          <w:p w14:paraId="5E9FBC05" w14:textId="77777777" w:rsidR="006A49FD" w:rsidRPr="00AF4A72" w:rsidRDefault="006A49FD" w:rsidP="00F96255">
            <w:pPr>
              <w:rPr>
                <w:rFonts w:ascii="Arial" w:hAnsi="Arial" w:cs="Arial"/>
                <w:highlight w:val="green"/>
              </w:rPr>
            </w:pPr>
          </w:p>
        </w:tc>
        <w:tc>
          <w:tcPr>
            <w:tcW w:w="3260" w:type="dxa"/>
            <w:gridSpan w:val="5"/>
          </w:tcPr>
          <w:p w14:paraId="30FCF70A" w14:textId="77777777" w:rsidR="006A49FD" w:rsidRPr="00AF2E25" w:rsidRDefault="006A49FD" w:rsidP="00F96255">
            <w:pPr>
              <w:jc w:val="center"/>
              <w:rPr>
                <w:rFonts w:ascii="Arial" w:hAnsi="Arial" w:cs="Arial"/>
                <w:sz w:val="24"/>
                <w:szCs w:val="24"/>
                <w:highlight w:val="green"/>
              </w:rPr>
            </w:pPr>
          </w:p>
          <w:p w14:paraId="739E11B2" w14:textId="77777777" w:rsidR="006A49FD" w:rsidRPr="00AF2E25" w:rsidRDefault="006A49FD" w:rsidP="00F96255">
            <w:pPr>
              <w:jc w:val="center"/>
              <w:rPr>
                <w:rFonts w:ascii="Arial" w:hAnsi="Arial" w:cs="Arial"/>
                <w:sz w:val="24"/>
                <w:szCs w:val="24"/>
                <w:highlight w:val="green"/>
              </w:rPr>
            </w:pPr>
          </w:p>
        </w:tc>
        <w:tc>
          <w:tcPr>
            <w:tcW w:w="3360" w:type="dxa"/>
            <w:gridSpan w:val="5"/>
          </w:tcPr>
          <w:p w14:paraId="1219DC6B" w14:textId="77777777" w:rsidR="006A49FD" w:rsidRPr="00AF2E25" w:rsidRDefault="006A49FD" w:rsidP="00F96255">
            <w:pPr>
              <w:jc w:val="center"/>
              <w:rPr>
                <w:rFonts w:ascii="Arial" w:hAnsi="Arial" w:cs="Arial"/>
                <w:sz w:val="24"/>
                <w:szCs w:val="24"/>
                <w:highlight w:val="green"/>
              </w:rPr>
            </w:pPr>
          </w:p>
          <w:p w14:paraId="0529A701" w14:textId="77777777" w:rsidR="006A49FD" w:rsidRDefault="006A49FD" w:rsidP="00F96255">
            <w:pPr>
              <w:jc w:val="center"/>
              <w:rPr>
                <w:rFonts w:ascii="Arial" w:hAnsi="Arial" w:cs="Arial"/>
                <w:sz w:val="24"/>
                <w:szCs w:val="24"/>
              </w:rPr>
            </w:pPr>
          </w:p>
        </w:tc>
      </w:tr>
      <w:tr w:rsidR="006A49FD" w:rsidRPr="00357625" w14:paraId="2D8069B1" w14:textId="77777777" w:rsidTr="00F96255">
        <w:tc>
          <w:tcPr>
            <w:tcW w:w="12994" w:type="dxa"/>
            <w:gridSpan w:val="14"/>
          </w:tcPr>
          <w:p w14:paraId="3B46FDB9" w14:textId="77777777" w:rsidR="006A49FD" w:rsidRPr="00357625" w:rsidRDefault="006A49FD" w:rsidP="00F96255">
            <w:pPr>
              <w:jc w:val="center"/>
              <w:rPr>
                <w:rFonts w:ascii="Arial" w:hAnsi="Arial" w:cs="Arial"/>
                <w:b/>
                <w:sz w:val="24"/>
                <w:szCs w:val="24"/>
              </w:rPr>
            </w:pPr>
            <w:r w:rsidRPr="00357625">
              <w:rPr>
                <w:rFonts w:ascii="Arial" w:hAnsi="Arial" w:cs="Arial"/>
                <w:b/>
                <w:sz w:val="24"/>
                <w:szCs w:val="24"/>
              </w:rPr>
              <w:t>Referencias</w:t>
            </w:r>
          </w:p>
        </w:tc>
      </w:tr>
      <w:tr w:rsidR="006A49FD" w:rsidRPr="00772900" w14:paraId="2ADB7716" w14:textId="77777777" w:rsidTr="00F96255">
        <w:tc>
          <w:tcPr>
            <w:tcW w:w="12994" w:type="dxa"/>
            <w:gridSpan w:val="14"/>
          </w:tcPr>
          <w:p w14:paraId="326369B8" w14:textId="77777777" w:rsidR="006A49FD" w:rsidRPr="00772900" w:rsidRDefault="006A49FD" w:rsidP="00F96255">
            <w:pPr>
              <w:rPr>
                <w:rFonts w:ascii="Arial" w:hAnsi="Arial" w:cs="Arial"/>
                <w:b/>
                <w:i/>
                <w:sz w:val="24"/>
                <w:szCs w:val="24"/>
              </w:rPr>
            </w:pPr>
            <w:r w:rsidRPr="00772900">
              <w:rPr>
                <w:rFonts w:ascii="Arial" w:hAnsi="Arial" w:cs="Arial"/>
                <w:b/>
                <w:i/>
                <w:sz w:val="24"/>
                <w:szCs w:val="24"/>
              </w:rPr>
              <w:t xml:space="preserve">Básicas </w:t>
            </w:r>
          </w:p>
        </w:tc>
      </w:tr>
      <w:tr w:rsidR="006A49FD" w14:paraId="47B44B17" w14:textId="77777777" w:rsidTr="00F96255">
        <w:tc>
          <w:tcPr>
            <w:tcW w:w="12994" w:type="dxa"/>
            <w:gridSpan w:val="14"/>
          </w:tcPr>
          <w:p w14:paraId="40744628" w14:textId="77777777" w:rsidR="006A49FD" w:rsidRDefault="006A49FD" w:rsidP="00F96255">
            <w:pPr>
              <w:ind w:left="709" w:hanging="709"/>
              <w:rPr>
                <w:rFonts w:ascii="Arial" w:hAnsi="Arial" w:cs="Arial"/>
                <w:sz w:val="24"/>
                <w:szCs w:val="24"/>
              </w:rPr>
            </w:pPr>
          </w:p>
        </w:tc>
      </w:tr>
      <w:tr w:rsidR="006A49FD" w:rsidRPr="00772900" w14:paraId="3988FF93" w14:textId="77777777" w:rsidTr="00F96255">
        <w:tc>
          <w:tcPr>
            <w:tcW w:w="12994" w:type="dxa"/>
            <w:gridSpan w:val="14"/>
          </w:tcPr>
          <w:p w14:paraId="6AB19409" w14:textId="77777777" w:rsidR="006A49FD" w:rsidRPr="00772900" w:rsidRDefault="006A49FD" w:rsidP="00F96255">
            <w:pPr>
              <w:rPr>
                <w:rFonts w:ascii="Arial" w:hAnsi="Arial" w:cs="Arial"/>
                <w:b/>
                <w:i/>
                <w:sz w:val="24"/>
                <w:szCs w:val="24"/>
              </w:rPr>
            </w:pPr>
            <w:r w:rsidRPr="00772900">
              <w:rPr>
                <w:rFonts w:ascii="Arial" w:hAnsi="Arial" w:cs="Arial"/>
                <w:b/>
                <w:i/>
                <w:sz w:val="24"/>
                <w:szCs w:val="24"/>
              </w:rPr>
              <w:t xml:space="preserve">Complementarias </w:t>
            </w:r>
          </w:p>
        </w:tc>
      </w:tr>
    </w:tbl>
    <w:p w14:paraId="57C1903B" w14:textId="77777777" w:rsidR="006A49FD" w:rsidRDefault="006A49FD" w:rsidP="006A49FD">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6A49FD" w:rsidRPr="00E25734" w14:paraId="67AB560F" w14:textId="77777777" w:rsidTr="00F96255">
        <w:trPr>
          <w:gridAfter w:val="1"/>
          <w:wAfter w:w="14" w:type="dxa"/>
          <w:trHeight w:val="298"/>
        </w:trPr>
        <w:tc>
          <w:tcPr>
            <w:tcW w:w="12980" w:type="dxa"/>
            <w:gridSpan w:val="13"/>
            <w:shd w:val="clear" w:color="auto" w:fill="8496B0" w:themeFill="text2" w:themeFillTint="99"/>
          </w:tcPr>
          <w:p w14:paraId="37C6FB81" w14:textId="77777777" w:rsidR="006A49FD" w:rsidRPr="00E25734" w:rsidRDefault="006A49FD" w:rsidP="00F96255">
            <w:pPr>
              <w:jc w:val="center"/>
              <w:rPr>
                <w:rFonts w:ascii="Arial" w:hAnsi="Arial" w:cs="Arial"/>
                <w:b/>
                <w:sz w:val="24"/>
                <w:szCs w:val="24"/>
              </w:rPr>
            </w:pPr>
            <w:r>
              <w:rPr>
                <w:rFonts w:ascii="Arial" w:hAnsi="Arial" w:cs="Arial"/>
                <w:b/>
                <w:sz w:val="24"/>
                <w:szCs w:val="24"/>
              </w:rPr>
              <w:t>Planeación</w:t>
            </w:r>
          </w:p>
        </w:tc>
      </w:tr>
      <w:tr w:rsidR="006A49FD" w:rsidRPr="00C15D95" w14:paraId="3B6B3C30" w14:textId="77777777" w:rsidTr="00F96255">
        <w:trPr>
          <w:gridAfter w:val="1"/>
          <w:wAfter w:w="14" w:type="dxa"/>
          <w:trHeight w:val="276"/>
        </w:trPr>
        <w:tc>
          <w:tcPr>
            <w:tcW w:w="8076" w:type="dxa"/>
            <w:gridSpan w:val="7"/>
          </w:tcPr>
          <w:p w14:paraId="33116141" w14:textId="77777777" w:rsidR="006A49FD" w:rsidRPr="00C15D95" w:rsidRDefault="006A49FD" w:rsidP="00F96255">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3CCCD25B"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8AEBB70"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Semana</w:t>
            </w:r>
          </w:p>
        </w:tc>
        <w:tc>
          <w:tcPr>
            <w:tcW w:w="1645" w:type="dxa"/>
          </w:tcPr>
          <w:p w14:paraId="02596B04" w14:textId="77777777" w:rsidR="006A49FD" w:rsidRPr="00C15D95" w:rsidRDefault="006A49FD" w:rsidP="00F96255">
            <w:pPr>
              <w:jc w:val="center"/>
              <w:rPr>
                <w:rFonts w:ascii="Arial" w:hAnsi="Arial" w:cs="Arial"/>
                <w:b/>
                <w:sz w:val="24"/>
                <w:szCs w:val="24"/>
              </w:rPr>
            </w:pPr>
            <w:r w:rsidRPr="00C15D95">
              <w:rPr>
                <w:rFonts w:ascii="Arial" w:hAnsi="Arial" w:cs="Arial"/>
                <w:b/>
                <w:sz w:val="24"/>
                <w:szCs w:val="24"/>
              </w:rPr>
              <w:t>Fecha</w:t>
            </w:r>
          </w:p>
        </w:tc>
      </w:tr>
      <w:tr w:rsidR="006A49FD" w:rsidRPr="002A2B7D" w14:paraId="06659CE7" w14:textId="77777777" w:rsidTr="00F96255">
        <w:trPr>
          <w:gridAfter w:val="1"/>
          <w:wAfter w:w="14" w:type="dxa"/>
          <w:trHeight w:val="1387"/>
        </w:trPr>
        <w:tc>
          <w:tcPr>
            <w:tcW w:w="8076" w:type="dxa"/>
            <w:gridSpan w:val="7"/>
          </w:tcPr>
          <w:p w14:paraId="1BF0DF13" w14:textId="77777777" w:rsidR="006A49FD" w:rsidRPr="00D17FC2" w:rsidRDefault="006A49FD" w:rsidP="00F96255">
            <w:pPr>
              <w:jc w:val="both"/>
              <w:rPr>
                <w:rFonts w:ascii="Calibri" w:hAnsi="Calibri"/>
              </w:rPr>
            </w:pPr>
          </w:p>
        </w:tc>
        <w:tc>
          <w:tcPr>
            <w:tcW w:w="1814" w:type="dxa"/>
            <w:gridSpan w:val="3"/>
          </w:tcPr>
          <w:p w14:paraId="02AA9A06" w14:textId="77777777" w:rsidR="006A49FD" w:rsidRDefault="006A49FD" w:rsidP="00F96255">
            <w:pPr>
              <w:jc w:val="center"/>
              <w:rPr>
                <w:rFonts w:ascii="Arial" w:hAnsi="Arial" w:cs="Arial"/>
                <w:sz w:val="24"/>
                <w:szCs w:val="24"/>
              </w:rPr>
            </w:pPr>
          </w:p>
          <w:p w14:paraId="65E37B8B" w14:textId="77777777" w:rsidR="006A49FD" w:rsidRDefault="006A49FD" w:rsidP="00F96255">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63077982" w14:textId="77777777" w:rsidR="006A49FD" w:rsidRDefault="006A49FD" w:rsidP="00F96255">
            <w:pPr>
              <w:jc w:val="center"/>
              <w:rPr>
                <w:rFonts w:ascii="Arial" w:hAnsi="Arial" w:cs="Arial"/>
                <w:sz w:val="24"/>
                <w:szCs w:val="24"/>
              </w:rPr>
            </w:pPr>
          </w:p>
          <w:p w14:paraId="30CD644B" w14:textId="77777777" w:rsidR="006A49FD" w:rsidRDefault="006A49FD" w:rsidP="00F96255">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528D5295" w14:textId="77777777" w:rsidR="006A49FD" w:rsidRDefault="006A49FD" w:rsidP="00F96255">
            <w:pPr>
              <w:jc w:val="center"/>
              <w:rPr>
                <w:rFonts w:ascii="Arial" w:hAnsi="Arial" w:cs="Arial"/>
                <w:sz w:val="24"/>
                <w:szCs w:val="24"/>
              </w:rPr>
            </w:pPr>
          </w:p>
          <w:p w14:paraId="12A606F5" w14:textId="77777777" w:rsidR="006A49FD" w:rsidRPr="002A2B7D" w:rsidRDefault="006A49FD" w:rsidP="00F96255">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6A49FD" w:rsidRPr="00C35F2D" w14:paraId="722B7BFF" w14:textId="77777777" w:rsidTr="00F96255">
        <w:trPr>
          <w:trHeight w:val="137"/>
        </w:trPr>
        <w:tc>
          <w:tcPr>
            <w:tcW w:w="12994" w:type="dxa"/>
            <w:gridSpan w:val="14"/>
            <w:shd w:val="clear" w:color="auto" w:fill="FFFFFF" w:themeFill="background1"/>
          </w:tcPr>
          <w:p w14:paraId="034110BB"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Saberes </w:t>
            </w:r>
          </w:p>
        </w:tc>
      </w:tr>
      <w:tr w:rsidR="006A49FD" w:rsidRPr="00C35F2D" w14:paraId="2FC321CE" w14:textId="77777777" w:rsidTr="00F96255">
        <w:trPr>
          <w:trHeight w:val="137"/>
        </w:trPr>
        <w:tc>
          <w:tcPr>
            <w:tcW w:w="2975" w:type="dxa"/>
            <w:shd w:val="clear" w:color="auto" w:fill="FFFFFF" w:themeFill="background1"/>
          </w:tcPr>
          <w:p w14:paraId="0940C9F9"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159101E4"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770256A6" w14:textId="77777777" w:rsidR="006A49FD" w:rsidRPr="00C35F2D" w:rsidRDefault="006A49FD" w:rsidP="00F96255">
            <w:pPr>
              <w:jc w:val="center"/>
              <w:rPr>
                <w:rFonts w:ascii="Arial" w:hAnsi="Arial" w:cs="Arial"/>
                <w:b/>
                <w:sz w:val="24"/>
                <w:szCs w:val="24"/>
              </w:rPr>
            </w:pPr>
            <w:r>
              <w:rPr>
                <w:rFonts w:ascii="Arial" w:hAnsi="Arial" w:cs="Arial"/>
                <w:b/>
                <w:sz w:val="24"/>
                <w:szCs w:val="24"/>
              </w:rPr>
              <w:t>Axiológico</w:t>
            </w:r>
          </w:p>
        </w:tc>
      </w:tr>
      <w:tr w:rsidR="006A49FD" w:rsidRPr="002A2B7D" w14:paraId="2414BEA4" w14:textId="77777777" w:rsidTr="00F96255">
        <w:trPr>
          <w:trHeight w:val="137"/>
        </w:trPr>
        <w:tc>
          <w:tcPr>
            <w:tcW w:w="2975" w:type="dxa"/>
          </w:tcPr>
          <w:p w14:paraId="6BF4AD48" w14:textId="77777777" w:rsidR="006A49FD" w:rsidRPr="00F63556" w:rsidRDefault="006A49FD" w:rsidP="00F96255">
            <w:pPr>
              <w:rPr>
                <w:rFonts w:ascii="Arial" w:hAnsi="Arial" w:cs="Arial"/>
                <w:sz w:val="24"/>
                <w:szCs w:val="24"/>
                <w:highlight w:val="yellow"/>
              </w:rPr>
            </w:pPr>
          </w:p>
          <w:p w14:paraId="24A88E02" w14:textId="77777777" w:rsidR="006A49FD" w:rsidRPr="00F63556" w:rsidRDefault="006A49FD" w:rsidP="006A49FD">
            <w:pPr>
              <w:numPr>
                <w:ilvl w:val="0"/>
                <w:numId w:val="2"/>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715C9719" w14:textId="77777777" w:rsidR="006A49FD" w:rsidRPr="00F63556" w:rsidRDefault="006A49FD" w:rsidP="006A49FD">
            <w:pPr>
              <w:numPr>
                <w:ilvl w:val="0"/>
                <w:numId w:val="9"/>
              </w:numPr>
              <w:rPr>
                <w:rFonts w:ascii="Arial" w:hAnsi="Arial" w:cs="Arial"/>
                <w:sz w:val="24"/>
                <w:szCs w:val="24"/>
                <w:highlight w:val="yellow"/>
              </w:rPr>
            </w:pPr>
            <w:r w:rsidRPr="00F63556">
              <w:rPr>
                <w:rFonts w:ascii="Arial" w:hAnsi="Arial" w:cs="Arial"/>
                <w:sz w:val="24"/>
                <w:szCs w:val="24"/>
                <w:highlight w:val="yellow"/>
              </w:rPr>
              <w:t>Apoptosis.</w:t>
            </w:r>
          </w:p>
          <w:p w14:paraId="081D9904" w14:textId="77777777" w:rsidR="006A49FD" w:rsidRPr="00F63556" w:rsidRDefault="006A49FD" w:rsidP="006A49FD">
            <w:pPr>
              <w:numPr>
                <w:ilvl w:val="0"/>
                <w:numId w:val="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7283D689" w14:textId="77777777" w:rsidR="006A49FD" w:rsidRPr="00F63556" w:rsidRDefault="006A49FD" w:rsidP="006A49FD">
            <w:pPr>
              <w:numPr>
                <w:ilvl w:val="0"/>
                <w:numId w:val="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46CA4CCA" w14:textId="77777777" w:rsidR="006A49FD" w:rsidRPr="00F63556" w:rsidRDefault="006A49FD" w:rsidP="006A49FD">
            <w:pPr>
              <w:numPr>
                <w:ilvl w:val="0"/>
                <w:numId w:val="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59F0C782" w14:textId="77777777" w:rsidR="006A49FD" w:rsidRPr="00F63556" w:rsidRDefault="006A49FD" w:rsidP="006A49FD">
            <w:pPr>
              <w:numPr>
                <w:ilvl w:val="0"/>
                <w:numId w:val="9"/>
              </w:numPr>
              <w:rPr>
                <w:rFonts w:ascii="Arial" w:hAnsi="Arial" w:cs="Arial"/>
                <w:sz w:val="24"/>
                <w:szCs w:val="24"/>
                <w:highlight w:val="yellow"/>
              </w:rPr>
            </w:pPr>
            <w:r w:rsidRPr="00F63556">
              <w:rPr>
                <w:rFonts w:ascii="Arial" w:hAnsi="Arial" w:cs="Arial"/>
                <w:sz w:val="24"/>
                <w:szCs w:val="24"/>
                <w:highlight w:val="yellow"/>
              </w:rPr>
              <w:t>Transporte de membrana.</w:t>
            </w:r>
          </w:p>
          <w:p w14:paraId="0522B62C" w14:textId="77777777" w:rsidR="006A49FD" w:rsidRPr="00F63556" w:rsidRDefault="006A49FD" w:rsidP="006A49FD">
            <w:pPr>
              <w:numPr>
                <w:ilvl w:val="0"/>
                <w:numId w:val="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1FB377B3" w14:textId="77777777" w:rsidR="006A49FD" w:rsidRPr="00F63556" w:rsidRDefault="006A49FD" w:rsidP="006A49FD">
            <w:pPr>
              <w:numPr>
                <w:ilvl w:val="0"/>
                <w:numId w:val="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4303CCF8" w14:textId="77777777" w:rsidR="006A49FD" w:rsidRPr="00F63556" w:rsidRDefault="006A49FD" w:rsidP="006A49FD">
            <w:pPr>
              <w:numPr>
                <w:ilvl w:val="0"/>
                <w:numId w:val="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03DB0FC1" w14:textId="77777777" w:rsidR="006A49FD" w:rsidRPr="00F63556" w:rsidRDefault="006A49FD" w:rsidP="006A49FD">
            <w:pPr>
              <w:numPr>
                <w:ilvl w:val="0"/>
                <w:numId w:val="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05F8016F" w14:textId="77777777" w:rsidR="006A49FD" w:rsidRPr="00F63556" w:rsidRDefault="006A49FD" w:rsidP="006A49FD">
            <w:pPr>
              <w:numPr>
                <w:ilvl w:val="0"/>
                <w:numId w:val="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165BBA25" w14:textId="77777777" w:rsidR="006A49FD" w:rsidRPr="00F63556" w:rsidRDefault="006A49FD" w:rsidP="006A49FD">
            <w:pPr>
              <w:numPr>
                <w:ilvl w:val="0"/>
                <w:numId w:val="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5800E778" w14:textId="77777777" w:rsidR="006A49FD" w:rsidRPr="00F63556" w:rsidRDefault="006A49FD" w:rsidP="00F96255">
            <w:pPr>
              <w:rPr>
                <w:rFonts w:ascii="Arial" w:hAnsi="Arial" w:cs="Arial"/>
                <w:sz w:val="24"/>
                <w:szCs w:val="24"/>
                <w:highlight w:val="yellow"/>
              </w:rPr>
            </w:pPr>
          </w:p>
        </w:tc>
        <w:tc>
          <w:tcPr>
            <w:tcW w:w="4392" w:type="dxa"/>
            <w:gridSpan w:val="5"/>
          </w:tcPr>
          <w:p w14:paraId="35BCD21E" w14:textId="77777777" w:rsidR="006A49FD" w:rsidRPr="00F63556" w:rsidRDefault="006A49FD" w:rsidP="006A49FD">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27D5957A" w14:textId="77777777" w:rsidR="006A49FD" w:rsidRPr="00F63556" w:rsidRDefault="006A49FD" w:rsidP="00F96255">
            <w:pPr>
              <w:rPr>
                <w:rFonts w:ascii="Arial" w:hAnsi="Arial" w:cs="Arial"/>
                <w:sz w:val="24"/>
                <w:szCs w:val="24"/>
                <w:highlight w:val="yellow"/>
              </w:rPr>
            </w:pPr>
          </w:p>
          <w:p w14:paraId="47D43539" w14:textId="77777777" w:rsidR="006A49FD" w:rsidRPr="00F63556" w:rsidRDefault="006A49FD" w:rsidP="006A49FD">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330AA59F" w14:textId="77777777" w:rsidR="006A49FD" w:rsidRPr="00F63556" w:rsidRDefault="006A49FD" w:rsidP="00F96255">
            <w:pPr>
              <w:pStyle w:val="Prrafodelista"/>
              <w:rPr>
                <w:rFonts w:ascii="Arial" w:hAnsi="Arial" w:cs="Arial"/>
                <w:highlight w:val="yellow"/>
              </w:rPr>
            </w:pPr>
          </w:p>
          <w:p w14:paraId="3A809D67" w14:textId="77777777" w:rsidR="006A49FD" w:rsidRPr="00F63556" w:rsidRDefault="006A49FD" w:rsidP="006A49FD">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73234DAF"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2C68278A"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2C1A171"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95B2A64"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49761CF6" w14:textId="77777777" w:rsidR="006A49FD" w:rsidRPr="00AF2E25" w:rsidRDefault="006A49FD" w:rsidP="006A49FD">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341F304" w14:textId="77777777" w:rsidR="006A49FD" w:rsidRPr="002A2B7D" w:rsidRDefault="006A49FD" w:rsidP="00F96255">
            <w:pPr>
              <w:ind w:left="530"/>
              <w:rPr>
                <w:rFonts w:ascii="Arial" w:hAnsi="Arial" w:cs="Arial"/>
                <w:sz w:val="24"/>
                <w:szCs w:val="24"/>
              </w:rPr>
            </w:pPr>
          </w:p>
        </w:tc>
      </w:tr>
      <w:tr w:rsidR="006A49FD" w:rsidRPr="00C35F2D" w14:paraId="63855E54" w14:textId="77777777" w:rsidTr="00F96255">
        <w:trPr>
          <w:trHeight w:val="137"/>
        </w:trPr>
        <w:tc>
          <w:tcPr>
            <w:tcW w:w="8501" w:type="dxa"/>
            <w:gridSpan w:val="8"/>
          </w:tcPr>
          <w:p w14:paraId="4AE2596B"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688D2E6B"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B3AA2D4" w14:textId="77777777" w:rsidR="006A49FD" w:rsidRPr="00C35F2D" w:rsidRDefault="006A49FD" w:rsidP="00F96255">
            <w:pPr>
              <w:jc w:val="center"/>
              <w:rPr>
                <w:rFonts w:ascii="Arial" w:hAnsi="Arial" w:cs="Arial"/>
                <w:b/>
                <w:sz w:val="24"/>
                <w:szCs w:val="24"/>
              </w:rPr>
            </w:pPr>
            <w:r w:rsidRPr="00C35F2D">
              <w:rPr>
                <w:rFonts w:ascii="Arial" w:hAnsi="Arial" w:cs="Arial"/>
                <w:b/>
                <w:sz w:val="24"/>
                <w:szCs w:val="24"/>
              </w:rPr>
              <w:t>Recursos didácticos</w:t>
            </w:r>
          </w:p>
        </w:tc>
      </w:tr>
      <w:tr w:rsidR="006A49FD" w:rsidRPr="00C35F2D" w14:paraId="4DAFE2E3" w14:textId="77777777" w:rsidTr="00F96255">
        <w:trPr>
          <w:trHeight w:val="137"/>
        </w:trPr>
        <w:tc>
          <w:tcPr>
            <w:tcW w:w="3541" w:type="dxa"/>
            <w:gridSpan w:val="3"/>
          </w:tcPr>
          <w:p w14:paraId="0E80A904"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78E0B286"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F2DC819" w14:textId="77777777" w:rsidR="006A49FD" w:rsidRPr="00C35F2D" w:rsidRDefault="006A49FD" w:rsidP="00F96255">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7A624603" w14:textId="77777777" w:rsidR="006A49FD" w:rsidRPr="00C35F2D" w:rsidRDefault="006A49FD" w:rsidP="00F96255">
            <w:pPr>
              <w:jc w:val="center"/>
              <w:rPr>
                <w:rFonts w:ascii="Arial" w:hAnsi="Arial" w:cs="Arial"/>
                <w:b/>
                <w:sz w:val="24"/>
                <w:szCs w:val="24"/>
              </w:rPr>
            </w:pPr>
          </w:p>
        </w:tc>
        <w:tc>
          <w:tcPr>
            <w:tcW w:w="2084" w:type="dxa"/>
            <w:gridSpan w:val="3"/>
            <w:vMerge/>
          </w:tcPr>
          <w:p w14:paraId="2724E69D" w14:textId="77777777" w:rsidR="006A49FD" w:rsidRPr="00C35F2D" w:rsidRDefault="006A49FD" w:rsidP="00F96255">
            <w:pPr>
              <w:jc w:val="center"/>
              <w:rPr>
                <w:rFonts w:ascii="Arial" w:hAnsi="Arial" w:cs="Arial"/>
                <w:b/>
                <w:sz w:val="24"/>
                <w:szCs w:val="24"/>
              </w:rPr>
            </w:pPr>
          </w:p>
        </w:tc>
      </w:tr>
      <w:tr w:rsidR="006A49FD" w:rsidRPr="00AF2E25" w14:paraId="64CB93AF" w14:textId="77777777" w:rsidTr="00F96255">
        <w:trPr>
          <w:trHeight w:val="1407"/>
        </w:trPr>
        <w:tc>
          <w:tcPr>
            <w:tcW w:w="3541" w:type="dxa"/>
            <w:gridSpan w:val="3"/>
          </w:tcPr>
          <w:p w14:paraId="6F9FEDBD" w14:textId="77777777" w:rsidR="006A49FD" w:rsidRPr="00AF4A72" w:rsidRDefault="006A49FD" w:rsidP="00F96255">
            <w:pPr>
              <w:jc w:val="both"/>
              <w:rPr>
                <w:rFonts w:ascii="Arial" w:hAnsi="Arial" w:cs="Arial"/>
                <w:highlight w:val="green"/>
              </w:rPr>
            </w:pPr>
          </w:p>
        </w:tc>
        <w:tc>
          <w:tcPr>
            <w:tcW w:w="3401" w:type="dxa"/>
            <w:gridSpan w:val="2"/>
          </w:tcPr>
          <w:p w14:paraId="65704C3E" w14:textId="77777777" w:rsidR="006A49FD" w:rsidRPr="00AF4A72" w:rsidRDefault="006A49FD" w:rsidP="00F96255">
            <w:pPr>
              <w:jc w:val="both"/>
              <w:rPr>
                <w:rFonts w:ascii="Arial" w:hAnsi="Arial" w:cs="Arial"/>
                <w:highlight w:val="green"/>
              </w:rPr>
            </w:pPr>
          </w:p>
        </w:tc>
        <w:tc>
          <w:tcPr>
            <w:tcW w:w="1559" w:type="dxa"/>
            <w:gridSpan w:val="3"/>
          </w:tcPr>
          <w:p w14:paraId="2029C59C" w14:textId="77777777" w:rsidR="006A49FD" w:rsidRPr="00AF2E25" w:rsidRDefault="006A49FD" w:rsidP="00F96255">
            <w:pPr>
              <w:rPr>
                <w:rFonts w:ascii="Arial" w:hAnsi="Arial" w:cs="Arial"/>
                <w:sz w:val="24"/>
                <w:szCs w:val="24"/>
                <w:highlight w:val="green"/>
              </w:rPr>
            </w:pPr>
          </w:p>
        </w:tc>
        <w:tc>
          <w:tcPr>
            <w:tcW w:w="2409" w:type="dxa"/>
            <w:gridSpan w:val="3"/>
          </w:tcPr>
          <w:p w14:paraId="7D8EB867" w14:textId="77777777" w:rsidR="006A49FD" w:rsidRPr="00AF4A72" w:rsidRDefault="006A49FD" w:rsidP="00F96255">
            <w:pPr>
              <w:rPr>
                <w:rFonts w:ascii="Arial" w:hAnsi="Arial" w:cs="Arial"/>
                <w:highlight w:val="green"/>
              </w:rPr>
            </w:pPr>
          </w:p>
        </w:tc>
        <w:tc>
          <w:tcPr>
            <w:tcW w:w="2084" w:type="dxa"/>
            <w:gridSpan w:val="3"/>
          </w:tcPr>
          <w:p w14:paraId="6745333D" w14:textId="77777777" w:rsidR="006A49FD" w:rsidRPr="00AF2E25" w:rsidRDefault="006A49FD" w:rsidP="00F96255">
            <w:pPr>
              <w:pStyle w:val="Prrafodelista"/>
              <w:ind w:left="360"/>
              <w:rPr>
                <w:rFonts w:ascii="Arial" w:hAnsi="Arial" w:cs="Arial"/>
                <w:highlight w:val="green"/>
              </w:rPr>
            </w:pPr>
            <w:r w:rsidRPr="00AF2E25">
              <w:rPr>
                <w:rFonts w:ascii="Arial" w:hAnsi="Arial" w:cs="Arial"/>
                <w:highlight w:val="green"/>
              </w:rPr>
              <w:t xml:space="preserve"> </w:t>
            </w:r>
          </w:p>
        </w:tc>
      </w:tr>
      <w:tr w:rsidR="006A49FD" w:rsidRPr="00357625" w14:paraId="63BA0C71" w14:textId="77777777" w:rsidTr="00F96255">
        <w:tc>
          <w:tcPr>
            <w:tcW w:w="12994" w:type="dxa"/>
            <w:gridSpan w:val="14"/>
          </w:tcPr>
          <w:p w14:paraId="70ED8952" w14:textId="77777777" w:rsidR="006A49FD" w:rsidRPr="00357625" w:rsidRDefault="006A49FD" w:rsidP="00F96255">
            <w:pPr>
              <w:jc w:val="center"/>
              <w:rPr>
                <w:rFonts w:ascii="Arial" w:hAnsi="Arial" w:cs="Arial"/>
                <w:b/>
                <w:sz w:val="24"/>
                <w:szCs w:val="24"/>
              </w:rPr>
            </w:pPr>
            <w:r w:rsidRPr="00357625">
              <w:rPr>
                <w:rFonts w:ascii="Arial" w:hAnsi="Arial" w:cs="Arial"/>
                <w:b/>
                <w:sz w:val="24"/>
                <w:szCs w:val="24"/>
              </w:rPr>
              <w:t>Evaluación</w:t>
            </w:r>
          </w:p>
        </w:tc>
      </w:tr>
      <w:tr w:rsidR="006A49FD" w:rsidRPr="00357625" w14:paraId="6B4E6116" w14:textId="77777777" w:rsidTr="00F96255">
        <w:tc>
          <w:tcPr>
            <w:tcW w:w="3117" w:type="dxa"/>
            <w:gridSpan w:val="2"/>
          </w:tcPr>
          <w:p w14:paraId="737C3C6A" w14:textId="77777777" w:rsidR="006A49FD" w:rsidRPr="00357625" w:rsidRDefault="006A49FD" w:rsidP="00F96255">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0026A7E5" w14:textId="77777777" w:rsidR="006A49FD" w:rsidRPr="00357625" w:rsidRDefault="006A49FD" w:rsidP="00F96255">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6603B98E" w14:textId="77777777" w:rsidR="006A49FD" w:rsidRPr="00357625" w:rsidRDefault="006A49FD" w:rsidP="00F9625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7F273B9" w14:textId="77777777" w:rsidR="006A49FD" w:rsidRPr="00357625" w:rsidRDefault="006A49FD" w:rsidP="00F96255">
            <w:pPr>
              <w:jc w:val="center"/>
              <w:rPr>
                <w:rFonts w:ascii="Arial" w:hAnsi="Arial" w:cs="Arial"/>
                <w:b/>
                <w:sz w:val="24"/>
                <w:szCs w:val="24"/>
              </w:rPr>
            </w:pPr>
            <w:r>
              <w:rPr>
                <w:rFonts w:ascii="Arial" w:hAnsi="Arial" w:cs="Arial"/>
                <w:b/>
                <w:sz w:val="24"/>
                <w:szCs w:val="24"/>
              </w:rPr>
              <w:t xml:space="preserve">Valor porcentual </w:t>
            </w:r>
          </w:p>
        </w:tc>
      </w:tr>
      <w:tr w:rsidR="006A49FD" w14:paraId="56E8C329" w14:textId="77777777" w:rsidTr="00F96255">
        <w:tc>
          <w:tcPr>
            <w:tcW w:w="3117" w:type="dxa"/>
            <w:gridSpan w:val="2"/>
          </w:tcPr>
          <w:p w14:paraId="38EF83E0" w14:textId="77777777" w:rsidR="006A49FD" w:rsidRPr="00AF4A72" w:rsidRDefault="006A49FD" w:rsidP="00F96255">
            <w:pPr>
              <w:rPr>
                <w:rFonts w:ascii="Arial" w:hAnsi="Arial" w:cs="Arial"/>
                <w:highlight w:val="green"/>
              </w:rPr>
            </w:pPr>
          </w:p>
        </w:tc>
        <w:tc>
          <w:tcPr>
            <w:tcW w:w="3258" w:type="dxa"/>
            <w:gridSpan w:val="2"/>
          </w:tcPr>
          <w:p w14:paraId="57A2FE04" w14:textId="77777777" w:rsidR="006A49FD" w:rsidRPr="00AF4A72" w:rsidRDefault="006A49FD" w:rsidP="00F96255">
            <w:pPr>
              <w:rPr>
                <w:rFonts w:ascii="Arial" w:hAnsi="Arial" w:cs="Arial"/>
                <w:highlight w:val="green"/>
              </w:rPr>
            </w:pPr>
          </w:p>
        </w:tc>
        <w:tc>
          <w:tcPr>
            <w:tcW w:w="3259" w:type="dxa"/>
            <w:gridSpan w:val="5"/>
          </w:tcPr>
          <w:p w14:paraId="22F7D0E6" w14:textId="77777777" w:rsidR="006A49FD" w:rsidRPr="00AF2E25" w:rsidRDefault="006A49FD" w:rsidP="00F96255">
            <w:pPr>
              <w:jc w:val="center"/>
              <w:rPr>
                <w:rFonts w:ascii="Arial" w:hAnsi="Arial" w:cs="Arial"/>
                <w:sz w:val="24"/>
                <w:szCs w:val="24"/>
                <w:highlight w:val="green"/>
              </w:rPr>
            </w:pPr>
          </w:p>
          <w:p w14:paraId="1815BB2F" w14:textId="77777777" w:rsidR="006A49FD" w:rsidRPr="00AF2E25" w:rsidRDefault="006A49FD" w:rsidP="00F96255">
            <w:pPr>
              <w:jc w:val="center"/>
              <w:rPr>
                <w:rFonts w:ascii="Arial" w:hAnsi="Arial" w:cs="Arial"/>
                <w:sz w:val="24"/>
                <w:szCs w:val="24"/>
                <w:highlight w:val="green"/>
              </w:rPr>
            </w:pPr>
          </w:p>
        </w:tc>
        <w:tc>
          <w:tcPr>
            <w:tcW w:w="3360" w:type="dxa"/>
            <w:gridSpan w:val="5"/>
          </w:tcPr>
          <w:p w14:paraId="14BAB353" w14:textId="77777777" w:rsidR="006A49FD" w:rsidRPr="00AF2E25" w:rsidRDefault="006A49FD" w:rsidP="00F96255">
            <w:pPr>
              <w:jc w:val="center"/>
              <w:rPr>
                <w:rFonts w:ascii="Arial" w:hAnsi="Arial" w:cs="Arial"/>
                <w:sz w:val="24"/>
                <w:szCs w:val="24"/>
                <w:highlight w:val="green"/>
              </w:rPr>
            </w:pPr>
          </w:p>
          <w:p w14:paraId="597E21EF" w14:textId="77777777" w:rsidR="006A49FD" w:rsidRDefault="006A49FD" w:rsidP="00F96255">
            <w:pPr>
              <w:jc w:val="center"/>
              <w:rPr>
                <w:rFonts w:ascii="Arial" w:hAnsi="Arial" w:cs="Arial"/>
                <w:sz w:val="24"/>
                <w:szCs w:val="24"/>
              </w:rPr>
            </w:pPr>
          </w:p>
        </w:tc>
      </w:tr>
      <w:tr w:rsidR="006A49FD" w:rsidRPr="00357625" w14:paraId="57108139" w14:textId="77777777" w:rsidTr="00F96255">
        <w:tc>
          <w:tcPr>
            <w:tcW w:w="12994" w:type="dxa"/>
            <w:gridSpan w:val="14"/>
          </w:tcPr>
          <w:p w14:paraId="3A93E6F8" w14:textId="77777777" w:rsidR="006A49FD" w:rsidRPr="00357625" w:rsidRDefault="006A49FD" w:rsidP="00F96255">
            <w:pPr>
              <w:jc w:val="center"/>
              <w:rPr>
                <w:rFonts w:ascii="Arial" w:hAnsi="Arial" w:cs="Arial"/>
                <w:b/>
                <w:sz w:val="24"/>
                <w:szCs w:val="24"/>
              </w:rPr>
            </w:pPr>
            <w:r w:rsidRPr="00357625">
              <w:rPr>
                <w:rFonts w:ascii="Arial" w:hAnsi="Arial" w:cs="Arial"/>
                <w:b/>
                <w:sz w:val="24"/>
                <w:szCs w:val="24"/>
              </w:rPr>
              <w:lastRenderedPageBreak/>
              <w:t>Referencias</w:t>
            </w:r>
          </w:p>
        </w:tc>
      </w:tr>
      <w:tr w:rsidR="006A49FD" w:rsidRPr="00772900" w14:paraId="6A8F56E8" w14:textId="77777777" w:rsidTr="00F96255">
        <w:tc>
          <w:tcPr>
            <w:tcW w:w="12994" w:type="dxa"/>
            <w:gridSpan w:val="14"/>
          </w:tcPr>
          <w:p w14:paraId="2F3A4C56" w14:textId="77777777" w:rsidR="006A49FD" w:rsidRPr="00772900" w:rsidRDefault="006A49FD" w:rsidP="00F96255">
            <w:pPr>
              <w:rPr>
                <w:rFonts w:ascii="Arial" w:hAnsi="Arial" w:cs="Arial"/>
                <w:b/>
                <w:i/>
                <w:sz w:val="24"/>
                <w:szCs w:val="24"/>
              </w:rPr>
            </w:pPr>
            <w:r w:rsidRPr="00772900">
              <w:rPr>
                <w:rFonts w:ascii="Arial" w:hAnsi="Arial" w:cs="Arial"/>
                <w:b/>
                <w:i/>
                <w:sz w:val="24"/>
                <w:szCs w:val="24"/>
              </w:rPr>
              <w:t xml:space="preserve">Básicas </w:t>
            </w:r>
          </w:p>
        </w:tc>
      </w:tr>
      <w:tr w:rsidR="006A49FD" w14:paraId="36D70089" w14:textId="77777777" w:rsidTr="00F96255">
        <w:tc>
          <w:tcPr>
            <w:tcW w:w="12994" w:type="dxa"/>
            <w:gridSpan w:val="14"/>
          </w:tcPr>
          <w:p w14:paraId="1805F00E" w14:textId="77777777" w:rsidR="006A49FD" w:rsidRDefault="006A49FD" w:rsidP="00F96255">
            <w:pPr>
              <w:ind w:left="709" w:hanging="709"/>
              <w:rPr>
                <w:rFonts w:ascii="Arial" w:hAnsi="Arial" w:cs="Arial"/>
                <w:sz w:val="24"/>
                <w:szCs w:val="24"/>
              </w:rPr>
            </w:pPr>
          </w:p>
        </w:tc>
      </w:tr>
      <w:tr w:rsidR="006A49FD" w:rsidRPr="00772900" w14:paraId="311B1625" w14:textId="77777777" w:rsidTr="00F96255">
        <w:tc>
          <w:tcPr>
            <w:tcW w:w="12994" w:type="dxa"/>
            <w:gridSpan w:val="14"/>
          </w:tcPr>
          <w:p w14:paraId="713C4B21" w14:textId="77777777" w:rsidR="006A49FD" w:rsidRPr="00772900" w:rsidRDefault="006A49FD" w:rsidP="00F96255">
            <w:pPr>
              <w:rPr>
                <w:rFonts w:ascii="Arial" w:hAnsi="Arial" w:cs="Arial"/>
                <w:b/>
                <w:i/>
                <w:sz w:val="24"/>
                <w:szCs w:val="24"/>
              </w:rPr>
            </w:pPr>
            <w:r w:rsidRPr="00772900">
              <w:rPr>
                <w:rFonts w:ascii="Arial" w:hAnsi="Arial" w:cs="Arial"/>
                <w:b/>
                <w:i/>
                <w:sz w:val="24"/>
                <w:szCs w:val="24"/>
              </w:rPr>
              <w:t xml:space="preserve">Complementarias </w:t>
            </w:r>
          </w:p>
        </w:tc>
      </w:tr>
    </w:tbl>
    <w:p w14:paraId="772D454E" w14:textId="77777777" w:rsidR="006A49FD" w:rsidRDefault="006A49FD" w:rsidP="006A49FD">
      <w:pPr>
        <w:tabs>
          <w:tab w:val="left" w:pos="1914"/>
        </w:tabs>
        <w:rPr>
          <w:rFonts w:ascii="Constantia" w:hAnsi="Constantia"/>
          <w:sz w:val="24"/>
          <w:szCs w:val="24"/>
        </w:rPr>
      </w:pPr>
    </w:p>
    <w:p w14:paraId="1EC8C690" w14:textId="77777777" w:rsidR="006A49FD" w:rsidRDefault="006A49FD" w:rsidP="006A49FD">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6A49FD" w:rsidRPr="007713EE" w14:paraId="2CC0DAA5" w14:textId="77777777" w:rsidTr="00F96255">
        <w:tc>
          <w:tcPr>
            <w:tcW w:w="12994" w:type="dxa"/>
          </w:tcPr>
          <w:p w14:paraId="1776344B" w14:textId="77777777" w:rsidR="006A49FD" w:rsidRPr="007713EE" w:rsidRDefault="006A49FD" w:rsidP="00F96255">
            <w:pPr>
              <w:jc w:val="center"/>
              <w:rPr>
                <w:rFonts w:ascii="Arial" w:hAnsi="Arial" w:cs="Arial"/>
                <w:b/>
                <w:sz w:val="24"/>
                <w:szCs w:val="24"/>
              </w:rPr>
            </w:pPr>
            <w:r w:rsidRPr="007713EE">
              <w:rPr>
                <w:rFonts w:ascii="Arial" w:hAnsi="Arial" w:cs="Arial"/>
                <w:b/>
                <w:sz w:val="24"/>
                <w:szCs w:val="24"/>
              </w:rPr>
              <w:t>Argumentación</w:t>
            </w:r>
          </w:p>
        </w:tc>
      </w:tr>
      <w:tr w:rsidR="006A49FD" w14:paraId="37A0AF16" w14:textId="77777777" w:rsidTr="00F96255">
        <w:tc>
          <w:tcPr>
            <w:tcW w:w="12994" w:type="dxa"/>
          </w:tcPr>
          <w:p w14:paraId="7D90A4A9" w14:textId="77777777" w:rsidR="006A49FD" w:rsidRDefault="006A49FD" w:rsidP="00F96255">
            <w:pPr>
              <w:rPr>
                <w:rFonts w:ascii="Arial" w:hAnsi="Arial" w:cs="Arial"/>
                <w:sz w:val="24"/>
                <w:szCs w:val="24"/>
              </w:rPr>
            </w:pPr>
          </w:p>
          <w:p w14:paraId="3109D47E" w14:textId="77777777" w:rsidR="006A49FD" w:rsidRPr="008670B5" w:rsidRDefault="006A49FD" w:rsidP="006A49FD">
            <w:pPr>
              <w:pStyle w:val="Prrafodelista"/>
              <w:numPr>
                <w:ilvl w:val="0"/>
                <w:numId w:val="15"/>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6129AB3B" w14:textId="77777777" w:rsidR="006A49FD" w:rsidRPr="008670B5" w:rsidRDefault="006A49FD" w:rsidP="006A49FD">
            <w:pPr>
              <w:pStyle w:val="Prrafodelista"/>
              <w:numPr>
                <w:ilvl w:val="0"/>
                <w:numId w:val="15"/>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169ADEE3" w14:textId="77777777" w:rsidR="006A49FD" w:rsidRPr="008670B5" w:rsidRDefault="006A49FD" w:rsidP="00F96255">
            <w:pPr>
              <w:rPr>
                <w:rFonts w:ascii="Arial" w:hAnsi="Arial" w:cs="Arial"/>
                <w:highlight w:val="cyan"/>
              </w:rPr>
            </w:pPr>
          </w:p>
          <w:p w14:paraId="4E6565E2" w14:textId="77777777" w:rsidR="006A49FD" w:rsidRPr="008670B5" w:rsidRDefault="006A49FD" w:rsidP="00F96255">
            <w:pPr>
              <w:jc w:val="both"/>
              <w:rPr>
                <w:highlight w:val="cyan"/>
              </w:rPr>
            </w:pPr>
            <w:r w:rsidRPr="008670B5">
              <w:rPr>
                <w:highlight w:val="cyan"/>
              </w:rPr>
              <w:t>Debe responder a las siguientes preguntas</w:t>
            </w:r>
          </w:p>
          <w:p w14:paraId="23026A84" w14:textId="77777777" w:rsidR="006A49FD" w:rsidRPr="008670B5" w:rsidRDefault="006A49FD" w:rsidP="00F96255">
            <w:pPr>
              <w:jc w:val="both"/>
              <w:rPr>
                <w:highlight w:val="cyan"/>
              </w:rPr>
            </w:pPr>
            <w:r w:rsidRPr="008670B5">
              <w:rPr>
                <w:highlight w:val="cyan"/>
              </w:rPr>
              <w:t>¿Por qué se eligieron esas estrategias?</w:t>
            </w:r>
          </w:p>
          <w:p w14:paraId="2EBD1482" w14:textId="77777777" w:rsidR="006A49FD" w:rsidRPr="008670B5" w:rsidRDefault="006A49FD" w:rsidP="00F96255">
            <w:pPr>
              <w:jc w:val="both"/>
              <w:rPr>
                <w:highlight w:val="cyan"/>
              </w:rPr>
            </w:pPr>
            <w:r w:rsidRPr="008670B5">
              <w:rPr>
                <w:highlight w:val="cyan"/>
              </w:rPr>
              <w:t xml:space="preserve"> ¿Por qué se eligió esa secuencia didáctica?</w:t>
            </w:r>
          </w:p>
          <w:p w14:paraId="26C88ECD" w14:textId="77777777" w:rsidR="006A49FD" w:rsidRPr="008670B5" w:rsidRDefault="006A49FD" w:rsidP="00F96255">
            <w:pPr>
              <w:jc w:val="both"/>
              <w:rPr>
                <w:highlight w:val="cyan"/>
              </w:rPr>
            </w:pPr>
            <w:r w:rsidRPr="008670B5">
              <w:rPr>
                <w:highlight w:val="cyan"/>
              </w:rPr>
              <w:t xml:space="preserve">¿Por qué se eligieron esas formas de evaluar? </w:t>
            </w:r>
          </w:p>
          <w:p w14:paraId="771B2490" w14:textId="77777777" w:rsidR="006A49FD" w:rsidRPr="008670B5" w:rsidRDefault="006A49FD" w:rsidP="00F96255">
            <w:pPr>
              <w:jc w:val="both"/>
              <w:rPr>
                <w:highlight w:val="cyan"/>
              </w:rPr>
            </w:pPr>
            <w:r w:rsidRPr="008670B5">
              <w:rPr>
                <w:highlight w:val="cyan"/>
              </w:rPr>
              <w:t>¿Por qué se eligieron esos productos?</w:t>
            </w:r>
          </w:p>
          <w:p w14:paraId="67569D33" w14:textId="77777777" w:rsidR="006A49FD" w:rsidRPr="003D2D23" w:rsidRDefault="006A49FD" w:rsidP="00F96255">
            <w:pPr>
              <w:jc w:val="both"/>
              <w:rPr>
                <w:highlight w:val="green"/>
              </w:rPr>
            </w:pPr>
          </w:p>
          <w:p w14:paraId="00D99528" w14:textId="77777777" w:rsidR="006A49FD" w:rsidRPr="009C3A48" w:rsidRDefault="006A49FD" w:rsidP="00F96255">
            <w:pPr>
              <w:jc w:val="both"/>
              <w:rPr>
                <w:highlight w:val="green"/>
              </w:rPr>
            </w:pPr>
            <w:r w:rsidRPr="009C3A48">
              <w:rPr>
                <w:highlight w:val="green"/>
              </w:rPr>
              <w:t>Ejemplo:</w:t>
            </w:r>
          </w:p>
          <w:p w14:paraId="363BDB06" w14:textId="77777777" w:rsidR="006A49FD" w:rsidRPr="003D2D23" w:rsidRDefault="006A49FD" w:rsidP="00F96255">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314E5790" w14:textId="77777777" w:rsidR="006A49FD" w:rsidRDefault="006A49FD" w:rsidP="00F96255">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25820136" w14:textId="77777777" w:rsidR="006A49FD" w:rsidRPr="003D2D23" w:rsidRDefault="006A49FD" w:rsidP="00F96255">
            <w:pPr>
              <w:rPr>
                <w:rFonts w:ascii="Arial" w:hAnsi="Arial" w:cs="Arial"/>
              </w:rPr>
            </w:pPr>
          </w:p>
          <w:p w14:paraId="07753C8D" w14:textId="77777777" w:rsidR="006A49FD" w:rsidRDefault="006A49FD" w:rsidP="00F96255">
            <w:pPr>
              <w:rPr>
                <w:rFonts w:ascii="Arial" w:hAnsi="Arial" w:cs="Arial"/>
                <w:sz w:val="24"/>
                <w:szCs w:val="24"/>
              </w:rPr>
            </w:pPr>
          </w:p>
        </w:tc>
      </w:tr>
    </w:tbl>
    <w:p w14:paraId="2A69ABDF" w14:textId="77777777" w:rsidR="006A49FD" w:rsidRDefault="006A49FD" w:rsidP="006A49FD">
      <w:pPr>
        <w:rPr>
          <w:rFonts w:ascii="Constantia" w:hAnsi="Constantia"/>
          <w:sz w:val="24"/>
          <w:szCs w:val="24"/>
        </w:rPr>
      </w:pPr>
    </w:p>
    <w:p w14:paraId="32F34B6D" w14:textId="77777777" w:rsidR="006A49FD" w:rsidRDefault="006A49FD" w:rsidP="006A49FD">
      <w:pPr>
        <w:rPr>
          <w:rFonts w:ascii="Constantia" w:hAnsi="Constantia"/>
          <w:sz w:val="24"/>
          <w:szCs w:val="24"/>
        </w:rPr>
      </w:pPr>
    </w:p>
    <w:p w14:paraId="3AA15E07" w14:textId="77777777" w:rsidR="006A49FD" w:rsidRDefault="006A49FD" w:rsidP="006A49FD">
      <w:pPr>
        <w:rPr>
          <w:rFonts w:ascii="Constantia" w:hAnsi="Constantia"/>
          <w:sz w:val="24"/>
          <w:szCs w:val="24"/>
        </w:rPr>
      </w:pPr>
    </w:p>
    <w:p w14:paraId="5BA10CAE" w14:textId="77777777" w:rsidR="006A49FD" w:rsidRDefault="006A49FD" w:rsidP="006A49FD">
      <w:pPr>
        <w:rPr>
          <w:rFonts w:ascii="Constantia" w:hAnsi="Constantia"/>
          <w:sz w:val="24"/>
          <w:szCs w:val="24"/>
        </w:rPr>
      </w:pPr>
    </w:p>
    <w:p w14:paraId="4C705CC1" w14:textId="77777777" w:rsidR="006A49FD" w:rsidRDefault="006A49FD" w:rsidP="006A49FD">
      <w:pPr>
        <w:rPr>
          <w:rFonts w:ascii="Constantia" w:hAnsi="Constantia"/>
          <w:sz w:val="24"/>
          <w:szCs w:val="24"/>
        </w:rPr>
      </w:pPr>
    </w:p>
    <w:p w14:paraId="0DA34763" w14:textId="77777777" w:rsidR="006A49FD" w:rsidRDefault="006A49FD" w:rsidP="006A49FD">
      <w:pPr>
        <w:rPr>
          <w:rFonts w:ascii="Constantia" w:hAnsi="Constantia"/>
          <w:sz w:val="24"/>
          <w:szCs w:val="24"/>
        </w:rPr>
      </w:pPr>
    </w:p>
    <w:p w14:paraId="4BF64A53" w14:textId="77777777" w:rsidR="006A49FD" w:rsidRDefault="006A49FD" w:rsidP="006A49FD">
      <w:pPr>
        <w:rPr>
          <w:rFonts w:ascii="Constantia" w:hAnsi="Constantia"/>
          <w:sz w:val="24"/>
          <w:szCs w:val="24"/>
        </w:rPr>
      </w:pPr>
    </w:p>
    <w:p w14:paraId="428E362F" w14:textId="77777777" w:rsidR="006A49FD" w:rsidRDefault="006A49FD" w:rsidP="006A49FD">
      <w:pPr>
        <w:rPr>
          <w:rFonts w:ascii="Constantia" w:hAnsi="Constantia"/>
          <w:sz w:val="24"/>
          <w:szCs w:val="24"/>
        </w:rPr>
      </w:pPr>
    </w:p>
    <w:p w14:paraId="64C16F5B" w14:textId="77777777" w:rsidR="006A49FD" w:rsidRDefault="006A49FD" w:rsidP="006A49FD">
      <w:pPr>
        <w:rPr>
          <w:rFonts w:ascii="Constantia" w:hAnsi="Constantia"/>
          <w:sz w:val="24"/>
          <w:szCs w:val="24"/>
        </w:rPr>
      </w:pPr>
    </w:p>
    <w:p w14:paraId="6BD9DE6E" w14:textId="77777777" w:rsidR="006A49FD" w:rsidRDefault="006A49FD" w:rsidP="006A49FD">
      <w:pPr>
        <w:rPr>
          <w:rFonts w:ascii="Constantia" w:hAnsi="Constantia"/>
          <w:sz w:val="24"/>
          <w:szCs w:val="24"/>
        </w:rPr>
      </w:pPr>
    </w:p>
    <w:p w14:paraId="20372324" w14:textId="77777777" w:rsidR="006A49FD" w:rsidRDefault="006A49FD" w:rsidP="006A49FD">
      <w:pPr>
        <w:rPr>
          <w:rFonts w:ascii="Constantia" w:hAnsi="Constantia"/>
          <w:sz w:val="24"/>
          <w:szCs w:val="24"/>
        </w:rPr>
      </w:pPr>
    </w:p>
    <w:p w14:paraId="7E4BD53F" w14:textId="77777777" w:rsidR="006A49FD" w:rsidRDefault="006A49FD" w:rsidP="006A49FD">
      <w:pPr>
        <w:rPr>
          <w:rFonts w:ascii="Constantia" w:hAnsi="Constantia"/>
          <w:sz w:val="24"/>
          <w:szCs w:val="24"/>
        </w:rPr>
      </w:pPr>
    </w:p>
    <w:p w14:paraId="3E40C26E" w14:textId="77777777" w:rsidR="006A49FD" w:rsidRDefault="006A49FD" w:rsidP="006A49FD">
      <w:pPr>
        <w:rPr>
          <w:rFonts w:ascii="Constantia" w:hAnsi="Constantia"/>
          <w:sz w:val="24"/>
          <w:szCs w:val="24"/>
        </w:rPr>
      </w:pPr>
    </w:p>
    <w:p w14:paraId="556FC935" w14:textId="77777777" w:rsidR="006A49FD" w:rsidRDefault="006A49FD" w:rsidP="006A49FD">
      <w:pPr>
        <w:rPr>
          <w:rFonts w:ascii="Constantia" w:hAnsi="Constantia"/>
          <w:sz w:val="24"/>
          <w:szCs w:val="24"/>
        </w:rPr>
      </w:pPr>
    </w:p>
    <w:p w14:paraId="3C86C887" w14:textId="77777777" w:rsidR="006A49FD" w:rsidRDefault="006A49FD" w:rsidP="006A49FD">
      <w:pPr>
        <w:rPr>
          <w:rFonts w:ascii="Constantia" w:hAnsi="Constantia"/>
          <w:sz w:val="24"/>
          <w:szCs w:val="24"/>
        </w:rPr>
        <w:sectPr w:rsidR="006A49FD"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9C7A775" w14:textId="77777777" w:rsidR="006A49FD" w:rsidRPr="00D578D7" w:rsidRDefault="006A49FD" w:rsidP="006A49FD">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1B6FE0C3" w14:textId="77777777" w:rsidR="006A49FD" w:rsidRDefault="006A49FD" w:rsidP="006A49FD">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2E0E6797" w14:textId="77777777" w:rsidR="006A49FD" w:rsidRPr="00566170" w:rsidRDefault="006A49FD" w:rsidP="006A49FD">
      <w:pPr>
        <w:spacing w:after="0" w:line="240" w:lineRule="auto"/>
        <w:jc w:val="right"/>
      </w:pPr>
      <w:r>
        <w:rPr>
          <w:sz w:val="20"/>
        </w:rPr>
        <w:t>Fecha</w:t>
      </w:r>
      <w:proofErr w:type="gramStart"/>
      <w:r>
        <w:rPr>
          <w:sz w:val="20"/>
        </w:rPr>
        <w:t>:_</w:t>
      </w:r>
      <w:proofErr w:type="gramEnd"/>
      <w:r>
        <w:rPr>
          <w:sz w:val="20"/>
        </w:rPr>
        <w:t>________________</w:t>
      </w:r>
    </w:p>
    <w:p w14:paraId="79A8E205" w14:textId="77777777" w:rsidR="006A49FD" w:rsidRDefault="006A49FD" w:rsidP="006A49FD">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5EF3D5AC" w14:textId="77777777" w:rsidR="006A49FD" w:rsidRDefault="006A49FD" w:rsidP="006A49FD">
      <w:pPr>
        <w:spacing w:after="0" w:line="240" w:lineRule="auto"/>
        <w:rPr>
          <w:sz w:val="20"/>
        </w:rPr>
      </w:pPr>
      <w:r>
        <w:rPr>
          <w:sz w:val="20"/>
        </w:rPr>
        <w:t>Marque la que corresponda:</w:t>
      </w:r>
    </w:p>
    <w:p w14:paraId="4B590B10" w14:textId="77777777" w:rsidR="006A49FD" w:rsidRPr="00566170" w:rsidRDefault="006A49FD" w:rsidP="006A49FD">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20A4E03" w14:textId="77777777" w:rsidR="006A49FD" w:rsidRPr="00566170" w:rsidRDefault="006A49FD" w:rsidP="006A49FD">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6A49FD" w14:paraId="39131CAF" w14:textId="77777777" w:rsidTr="00F96255">
        <w:trPr>
          <w:trHeight w:val="349"/>
        </w:trPr>
        <w:tc>
          <w:tcPr>
            <w:tcW w:w="4248" w:type="dxa"/>
          </w:tcPr>
          <w:p w14:paraId="505FA3D4" w14:textId="77777777" w:rsidR="006A49FD" w:rsidRDefault="006A49FD" w:rsidP="00F96255">
            <w:pPr>
              <w:jc w:val="center"/>
            </w:pPr>
            <w:r>
              <w:t>Nombre del alumno</w:t>
            </w:r>
          </w:p>
        </w:tc>
        <w:tc>
          <w:tcPr>
            <w:tcW w:w="1843" w:type="dxa"/>
          </w:tcPr>
          <w:p w14:paraId="001CD496" w14:textId="77777777" w:rsidR="006A49FD" w:rsidRDefault="006A49FD" w:rsidP="00F96255">
            <w:pPr>
              <w:jc w:val="center"/>
            </w:pPr>
            <w:r>
              <w:t>Matricula</w:t>
            </w:r>
          </w:p>
        </w:tc>
        <w:tc>
          <w:tcPr>
            <w:tcW w:w="3515" w:type="dxa"/>
            <w:tcBorders>
              <w:right w:val="single" w:sz="4" w:space="0" w:color="auto"/>
            </w:tcBorders>
          </w:tcPr>
          <w:p w14:paraId="6D14266D" w14:textId="77777777" w:rsidR="006A49FD" w:rsidRDefault="006A49FD" w:rsidP="00F96255">
            <w:pPr>
              <w:jc w:val="center"/>
            </w:pPr>
            <w:r>
              <w:t>Firma</w:t>
            </w:r>
          </w:p>
        </w:tc>
      </w:tr>
      <w:tr w:rsidR="006A49FD" w14:paraId="08083EF1" w14:textId="77777777" w:rsidTr="00F96255">
        <w:trPr>
          <w:trHeight w:val="341"/>
        </w:trPr>
        <w:tc>
          <w:tcPr>
            <w:tcW w:w="4248" w:type="dxa"/>
          </w:tcPr>
          <w:p w14:paraId="2D403BD1" w14:textId="77777777" w:rsidR="006A49FD" w:rsidRDefault="006A49FD" w:rsidP="00F96255"/>
        </w:tc>
        <w:tc>
          <w:tcPr>
            <w:tcW w:w="1843" w:type="dxa"/>
          </w:tcPr>
          <w:p w14:paraId="14439D64" w14:textId="77777777" w:rsidR="006A49FD" w:rsidRDefault="006A49FD" w:rsidP="00F96255"/>
        </w:tc>
        <w:tc>
          <w:tcPr>
            <w:tcW w:w="3515" w:type="dxa"/>
            <w:tcBorders>
              <w:right w:val="single" w:sz="4" w:space="0" w:color="auto"/>
            </w:tcBorders>
          </w:tcPr>
          <w:p w14:paraId="00F9BE5A" w14:textId="77777777" w:rsidR="006A49FD" w:rsidRDefault="006A49FD" w:rsidP="00F96255"/>
        </w:tc>
      </w:tr>
      <w:tr w:rsidR="006A49FD" w14:paraId="1F0DB913" w14:textId="77777777" w:rsidTr="00F96255">
        <w:trPr>
          <w:trHeight w:val="166"/>
        </w:trPr>
        <w:tc>
          <w:tcPr>
            <w:tcW w:w="4248" w:type="dxa"/>
          </w:tcPr>
          <w:p w14:paraId="3F635887" w14:textId="77777777" w:rsidR="006A49FD" w:rsidRDefault="006A49FD" w:rsidP="00F96255"/>
        </w:tc>
        <w:tc>
          <w:tcPr>
            <w:tcW w:w="1843" w:type="dxa"/>
          </w:tcPr>
          <w:p w14:paraId="61480221" w14:textId="77777777" w:rsidR="006A49FD" w:rsidRDefault="006A49FD" w:rsidP="00F96255"/>
        </w:tc>
        <w:tc>
          <w:tcPr>
            <w:tcW w:w="3515" w:type="dxa"/>
            <w:tcBorders>
              <w:right w:val="single" w:sz="4" w:space="0" w:color="auto"/>
            </w:tcBorders>
          </w:tcPr>
          <w:p w14:paraId="22868E4C" w14:textId="77777777" w:rsidR="006A49FD" w:rsidRDefault="006A49FD" w:rsidP="00F96255"/>
        </w:tc>
      </w:tr>
      <w:tr w:rsidR="006A49FD" w14:paraId="5D6BF291" w14:textId="77777777" w:rsidTr="00F96255">
        <w:trPr>
          <w:trHeight w:val="341"/>
        </w:trPr>
        <w:tc>
          <w:tcPr>
            <w:tcW w:w="4248" w:type="dxa"/>
          </w:tcPr>
          <w:p w14:paraId="6C81E1F8" w14:textId="77777777" w:rsidR="006A49FD" w:rsidRDefault="006A49FD" w:rsidP="00F96255"/>
        </w:tc>
        <w:tc>
          <w:tcPr>
            <w:tcW w:w="1843" w:type="dxa"/>
          </w:tcPr>
          <w:p w14:paraId="4DC6DFA7" w14:textId="77777777" w:rsidR="006A49FD" w:rsidRDefault="006A49FD" w:rsidP="00F96255"/>
        </w:tc>
        <w:tc>
          <w:tcPr>
            <w:tcW w:w="3515" w:type="dxa"/>
            <w:tcBorders>
              <w:right w:val="single" w:sz="4" w:space="0" w:color="auto"/>
            </w:tcBorders>
          </w:tcPr>
          <w:p w14:paraId="617EED8C" w14:textId="77777777" w:rsidR="006A49FD" w:rsidRDefault="006A49FD" w:rsidP="00F96255"/>
        </w:tc>
      </w:tr>
      <w:tr w:rsidR="006A49FD" w14:paraId="58CB11D1" w14:textId="77777777" w:rsidTr="00F96255">
        <w:trPr>
          <w:trHeight w:val="341"/>
        </w:trPr>
        <w:tc>
          <w:tcPr>
            <w:tcW w:w="4248" w:type="dxa"/>
          </w:tcPr>
          <w:p w14:paraId="1145954C" w14:textId="77777777" w:rsidR="006A49FD" w:rsidRDefault="006A49FD" w:rsidP="00F96255"/>
        </w:tc>
        <w:tc>
          <w:tcPr>
            <w:tcW w:w="1843" w:type="dxa"/>
          </w:tcPr>
          <w:p w14:paraId="357D3850" w14:textId="77777777" w:rsidR="006A49FD" w:rsidRDefault="006A49FD" w:rsidP="00F96255"/>
        </w:tc>
        <w:tc>
          <w:tcPr>
            <w:tcW w:w="3515" w:type="dxa"/>
            <w:tcBorders>
              <w:right w:val="single" w:sz="4" w:space="0" w:color="auto"/>
            </w:tcBorders>
          </w:tcPr>
          <w:p w14:paraId="1FE61547" w14:textId="77777777" w:rsidR="006A49FD" w:rsidRDefault="006A49FD" w:rsidP="00F96255"/>
        </w:tc>
      </w:tr>
      <w:tr w:rsidR="006A49FD" w14:paraId="3F4BAE52" w14:textId="77777777" w:rsidTr="00F96255">
        <w:trPr>
          <w:trHeight w:val="341"/>
        </w:trPr>
        <w:tc>
          <w:tcPr>
            <w:tcW w:w="4248" w:type="dxa"/>
          </w:tcPr>
          <w:p w14:paraId="017774A4" w14:textId="77777777" w:rsidR="006A49FD" w:rsidRDefault="006A49FD" w:rsidP="00F96255"/>
        </w:tc>
        <w:tc>
          <w:tcPr>
            <w:tcW w:w="1843" w:type="dxa"/>
          </w:tcPr>
          <w:p w14:paraId="5EC278C4" w14:textId="77777777" w:rsidR="006A49FD" w:rsidRDefault="006A49FD" w:rsidP="00F96255"/>
        </w:tc>
        <w:tc>
          <w:tcPr>
            <w:tcW w:w="3515" w:type="dxa"/>
            <w:tcBorders>
              <w:right w:val="single" w:sz="4" w:space="0" w:color="auto"/>
            </w:tcBorders>
          </w:tcPr>
          <w:p w14:paraId="659FD217" w14:textId="77777777" w:rsidR="006A49FD" w:rsidRDefault="006A49FD" w:rsidP="00F96255"/>
        </w:tc>
      </w:tr>
      <w:tr w:rsidR="006A49FD" w14:paraId="1C06F056" w14:textId="77777777" w:rsidTr="00F96255">
        <w:trPr>
          <w:trHeight w:val="341"/>
        </w:trPr>
        <w:tc>
          <w:tcPr>
            <w:tcW w:w="4248" w:type="dxa"/>
          </w:tcPr>
          <w:p w14:paraId="556B6431" w14:textId="77777777" w:rsidR="006A49FD" w:rsidRDefault="006A49FD" w:rsidP="00F96255"/>
        </w:tc>
        <w:tc>
          <w:tcPr>
            <w:tcW w:w="1843" w:type="dxa"/>
          </w:tcPr>
          <w:p w14:paraId="13EF94EE" w14:textId="77777777" w:rsidR="006A49FD" w:rsidRDefault="006A49FD" w:rsidP="00F96255"/>
        </w:tc>
        <w:tc>
          <w:tcPr>
            <w:tcW w:w="3515" w:type="dxa"/>
            <w:tcBorders>
              <w:right w:val="single" w:sz="4" w:space="0" w:color="auto"/>
            </w:tcBorders>
          </w:tcPr>
          <w:p w14:paraId="69311BDE" w14:textId="77777777" w:rsidR="006A49FD" w:rsidRDefault="006A49FD" w:rsidP="00F96255"/>
        </w:tc>
      </w:tr>
      <w:tr w:rsidR="006A49FD" w14:paraId="6D8974EB" w14:textId="77777777" w:rsidTr="00F96255">
        <w:trPr>
          <w:trHeight w:val="341"/>
        </w:trPr>
        <w:tc>
          <w:tcPr>
            <w:tcW w:w="4248" w:type="dxa"/>
          </w:tcPr>
          <w:p w14:paraId="513EE12B" w14:textId="77777777" w:rsidR="006A49FD" w:rsidRDefault="006A49FD" w:rsidP="00F96255"/>
        </w:tc>
        <w:tc>
          <w:tcPr>
            <w:tcW w:w="1843" w:type="dxa"/>
          </w:tcPr>
          <w:p w14:paraId="745104DC" w14:textId="77777777" w:rsidR="006A49FD" w:rsidRDefault="006A49FD" w:rsidP="00F96255"/>
        </w:tc>
        <w:tc>
          <w:tcPr>
            <w:tcW w:w="3515" w:type="dxa"/>
            <w:tcBorders>
              <w:right w:val="single" w:sz="4" w:space="0" w:color="auto"/>
            </w:tcBorders>
          </w:tcPr>
          <w:p w14:paraId="63346EBF" w14:textId="77777777" w:rsidR="006A49FD" w:rsidRDefault="006A49FD" w:rsidP="00F96255"/>
        </w:tc>
      </w:tr>
      <w:tr w:rsidR="006A49FD" w14:paraId="21D536E0" w14:textId="77777777" w:rsidTr="00F96255">
        <w:trPr>
          <w:trHeight w:val="341"/>
        </w:trPr>
        <w:tc>
          <w:tcPr>
            <w:tcW w:w="4248" w:type="dxa"/>
          </w:tcPr>
          <w:p w14:paraId="4D574BEA" w14:textId="77777777" w:rsidR="006A49FD" w:rsidRDefault="006A49FD" w:rsidP="00F96255"/>
        </w:tc>
        <w:tc>
          <w:tcPr>
            <w:tcW w:w="1843" w:type="dxa"/>
          </w:tcPr>
          <w:p w14:paraId="29082341" w14:textId="77777777" w:rsidR="006A49FD" w:rsidRDefault="006A49FD" w:rsidP="00F96255"/>
        </w:tc>
        <w:tc>
          <w:tcPr>
            <w:tcW w:w="3515" w:type="dxa"/>
            <w:tcBorders>
              <w:right w:val="single" w:sz="4" w:space="0" w:color="auto"/>
            </w:tcBorders>
          </w:tcPr>
          <w:p w14:paraId="383D46E3" w14:textId="77777777" w:rsidR="006A49FD" w:rsidRDefault="006A49FD" w:rsidP="00F96255"/>
        </w:tc>
      </w:tr>
      <w:tr w:rsidR="006A49FD" w14:paraId="2A3A60D9" w14:textId="77777777" w:rsidTr="00F96255">
        <w:trPr>
          <w:trHeight w:val="341"/>
        </w:trPr>
        <w:tc>
          <w:tcPr>
            <w:tcW w:w="4248" w:type="dxa"/>
          </w:tcPr>
          <w:p w14:paraId="0BA70300" w14:textId="77777777" w:rsidR="006A49FD" w:rsidRDefault="006A49FD" w:rsidP="00F96255"/>
        </w:tc>
        <w:tc>
          <w:tcPr>
            <w:tcW w:w="1843" w:type="dxa"/>
          </w:tcPr>
          <w:p w14:paraId="212ABF63" w14:textId="77777777" w:rsidR="006A49FD" w:rsidRDefault="006A49FD" w:rsidP="00F96255"/>
        </w:tc>
        <w:tc>
          <w:tcPr>
            <w:tcW w:w="3515" w:type="dxa"/>
            <w:tcBorders>
              <w:right w:val="single" w:sz="4" w:space="0" w:color="auto"/>
            </w:tcBorders>
          </w:tcPr>
          <w:p w14:paraId="7FFD0F21" w14:textId="77777777" w:rsidR="006A49FD" w:rsidRDefault="006A49FD" w:rsidP="00F96255"/>
        </w:tc>
      </w:tr>
      <w:tr w:rsidR="006A49FD" w14:paraId="72332780" w14:textId="77777777" w:rsidTr="00F96255">
        <w:trPr>
          <w:trHeight w:val="341"/>
        </w:trPr>
        <w:tc>
          <w:tcPr>
            <w:tcW w:w="4248" w:type="dxa"/>
          </w:tcPr>
          <w:p w14:paraId="1CA2220D" w14:textId="77777777" w:rsidR="006A49FD" w:rsidRDefault="006A49FD" w:rsidP="00F96255"/>
        </w:tc>
        <w:tc>
          <w:tcPr>
            <w:tcW w:w="1843" w:type="dxa"/>
          </w:tcPr>
          <w:p w14:paraId="13010F90" w14:textId="77777777" w:rsidR="006A49FD" w:rsidRDefault="006A49FD" w:rsidP="00F96255"/>
        </w:tc>
        <w:tc>
          <w:tcPr>
            <w:tcW w:w="3515" w:type="dxa"/>
            <w:tcBorders>
              <w:right w:val="single" w:sz="4" w:space="0" w:color="auto"/>
            </w:tcBorders>
          </w:tcPr>
          <w:p w14:paraId="2ABEBBB0" w14:textId="77777777" w:rsidR="006A49FD" w:rsidRDefault="006A49FD" w:rsidP="00F96255"/>
        </w:tc>
      </w:tr>
      <w:tr w:rsidR="006A49FD" w14:paraId="1378C6C9" w14:textId="77777777" w:rsidTr="00F96255">
        <w:trPr>
          <w:trHeight w:val="341"/>
        </w:trPr>
        <w:tc>
          <w:tcPr>
            <w:tcW w:w="4248" w:type="dxa"/>
          </w:tcPr>
          <w:p w14:paraId="2F7F4E2A" w14:textId="77777777" w:rsidR="006A49FD" w:rsidRDefault="006A49FD" w:rsidP="00F96255"/>
        </w:tc>
        <w:tc>
          <w:tcPr>
            <w:tcW w:w="1843" w:type="dxa"/>
          </w:tcPr>
          <w:p w14:paraId="41E6740E" w14:textId="77777777" w:rsidR="006A49FD" w:rsidRDefault="006A49FD" w:rsidP="00F96255"/>
        </w:tc>
        <w:tc>
          <w:tcPr>
            <w:tcW w:w="3515" w:type="dxa"/>
            <w:tcBorders>
              <w:right w:val="single" w:sz="4" w:space="0" w:color="auto"/>
            </w:tcBorders>
          </w:tcPr>
          <w:p w14:paraId="40FF0BE9" w14:textId="77777777" w:rsidR="006A49FD" w:rsidRDefault="006A49FD" w:rsidP="00F96255"/>
        </w:tc>
      </w:tr>
      <w:tr w:rsidR="006A49FD" w14:paraId="0DB7CF2C" w14:textId="77777777" w:rsidTr="00F96255">
        <w:trPr>
          <w:trHeight w:val="341"/>
        </w:trPr>
        <w:tc>
          <w:tcPr>
            <w:tcW w:w="4248" w:type="dxa"/>
          </w:tcPr>
          <w:p w14:paraId="1B6EB808" w14:textId="77777777" w:rsidR="006A49FD" w:rsidRDefault="006A49FD" w:rsidP="00F96255"/>
        </w:tc>
        <w:tc>
          <w:tcPr>
            <w:tcW w:w="1843" w:type="dxa"/>
          </w:tcPr>
          <w:p w14:paraId="0196C86D" w14:textId="77777777" w:rsidR="006A49FD" w:rsidRDefault="006A49FD" w:rsidP="00F96255"/>
        </w:tc>
        <w:tc>
          <w:tcPr>
            <w:tcW w:w="3515" w:type="dxa"/>
            <w:tcBorders>
              <w:right w:val="single" w:sz="4" w:space="0" w:color="auto"/>
            </w:tcBorders>
          </w:tcPr>
          <w:p w14:paraId="1093B5F2" w14:textId="77777777" w:rsidR="006A49FD" w:rsidRDefault="006A49FD" w:rsidP="00F96255"/>
        </w:tc>
      </w:tr>
      <w:tr w:rsidR="006A49FD" w14:paraId="76455B92" w14:textId="77777777" w:rsidTr="00F96255">
        <w:trPr>
          <w:trHeight w:val="341"/>
        </w:trPr>
        <w:tc>
          <w:tcPr>
            <w:tcW w:w="4248" w:type="dxa"/>
          </w:tcPr>
          <w:p w14:paraId="5F938A2F" w14:textId="77777777" w:rsidR="006A49FD" w:rsidRDefault="006A49FD" w:rsidP="00F96255"/>
        </w:tc>
        <w:tc>
          <w:tcPr>
            <w:tcW w:w="1843" w:type="dxa"/>
          </w:tcPr>
          <w:p w14:paraId="3A29224D" w14:textId="77777777" w:rsidR="006A49FD" w:rsidRDefault="006A49FD" w:rsidP="00F96255"/>
        </w:tc>
        <w:tc>
          <w:tcPr>
            <w:tcW w:w="3515" w:type="dxa"/>
            <w:tcBorders>
              <w:right w:val="single" w:sz="4" w:space="0" w:color="auto"/>
            </w:tcBorders>
          </w:tcPr>
          <w:p w14:paraId="5715B173" w14:textId="77777777" w:rsidR="006A49FD" w:rsidRDefault="006A49FD" w:rsidP="00F96255"/>
        </w:tc>
      </w:tr>
      <w:tr w:rsidR="006A49FD" w14:paraId="1D584F02" w14:textId="77777777" w:rsidTr="00F96255">
        <w:trPr>
          <w:trHeight w:val="341"/>
        </w:trPr>
        <w:tc>
          <w:tcPr>
            <w:tcW w:w="4248" w:type="dxa"/>
          </w:tcPr>
          <w:p w14:paraId="5DD6E53A" w14:textId="77777777" w:rsidR="006A49FD" w:rsidRDefault="006A49FD" w:rsidP="00F96255"/>
        </w:tc>
        <w:tc>
          <w:tcPr>
            <w:tcW w:w="1843" w:type="dxa"/>
          </w:tcPr>
          <w:p w14:paraId="1824BF35" w14:textId="77777777" w:rsidR="006A49FD" w:rsidRDefault="006A49FD" w:rsidP="00F96255"/>
        </w:tc>
        <w:tc>
          <w:tcPr>
            <w:tcW w:w="3515" w:type="dxa"/>
            <w:tcBorders>
              <w:right w:val="single" w:sz="4" w:space="0" w:color="auto"/>
            </w:tcBorders>
          </w:tcPr>
          <w:p w14:paraId="54C825A0" w14:textId="77777777" w:rsidR="006A49FD" w:rsidRDefault="006A49FD" w:rsidP="00F96255"/>
        </w:tc>
      </w:tr>
      <w:tr w:rsidR="006A49FD" w14:paraId="53B4B8CB" w14:textId="77777777" w:rsidTr="00F96255">
        <w:trPr>
          <w:trHeight w:val="341"/>
        </w:trPr>
        <w:tc>
          <w:tcPr>
            <w:tcW w:w="4248" w:type="dxa"/>
          </w:tcPr>
          <w:p w14:paraId="5FDBB812" w14:textId="77777777" w:rsidR="006A49FD" w:rsidRDefault="006A49FD" w:rsidP="00F96255"/>
        </w:tc>
        <w:tc>
          <w:tcPr>
            <w:tcW w:w="1843" w:type="dxa"/>
          </w:tcPr>
          <w:p w14:paraId="0B317B29" w14:textId="77777777" w:rsidR="006A49FD" w:rsidRDefault="006A49FD" w:rsidP="00F96255"/>
        </w:tc>
        <w:tc>
          <w:tcPr>
            <w:tcW w:w="3515" w:type="dxa"/>
            <w:tcBorders>
              <w:right w:val="single" w:sz="4" w:space="0" w:color="auto"/>
            </w:tcBorders>
          </w:tcPr>
          <w:p w14:paraId="044E8799" w14:textId="77777777" w:rsidR="006A49FD" w:rsidRDefault="006A49FD" w:rsidP="00F96255"/>
        </w:tc>
      </w:tr>
      <w:tr w:rsidR="006A49FD" w14:paraId="003DD4AD" w14:textId="77777777" w:rsidTr="00F96255">
        <w:trPr>
          <w:trHeight w:val="341"/>
        </w:trPr>
        <w:tc>
          <w:tcPr>
            <w:tcW w:w="4248" w:type="dxa"/>
          </w:tcPr>
          <w:p w14:paraId="57223722" w14:textId="77777777" w:rsidR="006A49FD" w:rsidRDefault="006A49FD" w:rsidP="00F96255"/>
        </w:tc>
        <w:tc>
          <w:tcPr>
            <w:tcW w:w="1843" w:type="dxa"/>
          </w:tcPr>
          <w:p w14:paraId="56AA0910" w14:textId="77777777" w:rsidR="006A49FD" w:rsidRDefault="006A49FD" w:rsidP="00F96255"/>
        </w:tc>
        <w:tc>
          <w:tcPr>
            <w:tcW w:w="3515" w:type="dxa"/>
            <w:tcBorders>
              <w:right w:val="single" w:sz="4" w:space="0" w:color="auto"/>
            </w:tcBorders>
          </w:tcPr>
          <w:p w14:paraId="542A925D" w14:textId="77777777" w:rsidR="006A49FD" w:rsidRDefault="006A49FD" w:rsidP="00F96255"/>
        </w:tc>
      </w:tr>
      <w:tr w:rsidR="006A49FD" w14:paraId="55E722A8" w14:textId="77777777" w:rsidTr="00F96255">
        <w:trPr>
          <w:trHeight w:val="341"/>
        </w:trPr>
        <w:tc>
          <w:tcPr>
            <w:tcW w:w="4248" w:type="dxa"/>
          </w:tcPr>
          <w:p w14:paraId="5F14B0FC" w14:textId="77777777" w:rsidR="006A49FD" w:rsidRDefault="006A49FD" w:rsidP="00F96255"/>
        </w:tc>
        <w:tc>
          <w:tcPr>
            <w:tcW w:w="1843" w:type="dxa"/>
          </w:tcPr>
          <w:p w14:paraId="37D69FF8" w14:textId="77777777" w:rsidR="006A49FD" w:rsidRDefault="006A49FD" w:rsidP="00F96255"/>
        </w:tc>
        <w:tc>
          <w:tcPr>
            <w:tcW w:w="3515" w:type="dxa"/>
            <w:tcBorders>
              <w:right w:val="single" w:sz="4" w:space="0" w:color="auto"/>
            </w:tcBorders>
          </w:tcPr>
          <w:p w14:paraId="3FC3CEF3" w14:textId="77777777" w:rsidR="006A49FD" w:rsidRDefault="006A49FD" w:rsidP="00F96255"/>
        </w:tc>
      </w:tr>
      <w:tr w:rsidR="006A49FD" w14:paraId="53E29B41" w14:textId="77777777" w:rsidTr="00F96255">
        <w:trPr>
          <w:trHeight w:val="341"/>
        </w:trPr>
        <w:tc>
          <w:tcPr>
            <w:tcW w:w="4248" w:type="dxa"/>
          </w:tcPr>
          <w:p w14:paraId="1F2973D4" w14:textId="77777777" w:rsidR="006A49FD" w:rsidRDefault="006A49FD" w:rsidP="00F96255"/>
        </w:tc>
        <w:tc>
          <w:tcPr>
            <w:tcW w:w="1843" w:type="dxa"/>
          </w:tcPr>
          <w:p w14:paraId="144D5BF8" w14:textId="77777777" w:rsidR="006A49FD" w:rsidRDefault="006A49FD" w:rsidP="00F96255"/>
        </w:tc>
        <w:tc>
          <w:tcPr>
            <w:tcW w:w="3515" w:type="dxa"/>
            <w:tcBorders>
              <w:right w:val="single" w:sz="4" w:space="0" w:color="auto"/>
            </w:tcBorders>
          </w:tcPr>
          <w:p w14:paraId="76CDE54C" w14:textId="77777777" w:rsidR="006A49FD" w:rsidRDefault="006A49FD" w:rsidP="00F96255"/>
        </w:tc>
      </w:tr>
    </w:tbl>
    <w:p w14:paraId="376AF630" w14:textId="77777777" w:rsidR="006A49FD" w:rsidRDefault="006A49FD" w:rsidP="006A49FD"/>
    <w:p w14:paraId="2B51430F" w14:textId="77777777" w:rsidR="002A5CC8" w:rsidRPr="006721B0" w:rsidRDefault="006A49FD" w:rsidP="006A49FD">
      <w:r>
        <w:rPr>
          <w:noProof/>
          <w:lang w:eastAsia="es-MX"/>
        </w:rPr>
        <mc:AlternateContent>
          <mc:Choice Requires="wps">
            <w:drawing>
              <wp:anchor distT="0" distB="0" distL="114300" distR="114300" simplePos="0" relativeHeight="251711488" behindDoc="0" locked="0" layoutInCell="1" allowOverlap="1" wp14:anchorId="7C4BAE22" wp14:editId="7E644436">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63EBB7F" id="3 Conector recto"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0464" behindDoc="0" locked="0" layoutInCell="1" allowOverlap="1" wp14:anchorId="6799C12D" wp14:editId="1094DB67">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A3C8F" w14:textId="77777777" w:rsidR="006A49FD" w:rsidRDefault="006A49FD" w:rsidP="006A49FD">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1" type="#_x0000_t202" style="position:absolute;margin-left:179.55pt;margin-top:69.35pt;width:135.25pt;height:34.4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4F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aZDA6yg3mFfeOjmKzh+o7B4&#10;tyzEe+ZxoLAVcEnEO/xIDZh86E+UrMH/eu0+4bHPUUtJgwNa0fBzw7ygRH+xOAEfx5NJmugsTM6m&#10;JQr+WLM61tiNWQJ2xBjXkeP5mPBRD0fpwTzhLlkkr6hilqPvivLoB2EZu8WB24iLxSLDcIodi7f2&#10;wfFEnvKcmvOxfWLe9R2cZugrDMPMZi8aucMmSwuLTQSpcpenTHd57SuAGyDPSb+t0oo5ljPqsFPn&#10;vwE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TENeBZQCAACbBQAADgAAAAAAAAAAAAAAAAAuAgAAZHJzL2Uyb0RvYy54&#10;bWxQSwECLQAUAAYACAAAACEA0b1oKN8AAAALAQAADwAAAAAAAAAAAAAAAADuBAAAZHJzL2Rvd25y&#10;ZXYueG1sUEsFBgAAAAAEAAQA8wAAAPoFAAAAAA==&#10;" fillcolor="white [3201]" stroked="f" strokeweight=".5pt">
                <v:textbox>
                  <w:txbxContent>
                    <w:p w14:paraId="172A3C8F" w14:textId="77777777" w:rsidR="006A49FD" w:rsidRDefault="006A49FD" w:rsidP="006A49FD">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2A5CC8" w14:paraId="16C2DDCA" w14:textId="77777777" w:rsidTr="00A1309F">
        <w:trPr>
          <w:trHeight w:val="1136"/>
        </w:trPr>
        <w:tc>
          <w:tcPr>
            <w:tcW w:w="2262" w:type="dxa"/>
          </w:tcPr>
          <w:p w14:paraId="678672E9" w14:textId="77777777" w:rsidR="002A5CC8" w:rsidRDefault="002A5CC8" w:rsidP="00A1309F">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0E00A8D7" wp14:editId="4A5A0364">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2BF33408" w14:textId="77777777" w:rsidR="002A5CC8" w:rsidRDefault="002A5CC8" w:rsidP="00A1309F">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7632" behindDoc="0" locked="0" layoutInCell="1" allowOverlap="1" wp14:anchorId="7A40F182" wp14:editId="287E14CB">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1D5BC9" id="Conector recto 25"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2C1FD326" w14:textId="77777777" w:rsidR="002A5CC8" w:rsidRDefault="002A5CC8" w:rsidP="00A1309F">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5BF43424" w14:textId="77777777" w:rsidR="002A5CC8" w:rsidRPr="00EE1E79" w:rsidRDefault="002A5CC8" w:rsidP="00A1309F">
            <w:pPr>
              <w:pStyle w:val="Encabezado"/>
              <w:jc w:val="center"/>
              <w:rPr>
                <w:rFonts w:cs="Times New Roman"/>
                <w:b/>
                <w:color w:val="595959" w:themeColor="text1" w:themeTint="A6"/>
                <w:sz w:val="24"/>
                <w:szCs w:val="24"/>
              </w:rPr>
            </w:pPr>
          </w:p>
          <w:p w14:paraId="42813307" w14:textId="77777777" w:rsidR="002A5CC8" w:rsidRDefault="002A5CC8" w:rsidP="00A1309F">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718F673C" w14:textId="77777777" w:rsidR="002A5CC8" w:rsidRPr="00EE1E79" w:rsidRDefault="002A5CC8" w:rsidP="00A1309F">
            <w:pPr>
              <w:tabs>
                <w:tab w:val="center" w:pos="4252"/>
                <w:tab w:val="right" w:pos="8504"/>
              </w:tabs>
              <w:jc w:val="center"/>
              <w:rPr>
                <w:rFonts w:cs="Arial"/>
                <w:sz w:val="24"/>
                <w:szCs w:val="24"/>
              </w:rPr>
            </w:pPr>
            <w:r w:rsidRPr="00EE1E79">
              <w:rPr>
                <w:rFonts w:cs="Arial"/>
                <w:sz w:val="24"/>
                <w:szCs w:val="24"/>
              </w:rPr>
              <w:t>CAMPUS XALAPA</w:t>
            </w:r>
          </w:p>
          <w:p w14:paraId="257864E1" w14:textId="77777777" w:rsidR="002A5CC8" w:rsidRPr="004D4134" w:rsidRDefault="002A5CC8" w:rsidP="00A1309F">
            <w:pPr>
              <w:pStyle w:val="Encabezado"/>
              <w:jc w:val="center"/>
              <w:rPr>
                <w:rFonts w:cs="Arial"/>
                <w:sz w:val="20"/>
                <w:szCs w:val="20"/>
              </w:rPr>
            </w:pPr>
            <w:r>
              <w:rPr>
                <w:rFonts w:cs="Arial"/>
                <w:sz w:val="20"/>
                <w:szCs w:val="20"/>
              </w:rPr>
              <w:t xml:space="preserve"> </w:t>
            </w:r>
          </w:p>
        </w:tc>
      </w:tr>
    </w:tbl>
    <w:p w14:paraId="4CC33DE3" w14:textId="77777777" w:rsidR="002A5CC8" w:rsidRDefault="002A5CC8" w:rsidP="002A5CC8"/>
    <w:p w14:paraId="792A0D72" w14:textId="77777777" w:rsidR="002A5CC8" w:rsidRPr="00D24945" w:rsidRDefault="002A5CC8" w:rsidP="002A5CC8">
      <w:pPr>
        <w:pStyle w:val="Default"/>
        <w:jc w:val="center"/>
        <w:rPr>
          <w:b/>
          <w:bCs/>
        </w:rPr>
      </w:pPr>
      <w:r w:rsidRPr="00D24945">
        <w:rPr>
          <w:b/>
          <w:bCs/>
        </w:rPr>
        <w:t>FORMATO DE EVIDENCIA</w:t>
      </w:r>
    </w:p>
    <w:p w14:paraId="5D52C267" w14:textId="77777777" w:rsidR="002A5CC8" w:rsidRDefault="002A5CC8" w:rsidP="002A5CC8">
      <w:pPr>
        <w:pStyle w:val="Default"/>
        <w:jc w:val="center"/>
        <w:rPr>
          <w:b/>
          <w:bCs/>
          <w:sz w:val="22"/>
          <w:szCs w:val="22"/>
        </w:rPr>
      </w:pPr>
      <w:r w:rsidRPr="00D24945">
        <w:rPr>
          <w:b/>
          <w:bCs/>
          <w:sz w:val="22"/>
          <w:szCs w:val="22"/>
        </w:rPr>
        <w:t>ESTUDIO AUTODIRIGIDO</w:t>
      </w:r>
    </w:p>
    <w:p w14:paraId="4AF8CA26" w14:textId="77777777" w:rsidR="002A5CC8" w:rsidRPr="005538AD" w:rsidRDefault="002A5CC8" w:rsidP="002A5CC8">
      <w:pPr>
        <w:pStyle w:val="Default"/>
        <w:jc w:val="center"/>
        <w:rPr>
          <w:sz w:val="22"/>
          <w:szCs w:val="22"/>
        </w:rPr>
      </w:pPr>
    </w:p>
    <w:p w14:paraId="457000C0" w14:textId="77777777" w:rsidR="002A5CC8" w:rsidRDefault="002A5CC8" w:rsidP="002A5CC8">
      <w:pPr>
        <w:pStyle w:val="Default"/>
        <w:jc w:val="both"/>
        <w:rPr>
          <w:b/>
          <w:sz w:val="22"/>
          <w:szCs w:val="22"/>
        </w:rPr>
      </w:pPr>
    </w:p>
    <w:p w14:paraId="74D9A3A2" w14:textId="77777777" w:rsidR="002A5CC8" w:rsidRDefault="002A5CC8" w:rsidP="002A5CC8">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5C676E8B" w14:textId="77777777" w:rsidR="002A5CC8" w:rsidRDefault="002A5CC8" w:rsidP="002A5CC8">
      <w:pPr>
        <w:pStyle w:val="Default"/>
        <w:jc w:val="both"/>
        <w:rPr>
          <w:b/>
          <w:sz w:val="22"/>
          <w:szCs w:val="22"/>
        </w:rPr>
      </w:pPr>
    </w:p>
    <w:p w14:paraId="0708AB88" w14:textId="77777777" w:rsidR="002A5CC8" w:rsidRDefault="002A5CC8" w:rsidP="002A5CC8">
      <w:pPr>
        <w:pStyle w:val="Default"/>
        <w:jc w:val="both"/>
        <w:rPr>
          <w:b/>
          <w:sz w:val="22"/>
          <w:szCs w:val="22"/>
        </w:rPr>
      </w:pPr>
    </w:p>
    <w:p w14:paraId="72A93C7F" w14:textId="77777777" w:rsidR="002A5CC8" w:rsidRDefault="002A5CC8" w:rsidP="002A5CC8">
      <w:pPr>
        <w:pStyle w:val="Default"/>
        <w:jc w:val="both"/>
        <w:rPr>
          <w:b/>
          <w:sz w:val="22"/>
          <w:szCs w:val="22"/>
        </w:rPr>
      </w:pPr>
      <w:r>
        <w:rPr>
          <w:b/>
          <w:sz w:val="22"/>
          <w:szCs w:val="22"/>
        </w:rPr>
        <w:t>EXPERIENCIA EDUCATIVA: ____________________________________________</w:t>
      </w:r>
    </w:p>
    <w:p w14:paraId="6182C7E6" w14:textId="77777777" w:rsidR="002A5CC8" w:rsidRDefault="002A5CC8" w:rsidP="002A5CC8">
      <w:pPr>
        <w:pStyle w:val="Default"/>
        <w:jc w:val="both"/>
        <w:rPr>
          <w:b/>
          <w:sz w:val="22"/>
          <w:szCs w:val="22"/>
        </w:rPr>
      </w:pPr>
    </w:p>
    <w:p w14:paraId="713BB4D1" w14:textId="77777777" w:rsidR="002A5CC8" w:rsidRPr="00704EDA" w:rsidRDefault="002A5CC8" w:rsidP="002A5CC8">
      <w:pPr>
        <w:pStyle w:val="Default"/>
        <w:jc w:val="both"/>
        <w:rPr>
          <w:b/>
          <w:sz w:val="22"/>
          <w:szCs w:val="22"/>
        </w:rPr>
      </w:pPr>
    </w:p>
    <w:p w14:paraId="1A94B635" w14:textId="77777777" w:rsidR="002A5CC8" w:rsidRDefault="002A5CC8" w:rsidP="002A5CC8">
      <w:pPr>
        <w:pStyle w:val="Default"/>
        <w:rPr>
          <w:sz w:val="22"/>
          <w:szCs w:val="22"/>
        </w:rPr>
      </w:pPr>
      <w:r>
        <w:rPr>
          <w:sz w:val="22"/>
          <w:szCs w:val="22"/>
        </w:rPr>
        <w:t>TEMA: _________________________________________________________________</w:t>
      </w:r>
    </w:p>
    <w:p w14:paraId="561EC188" w14:textId="77777777" w:rsidR="002A5CC8" w:rsidRDefault="002A5CC8" w:rsidP="002A5CC8">
      <w:pPr>
        <w:pStyle w:val="Default"/>
        <w:rPr>
          <w:sz w:val="22"/>
          <w:szCs w:val="22"/>
        </w:rPr>
      </w:pPr>
    </w:p>
    <w:p w14:paraId="74F353AC" w14:textId="77777777" w:rsidR="002A5CC8" w:rsidRDefault="002A5CC8" w:rsidP="002A5CC8">
      <w:pPr>
        <w:pStyle w:val="Default"/>
        <w:rPr>
          <w:sz w:val="22"/>
          <w:szCs w:val="22"/>
        </w:rPr>
      </w:pPr>
      <w:r>
        <w:rPr>
          <w:sz w:val="22"/>
          <w:szCs w:val="22"/>
        </w:rPr>
        <w:t>Horario que dedicó al estudio.___________________________________</w:t>
      </w:r>
    </w:p>
    <w:p w14:paraId="35DDE273" w14:textId="77777777" w:rsidR="002A5CC8" w:rsidRDefault="002A5CC8" w:rsidP="002A5CC8">
      <w:pPr>
        <w:pStyle w:val="Default"/>
        <w:rPr>
          <w:sz w:val="22"/>
          <w:szCs w:val="22"/>
        </w:rPr>
      </w:pPr>
    </w:p>
    <w:p w14:paraId="1C451E16" w14:textId="77777777" w:rsidR="002A5CC8" w:rsidRDefault="002A5CC8" w:rsidP="002A5CC8">
      <w:pPr>
        <w:pStyle w:val="Default"/>
        <w:rPr>
          <w:sz w:val="22"/>
          <w:szCs w:val="22"/>
        </w:rPr>
      </w:pPr>
      <w:r>
        <w:rPr>
          <w:sz w:val="22"/>
          <w:szCs w:val="22"/>
        </w:rPr>
        <w:t>¿Qué lo motivó a estudiar sobre este tema?</w:t>
      </w:r>
    </w:p>
    <w:p w14:paraId="229FF056" w14:textId="77777777" w:rsidR="002A5CC8" w:rsidRDefault="002A5CC8" w:rsidP="002A5CC8">
      <w:pPr>
        <w:pStyle w:val="Default"/>
        <w:rPr>
          <w:sz w:val="22"/>
          <w:szCs w:val="22"/>
        </w:rPr>
      </w:pPr>
    </w:p>
    <w:p w14:paraId="6CD3CB83" w14:textId="77777777" w:rsidR="002A5CC8" w:rsidRDefault="002A5CC8" w:rsidP="002A5CC8">
      <w:pPr>
        <w:pStyle w:val="Default"/>
        <w:rPr>
          <w:sz w:val="22"/>
          <w:szCs w:val="22"/>
        </w:rPr>
      </w:pPr>
    </w:p>
    <w:p w14:paraId="14334A3E" w14:textId="77777777" w:rsidR="002A5CC8" w:rsidRDefault="002A5CC8" w:rsidP="002A5CC8">
      <w:pPr>
        <w:pStyle w:val="Default"/>
        <w:rPr>
          <w:sz w:val="22"/>
          <w:szCs w:val="22"/>
        </w:rPr>
      </w:pPr>
    </w:p>
    <w:p w14:paraId="0EB3E480" w14:textId="77777777" w:rsidR="002A5CC8" w:rsidRDefault="002A5CC8" w:rsidP="002A5CC8">
      <w:pPr>
        <w:pStyle w:val="Default"/>
        <w:rPr>
          <w:sz w:val="22"/>
          <w:szCs w:val="22"/>
        </w:rPr>
      </w:pPr>
    </w:p>
    <w:p w14:paraId="2651A9EA" w14:textId="77777777" w:rsidR="002A5CC8" w:rsidRDefault="002A5CC8" w:rsidP="002A5CC8">
      <w:pPr>
        <w:pStyle w:val="Default"/>
        <w:rPr>
          <w:sz w:val="22"/>
          <w:szCs w:val="22"/>
        </w:rPr>
      </w:pPr>
    </w:p>
    <w:p w14:paraId="25F03E51" w14:textId="77777777" w:rsidR="002A5CC8" w:rsidRDefault="002A5CC8" w:rsidP="002A5CC8">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0C9367C5" w14:textId="77777777" w:rsidR="002A5CC8" w:rsidRPr="00463546" w:rsidRDefault="002A5CC8" w:rsidP="002A5CC8">
      <w:pPr>
        <w:pStyle w:val="Prrafodelista"/>
        <w:ind w:left="360"/>
        <w:jc w:val="right"/>
        <w:rPr>
          <w:rFonts w:ascii="Arial" w:hAnsi="Arial" w:cs="Arial"/>
          <w:b/>
        </w:rPr>
      </w:pPr>
    </w:p>
    <w:p w14:paraId="1D7366A8" w14:textId="0A1D9106" w:rsidR="006A49FD" w:rsidRPr="006721B0" w:rsidRDefault="006A49FD" w:rsidP="006A49FD">
      <w:pPr>
        <w:sectPr w:rsidR="006A49FD"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F35FEFD" w14:textId="77777777" w:rsidR="006A49FD" w:rsidRDefault="006A49FD" w:rsidP="006A49FD">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05344" behindDoc="1" locked="0" layoutInCell="1" allowOverlap="1" wp14:anchorId="39B1C227" wp14:editId="737233CC">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2272" behindDoc="1" locked="0" layoutInCell="1" allowOverlap="1" wp14:anchorId="7F3A0CF2" wp14:editId="710F9938">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05842673" w14:textId="77777777" w:rsidR="006A49FD" w:rsidRPr="002B044E" w:rsidRDefault="006A49FD" w:rsidP="006A49FD">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6A49FD" w:rsidRPr="002B044E" w14:paraId="2751207E" w14:textId="77777777" w:rsidTr="00F96255">
        <w:trPr>
          <w:trHeight w:val="438"/>
        </w:trPr>
        <w:tc>
          <w:tcPr>
            <w:tcW w:w="12994" w:type="dxa"/>
            <w:gridSpan w:val="8"/>
          </w:tcPr>
          <w:p w14:paraId="39C3CB0A" w14:textId="77777777" w:rsidR="006A49FD" w:rsidRPr="002B044E" w:rsidRDefault="006A49FD" w:rsidP="00F96255">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6A49FD" w:rsidRPr="002B044E" w14:paraId="7DC7B0BD" w14:textId="77777777" w:rsidTr="00F96255">
        <w:trPr>
          <w:trHeight w:val="666"/>
        </w:trPr>
        <w:tc>
          <w:tcPr>
            <w:tcW w:w="604" w:type="dxa"/>
          </w:tcPr>
          <w:p w14:paraId="6E583DCA" w14:textId="77777777" w:rsidR="006A49FD" w:rsidRPr="002B044E" w:rsidRDefault="006A49FD" w:rsidP="00F96255">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4A475B2E" w14:textId="77777777" w:rsidR="006A49FD" w:rsidRPr="002B044E" w:rsidRDefault="006A49FD" w:rsidP="00F96255">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2E81C3A9" w14:textId="77777777" w:rsidR="006A49FD" w:rsidRPr="00F86660" w:rsidRDefault="006A49FD" w:rsidP="00F96255">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433BFCF7" w14:textId="77777777" w:rsidR="006A49FD" w:rsidRPr="00F86660" w:rsidRDefault="006A49FD" w:rsidP="00F96255">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6F647003" w14:textId="77777777" w:rsidR="006A49FD" w:rsidRPr="00F86660" w:rsidRDefault="006A49FD" w:rsidP="00F96255">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7B2A0C96" w14:textId="77777777" w:rsidR="006A49FD" w:rsidRPr="00F86660" w:rsidRDefault="006A49FD" w:rsidP="00F96255">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1731CD1B" w14:textId="77777777" w:rsidR="006A49FD" w:rsidRPr="00F86660" w:rsidRDefault="006A49FD" w:rsidP="00F96255">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6C964CF6" w14:textId="77777777" w:rsidR="006A49FD" w:rsidRPr="00F86660" w:rsidRDefault="006A49FD" w:rsidP="00F96255">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5D13767F" w14:textId="77777777" w:rsidR="006A49FD" w:rsidRPr="00F86660" w:rsidRDefault="006A49FD" w:rsidP="00F96255">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4EB5CD2A" w14:textId="77777777" w:rsidR="006A49FD" w:rsidRPr="00F86660" w:rsidRDefault="006A49FD" w:rsidP="00F96255">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2F8C94BB" w14:textId="77777777" w:rsidR="006A49FD" w:rsidRPr="00F86660" w:rsidRDefault="006A49FD" w:rsidP="00F96255">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3F32A6EC" w14:textId="77777777" w:rsidR="006A49FD" w:rsidRPr="00F86660" w:rsidRDefault="006A49FD" w:rsidP="00F96255">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153A6F2C" w14:textId="77777777" w:rsidR="006A49FD" w:rsidRPr="002B044E" w:rsidRDefault="006A49FD" w:rsidP="00F96255">
            <w:pPr>
              <w:spacing w:line="276" w:lineRule="auto"/>
              <w:jc w:val="center"/>
              <w:rPr>
                <w:rFonts w:ascii="Arial" w:hAnsi="Arial" w:cs="Arial"/>
                <w:b/>
                <w:sz w:val="24"/>
                <w:szCs w:val="24"/>
              </w:rPr>
            </w:pPr>
            <w:r>
              <w:rPr>
                <w:rFonts w:ascii="Arial" w:hAnsi="Arial" w:cs="Arial"/>
                <w:b/>
                <w:sz w:val="24"/>
                <w:szCs w:val="24"/>
              </w:rPr>
              <w:t xml:space="preserve">Final </w:t>
            </w:r>
          </w:p>
        </w:tc>
      </w:tr>
      <w:tr w:rsidR="006A49FD" w:rsidRPr="002B044E" w14:paraId="4AF1C24B" w14:textId="77777777" w:rsidTr="00F96255">
        <w:trPr>
          <w:trHeight w:val="405"/>
        </w:trPr>
        <w:tc>
          <w:tcPr>
            <w:tcW w:w="604" w:type="dxa"/>
          </w:tcPr>
          <w:p w14:paraId="70D446FB" w14:textId="77777777" w:rsidR="006A49FD" w:rsidRPr="002B044E" w:rsidRDefault="006A49FD" w:rsidP="00F96255">
            <w:pPr>
              <w:spacing w:line="276" w:lineRule="auto"/>
              <w:jc w:val="both"/>
              <w:rPr>
                <w:rFonts w:ascii="Arial" w:hAnsi="Arial" w:cs="Arial"/>
                <w:sz w:val="24"/>
                <w:szCs w:val="24"/>
              </w:rPr>
            </w:pPr>
            <w:r>
              <w:rPr>
                <w:rFonts w:ascii="Arial" w:hAnsi="Arial" w:cs="Arial"/>
                <w:sz w:val="24"/>
                <w:szCs w:val="24"/>
              </w:rPr>
              <w:t>1.</w:t>
            </w:r>
          </w:p>
        </w:tc>
        <w:tc>
          <w:tcPr>
            <w:tcW w:w="3565" w:type="dxa"/>
          </w:tcPr>
          <w:p w14:paraId="1AB402FF" w14:textId="77777777" w:rsidR="006A49FD" w:rsidRPr="00F86660" w:rsidRDefault="006A49FD" w:rsidP="00F96255">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06E3B533"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68AB20B8"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8131FB8"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0B48665"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0894C582" w14:textId="77777777" w:rsidR="006A49FD" w:rsidRPr="002B044E" w:rsidRDefault="006A49FD" w:rsidP="00F96255">
            <w:pPr>
              <w:spacing w:line="276" w:lineRule="auto"/>
              <w:jc w:val="center"/>
              <w:rPr>
                <w:rFonts w:ascii="Arial" w:hAnsi="Arial" w:cs="Arial"/>
                <w:sz w:val="24"/>
                <w:szCs w:val="24"/>
              </w:rPr>
            </w:pPr>
          </w:p>
        </w:tc>
        <w:tc>
          <w:tcPr>
            <w:tcW w:w="1114" w:type="dxa"/>
          </w:tcPr>
          <w:p w14:paraId="4E69C685" w14:textId="77777777" w:rsidR="006A49FD" w:rsidRPr="002B044E" w:rsidRDefault="006A49FD" w:rsidP="00F96255">
            <w:pPr>
              <w:spacing w:line="276" w:lineRule="auto"/>
              <w:jc w:val="center"/>
              <w:rPr>
                <w:rFonts w:ascii="Arial" w:hAnsi="Arial" w:cs="Arial"/>
                <w:sz w:val="24"/>
                <w:szCs w:val="24"/>
              </w:rPr>
            </w:pPr>
          </w:p>
        </w:tc>
      </w:tr>
      <w:tr w:rsidR="006A49FD" w:rsidRPr="002B044E" w14:paraId="551B6B39" w14:textId="77777777" w:rsidTr="00F96255">
        <w:trPr>
          <w:trHeight w:val="438"/>
        </w:trPr>
        <w:tc>
          <w:tcPr>
            <w:tcW w:w="604" w:type="dxa"/>
          </w:tcPr>
          <w:p w14:paraId="37B79941" w14:textId="77777777" w:rsidR="006A49FD" w:rsidRPr="002B044E" w:rsidRDefault="006A49FD" w:rsidP="00F96255">
            <w:pPr>
              <w:spacing w:line="276" w:lineRule="auto"/>
              <w:jc w:val="both"/>
              <w:rPr>
                <w:rFonts w:ascii="Arial" w:hAnsi="Arial" w:cs="Arial"/>
                <w:sz w:val="24"/>
                <w:szCs w:val="24"/>
              </w:rPr>
            </w:pPr>
            <w:r>
              <w:rPr>
                <w:rFonts w:ascii="Arial" w:hAnsi="Arial" w:cs="Arial"/>
                <w:sz w:val="24"/>
                <w:szCs w:val="24"/>
              </w:rPr>
              <w:t>2.</w:t>
            </w:r>
          </w:p>
        </w:tc>
        <w:tc>
          <w:tcPr>
            <w:tcW w:w="3565" w:type="dxa"/>
          </w:tcPr>
          <w:p w14:paraId="197F1C92" w14:textId="77777777" w:rsidR="006A49FD" w:rsidRPr="00F86660" w:rsidRDefault="006A49FD" w:rsidP="00F96255">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3C77CB3B"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5ABC6721"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08CD4EE2"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757EB2C"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12E5E43C" w14:textId="77777777" w:rsidR="006A49FD" w:rsidRPr="002B044E" w:rsidRDefault="006A49FD" w:rsidP="00F96255">
            <w:pPr>
              <w:spacing w:line="276" w:lineRule="auto"/>
              <w:jc w:val="center"/>
              <w:rPr>
                <w:rFonts w:ascii="Arial" w:hAnsi="Arial" w:cs="Arial"/>
                <w:sz w:val="24"/>
                <w:szCs w:val="24"/>
              </w:rPr>
            </w:pPr>
          </w:p>
        </w:tc>
        <w:tc>
          <w:tcPr>
            <w:tcW w:w="1114" w:type="dxa"/>
          </w:tcPr>
          <w:p w14:paraId="18717ED5" w14:textId="77777777" w:rsidR="006A49FD" w:rsidRPr="002B044E" w:rsidRDefault="006A49FD" w:rsidP="00F96255">
            <w:pPr>
              <w:spacing w:line="276" w:lineRule="auto"/>
              <w:jc w:val="center"/>
              <w:rPr>
                <w:rFonts w:ascii="Arial" w:hAnsi="Arial" w:cs="Arial"/>
                <w:sz w:val="24"/>
                <w:szCs w:val="24"/>
              </w:rPr>
            </w:pPr>
          </w:p>
        </w:tc>
      </w:tr>
      <w:tr w:rsidR="006A49FD" w:rsidRPr="002B044E" w14:paraId="019153CE" w14:textId="77777777" w:rsidTr="00F96255">
        <w:trPr>
          <w:trHeight w:val="404"/>
        </w:trPr>
        <w:tc>
          <w:tcPr>
            <w:tcW w:w="604" w:type="dxa"/>
          </w:tcPr>
          <w:p w14:paraId="17ED4C3E" w14:textId="77777777" w:rsidR="006A49FD" w:rsidRPr="002B044E" w:rsidRDefault="006A49FD" w:rsidP="00F96255">
            <w:pPr>
              <w:spacing w:line="276" w:lineRule="auto"/>
              <w:jc w:val="both"/>
              <w:rPr>
                <w:rFonts w:ascii="Arial" w:hAnsi="Arial" w:cs="Arial"/>
                <w:sz w:val="24"/>
                <w:szCs w:val="24"/>
              </w:rPr>
            </w:pPr>
            <w:r>
              <w:rPr>
                <w:rFonts w:ascii="Arial" w:hAnsi="Arial" w:cs="Arial"/>
                <w:sz w:val="24"/>
                <w:szCs w:val="24"/>
              </w:rPr>
              <w:t>3.</w:t>
            </w:r>
          </w:p>
        </w:tc>
        <w:tc>
          <w:tcPr>
            <w:tcW w:w="3565" w:type="dxa"/>
          </w:tcPr>
          <w:p w14:paraId="05929489" w14:textId="77777777" w:rsidR="006A49FD" w:rsidRPr="00F86660" w:rsidRDefault="006A49FD" w:rsidP="00F96255">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6358ED1C"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658D44DA"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7975ECC"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51C9EC4"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360372FC" w14:textId="77777777" w:rsidR="006A49FD" w:rsidRPr="002B044E" w:rsidRDefault="006A49FD" w:rsidP="00F96255">
            <w:pPr>
              <w:spacing w:line="276" w:lineRule="auto"/>
              <w:jc w:val="center"/>
              <w:rPr>
                <w:rFonts w:ascii="Arial" w:hAnsi="Arial" w:cs="Arial"/>
                <w:sz w:val="24"/>
                <w:szCs w:val="24"/>
              </w:rPr>
            </w:pPr>
          </w:p>
        </w:tc>
        <w:tc>
          <w:tcPr>
            <w:tcW w:w="1114" w:type="dxa"/>
          </w:tcPr>
          <w:p w14:paraId="3D5F06B6" w14:textId="77777777" w:rsidR="006A49FD" w:rsidRPr="002B044E" w:rsidRDefault="006A49FD" w:rsidP="00F96255">
            <w:pPr>
              <w:spacing w:line="276" w:lineRule="auto"/>
              <w:jc w:val="center"/>
              <w:rPr>
                <w:rFonts w:ascii="Arial" w:hAnsi="Arial" w:cs="Arial"/>
                <w:sz w:val="24"/>
                <w:szCs w:val="24"/>
              </w:rPr>
            </w:pPr>
          </w:p>
        </w:tc>
      </w:tr>
      <w:tr w:rsidR="006A49FD" w:rsidRPr="002B044E" w14:paraId="13010206" w14:textId="77777777" w:rsidTr="00F96255">
        <w:trPr>
          <w:trHeight w:val="397"/>
        </w:trPr>
        <w:tc>
          <w:tcPr>
            <w:tcW w:w="604" w:type="dxa"/>
          </w:tcPr>
          <w:p w14:paraId="3F48B797" w14:textId="77777777" w:rsidR="006A49FD" w:rsidRPr="002B044E" w:rsidRDefault="006A49FD" w:rsidP="00F96255">
            <w:pPr>
              <w:spacing w:line="276" w:lineRule="auto"/>
              <w:jc w:val="both"/>
              <w:rPr>
                <w:rFonts w:ascii="Arial" w:hAnsi="Arial" w:cs="Arial"/>
                <w:sz w:val="24"/>
                <w:szCs w:val="24"/>
              </w:rPr>
            </w:pPr>
            <w:r>
              <w:rPr>
                <w:rFonts w:ascii="Arial" w:hAnsi="Arial" w:cs="Arial"/>
                <w:sz w:val="24"/>
                <w:szCs w:val="24"/>
              </w:rPr>
              <w:t>4.</w:t>
            </w:r>
          </w:p>
        </w:tc>
        <w:tc>
          <w:tcPr>
            <w:tcW w:w="3565" w:type="dxa"/>
          </w:tcPr>
          <w:p w14:paraId="63B7E6B5" w14:textId="77777777" w:rsidR="006A49FD" w:rsidRPr="00F86660" w:rsidRDefault="006A49FD" w:rsidP="00F96255">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211AA4AB"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162BF1B7"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EE4B8CC"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1792303F"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5E5194F6" w14:textId="77777777" w:rsidR="006A49FD" w:rsidRPr="002B044E" w:rsidRDefault="006A49FD" w:rsidP="00F96255">
            <w:pPr>
              <w:spacing w:line="276" w:lineRule="auto"/>
              <w:jc w:val="center"/>
              <w:rPr>
                <w:rFonts w:ascii="Arial" w:hAnsi="Arial" w:cs="Arial"/>
                <w:sz w:val="24"/>
                <w:szCs w:val="24"/>
              </w:rPr>
            </w:pPr>
          </w:p>
        </w:tc>
        <w:tc>
          <w:tcPr>
            <w:tcW w:w="1114" w:type="dxa"/>
          </w:tcPr>
          <w:p w14:paraId="7ACC846B" w14:textId="77777777" w:rsidR="006A49FD" w:rsidRPr="002B044E" w:rsidRDefault="006A49FD" w:rsidP="00F96255">
            <w:pPr>
              <w:spacing w:line="276" w:lineRule="auto"/>
              <w:jc w:val="center"/>
              <w:rPr>
                <w:rFonts w:ascii="Arial" w:hAnsi="Arial" w:cs="Arial"/>
                <w:sz w:val="24"/>
                <w:szCs w:val="24"/>
              </w:rPr>
            </w:pPr>
          </w:p>
        </w:tc>
      </w:tr>
      <w:tr w:rsidR="006A49FD" w:rsidRPr="002B044E" w14:paraId="4BF8AC00" w14:textId="77777777" w:rsidTr="00F96255">
        <w:trPr>
          <w:trHeight w:val="417"/>
        </w:trPr>
        <w:tc>
          <w:tcPr>
            <w:tcW w:w="604" w:type="dxa"/>
          </w:tcPr>
          <w:p w14:paraId="28B74B1E" w14:textId="77777777" w:rsidR="006A49FD" w:rsidRPr="002B044E" w:rsidRDefault="006A49FD" w:rsidP="00F96255">
            <w:pPr>
              <w:spacing w:line="276" w:lineRule="auto"/>
              <w:jc w:val="both"/>
              <w:rPr>
                <w:rFonts w:ascii="Arial" w:hAnsi="Arial" w:cs="Arial"/>
                <w:sz w:val="24"/>
                <w:szCs w:val="24"/>
              </w:rPr>
            </w:pPr>
            <w:r>
              <w:rPr>
                <w:rFonts w:ascii="Arial" w:hAnsi="Arial" w:cs="Arial"/>
                <w:sz w:val="24"/>
                <w:szCs w:val="24"/>
              </w:rPr>
              <w:t>5.</w:t>
            </w:r>
          </w:p>
        </w:tc>
        <w:tc>
          <w:tcPr>
            <w:tcW w:w="3565" w:type="dxa"/>
          </w:tcPr>
          <w:p w14:paraId="1AC97473" w14:textId="77777777" w:rsidR="006A49FD" w:rsidRPr="00F86660" w:rsidRDefault="006A49FD" w:rsidP="00F96255">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3D851C3F"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69966C4"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6084ACA"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7729FC33"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20BD220C" w14:textId="77777777" w:rsidR="006A49FD" w:rsidRPr="002B044E" w:rsidRDefault="006A49FD" w:rsidP="00F96255">
            <w:pPr>
              <w:spacing w:line="276" w:lineRule="auto"/>
              <w:jc w:val="center"/>
              <w:rPr>
                <w:rFonts w:ascii="Arial" w:hAnsi="Arial" w:cs="Arial"/>
                <w:sz w:val="24"/>
                <w:szCs w:val="24"/>
              </w:rPr>
            </w:pPr>
          </w:p>
        </w:tc>
        <w:tc>
          <w:tcPr>
            <w:tcW w:w="1114" w:type="dxa"/>
          </w:tcPr>
          <w:p w14:paraId="12CFE108" w14:textId="77777777" w:rsidR="006A49FD" w:rsidRPr="002B044E" w:rsidRDefault="006A49FD" w:rsidP="00F96255">
            <w:pPr>
              <w:spacing w:line="276" w:lineRule="auto"/>
              <w:rPr>
                <w:rFonts w:ascii="Arial" w:hAnsi="Arial" w:cs="Arial"/>
                <w:sz w:val="24"/>
                <w:szCs w:val="24"/>
              </w:rPr>
            </w:pPr>
          </w:p>
        </w:tc>
      </w:tr>
      <w:tr w:rsidR="006A49FD" w:rsidRPr="002B044E" w14:paraId="6747767A" w14:textId="77777777" w:rsidTr="00F96255">
        <w:trPr>
          <w:trHeight w:val="488"/>
        </w:trPr>
        <w:tc>
          <w:tcPr>
            <w:tcW w:w="604" w:type="dxa"/>
          </w:tcPr>
          <w:p w14:paraId="1DEB4967" w14:textId="77777777" w:rsidR="006A49FD" w:rsidRPr="002B044E" w:rsidRDefault="006A49FD" w:rsidP="00F96255">
            <w:pPr>
              <w:spacing w:line="276" w:lineRule="auto"/>
              <w:jc w:val="both"/>
              <w:rPr>
                <w:rFonts w:ascii="Arial" w:hAnsi="Arial" w:cs="Arial"/>
                <w:sz w:val="24"/>
                <w:szCs w:val="24"/>
              </w:rPr>
            </w:pPr>
            <w:r>
              <w:rPr>
                <w:rFonts w:ascii="Arial" w:hAnsi="Arial" w:cs="Arial"/>
                <w:sz w:val="24"/>
                <w:szCs w:val="24"/>
              </w:rPr>
              <w:t>6.</w:t>
            </w:r>
          </w:p>
        </w:tc>
        <w:tc>
          <w:tcPr>
            <w:tcW w:w="3565" w:type="dxa"/>
          </w:tcPr>
          <w:p w14:paraId="666BC03E" w14:textId="77777777" w:rsidR="006A49FD" w:rsidRPr="00F86660" w:rsidRDefault="006A49FD" w:rsidP="00F96255">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4EBB03D5"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778EDF23"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3F133CF9"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6016EEA7" w14:textId="77777777" w:rsidR="006A49FD" w:rsidRPr="00F86660" w:rsidRDefault="006A49FD" w:rsidP="00F96255">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6ACE6078" w14:textId="77777777" w:rsidR="006A49FD" w:rsidRPr="002B044E" w:rsidRDefault="006A49FD" w:rsidP="00F96255">
            <w:pPr>
              <w:spacing w:line="276" w:lineRule="auto"/>
              <w:jc w:val="center"/>
              <w:rPr>
                <w:rFonts w:ascii="Arial" w:hAnsi="Arial" w:cs="Arial"/>
                <w:sz w:val="24"/>
                <w:szCs w:val="24"/>
              </w:rPr>
            </w:pPr>
          </w:p>
        </w:tc>
        <w:tc>
          <w:tcPr>
            <w:tcW w:w="1114" w:type="dxa"/>
          </w:tcPr>
          <w:p w14:paraId="0A57D9B4" w14:textId="77777777" w:rsidR="006A49FD" w:rsidRPr="002B044E" w:rsidRDefault="006A49FD" w:rsidP="00F96255">
            <w:pPr>
              <w:spacing w:line="276" w:lineRule="auto"/>
              <w:jc w:val="center"/>
              <w:rPr>
                <w:rFonts w:ascii="Arial" w:hAnsi="Arial" w:cs="Arial"/>
                <w:sz w:val="24"/>
                <w:szCs w:val="24"/>
              </w:rPr>
            </w:pPr>
          </w:p>
        </w:tc>
      </w:tr>
    </w:tbl>
    <w:p w14:paraId="3B9906FA" w14:textId="77777777" w:rsidR="006A49FD" w:rsidRDefault="006A49FD" w:rsidP="006A49FD">
      <w:pPr>
        <w:spacing w:line="360" w:lineRule="auto"/>
        <w:jc w:val="both"/>
        <w:rPr>
          <w:rFonts w:ascii="Constantia" w:hAnsi="Constantia"/>
          <w:sz w:val="24"/>
          <w:szCs w:val="24"/>
        </w:rPr>
      </w:pPr>
    </w:p>
    <w:p w14:paraId="78AD8ACB" w14:textId="77777777" w:rsidR="006A49FD" w:rsidRDefault="006A49FD" w:rsidP="006A49FD">
      <w:pPr>
        <w:spacing w:line="360" w:lineRule="auto"/>
        <w:jc w:val="both"/>
        <w:rPr>
          <w:rFonts w:ascii="Constantia" w:hAnsi="Constantia"/>
          <w:sz w:val="24"/>
          <w:szCs w:val="24"/>
        </w:rPr>
      </w:pPr>
    </w:p>
    <w:p w14:paraId="34B2961E" w14:textId="77777777" w:rsidR="006A49FD" w:rsidRDefault="006A49FD" w:rsidP="006A49FD">
      <w:pPr>
        <w:spacing w:line="360" w:lineRule="auto"/>
        <w:jc w:val="both"/>
        <w:rPr>
          <w:rFonts w:ascii="Constantia" w:hAnsi="Constantia"/>
          <w:sz w:val="24"/>
          <w:szCs w:val="24"/>
        </w:rPr>
      </w:pPr>
    </w:p>
    <w:p w14:paraId="4235C6DA" w14:textId="77777777" w:rsidR="006A49FD" w:rsidRDefault="006A49FD" w:rsidP="006A49FD">
      <w:pPr>
        <w:spacing w:line="360" w:lineRule="auto"/>
        <w:jc w:val="both"/>
        <w:rPr>
          <w:rFonts w:ascii="Constantia" w:hAnsi="Constantia"/>
          <w:sz w:val="24"/>
          <w:szCs w:val="24"/>
        </w:rPr>
      </w:pPr>
    </w:p>
    <w:p w14:paraId="241A7DC0" w14:textId="77777777" w:rsidR="006A49FD" w:rsidRDefault="006A49FD" w:rsidP="006A49FD">
      <w:pPr>
        <w:spacing w:line="360" w:lineRule="auto"/>
        <w:jc w:val="both"/>
        <w:rPr>
          <w:rFonts w:ascii="Constantia" w:hAnsi="Constantia"/>
          <w:sz w:val="24"/>
          <w:szCs w:val="24"/>
        </w:rPr>
      </w:pPr>
    </w:p>
    <w:p w14:paraId="2756FF73" w14:textId="77777777" w:rsidR="006A49FD" w:rsidRDefault="006A49FD" w:rsidP="006A49FD">
      <w:pPr>
        <w:spacing w:line="360" w:lineRule="auto"/>
        <w:jc w:val="both"/>
        <w:rPr>
          <w:rFonts w:ascii="Constantia" w:hAnsi="Constantia"/>
          <w:sz w:val="24"/>
          <w:szCs w:val="24"/>
        </w:rPr>
      </w:pPr>
    </w:p>
    <w:p w14:paraId="4F92AA4E" w14:textId="77777777" w:rsidR="006A49FD" w:rsidRDefault="006A49FD" w:rsidP="006A49FD">
      <w:pPr>
        <w:spacing w:line="360" w:lineRule="auto"/>
        <w:jc w:val="both"/>
        <w:rPr>
          <w:rFonts w:ascii="Constantia" w:hAnsi="Constantia"/>
          <w:sz w:val="24"/>
          <w:szCs w:val="24"/>
        </w:rPr>
        <w:sectPr w:rsidR="006A49FD"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89C4FC5" w14:textId="77777777" w:rsidR="006A49FD" w:rsidRDefault="006A49FD" w:rsidP="006A49FD">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2FAD25D0" w14:textId="77777777" w:rsidR="006A49FD" w:rsidRDefault="006A49FD" w:rsidP="006A49FD">
      <w:pPr>
        <w:pStyle w:val="Prrafodelista"/>
        <w:jc w:val="both"/>
        <w:rPr>
          <w:rFonts w:ascii="Arial" w:hAnsi="Arial" w:cs="Arial"/>
          <w:highlight w:val="green"/>
        </w:rPr>
      </w:pPr>
      <w:r>
        <w:rPr>
          <w:rFonts w:ascii="Arial" w:hAnsi="Arial" w:cs="Arial"/>
          <w:highlight w:val="green"/>
        </w:rPr>
        <w:t>Enlistar instrumentos y evidencias utilizadas</w:t>
      </w:r>
    </w:p>
    <w:p w14:paraId="20906FF6" w14:textId="77777777" w:rsidR="006A49FD" w:rsidRDefault="006A49FD" w:rsidP="006A49FD">
      <w:pPr>
        <w:pStyle w:val="Prrafodelista"/>
        <w:jc w:val="both"/>
        <w:rPr>
          <w:rFonts w:ascii="Arial" w:hAnsi="Arial" w:cs="Arial"/>
          <w:highlight w:val="green"/>
        </w:rPr>
      </w:pPr>
    </w:p>
    <w:p w14:paraId="6023EA36" w14:textId="77777777" w:rsidR="006A49FD" w:rsidRDefault="006A49FD" w:rsidP="006A49FD">
      <w:pPr>
        <w:pStyle w:val="Prrafodelista"/>
        <w:jc w:val="both"/>
        <w:rPr>
          <w:rFonts w:ascii="Arial" w:hAnsi="Arial" w:cs="Arial"/>
          <w:highlight w:val="green"/>
        </w:rPr>
      </w:pPr>
    </w:p>
    <w:p w14:paraId="5CDCFC25" w14:textId="77777777" w:rsidR="006A49FD" w:rsidRPr="0088213D" w:rsidRDefault="006A49FD" w:rsidP="006A49FD">
      <w:pPr>
        <w:pStyle w:val="Prrafodelista"/>
        <w:jc w:val="both"/>
        <w:rPr>
          <w:rFonts w:ascii="Arial" w:hAnsi="Arial" w:cs="Arial"/>
          <w:highlight w:val="green"/>
        </w:rPr>
      </w:pPr>
    </w:p>
    <w:p w14:paraId="24C2122D" w14:textId="77777777" w:rsidR="006A49FD" w:rsidRPr="009B728D" w:rsidRDefault="006A49FD" w:rsidP="006A49FD">
      <w:pPr>
        <w:pStyle w:val="Ttulo1"/>
        <w:jc w:val="center"/>
        <w:rPr>
          <w:rFonts w:ascii="Arial" w:hAnsi="Arial" w:cs="Arial"/>
          <w:b/>
          <w:sz w:val="28"/>
          <w:szCs w:val="28"/>
        </w:rPr>
      </w:pPr>
      <w:r w:rsidRPr="009B728D">
        <w:rPr>
          <w:rFonts w:ascii="Arial" w:hAnsi="Arial" w:cs="Arial"/>
          <w:b/>
          <w:sz w:val="28"/>
          <w:szCs w:val="28"/>
        </w:rPr>
        <w:t>Resultados de la evaluación</w:t>
      </w:r>
    </w:p>
    <w:p w14:paraId="4440100E" w14:textId="77777777" w:rsidR="006A49FD" w:rsidRDefault="006A49FD" w:rsidP="006A49FD">
      <w:pPr>
        <w:pStyle w:val="Prrafodelista"/>
        <w:numPr>
          <w:ilvl w:val="0"/>
          <w:numId w:val="14"/>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68B4BC67" w14:textId="77777777" w:rsidR="006A49FD" w:rsidRDefault="006A49FD" w:rsidP="006A49FD">
      <w:pPr>
        <w:spacing w:line="360" w:lineRule="auto"/>
        <w:ind w:left="360"/>
        <w:jc w:val="both"/>
        <w:rPr>
          <w:rFonts w:ascii="Constantia" w:hAnsi="Constantia"/>
          <w:highlight w:val="yellow"/>
        </w:rPr>
      </w:pPr>
    </w:p>
    <w:p w14:paraId="78ACBB05" w14:textId="77777777" w:rsidR="006A49FD" w:rsidRDefault="006A49FD" w:rsidP="006A49FD">
      <w:pPr>
        <w:spacing w:line="360" w:lineRule="auto"/>
        <w:ind w:left="360"/>
        <w:jc w:val="both"/>
        <w:rPr>
          <w:rFonts w:ascii="Constantia" w:hAnsi="Constantia"/>
          <w:highlight w:val="yellow"/>
        </w:rPr>
      </w:pPr>
    </w:p>
    <w:p w14:paraId="158F9579" w14:textId="77777777" w:rsidR="006A49FD" w:rsidRDefault="006A49FD" w:rsidP="006A49FD">
      <w:pPr>
        <w:spacing w:line="360" w:lineRule="auto"/>
        <w:ind w:left="360"/>
        <w:jc w:val="both"/>
        <w:rPr>
          <w:rFonts w:ascii="Constantia" w:hAnsi="Constantia"/>
          <w:highlight w:val="yellow"/>
        </w:rPr>
      </w:pPr>
    </w:p>
    <w:p w14:paraId="4065F0BD" w14:textId="77777777" w:rsidR="006A49FD" w:rsidRDefault="006A49FD" w:rsidP="006A49FD">
      <w:pPr>
        <w:spacing w:line="360" w:lineRule="auto"/>
        <w:ind w:left="360"/>
        <w:jc w:val="both"/>
        <w:rPr>
          <w:rFonts w:ascii="Constantia" w:hAnsi="Constantia"/>
          <w:highlight w:val="yellow"/>
        </w:rPr>
      </w:pPr>
    </w:p>
    <w:p w14:paraId="21D15BD4" w14:textId="77777777" w:rsidR="006A49FD" w:rsidRDefault="006A49FD" w:rsidP="006A49FD">
      <w:pPr>
        <w:spacing w:line="360" w:lineRule="auto"/>
        <w:ind w:left="360"/>
        <w:jc w:val="both"/>
        <w:rPr>
          <w:rFonts w:ascii="Constantia" w:hAnsi="Constantia"/>
          <w:highlight w:val="yellow"/>
        </w:rPr>
      </w:pPr>
    </w:p>
    <w:p w14:paraId="77BC8D55" w14:textId="77777777" w:rsidR="006A49FD" w:rsidRDefault="006A49FD" w:rsidP="006A49FD">
      <w:pPr>
        <w:spacing w:line="360" w:lineRule="auto"/>
        <w:ind w:left="360"/>
        <w:jc w:val="both"/>
        <w:rPr>
          <w:rFonts w:ascii="Constantia" w:hAnsi="Constantia"/>
          <w:highlight w:val="yellow"/>
        </w:rPr>
      </w:pPr>
    </w:p>
    <w:p w14:paraId="1786F45C" w14:textId="77777777" w:rsidR="006A49FD" w:rsidRPr="00A109CC" w:rsidRDefault="006A49FD" w:rsidP="006A49FD">
      <w:pPr>
        <w:spacing w:line="360" w:lineRule="auto"/>
        <w:ind w:left="360"/>
        <w:jc w:val="both"/>
        <w:rPr>
          <w:rFonts w:ascii="Constantia" w:hAnsi="Constantia"/>
          <w:highlight w:val="yellow"/>
        </w:rPr>
      </w:pPr>
    </w:p>
    <w:p w14:paraId="2F593847" w14:textId="77777777" w:rsidR="006A49FD" w:rsidRDefault="006A49FD" w:rsidP="006A49FD"/>
    <w:p w14:paraId="0CD0C0E1" w14:textId="77777777" w:rsidR="006A49FD" w:rsidRDefault="006A49FD" w:rsidP="006A49FD">
      <w:pPr>
        <w:pStyle w:val="Ttulo1"/>
        <w:spacing w:line="360" w:lineRule="auto"/>
        <w:jc w:val="center"/>
        <w:rPr>
          <w:rFonts w:ascii="Constantia" w:hAnsi="Constantia"/>
          <w:b/>
          <w:sz w:val="28"/>
        </w:rPr>
        <w:sectPr w:rsidR="006A49FD"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F843D59" w14:textId="77777777" w:rsidR="006A49FD" w:rsidRDefault="006A49FD" w:rsidP="006A49FD">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3296" behindDoc="1" locked="0" layoutInCell="1" allowOverlap="1" wp14:anchorId="7E75FC8A" wp14:editId="0F663C70">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0224" behindDoc="0" locked="0" layoutInCell="1" allowOverlap="1" wp14:anchorId="6029435E" wp14:editId="2A0A4D35">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4F324F5B" w14:textId="77777777" w:rsidR="006A49FD" w:rsidRPr="00C15D95" w:rsidRDefault="006A49FD" w:rsidP="006A49FD">
      <w:pPr>
        <w:jc w:val="center"/>
        <w:rPr>
          <w:rFonts w:ascii="Arial" w:hAnsi="Arial" w:cs="Arial"/>
          <w:b/>
          <w:sz w:val="24"/>
          <w:szCs w:val="24"/>
        </w:rPr>
      </w:pPr>
      <w:r w:rsidRPr="00C15D95">
        <w:rPr>
          <w:rFonts w:ascii="Arial" w:hAnsi="Arial" w:cs="Arial"/>
          <w:b/>
          <w:sz w:val="24"/>
          <w:szCs w:val="24"/>
        </w:rPr>
        <w:t>Universidad Veracruzana</w:t>
      </w:r>
    </w:p>
    <w:p w14:paraId="581B2F99" w14:textId="77777777" w:rsidR="006A49FD" w:rsidRDefault="006A49FD" w:rsidP="006A49FD">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25FDDCBF" w14:textId="77777777" w:rsidR="006A49FD" w:rsidRDefault="006A49FD" w:rsidP="006A49FD">
      <w:pPr>
        <w:jc w:val="center"/>
        <w:rPr>
          <w:rFonts w:ascii="Arial" w:hAnsi="Arial" w:cs="Arial"/>
          <w:b/>
          <w:sz w:val="24"/>
          <w:szCs w:val="24"/>
        </w:rPr>
      </w:pPr>
      <w:r>
        <w:rPr>
          <w:rFonts w:ascii="Arial" w:hAnsi="Arial" w:cs="Arial"/>
          <w:b/>
          <w:sz w:val="24"/>
          <w:szCs w:val="24"/>
        </w:rPr>
        <w:t>Avance Programático</w:t>
      </w:r>
    </w:p>
    <w:p w14:paraId="170A4EE6" w14:textId="77777777" w:rsidR="006A49FD" w:rsidRDefault="006A49FD" w:rsidP="006A49FD">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01819A49" w14:textId="77777777" w:rsidR="006A49FD" w:rsidRPr="002A2B7D" w:rsidRDefault="006A49FD" w:rsidP="006A49FD">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640895FE" w14:textId="77777777" w:rsidR="006A49FD" w:rsidRDefault="006A49FD" w:rsidP="006A49FD"/>
    <w:tbl>
      <w:tblPr>
        <w:tblStyle w:val="Tablaconcuadrcula"/>
        <w:tblW w:w="0" w:type="auto"/>
        <w:tblLook w:val="04A0" w:firstRow="1" w:lastRow="0" w:firstColumn="1" w:lastColumn="0" w:noHBand="0" w:noVBand="1"/>
      </w:tblPr>
      <w:tblGrid>
        <w:gridCol w:w="6497"/>
        <w:gridCol w:w="6497"/>
      </w:tblGrid>
      <w:tr w:rsidR="006A49FD" w14:paraId="166C2DCC" w14:textId="77777777" w:rsidTr="00F96255">
        <w:tc>
          <w:tcPr>
            <w:tcW w:w="6497" w:type="dxa"/>
          </w:tcPr>
          <w:p w14:paraId="386F294F" w14:textId="77777777" w:rsidR="006A49FD" w:rsidRPr="00281838" w:rsidRDefault="006A49FD" w:rsidP="00F96255">
            <w:pPr>
              <w:rPr>
                <w:rFonts w:ascii="Constantia" w:hAnsi="Constantia"/>
                <w:b/>
              </w:rPr>
            </w:pPr>
            <w:r w:rsidRPr="00281838">
              <w:rPr>
                <w:rFonts w:ascii="Constantia" w:hAnsi="Constantia"/>
                <w:b/>
                <w:sz w:val="24"/>
              </w:rPr>
              <w:t>Fecha:</w:t>
            </w:r>
          </w:p>
        </w:tc>
        <w:tc>
          <w:tcPr>
            <w:tcW w:w="6497" w:type="dxa"/>
          </w:tcPr>
          <w:p w14:paraId="1B90A08E" w14:textId="77777777" w:rsidR="006A49FD" w:rsidRDefault="006A49FD" w:rsidP="00F96255">
            <w:r w:rsidRPr="00281838">
              <w:rPr>
                <w:rFonts w:ascii="Constantia" w:hAnsi="Constantia"/>
                <w:b/>
                <w:sz w:val="24"/>
              </w:rPr>
              <w:t>Fecha:</w:t>
            </w:r>
          </w:p>
        </w:tc>
      </w:tr>
      <w:tr w:rsidR="006A49FD" w14:paraId="5F610644" w14:textId="77777777" w:rsidTr="00F96255">
        <w:tc>
          <w:tcPr>
            <w:tcW w:w="6497" w:type="dxa"/>
          </w:tcPr>
          <w:p w14:paraId="4F25A627" w14:textId="77777777" w:rsidR="006A49FD" w:rsidRDefault="006A49FD" w:rsidP="00F96255"/>
          <w:p w14:paraId="72640519" w14:textId="77777777" w:rsidR="006A49FD" w:rsidRDefault="006A49FD" w:rsidP="00F96255"/>
          <w:p w14:paraId="0224959C" w14:textId="77777777" w:rsidR="006A49FD" w:rsidRDefault="006A49FD" w:rsidP="00F96255"/>
          <w:p w14:paraId="508C2929" w14:textId="77777777" w:rsidR="006A49FD" w:rsidRDefault="006A49FD" w:rsidP="00F96255"/>
          <w:p w14:paraId="2C13D92C" w14:textId="77777777" w:rsidR="006A49FD" w:rsidRDefault="006A49FD" w:rsidP="00F96255"/>
          <w:p w14:paraId="107F3E36" w14:textId="77777777" w:rsidR="006A49FD" w:rsidRDefault="006A49FD" w:rsidP="00F96255"/>
          <w:p w14:paraId="7C824D31" w14:textId="77777777" w:rsidR="006A49FD" w:rsidRDefault="006A49FD" w:rsidP="00F96255"/>
          <w:p w14:paraId="2DD85E1E" w14:textId="77777777" w:rsidR="006A49FD" w:rsidRDefault="006A49FD" w:rsidP="00F96255"/>
        </w:tc>
        <w:tc>
          <w:tcPr>
            <w:tcW w:w="6497" w:type="dxa"/>
          </w:tcPr>
          <w:p w14:paraId="609F6E8D" w14:textId="77777777" w:rsidR="006A49FD" w:rsidRDefault="006A49FD" w:rsidP="00F96255"/>
        </w:tc>
      </w:tr>
      <w:tr w:rsidR="006A49FD" w14:paraId="04F31A4D" w14:textId="77777777" w:rsidTr="00F96255">
        <w:tc>
          <w:tcPr>
            <w:tcW w:w="6497" w:type="dxa"/>
          </w:tcPr>
          <w:p w14:paraId="283A3FE3" w14:textId="77777777" w:rsidR="006A49FD" w:rsidRDefault="006A49FD" w:rsidP="00F96255">
            <w:r w:rsidRPr="00281838">
              <w:rPr>
                <w:rFonts w:ascii="Constantia" w:hAnsi="Constantia"/>
                <w:b/>
                <w:sz w:val="24"/>
              </w:rPr>
              <w:t>Fecha:</w:t>
            </w:r>
          </w:p>
        </w:tc>
        <w:tc>
          <w:tcPr>
            <w:tcW w:w="6497" w:type="dxa"/>
          </w:tcPr>
          <w:p w14:paraId="5DB1B17E" w14:textId="77777777" w:rsidR="006A49FD" w:rsidRDefault="006A49FD" w:rsidP="00F96255">
            <w:r w:rsidRPr="00281838">
              <w:rPr>
                <w:rFonts w:ascii="Constantia" w:hAnsi="Constantia"/>
                <w:b/>
                <w:sz w:val="24"/>
              </w:rPr>
              <w:t>Fecha:</w:t>
            </w:r>
          </w:p>
        </w:tc>
      </w:tr>
      <w:tr w:rsidR="006A49FD" w14:paraId="4F7DC5B7" w14:textId="77777777" w:rsidTr="00F96255">
        <w:tc>
          <w:tcPr>
            <w:tcW w:w="6497" w:type="dxa"/>
          </w:tcPr>
          <w:p w14:paraId="7D44A22F" w14:textId="77777777" w:rsidR="006A49FD" w:rsidRDefault="006A49FD" w:rsidP="00F96255"/>
          <w:p w14:paraId="4D0ED757" w14:textId="77777777" w:rsidR="006A49FD" w:rsidRDefault="006A49FD" w:rsidP="00F96255"/>
          <w:p w14:paraId="4D67FE98" w14:textId="77777777" w:rsidR="006A49FD" w:rsidRDefault="006A49FD" w:rsidP="00F96255"/>
          <w:p w14:paraId="299EECD4" w14:textId="77777777" w:rsidR="006A49FD" w:rsidRDefault="006A49FD" w:rsidP="00F96255"/>
          <w:p w14:paraId="50F0522A" w14:textId="77777777" w:rsidR="006A49FD" w:rsidRDefault="006A49FD" w:rsidP="00F96255"/>
          <w:p w14:paraId="2E8CE43C" w14:textId="77777777" w:rsidR="006A49FD" w:rsidRDefault="006A49FD" w:rsidP="00F96255"/>
          <w:p w14:paraId="6E1C9681" w14:textId="77777777" w:rsidR="006A49FD" w:rsidRDefault="006A49FD" w:rsidP="00F96255"/>
          <w:p w14:paraId="59C6C25B" w14:textId="77777777" w:rsidR="006A49FD" w:rsidRDefault="006A49FD" w:rsidP="00F96255"/>
          <w:p w14:paraId="391B01B0" w14:textId="77777777" w:rsidR="006A49FD" w:rsidRDefault="006A49FD" w:rsidP="00F96255"/>
        </w:tc>
        <w:tc>
          <w:tcPr>
            <w:tcW w:w="6497" w:type="dxa"/>
          </w:tcPr>
          <w:p w14:paraId="5C1C949A" w14:textId="77777777" w:rsidR="006A49FD" w:rsidRDefault="006A49FD" w:rsidP="00F96255"/>
        </w:tc>
      </w:tr>
    </w:tbl>
    <w:p w14:paraId="2716DB4B" w14:textId="77777777" w:rsidR="006A49FD" w:rsidRDefault="006A49FD" w:rsidP="006A49FD">
      <w:pPr>
        <w:sectPr w:rsidR="006A49FD"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2E78F9C" w14:textId="77777777" w:rsidR="006A49FD" w:rsidRPr="00EA380C" w:rsidRDefault="006A49FD" w:rsidP="006A49FD">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4320" behindDoc="1" locked="0" layoutInCell="1" allowOverlap="1" wp14:anchorId="6840BED9" wp14:editId="16E66772">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787D1275" w14:textId="77777777" w:rsidR="006A49FD" w:rsidRPr="00444CF5" w:rsidRDefault="006A49FD" w:rsidP="006A49FD">
      <w:pPr>
        <w:spacing w:after="0" w:line="240" w:lineRule="auto"/>
        <w:jc w:val="center"/>
      </w:pPr>
      <w:r>
        <w:rPr>
          <w:noProof/>
          <w:lang w:eastAsia="es-MX"/>
        </w:rPr>
        <w:drawing>
          <wp:anchor distT="0" distB="0" distL="114300" distR="114300" simplePos="0" relativeHeight="251695104" behindDoc="0" locked="0" layoutInCell="1" allowOverlap="1" wp14:anchorId="201B4760" wp14:editId="518DE1E0">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713A1AF2" w14:textId="77777777" w:rsidR="006A49FD" w:rsidRPr="001304B0" w:rsidRDefault="006A49FD" w:rsidP="006A49FD">
      <w:pPr>
        <w:spacing w:after="0" w:line="240" w:lineRule="auto"/>
        <w:jc w:val="center"/>
        <w:rPr>
          <w:rFonts w:ascii="Arial" w:hAnsi="Arial" w:cs="Arial"/>
          <w:sz w:val="24"/>
          <w:szCs w:val="36"/>
        </w:rPr>
      </w:pPr>
      <w:r>
        <w:rPr>
          <w:rFonts w:ascii="Arial" w:hAnsi="Arial" w:cs="Arial"/>
          <w:sz w:val="24"/>
          <w:szCs w:val="36"/>
        </w:rPr>
        <w:t>Facultad de Medicina/Xalapa</w:t>
      </w:r>
    </w:p>
    <w:p w14:paraId="5D28AD46" w14:textId="77777777" w:rsidR="006A49FD" w:rsidRDefault="006A49FD" w:rsidP="006A49FD">
      <w:pPr>
        <w:spacing w:after="0" w:line="240" w:lineRule="auto"/>
        <w:jc w:val="both"/>
        <w:rPr>
          <w:sz w:val="24"/>
          <w:szCs w:val="36"/>
        </w:rPr>
      </w:pPr>
    </w:p>
    <w:p w14:paraId="7C8C3DE7" w14:textId="77777777" w:rsidR="006A49FD" w:rsidRPr="001304B0" w:rsidRDefault="006A49FD" w:rsidP="006A49FD">
      <w:pPr>
        <w:spacing w:after="0" w:line="240" w:lineRule="auto"/>
        <w:jc w:val="both"/>
        <w:rPr>
          <w:sz w:val="36"/>
          <w:szCs w:val="36"/>
        </w:rPr>
      </w:pPr>
    </w:p>
    <w:p w14:paraId="2B2FC134" w14:textId="77777777" w:rsidR="006A49FD" w:rsidRDefault="006A49FD" w:rsidP="006A49FD">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6213AC26" w14:textId="77777777" w:rsidR="006A49FD" w:rsidRDefault="006A49FD" w:rsidP="006A49FD">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6A49FD" w14:paraId="6B30E1DA" w14:textId="77777777" w:rsidTr="00F96255">
        <w:trPr>
          <w:trHeight w:val="418"/>
        </w:trPr>
        <w:tc>
          <w:tcPr>
            <w:tcW w:w="2972" w:type="dxa"/>
            <w:shd w:val="clear" w:color="auto" w:fill="D9D9D9" w:themeFill="background1" w:themeFillShade="D9"/>
          </w:tcPr>
          <w:p w14:paraId="27C019DA" w14:textId="77777777" w:rsidR="006A49FD" w:rsidRDefault="006A49FD" w:rsidP="00F96255">
            <w:pPr>
              <w:rPr>
                <w:b/>
                <w:sz w:val="24"/>
                <w:szCs w:val="24"/>
                <w:u w:val="single"/>
              </w:rPr>
            </w:pPr>
            <w:r>
              <w:rPr>
                <w:b/>
                <w:sz w:val="24"/>
                <w:szCs w:val="24"/>
                <w:u w:val="single"/>
              </w:rPr>
              <w:t>NOMBRE EE</w:t>
            </w:r>
          </w:p>
        </w:tc>
        <w:tc>
          <w:tcPr>
            <w:tcW w:w="6950" w:type="dxa"/>
            <w:shd w:val="clear" w:color="auto" w:fill="D9D9D9" w:themeFill="background1" w:themeFillShade="D9"/>
          </w:tcPr>
          <w:p w14:paraId="0FAC9731" w14:textId="77777777" w:rsidR="006A49FD" w:rsidRDefault="006A49FD" w:rsidP="00F96255">
            <w:pPr>
              <w:rPr>
                <w:b/>
                <w:sz w:val="24"/>
                <w:szCs w:val="24"/>
                <w:u w:val="single"/>
              </w:rPr>
            </w:pPr>
          </w:p>
        </w:tc>
      </w:tr>
      <w:tr w:rsidR="006A49FD" w14:paraId="7FFA96E4" w14:textId="77777777" w:rsidTr="00F96255">
        <w:trPr>
          <w:trHeight w:val="418"/>
        </w:trPr>
        <w:tc>
          <w:tcPr>
            <w:tcW w:w="2972" w:type="dxa"/>
          </w:tcPr>
          <w:p w14:paraId="4D556B18" w14:textId="77777777" w:rsidR="006A49FD" w:rsidRDefault="006A49FD" w:rsidP="00F96255">
            <w:pPr>
              <w:rPr>
                <w:b/>
                <w:sz w:val="24"/>
                <w:szCs w:val="24"/>
                <w:u w:val="single"/>
              </w:rPr>
            </w:pPr>
            <w:r>
              <w:rPr>
                <w:b/>
                <w:sz w:val="24"/>
                <w:szCs w:val="24"/>
                <w:u w:val="single"/>
              </w:rPr>
              <w:t>NOMBRE DEL DOCENTE</w:t>
            </w:r>
          </w:p>
        </w:tc>
        <w:tc>
          <w:tcPr>
            <w:tcW w:w="6950" w:type="dxa"/>
          </w:tcPr>
          <w:p w14:paraId="60FA5E25" w14:textId="77777777" w:rsidR="006A49FD" w:rsidRDefault="006A49FD" w:rsidP="00F96255">
            <w:pPr>
              <w:rPr>
                <w:b/>
                <w:sz w:val="24"/>
                <w:szCs w:val="24"/>
                <w:u w:val="single"/>
              </w:rPr>
            </w:pPr>
          </w:p>
        </w:tc>
      </w:tr>
      <w:tr w:rsidR="006A49FD" w14:paraId="3E71A34E" w14:textId="77777777" w:rsidTr="00F96255">
        <w:trPr>
          <w:trHeight w:val="418"/>
        </w:trPr>
        <w:tc>
          <w:tcPr>
            <w:tcW w:w="2972" w:type="dxa"/>
            <w:shd w:val="clear" w:color="auto" w:fill="D9D9D9" w:themeFill="background1" w:themeFillShade="D9"/>
          </w:tcPr>
          <w:p w14:paraId="4B7BA6C8" w14:textId="77777777" w:rsidR="006A49FD" w:rsidRDefault="006A49FD" w:rsidP="00F96255">
            <w:pPr>
              <w:rPr>
                <w:b/>
                <w:sz w:val="24"/>
                <w:szCs w:val="24"/>
                <w:u w:val="single"/>
              </w:rPr>
            </w:pPr>
            <w:r>
              <w:rPr>
                <w:b/>
                <w:sz w:val="24"/>
                <w:szCs w:val="24"/>
                <w:u w:val="single"/>
              </w:rPr>
              <w:t>FECHA</w:t>
            </w:r>
          </w:p>
        </w:tc>
        <w:tc>
          <w:tcPr>
            <w:tcW w:w="6950" w:type="dxa"/>
            <w:shd w:val="clear" w:color="auto" w:fill="D9D9D9" w:themeFill="background1" w:themeFillShade="D9"/>
          </w:tcPr>
          <w:p w14:paraId="61BA2D88" w14:textId="77777777" w:rsidR="006A49FD" w:rsidRDefault="006A49FD" w:rsidP="00F96255">
            <w:pPr>
              <w:rPr>
                <w:b/>
                <w:sz w:val="24"/>
                <w:szCs w:val="24"/>
                <w:u w:val="single"/>
              </w:rPr>
            </w:pPr>
          </w:p>
        </w:tc>
      </w:tr>
    </w:tbl>
    <w:p w14:paraId="2892CC91" w14:textId="77777777" w:rsidR="006A49FD" w:rsidRDefault="006A49FD" w:rsidP="006A49FD">
      <w:pPr>
        <w:spacing w:after="0" w:line="240" w:lineRule="auto"/>
        <w:rPr>
          <w:b/>
          <w:sz w:val="24"/>
          <w:szCs w:val="24"/>
          <w:u w:val="single"/>
        </w:rPr>
      </w:pPr>
    </w:p>
    <w:p w14:paraId="22BE995D" w14:textId="77777777" w:rsidR="006A49FD" w:rsidRDefault="006A49FD" w:rsidP="006A49FD">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6A49FD" w:rsidRPr="00070F46" w14:paraId="115CC84D" w14:textId="77777777" w:rsidTr="00F9625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50E5197" w14:textId="77777777" w:rsidR="006A49FD" w:rsidRPr="00070F46" w:rsidRDefault="006A49FD" w:rsidP="006A49FD">
            <w:pPr>
              <w:pStyle w:val="Prrafodelista"/>
              <w:numPr>
                <w:ilvl w:val="0"/>
                <w:numId w:val="22"/>
              </w:numPr>
              <w:jc w:val="both"/>
            </w:pPr>
            <w:r w:rsidRPr="00070F46">
              <w:t>¿En qué medida se apegó y respetó el programa de estudios de la experiencia educativa, siguiendo los temas, estrategias metodológicas y mecanismos de evaluación de los aprendizajes?</w:t>
            </w:r>
          </w:p>
        </w:tc>
      </w:tr>
      <w:tr w:rsidR="006A49FD" w:rsidRPr="00070F46" w14:paraId="2BCF8D1E" w14:textId="77777777" w:rsidTr="00F9625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F7CFF86" w14:textId="77777777" w:rsidR="006A49FD" w:rsidRPr="00070F46" w:rsidRDefault="006A49FD" w:rsidP="00F96255">
            <w:pPr>
              <w:jc w:val="both"/>
              <w:rPr>
                <w:bCs w:val="0"/>
                <w:i/>
                <w:szCs w:val="24"/>
                <w:u w:val="single"/>
              </w:rPr>
            </w:pPr>
          </w:p>
        </w:tc>
        <w:tc>
          <w:tcPr>
            <w:tcW w:w="9073" w:type="dxa"/>
            <w:shd w:val="clear" w:color="auto" w:fill="FFFFFF" w:themeFill="background1"/>
          </w:tcPr>
          <w:p w14:paraId="69639171" w14:textId="77777777" w:rsidR="006A49FD" w:rsidRPr="00070F46" w:rsidRDefault="006A49FD" w:rsidP="00F9625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A49FD" w:rsidRPr="00070F46" w14:paraId="1FC16E17" w14:textId="77777777" w:rsidTr="00F96255">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4659568" w14:textId="77777777" w:rsidR="006A49FD" w:rsidRPr="00070F46" w:rsidRDefault="006A49FD" w:rsidP="00F96255">
            <w:pPr>
              <w:jc w:val="both"/>
              <w:rPr>
                <w:b w:val="0"/>
                <w:szCs w:val="24"/>
              </w:rPr>
            </w:pPr>
          </w:p>
          <w:p w14:paraId="5821AAFE" w14:textId="77777777" w:rsidR="006A49FD" w:rsidRPr="00070F46" w:rsidRDefault="006A49FD" w:rsidP="00F96255">
            <w:pPr>
              <w:jc w:val="both"/>
              <w:rPr>
                <w:b w:val="0"/>
                <w:szCs w:val="24"/>
              </w:rPr>
            </w:pPr>
          </w:p>
        </w:tc>
        <w:tc>
          <w:tcPr>
            <w:tcW w:w="9073" w:type="dxa"/>
            <w:shd w:val="clear" w:color="auto" w:fill="FFFFFF" w:themeFill="background1"/>
          </w:tcPr>
          <w:p w14:paraId="1EA9C7EA" w14:textId="77777777" w:rsidR="006A49FD" w:rsidRPr="00070F46"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72671639"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7CC8E14"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p>
          <w:p w14:paraId="7D737B64"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p>
          <w:p w14:paraId="52519B58" w14:textId="77777777" w:rsidR="006A49FD" w:rsidRPr="00070F46" w:rsidRDefault="006A49FD" w:rsidP="00F96255">
            <w:pPr>
              <w:jc w:val="both"/>
              <w:cnfStyle w:val="000000000000" w:firstRow="0" w:lastRow="0" w:firstColumn="0" w:lastColumn="0" w:oddVBand="0" w:evenVBand="0" w:oddHBand="0" w:evenHBand="0" w:firstRowFirstColumn="0" w:firstRowLastColumn="0" w:lastRowFirstColumn="0" w:lastRowLastColumn="0"/>
              <w:rPr>
                <w:b/>
                <w:szCs w:val="24"/>
              </w:rPr>
            </w:pPr>
          </w:p>
        </w:tc>
      </w:tr>
      <w:tr w:rsidR="006A49FD" w:rsidRPr="00070F46" w14:paraId="26C2935A" w14:textId="77777777" w:rsidTr="00F9625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AA92A24" w14:textId="77777777" w:rsidR="006A49FD" w:rsidRPr="00070F46" w:rsidRDefault="006A49FD" w:rsidP="006A49FD">
            <w:pPr>
              <w:pStyle w:val="Prrafodelista"/>
              <w:numPr>
                <w:ilvl w:val="0"/>
                <w:numId w:val="22"/>
              </w:numPr>
              <w:jc w:val="both"/>
            </w:pPr>
            <w:r w:rsidRPr="00070F46">
              <w:t>Describan brevemente las modificaciones realizadas al programa:</w:t>
            </w:r>
          </w:p>
        </w:tc>
      </w:tr>
      <w:tr w:rsidR="006A49FD" w:rsidRPr="00070F46" w14:paraId="7DB76A11" w14:textId="77777777" w:rsidTr="00F96255">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19BA93B" w14:textId="77777777" w:rsidR="006A49FD" w:rsidRPr="00070F46" w:rsidRDefault="006A49FD" w:rsidP="00F96255">
            <w:pPr>
              <w:jc w:val="both"/>
              <w:rPr>
                <w:bCs w:val="0"/>
                <w:i/>
                <w:szCs w:val="24"/>
                <w:u w:val="single"/>
              </w:rPr>
            </w:pPr>
          </w:p>
        </w:tc>
        <w:tc>
          <w:tcPr>
            <w:tcW w:w="9073" w:type="dxa"/>
            <w:shd w:val="clear" w:color="auto" w:fill="FFFFFF" w:themeFill="background1"/>
          </w:tcPr>
          <w:p w14:paraId="1BB8057E" w14:textId="77777777" w:rsidR="006A49FD" w:rsidRPr="00070F46" w:rsidRDefault="006A49FD" w:rsidP="00F96255">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A49FD" w:rsidRPr="00070F46" w14:paraId="2022EEC6" w14:textId="77777777" w:rsidTr="00F96255">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06D1055" w14:textId="77777777" w:rsidR="006A49FD" w:rsidRPr="00070F46" w:rsidRDefault="006A49FD" w:rsidP="00F96255">
            <w:pPr>
              <w:jc w:val="both"/>
              <w:rPr>
                <w:b w:val="0"/>
                <w:szCs w:val="24"/>
              </w:rPr>
            </w:pPr>
          </w:p>
        </w:tc>
        <w:tc>
          <w:tcPr>
            <w:tcW w:w="9073" w:type="dxa"/>
            <w:shd w:val="clear" w:color="auto" w:fill="FFFFFF" w:themeFill="background1"/>
          </w:tcPr>
          <w:p w14:paraId="73182D9F"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b/>
                <w:szCs w:val="24"/>
              </w:rPr>
            </w:pPr>
          </w:p>
          <w:p w14:paraId="019B1511"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b/>
                <w:szCs w:val="24"/>
              </w:rPr>
            </w:pPr>
          </w:p>
          <w:p w14:paraId="3583E632" w14:textId="77777777" w:rsidR="006A49FD" w:rsidRPr="00070F46" w:rsidRDefault="006A49FD" w:rsidP="00F96255">
            <w:pPr>
              <w:jc w:val="both"/>
              <w:cnfStyle w:val="000000100000" w:firstRow="0" w:lastRow="0" w:firstColumn="0" w:lastColumn="0" w:oddVBand="0" w:evenVBand="0" w:oddHBand="1" w:evenHBand="0" w:firstRowFirstColumn="0" w:firstRowLastColumn="0" w:lastRowFirstColumn="0" w:lastRowLastColumn="0"/>
              <w:rPr>
                <w:b/>
                <w:szCs w:val="24"/>
              </w:rPr>
            </w:pPr>
          </w:p>
        </w:tc>
      </w:tr>
      <w:tr w:rsidR="006A49FD" w:rsidRPr="00070F46" w14:paraId="5CAF1214" w14:textId="77777777" w:rsidTr="00F96255">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72EE25D" w14:textId="77777777" w:rsidR="006A49FD" w:rsidRPr="00070F46" w:rsidRDefault="006A49FD" w:rsidP="006A49FD">
            <w:pPr>
              <w:pStyle w:val="Prrafodelista"/>
              <w:numPr>
                <w:ilvl w:val="0"/>
                <w:numId w:val="22"/>
              </w:numPr>
              <w:jc w:val="both"/>
            </w:pPr>
            <w:r w:rsidRPr="00070F46">
              <w:t>¿Cuáles fueron las estrategias de enseñanza aplicada con los estudiantes?</w:t>
            </w:r>
          </w:p>
        </w:tc>
      </w:tr>
      <w:tr w:rsidR="006A49FD" w:rsidRPr="00070F46" w14:paraId="4F655555" w14:textId="77777777" w:rsidTr="00F9625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35572B1" w14:textId="77777777" w:rsidR="006A49FD" w:rsidRPr="00070F46" w:rsidRDefault="006A49FD" w:rsidP="00F96255">
            <w:pPr>
              <w:jc w:val="both"/>
              <w:rPr>
                <w:bCs w:val="0"/>
                <w:i/>
                <w:szCs w:val="24"/>
                <w:u w:val="single"/>
              </w:rPr>
            </w:pPr>
          </w:p>
        </w:tc>
        <w:tc>
          <w:tcPr>
            <w:tcW w:w="9073" w:type="dxa"/>
            <w:shd w:val="clear" w:color="auto" w:fill="FFFFFF" w:themeFill="background1"/>
          </w:tcPr>
          <w:p w14:paraId="401DB995" w14:textId="77777777" w:rsidR="006A49FD" w:rsidRPr="00070F46" w:rsidRDefault="006A49FD" w:rsidP="00F9625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A49FD" w:rsidRPr="00070F46" w14:paraId="03B92D4E" w14:textId="77777777" w:rsidTr="00F96255">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D876D4D" w14:textId="77777777" w:rsidR="006A49FD" w:rsidRPr="00070F46" w:rsidRDefault="006A49FD" w:rsidP="00F96255">
            <w:pPr>
              <w:jc w:val="both"/>
              <w:rPr>
                <w:b w:val="0"/>
                <w:szCs w:val="24"/>
              </w:rPr>
            </w:pPr>
          </w:p>
        </w:tc>
        <w:tc>
          <w:tcPr>
            <w:tcW w:w="9073" w:type="dxa"/>
            <w:shd w:val="clear" w:color="auto" w:fill="FFFFFF" w:themeFill="background1"/>
          </w:tcPr>
          <w:p w14:paraId="4F79117E" w14:textId="77777777" w:rsidR="006A49FD" w:rsidRPr="00070F46" w:rsidRDefault="006A49FD" w:rsidP="006A49FD">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72A0E59D" w14:textId="77777777" w:rsidR="006A49FD" w:rsidRPr="00070F46" w:rsidRDefault="006A49FD" w:rsidP="006A49FD">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2195A5E2" w14:textId="77777777" w:rsidR="006A49FD" w:rsidRPr="00070F46" w:rsidRDefault="006A49FD" w:rsidP="006A49FD">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05098DAC" w14:textId="77777777" w:rsidR="006A49FD" w:rsidRPr="00070F46" w:rsidRDefault="006A49FD" w:rsidP="006A49FD">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5A8CA64C" w14:textId="77777777" w:rsidR="006A49FD" w:rsidRPr="00070F46" w:rsidRDefault="006A49FD" w:rsidP="006A49FD">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60D48EE5" w14:textId="77777777" w:rsidR="006A49FD" w:rsidRPr="00070F46" w:rsidRDefault="006A49FD" w:rsidP="006A49FD">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557AC680" w14:textId="77777777" w:rsidR="006A49FD" w:rsidRDefault="006A49FD" w:rsidP="006A49FD">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621DF823" w14:textId="77777777" w:rsidR="006A49FD" w:rsidRPr="00070F46" w:rsidRDefault="006A49FD" w:rsidP="006A49FD">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32C5362D"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b/>
                <w:szCs w:val="24"/>
              </w:rPr>
            </w:pPr>
          </w:p>
          <w:p w14:paraId="52BC1F8F"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b/>
                <w:szCs w:val="24"/>
              </w:rPr>
            </w:pPr>
          </w:p>
          <w:p w14:paraId="1613882B"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b/>
                <w:szCs w:val="24"/>
              </w:rPr>
            </w:pPr>
          </w:p>
          <w:p w14:paraId="065B9D96" w14:textId="77777777" w:rsidR="006A49FD" w:rsidRPr="00070F46" w:rsidRDefault="006A49FD" w:rsidP="00F96255">
            <w:pPr>
              <w:jc w:val="both"/>
              <w:cnfStyle w:val="000000000000" w:firstRow="0" w:lastRow="0" w:firstColumn="0" w:lastColumn="0" w:oddVBand="0" w:evenVBand="0" w:oddHBand="0" w:evenHBand="0" w:firstRowFirstColumn="0" w:firstRowLastColumn="0" w:lastRowFirstColumn="0" w:lastRowLastColumn="0"/>
              <w:rPr>
                <w:b/>
                <w:szCs w:val="24"/>
              </w:rPr>
            </w:pPr>
          </w:p>
        </w:tc>
      </w:tr>
      <w:tr w:rsidR="006A49FD" w:rsidRPr="00070F46" w14:paraId="496271B2" w14:textId="77777777" w:rsidTr="00F9625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20BCA72" w14:textId="77777777" w:rsidR="006A49FD" w:rsidRPr="00070F46" w:rsidRDefault="006A49FD" w:rsidP="006A49FD">
            <w:pPr>
              <w:pStyle w:val="Prrafodelista"/>
              <w:numPr>
                <w:ilvl w:val="0"/>
                <w:numId w:val="22"/>
              </w:numPr>
              <w:jc w:val="both"/>
            </w:pPr>
            <w:r w:rsidRPr="00070F46">
              <w:lastRenderedPageBreak/>
              <w:t>¿Cuáles son las evidencias de aprendizaje que se están empleando?</w:t>
            </w:r>
          </w:p>
        </w:tc>
      </w:tr>
      <w:tr w:rsidR="006A49FD" w:rsidRPr="00070F46" w14:paraId="2D3A41AB" w14:textId="77777777" w:rsidTr="00F96255">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0B0A449" w14:textId="77777777" w:rsidR="006A49FD" w:rsidRPr="00070F46" w:rsidRDefault="006A49FD" w:rsidP="00F96255">
            <w:pPr>
              <w:jc w:val="both"/>
              <w:rPr>
                <w:bCs w:val="0"/>
                <w:i/>
                <w:szCs w:val="24"/>
                <w:u w:val="single"/>
              </w:rPr>
            </w:pPr>
          </w:p>
        </w:tc>
        <w:tc>
          <w:tcPr>
            <w:tcW w:w="9073" w:type="dxa"/>
            <w:shd w:val="clear" w:color="auto" w:fill="FFFFFF" w:themeFill="background1"/>
          </w:tcPr>
          <w:p w14:paraId="739B7090" w14:textId="77777777" w:rsidR="006A49FD" w:rsidRPr="00070F46" w:rsidRDefault="006A49FD" w:rsidP="00F96255">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A49FD" w:rsidRPr="00070F46" w14:paraId="1C2A1A82" w14:textId="77777777" w:rsidTr="00F96255">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EF6129E" w14:textId="77777777" w:rsidR="006A49FD" w:rsidRPr="00070F46" w:rsidRDefault="006A49FD" w:rsidP="00F96255">
            <w:pPr>
              <w:jc w:val="both"/>
              <w:rPr>
                <w:b w:val="0"/>
                <w:szCs w:val="24"/>
              </w:rPr>
            </w:pPr>
          </w:p>
        </w:tc>
        <w:tc>
          <w:tcPr>
            <w:tcW w:w="9073" w:type="dxa"/>
            <w:shd w:val="clear" w:color="auto" w:fill="FFFFFF" w:themeFill="background1"/>
          </w:tcPr>
          <w:p w14:paraId="3134F48B" w14:textId="77777777" w:rsidR="006A49FD" w:rsidRPr="00070F46" w:rsidRDefault="006A49FD" w:rsidP="006A49FD">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5796345D" w14:textId="77777777" w:rsidR="006A49FD" w:rsidRPr="00070F46" w:rsidRDefault="006A49FD" w:rsidP="006A49FD">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3863B2A5" w14:textId="77777777" w:rsidR="006A49FD" w:rsidRPr="00070F46" w:rsidRDefault="006A49FD" w:rsidP="006A49FD">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63C93C21" w14:textId="77777777" w:rsidR="006A49FD" w:rsidRPr="00070F46" w:rsidRDefault="006A49FD" w:rsidP="006A49FD">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3A14B62D" w14:textId="77777777" w:rsidR="006A49FD" w:rsidRPr="00070F46" w:rsidRDefault="006A49FD" w:rsidP="006A49FD">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479D9D4F" w14:textId="77777777" w:rsidR="006A49FD" w:rsidRPr="00070F46" w:rsidRDefault="006A49FD" w:rsidP="006A49FD">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4A8CC0D" w14:textId="77777777" w:rsidR="006A49FD" w:rsidRPr="00070F46" w:rsidRDefault="006A49FD" w:rsidP="006A49FD">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5AA8B4DC" w14:textId="77777777" w:rsidR="006A49FD" w:rsidRPr="00070F46" w:rsidRDefault="006A49FD" w:rsidP="006A49FD">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152F4739" w14:textId="77777777" w:rsidR="006A49FD" w:rsidRPr="00070F46" w:rsidRDefault="006A49FD" w:rsidP="006A49FD">
            <w:pPr>
              <w:pStyle w:val="Prrafodelista"/>
              <w:numPr>
                <w:ilvl w:val="0"/>
                <w:numId w:val="24"/>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51CC0D61" w14:textId="77777777" w:rsidR="006A49FD" w:rsidRPr="00070F46" w:rsidRDefault="006A49FD" w:rsidP="00F96255">
            <w:pPr>
              <w:jc w:val="both"/>
              <w:cnfStyle w:val="000000100000" w:firstRow="0" w:lastRow="0" w:firstColumn="0" w:lastColumn="0" w:oddVBand="0" w:evenVBand="0" w:oddHBand="1" w:evenHBand="0" w:firstRowFirstColumn="0" w:firstRowLastColumn="0" w:lastRowFirstColumn="0" w:lastRowLastColumn="0"/>
              <w:rPr>
                <w:szCs w:val="24"/>
              </w:rPr>
            </w:pPr>
          </w:p>
        </w:tc>
      </w:tr>
      <w:tr w:rsidR="006A49FD" w:rsidRPr="00070F46" w14:paraId="54C4ACDF" w14:textId="77777777" w:rsidTr="00F96255">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6479FA8" w14:textId="77777777" w:rsidR="006A49FD" w:rsidRPr="00070F46" w:rsidRDefault="006A49FD" w:rsidP="006A49FD">
            <w:pPr>
              <w:pStyle w:val="Prrafodelista"/>
              <w:numPr>
                <w:ilvl w:val="0"/>
                <w:numId w:val="22"/>
              </w:numPr>
              <w:jc w:val="both"/>
            </w:pPr>
            <w:r w:rsidRPr="00070F46">
              <w:t>¿En qué medida se están logrando los objetivos de aprendizajes planteados?</w:t>
            </w:r>
          </w:p>
        </w:tc>
      </w:tr>
      <w:tr w:rsidR="006A49FD" w:rsidRPr="00070F46" w14:paraId="162B267D" w14:textId="77777777" w:rsidTr="00F9625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828D3BC" w14:textId="77777777" w:rsidR="006A49FD" w:rsidRPr="00070F46" w:rsidRDefault="006A49FD" w:rsidP="00F96255">
            <w:pPr>
              <w:jc w:val="both"/>
              <w:rPr>
                <w:bCs w:val="0"/>
                <w:i/>
                <w:szCs w:val="24"/>
                <w:u w:val="single"/>
              </w:rPr>
            </w:pPr>
          </w:p>
        </w:tc>
        <w:tc>
          <w:tcPr>
            <w:tcW w:w="9073" w:type="dxa"/>
            <w:shd w:val="clear" w:color="auto" w:fill="FFFFFF" w:themeFill="background1"/>
          </w:tcPr>
          <w:p w14:paraId="714F9C46" w14:textId="77777777" w:rsidR="006A49FD" w:rsidRPr="00070F46" w:rsidRDefault="006A49FD" w:rsidP="00F9625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A49FD" w:rsidRPr="00070F46" w14:paraId="6AD5F714" w14:textId="77777777" w:rsidTr="00F96255">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704309" w14:textId="77777777" w:rsidR="006A49FD" w:rsidRPr="00070F46" w:rsidRDefault="006A49FD" w:rsidP="00F96255">
            <w:pPr>
              <w:jc w:val="both"/>
              <w:rPr>
                <w:b w:val="0"/>
                <w:szCs w:val="24"/>
              </w:rPr>
            </w:pPr>
          </w:p>
        </w:tc>
        <w:tc>
          <w:tcPr>
            <w:tcW w:w="9073" w:type="dxa"/>
            <w:shd w:val="clear" w:color="auto" w:fill="FFFFFF" w:themeFill="background1"/>
          </w:tcPr>
          <w:p w14:paraId="3DC85788" w14:textId="77777777" w:rsidR="006A49FD" w:rsidRPr="00070F46" w:rsidRDefault="006A49FD" w:rsidP="00F96255">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49D2DD23"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97A74A9"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p>
          <w:p w14:paraId="29DA5548"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p>
          <w:p w14:paraId="3806757C" w14:textId="77777777" w:rsidR="006A49FD" w:rsidRPr="00070F46" w:rsidRDefault="006A49FD" w:rsidP="00F96255">
            <w:pPr>
              <w:jc w:val="both"/>
              <w:cnfStyle w:val="000000000000" w:firstRow="0" w:lastRow="0" w:firstColumn="0" w:lastColumn="0" w:oddVBand="0" w:evenVBand="0" w:oddHBand="0" w:evenHBand="0" w:firstRowFirstColumn="0" w:firstRowLastColumn="0" w:lastRowFirstColumn="0" w:lastRowLastColumn="0"/>
              <w:rPr>
                <w:b/>
                <w:szCs w:val="24"/>
              </w:rPr>
            </w:pPr>
          </w:p>
        </w:tc>
      </w:tr>
      <w:tr w:rsidR="006A49FD" w:rsidRPr="00070F46" w14:paraId="6DAD32C1" w14:textId="77777777" w:rsidTr="00F9625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D749CB9" w14:textId="77777777" w:rsidR="006A49FD" w:rsidRPr="00070F46" w:rsidRDefault="006A49FD" w:rsidP="006A49FD">
            <w:pPr>
              <w:pStyle w:val="Prrafodelista"/>
              <w:numPr>
                <w:ilvl w:val="0"/>
                <w:numId w:val="22"/>
              </w:numPr>
              <w:jc w:val="both"/>
              <w:rPr>
                <w:b w:val="0"/>
                <w:noProof/>
              </w:rPr>
            </w:pPr>
            <w:r w:rsidRPr="00070F46">
              <w:t>¿Ha identificado problemáticas en el desarrollo del curso? En caso de respuesta afirmativa favor de indicar cuáles.</w:t>
            </w:r>
          </w:p>
        </w:tc>
      </w:tr>
      <w:tr w:rsidR="006A49FD" w:rsidRPr="00070F46" w14:paraId="42F56C38" w14:textId="77777777" w:rsidTr="00F96255">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881163E" w14:textId="77777777" w:rsidR="006A49FD" w:rsidRPr="00070F46" w:rsidRDefault="006A49FD" w:rsidP="00F96255">
            <w:pPr>
              <w:jc w:val="both"/>
              <w:rPr>
                <w:b w:val="0"/>
                <w:szCs w:val="24"/>
              </w:rPr>
            </w:pPr>
          </w:p>
        </w:tc>
        <w:tc>
          <w:tcPr>
            <w:tcW w:w="9073" w:type="dxa"/>
            <w:shd w:val="clear" w:color="auto" w:fill="FFFFFF" w:themeFill="background1"/>
          </w:tcPr>
          <w:p w14:paraId="7B3F1360" w14:textId="77777777" w:rsidR="006A49FD" w:rsidRPr="00070F46" w:rsidRDefault="006A49FD" w:rsidP="00F96255">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DD73553" w14:textId="77777777" w:rsidR="006A49FD" w:rsidRPr="00070F46" w:rsidRDefault="006A49FD" w:rsidP="00F96255">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042576EA" w14:textId="77777777" w:rsidR="006A49FD" w:rsidRPr="00070F46" w:rsidRDefault="006A49FD" w:rsidP="00F9625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C4FA69B" w14:textId="77777777" w:rsidR="006A49FD" w:rsidRPr="00070F46" w:rsidRDefault="006A49FD" w:rsidP="00F9625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6B7599C" w14:textId="77777777" w:rsidR="006A49FD" w:rsidRPr="00070F46" w:rsidRDefault="006A49FD" w:rsidP="00F96255">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6A49FD" w:rsidRPr="00070F46" w14:paraId="71C61F39" w14:textId="77777777" w:rsidTr="00F9625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C45832C" w14:textId="77777777" w:rsidR="006A49FD" w:rsidRPr="0098043C" w:rsidRDefault="006A49FD" w:rsidP="006A49FD">
            <w:pPr>
              <w:pStyle w:val="Prrafodelista"/>
              <w:numPr>
                <w:ilvl w:val="0"/>
                <w:numId w:val="22"/>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6A49FD" w:rsidRPr="00070F46" w14:paraId="20F87ED5" w14:textId="77777777" w:rsidTr="00F96255">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8A8D1A8" w14:textId="77777777" w:rsidR="006A49FD" w:rsidRPr="00070F46" w:rsidRDefault="006A49FD" w:rsidP="00F96255">
            <w:pPr>
              <w:jc w:val="both"/>
              <w:rPr>
                <w:b w:val="0"/>
                <w:szCs w:val="24"/>
              </w:rPr>
            </w:pPr>
          </w:p>
        </w:tc>
        <w:tc>
          <w:tcPr>
            <w:tcW w:w="9073" w:type="dxa"/>
            <w:shd w:val="clear" w:color="auto" w:fill="FFFFFF" w:themeFill="background1"/>
          </w:tcPr>
          <w:p w14:paraId="5F7FEEEC" w14:textId="77777777" w:rsidR="006A49FD" w:rsidRPr="00070F46" w:rsidRDefault="006A49FD" w:rsidP="00F96255">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9FDCC38" w14:textId="77777777" w:rsidR="006A49FD" w:rsidRPr="00070F46" w:rsidRDefault="006A49FD" w:rsidP="00F96255">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28905D2F" w14:textId="77777777" w:rsidR="006A49FD" w:rsidRPr="00070F46" w:rsidRDefault="006A49FD" w:rsidP="00F9625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5538993" w14:textId="77777777" w:rsidR="006A49FD" w:rsidRPr="00070F46" w:rsidRDefault="006A49FD" w:rsidP="00F9625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0D19A67" w14:textId="77777777" w:rsidR="006A49FD" w:rsidRDefault="006A49FD" w:rsidP="00F96255">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741D3EA0" w14:textId="77777777" w:rsidR="006A49FD" w:rsidRPr="00070F46" w:rsidRDefault="006A49FD" w:rsidP="00F96255">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78266AD9" w14:textId="77777777" w:rsidR="006A49FD" w:rsidRPr="00A109CC" w:rsidRDefault="006A49FD" w:rsidP="006A49FD">
      <w:pPr>
        <w:sectPr w:rsidR="006A49FD"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4DDECE2" w14:textId="77777777" w:rsidR="006A49FD" w:rsidRPr="009B728D" w:rsidRDefault="006A49FD" w:rsidP="006A49FD">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6368" behindDoc="0" locked="0" layoutInCell="1" allowOverlap="1" wp14:anchorId="4B1F2A76" wp14:editId="05ACD3C7">
            <wp:simplePos x="0" y="0"/>
            <wp:positionH relativeFrom="margin">
              <wp:posOffset>563577</wp:posOffset>
            </wp:positionH>
            <wp:positionV relativeFrom="paragraph">
              <wp:posOffset>-311150</wp:posOffset>
            </wp:positionV>
            <wp:extent cx="805102" cy="885248"/>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7392" behindDoc="1" locked="0" layoutInCell="1" allowOverlap="1" wp14:anchorId="524523C7" wp14:editId="417A62C2">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00D5833B" w14:textId="77777777" w:rsidR="006A49FD" w:rsidRDefault="006A49FD" w:rsidP="006A49FD">
      <w:pPr>
        <w:spacing w:after="0" w:line="240" w:lineRule="auto"/>
        <w:jc w:val="both"/>
        <w:rPr>
          <w:sz w:val="24"/>
          <w:szCs w:val="24"/>
        </w:rPr>
      </w:pPr>
    </w:p>
    <w:p w14:paraId="1A181BEB" w14:textId="77777777" w:rsidR="006A49FD" w:rsidRDefault="006A49FD" w:rsidP="006A49FD">
      <w:pPr>
        <w:spacing w:after="0" w:line="240" w:lineRule="auto"/>
        <w:jc w:val="both"/>
        <w:rPr>
          <w:sz w:val="24"/>
          <w:szCs w:val="24"/>
        </w:rPr>
      </w:pPr>
    </w:p>
    <w:p w14:paraId="29F3C3AA" w14:textId="77777777" w:rsidR="006A49FD" w:rsidRPr="00464732" w:rsidRDefault="006A49FD" w:rsidP="006A49FD">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07A62611" w14:textId="77777777" w:rsidR="006A49FD" w:rsidRPr="00C36C8F" w:rsidRDefault="006A49FD" w:rsidP="006A49FD">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0C0F1915" w14:textId="77777777" w:rsidR="006A49FD" w:rsidRPr="00464732" w:rsidRDefault="006A49FD" w:rsidP="006A49FD">
      <w:pPr>
        <w:spacing w:after="0" w:line="240" w:lineRule="auto"/>
        <w:jc w:val="both"/>
        <w:rPr>
          <w:sz w:val="24"/>
          <w:szCs w:val="24"/>
        </w:rPr>
      </w:pPr>
      <w:r>
        <w:rPr>
          <w:noProof/>
          <w:lang w:eastAsia="es-MX"/>
        </w:rPr>
        <mc:AlternateContent>
          <mc:Choice Requires="wps">
            <w:drawing>
              <wp:anchor distT="0" distB="0" distL="114300" distR="114300" simplePos="0" relativeHeight="251696128" behindDoc="0" locked="0" layoutInCell="1" allowOverlap="1" wp14:anchorId="0F2B81AC" wp14:editId="131A6B1E">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4A61F751" w14:textId="77777777" w:rsidR="006A49FD" w:rsidRDefault="006A49FD" w:rsidP="006A49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2" style="position:absolute;left:0;text-align:left;margin-left:168pt;margin-top:11.7pt;width:45.75pt;height:2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kO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H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dGJJDiUCAABNBAAADgAAAAAAAAAAAAAAAAAuAgAAZHJzL2Uyb0Rv&#10;Yy54bWxQSwECLQAUAAYACAAAACEARjszpd8AAAAJAQAADwAAAAAAAAAAAAAAAAB/BAAAZHJzL2Rv&#10;d25yZXYueG1sUEsFBgAAAAAEAAQA8wAAAIsFAAAAAA==&#10;">
                <v:textbox>
                  <w:txbxContent>
                    <w:p w14:paraId="4A61F751" w14:textId="77777777" w:rsidR="006A49FD" w:rsidRDefault="006A49FD" w:rsidP="006A49FD"/>
                  </w:txbxContent>
                </v:textbox>
              </v:rect>
            </w:pict>
          </mc:Fallback>
        </mc:AlternateContent>
      </w:r>
    </w:p>
    <w:p w14:paraId="3A41ED9E" w14:textId="77777777" w:rsidR="006A49FD" w:rsidRPr="00464732" w:rsidRDefault="006A49FD" w:rsidP="006A49FD">
      <w:pPr>
        <w:spacing w:after="0" w:line="240" w:lineRule="auto"/>
        <w:jc w:val="both"/>
        <w:rPr>
          <w:sz w:val="24"/>
          <w:szCs w:val="24"/>
        </w:rPr>
      </w:pPr>
      <w:r w:rsidRPr="00464732">
        <w:rPr>
          <w:sz w:val="24"/>
          <w:szCs w:val="24"/>
        </w:rPr>
        <w:t>% De cumplimiento del Curso:</w:t>
      </w:r>
      <w:r>
        <w:rPr>
          <w:sz w:val="24"/>
          <w:szCs w:val="24"/>
        </w:rPr>
        <w:t xml:space="preserve"> </w:t>
      </w:r>
    </w:p>
    <w:p w14:paraId="0E45A453" w14:textId="77777777" w:rsidR="006A49FD" w:rsidRDefault="006A49FD" w:rsidP="006A49FD">
      <w:pPr>
        <w:spacing w:after="0" w:line="240" w:lineRule="auto"/>
        <w:ind w:left="708"/>
        <w:jc w:val="both"/>
        <w:rPr>
          <w:sz w:val="24"/>
          <w:szCs w:val="24"/>
        </w:rPr>
      </w:pPr>
      <w:r>
        <w:rPr>
          <w:sz w:val="24"/>
          <w:szCs w:val="24"/>
        </w:rPr>
        <w:t xml:space="preserve"> </w:t>
      </w:r>
    </w:p>
    <w:p w14:paraId="20BDBEC0" w14:textId="77777777" w:rsidR="006A49FD" w:rsidRDefault="006A49FD" w:rsidP="006A49FD">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2A4B80E0" w14:textId="77777777" w:rsidR="006A49FD" w:rsidRDefault="006A49FD" w:rsidP="006A49FD">
      <w:pPr>
        <w:spacing w:after="0" w:line="240" w:lineRule="auto"/>
        <w:jc w:val="both"/>
        <w:rPr>
          <w:b/>
          <w:bCs/>
          <w:sz w:val="24"/>
          <w:szCs w:val="24"/>
        </w:rPr>
      </w:pPr>
      <w:r>
        <w:rPr>
          <w:noProof/>
          <w:lang w:eastAsia="es-MX"/>
        </w:rPr>
        <mc:AlternateContent>
          <mc:Choice Requires="wps">
            <w:drawing>
              <wp:anchor distT="0" distB="0" distL="114300" distR="114300" simplePos="0" relativeHeight="251697152" behindDoc="0" locked="0" layoutInCell="1" allowOverlap="1" wp14:anchorId="778C2A3F" wp14:editId="573DB69C">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F42B45" id="Rectangle 4" o:spid="_x0000_s1026" style="position:absolute;margin-left:-.3pt;margin-top:1.8pt;width:445.5pt;height:9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2D9BE2E6" w14:textId="77777777" w:rsidR="006A49FD" w:rsidRPr="00C36C8F" w:rsidRDefault="006A49FD" w:rsidP="006A49FD">
      <w:pPr>
        <w:spacing w:after="0" w:line="240" w:lineRule="auto"/>
        <w:jc w:val="both"/>
        <w:rPr>
          <w:b/>
          <w:bCs/>
          <w:sz w:val="24"/>
          <w:szCs w:val="24"/>
        </w:rPr>
      </w:pPr>
    </w:p>
    <w:p w14:paraId="505C5D02" w14:textId="77777777" w:rsidR="006A49FD" w:rsidRDefault="006A49FD" w:rsidP="006A49FD">
      <w:pPr>
        <w:spacing w:after="0" w:line="240" w:lineRule="auto"/>
        <w:jc w:val="both"/>
        <w:rPr>
          <w:sz w:val="24"/>
          <w:szCs w:val="24"/>
        </w:rPr>
      </w:pPr>
      <w:r>
        <w:rPr>
          <w:sz w:val="24"/>
          <w:szCs w:val="24"/>
        </w:rPr>
        <w:t xml:space="preserve"> </w:t>
      </w:r>
    </w:p>
    <w:p w14:paraId="0268EC33" w14:textId="77777777" w:rsidR="006A49FD" w:rsidRDefault="006A49FD" w:rsidP="006A49FD">
      <w:pPr>
        <w:spacing w:after="0" w:line="240" w:lineRule="auto"/>
        <w:jc w:val="both"/>
        <w:rPr>
          <w:sz w:val="24"/>
          <w:szCs w:val="24"/>
        </w:rPr>
      </w:pPr>
    </w:p>
    <w:p w14:paraId="0E3A052C" w14:textId="77777777" w:rsidR="006A49FD" w:rsidRDefault="006A49FD" w:rsidP="006A49FD">
      <w:pPr>
        <w:spacing w:after="0" w:line="240" w:lineRule="auto"/>
        <w:jc w:val="both"/>
        <w:rPr>
          <w:sz w:val="24"/>
          <w:szCs w:val="24"/>
        </w:rPr>
      </w:pPr>
    </w:p>
    <w:p w14:paraId="62E515A4" w14:textId="77777777" w:rsidR="006A49FD" w:rsidRDefault="006A49FD" w:rsidP="006A49FD">
      <w:pPr>
        <w:spacing w:after="0" w:line="240" w:lineRule="auto"/>
        <w:jc w:val="both"/>
        <w:rPr>
          <w:sz w:val="24"/>
          <w:szCs w:val="24"/>
        </w:rPr>
      </w:pPr>
    </w:p>
    <w:p w14:paraId="097C2F50" w14:textId="77777777" w:rsidR="006A49FD" w:rsidRDefault="006A49FD" w:rsidP="006A49FD">
      <w:pPr>
        <w:spacing w:after="0" w:line="240" w:lineRule="auto"/>
        <w:jc w:val="both"/>
        <w:rPr>
          <w:sz w:val="24"/>
          <w:szCs w:val="24"/>
        </w:rPr>
      </w:pPr>
    </w:p>
    <w:p w14:paraId="7C2FD7C4" w14:textId="77777777" w:rsidR="006A49FD" w:rsidRDefault="006A49FD" w:rsidP="006A49FD">
      <w:pPr>
        <w:spacing w:after="0" w:line="240" w:lineRule="auto"/>
        <w:jc w:val="both"/>
        <w:rPr>
          <w:sz w:val="24"/>
          <w:szCs w:val="24"/>
        </w:rPr>
      </w:pPr>
    </w:p>
    <w:p w14:paraId="527573E3" w14:textId="77777777" w:rsidR="006A49FD" w:rsidRDefault="006A49FD" w:rsidP="006A49FD">
      <w:pPr>
        <w:spacing w:after="0" w:line="240" w:lineRule="auto"/>
        <w:jc w:val="both"/>
        <w:rPr>
          <w:sz w:val="24"/>
          <w:szCs w:val="24"/>
        </w:rPr>
      </w:pPr>
      <w:r>
        <w:rPr>
          <w:noProof/>
          <w:lang w:eastAsia="es-MX"/>
        </w:rPr>
        <mc:AlternateContent>
          <mc:Choice Requires="wps">
            <w:drawing>
              <wp:anchor distT="0" distB="0" distL="114300" distR="114300" simplePos="0" relativeHeight="251698176" behindDoc="0" locked="0" layoutInCell="1" allowOverlap="1" wp14:anchorId="75936519" wp14:editId="329A5589">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3F21CC" id="Rectangle 5" o:spid="_x0000_s1026" style="position:absolute;margin-left:-.3pt;margin-top:14.05pt;width:445.5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7EEBA4B3" w14:textId="77777777" w:rsidR="006A49FD" w:rsidRDefault="006A49FD" w:rsidP="006A49FD">
      <w:pPr>
        <w:spacing w:after="0" w:line="240" w:lineRule="auto"/>
        <w:jc w:val="both"/>
        <w:rPr>
          <w:b/>
          <w:bCs/>
          <w:sz w:val="24"/>
          <w:szCs w:val="24"/>
        </w:rPr>
      </w:pPr>
    </w:p>
    <w:p w14:paraId="311A740B" w14:textId="77777777" w:rsidR="006A49FD" w:rsidRDefault="006A49FD" w:rsidP="006A49FD">
      <w:pPr>
        <w:spacing w:after="0" w:line="240" w:lineRule="auto"/>
        <w:jc w:val="both"/>
        <w:rPr>
          <w:b/>
          <w:bCs/>
          <w:sz w:val="24"/>
          <w:szCs w:val="24"/>
        </w:rPr>
      </w:pPr>
    </w:p>
    <w:p w14:paraId="5EE29E24" w14:textId="77777777" w:rsidR="006A49FD" w:rsidRDefault="006A49FD" w:rsidP="006A49FD">
      <w:pPr>
        <w:spacing w:after="0" w:line="240" w:lineRule="auto"/>
        <w:jc w:val="both"/>
        <w:rPr>
          <w:b/>
          <w:bCs/>
          <w:sz w:val="24"/>
          <w:szCs w:val="24"/>
        </w:rPr>
      </w:pPr>
    </w:p>
    <w:p w14:paraId="36D9A43E" w14:textId="77777777" w:rsidR="006A49FD" w:rsidRDefault="006A49FD" w:rsidP="006A49FD">
      <w:pPr>
        <w:spacing w:after="0" w:line="240" w:lineRule="auto"/>
        <w:jc w:val="both"/>
        <w:rPr>
          <w:b/>
          <w:bCs/>
          <w:sz w:val="24"/>
          <w:szCs w:val="24"/>
        </w:rPr>
      </w:pPr>
    </w:p>
    <w:p w14:paraId="567EBE35" w14:textId="77777777" w:rsidR="006A49FD" w:rsidRDefault="006A49FD" w:rsidP="006A49FD">
      <w:pPr>
        <w:spacing w:after="0" w:line="240" w:lineRule="auto"/>
        <w:jc w:val="both"/>
        <w:rPr>
          <w:b/>
          <w:bCs/>
          <w:sz w:val="24"/>
          <w:szCs w:val="24"/>
        </w:rPr>
      </w:pPr>
    </w:p>
    <w:p w14:paraId="5753CF5E" w14:textId="77777777" w:rsidR="006A49FD" w:rsidRDefault="006A49FD" w:rsidP="006A49FD">
      <w:pPr>
        <w:spacing w:after="0" w:line="240" w:lineRule="auto"/>
        <w:jc w:val="both"/>
        <w:rPr>
          <w:b/>
          <w:bCs/>
          <w:sz w:val="24"/>
          <w:szCs w:val="24"/>
        </w:rPr>
      </w:pPr>
    </w:p>
    <w:p w14:paraId="45473A5D" w14:textId="77777777" w:rsidR="006A49FD" w:rsidRDefault="006A49FD" w:rsidP="006A49FD">
      <w:pPr>
        <w:spacing w:after="0" w:line="240" w:lineRule="auto"/>
        <w:jc w:val="both"/>
        <w:rPr>
          <w:b/>
          <w:bCs/>
          <w:sz w:val="24"/>
          <w:szCs w:val="24"/>
        </w:rPr>
      </w:pPr>
    </w:p>
    <w:p w14:paraId="5896ED3B" w14:textId="77777777" w:rsidR="006A49FD" w:rsidRDefault="006A49FD" w:rsidP="006A49FD">
      <w:pPr>
        <w:spacing w:after="0" w:line="240" w:lineRule="auto"/>
        <w:jc w:val="both"/>
        <w:rPr>
          <w:b/>
          <w:bCs/>
          <w:sz w:val="24"/>
          <w:szCs w:val="24"/>
        </w:rPr>
      </w:pPr>
    </w:p>
    <w:p w14:paraId="3117DC68" w14:textId="77777777" w:rsidR="006A49FD" w:rsidRDefault="006A49FD" w:rsidP="006A49FD">
      <w:pPr>
        <w:spacing w:after="0" w:line="240" w:lineRule="auto"/>
        <w:jc w:val="both"/>
        <w:rPr>
          <w:b/>
          <w:bCs/>
          <w:sz w:val="24"/>
          <w:szCs w:val="24"/>
        </w:rPr>
      </w:pPr>
    </w:p>
    <w:p w14:paraId="7B6F51CD" w14:textId="77777777" w:rsidR="006A49FD" w:rsidRDefault="006A49FD" w:rsidP="006A49FD">
      <w:pPr>
        <w:spacing w:after="0" w:line="240" w:lineRule="auto"/>
        <w:jc w:val="both"/>
        <w:rPr>
          <w:sz w:val="24"/>
          <w:szCs w:val="24"/>
        </w:rPr>
      </w:pPr>
      <w:r>
        <w:rPr>
          <w:sz w:val="24"/>
          <w:szCs w:val="24"/>
        </w:rPr>
        <w:t>Proponga alguna mejora para el siguiente curso:</w:t>
      </w:r>
    </w:p>
    <w:p w14:paraId="78A2255F" w14:textId="77777777" w:rsidR="006A49FD" w:rsidRDefault="006A49FD" w:rsidP="006A49FD">
      <w:pPr>
        <w:spacing w:after="0" w:line="240" w:lineRule="auto"/>
        <w:jc w:val="both"/>
        <w:rPr>
          <w:b/>
          <w:bCs/>
          <w:sz w:val="24"/>
          <w:szCs w:val="24"/>
        </w:rPr>
      </w:pPr>
    </w:p>
    <w:p w14:paraId="7F80B01C" w14:textId="77777777" w:rsidR="006A49FD" w:rsidRPr="00464732" w:rsidRDefault="006A49FD" w:rsidP="006A49FD">
      <w:pPr>
        <w:spacing w:after="0" w:line="240" w:lineRule="auto"/>
        <w:jc w:val="both"/>
        <w:rPr>
          <w:sz w:val="24"/>
          <w:szCs w:val="24"/>
        </w:rPr>
      </w:pPr>
      <w:r>
        <w:rPr>
          <w:noProof/>
          <w:lang w:eastAsia="es-MX"/>
        </w:rPr>
        <mc:AlternateContent>
          <mc:Choice Requires="wps">
            <w:drawing>
              <wp:anchor distT="0" distB="0" distL="114300" distR="114300" simplePos="0" relativeHeight="251699200" behindDoc="0" locked="0" layoutInCell="1" allowOverlap="1" wp14:anchorId="65D04082" wp14:editId="0147AFF8">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DF566E" id="Rectangle 6" o:spid="_x0000_s1026" style="position:absolute;margin-left:0;margin-top:.5pt;width:445.5pt;height:98.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06F11318" w14:textId="77777777" w:rsidR="006A49FD" w:rsidRDefault="006A49FD" w:rsidP="006A49FD">
      <w:pPr>
        <w:spacing w:line="360" w:lineRule="auto"/>
        <w:jc w:val="both"/>
        <w:rPr>
          <w:rFonts w:ascii="Constantia" w:hAnsi="Constantia"/>
        </w:rPr>
      </w:pPr>
    </w:p>
    <w:p w14:paraId="69762901" w14:textId="77777777" w:rsidR="006A49FD" w:rsidRDefault="006A49FD" w:rsidP="006A49FD">
      <w:pPr>
        <w:spacing w:line="360" w:lineRule="auto"/>
        <w:jc w:val="both"/>
        <w:rPr>
          <w:rFonts w:ascii="Constantia" w:hAnsi="Constantia"/>
        </w:rPr>
      </w:pPr>
    </w:p>
    <w:p w14:paraId="750FE86C" w14:textId="77777777" w:rsidR="006A49FD" w:rsidRPr="009E07B8" w:rsidRDefault="006A49FD" w:rsidP="006A49FD">
      <w:pPr>
        <w:spacing w:line="360" w:lineRule="auto"/>
        <w:jc w:val="both"/>
        <w:rPr>
          <w:rFonts w:ascii="Constantia" w:hAnsi="Constantia"/>
        </w:rPr>
      </w:pPr>
    </w:p>
    <w:p w14:paraId="7E5467FF" w14:textId="77777777" w:rsidR="006A49FD" w:rsidRDefault="006A49FD" w:rsidP="006A49FD">
      <w:pPr>
        <w:spacing w:line="360" w:lineRule="auto"/>
        <w:jc w:val="both"/>
        <w:rPr>
          <w:rFonts w:ascii="Arial" w:hAnsi="Arial" w:cs="Arial"/>
          <w:sz w:val="24"/>
          <w:szCs w:val="24"/>
        </w:rPr>
      </w:pPr>
    </w:p>
    <w:p w14:paraId="0726B014" w14:textId="77777777" w:rsidR="006A49FD" w:rsidRDefault="006A49FD" w:rsidP="006A49FD"/>
    <w:p w14:paraId="723DAE47" w14:textId="77777777" w:rsidR="006A49FD" w:rsidRDefault="006A49FD" w:rsidP="006A49FD"/>
    <w:p w14:paraId="4353D0C7" w14:textId="77777777" w:rsidR="006A49FD" w:rsidRDefault="006A49FD" w:rsidP="006A49FD">
      <w:pPr>
        <w:pStyle w:val="Ttulo1"/>
        <w:rPr>
          <w:rFonts w:asciiTheme="minorHAnsi" w:eastAsiaTheme="minorHAnsi" w:hAnsiTheme="minorHAnsi" w:cstheme="minorBidi"/>
          <w:color w:val="auto"/>
          <w:sz w:val="22"/>
          <w:szCs w:val="22"/>
        </w:rPr>
      </w:pPr>
    </w:p>
    <w:p w14:paraId="017D4D38" w14:textId="77777777" w:rsidR="006A49FD" w:rsidRPr="00D801F9" w:rsidRDefault="006A49FD" w:rsidP="006A49FD"/>
    <w:p w14:paraId="3F08188A" w14:textId="77777777" w:rsidR="006A49FD" w:rsidRPr="00566170" w:rsidRDefault="006A49FD" w:rsidP="006A49FD">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5584" behindDoc="0" locked="0" layoutInCell="1" allowOverlap="1" wp14:anchorId="3636706C" wp14:editId="6183A2F8">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2512" behindDoc="1" locked="0" layoutInCell="1" allowOverlap="1" wp14:anchorId="120FF131" wp14:editId="08A4AA43">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34A22CA4" w14:textId="77777777" w:rsidR="006A49FD" w:rsidRDefault="006A49FD" w:rsidP="006A49FD">
      <w:pPr>
        <w:spacing w:after="0" w:line="240" w:lineRule="auto"/>
        <w:jc w:val="center"/>
      </w:pPr>
      <w:r>
        <w:t xml:space="preserve">CUMPLIMIENTO DE PROGRAMA Y EVALUACIÓN </w:t>
      </w:r>
    </w:p>
    <w:p w14:paraId="4C9771F5" w14:textId="77777777" w:rsidR="006A49FD" w:rsidRPr="00566170" w:rsidRDefault="006A49FD" w:rsidP="006A49FD">
      <w:pPr>
        <w:spacing w:after="0" w:line="240" w:lineRule="auto"/>
        <w:jc w:val="right"/>
      </w:pPr>
      <w:r>
        <w:rPr>
          <w:sz w:val="20"/>
        </w:rPr>
        <w:t>Fecha de respuesta</w:t>
      </w:r>
      <w:proofErr w:type="gramStart"/>
      <w:r>
        <w:rPr>
          <w:sz w:val="20"/>
        </w:rPr>
        <w:t>:_</w:t>
      </w:r>
      <w:proofErr w:type="gramEnd"/>
      <w:r>
        <w:rPr>
          <w:sz w:val="20"/>
        </w:rPr>
        <w:t>_________________</w:t>
      </w:r>
    </w:p>
    <w:p w14:paraId="68FBB0CC" w14:textId="77777777" w:rsidR="006A49FD" w:rsidRDefault="006A49FD" w:rsidP="006A49FD">
      <w:pPr>
        <w:rPr>
          <w:sz w:val="20"/>
        </w:rPr>
      </w:pPr>
      <w:r>
        <w:rPr>
          <w:sz w:val="20"/>
        </w:rPr>
        <w:t>Instrucciones: Con el fin de documentar el cumplimiento y la evaluación de la Experiencia Educativa, se pide llenar la información correspondiente:</w:t>
      </w:r>
    </w:p>
    <w:p w14:paraId="1ABA786C" w14:textId="77777777" w:rsidR="006A49FD" w:rsidRDefault="006A49FD" w:rsidP="006A49FD">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7EAA99CD" w14:textId="77777777" w:rsidR="006A49FD" w:rsidRPr="00566170" w:rsidRDefault="006A49FD" w:rsidP="006A49FD">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6A49FD" w14:paraId="0FA8232E" w14:textId="77777777" w:rsidTr="00F96255">
        <w:trPr>
          <w:trHeight w:val="349"/>
        </w:trPr>
        <w:tc>
          <w:tcPr>
            <w:tcW w:w="4603" w:type="dxa"/>
          </w:tcPr>
          <w:p w14:paraId="71DB541E" w14:textId="77777777" w:rsidR="006A49FD" w:rsidRDefault="006A49FD" w:rsidP="00F96255">
            <w:pPr>
              <w:jc w:val="center"/>
            </w:pPr>
            <w:r>
              <w:t>Nombre del alumno</w:t>
            </w:r>
          </w:p>
        </w:tc>
        <w:tc>
          <w:tcPr>
            <w:tcW w:w="2116" w:type="dxa"/>
          </w:tcPr>
          <w:p w14:paraId="0636EC7A" w14:textId="77777777" w:rsidR="006A49FD" w:rsidRDefault="006A49FD" w:rsidP="00F96255">
            <w:pPr>
              <w:jc w:val="center"/>
            </w:pPr>
            <w:r>
              <w:t>Matricula</w:t>
            </w:r>
          </w:p>
        </w:tc>
        <w:tc>
          <w:tcPr>
            <w:tcW w:w="3061" w:type="dxa"/>
          </w:tcPr>
          <w:p w14:paraId="041AB541" w14:textId="77777777" w:rsidR="006A49FD" w:rsidRDefault="006A49FD" w:rsidP="00F96255">
            <w:pPr>
              <w:jc w:val="center"/>
            </w:pPr>
            <w:r>
              <w:t>Firma</w:t>
            </w:r>
          </w:p>
        </w:tc>
      </w:tr>
      <w:tr w:rsidR="006A49FD" w14:paraId="64250A0B" w14:textId="77777777" w:rsidTr="00F96255">
        <w:trPr>
          <w:trHeight w:val="341"/>
        </w:trPr>
        <w:tc>
          <w:tcPr>
            <w:tcW w:w="4603" w:type="dxa"/>
          </w:tcPr>
          <w:p w14:paraId="405A67C3" w14:textId="77777777" w:rsidR="006A49FD" w:rsidRDefault="006A49FD" w:rsidP="00F96255"/>
        </w:tc>
        <w:tc>
          <w:tcPr>
            <w:tcW w:w="2116" w:type="dxa"/>
          </w:tcPr>
          <w:p w14:paraId="674B8BB0" w14:textId="77777777" w:rsidR="006A49FD" w:rsidRDefault="006A49FD" w:rsidP="00F96255"/>
        </w:tc>
        <w:tc>
          <w:tcPr>
            <w:tcW w:w="3061" w:type="dxa"/>
          </w:tcPr>
          <w:p w14:paraId="583AD5B3" w14:textId="77777777" w:rsidR="006A49FD" w:rsidRDefault="006A49FD" w:rsidP="00F96255"/>
        </w:tc>
      </w:tr>
      <w:tr w:rsidR="006A49FD" w14:paraId="73E3CADC" w14:textId="77777777" w:rsidTr="00F96255">
        <w:trPr>
          <w:trHeight w:val="166"/>
        </w:trPr>
        <w:tc>
          <w:tcPr>
            <w:tcW w:w="4603" w:type="dxa"/>
          </w:tcPr>
          <w:p w14:paraId="7BFF35EA" w14:textId="77777777" w:rsidR="006A49FD" w:rsidRDefault="006A49FD" w:rsidP="00F96255"/>
        </w:tc>
        <w:tc>
          <w:tcPr>
            <w:tcW w:w="2116" w:type="dxa"/>
          </w:tcPr>
          <w:p w14:paraId="08C43DC2" w14:textId="77777777" w:rsidR="006A49FD" w:rsidRDefault="006A49FD" w:rsidP="00F96255"/>
        </w:tc>
        <w:tc>
          <w:tcPr>
            <w:tcW w:w="3061" w:type="dxa"/>
          </w:tcPr>
          <w:p w14:paraId="6B81F6BE" w14:textId="77777777" w:rsidR="006A49FD" w:rsidRDefault="006A49FD" w:rsidP="00F96255"/>
        </w:tc>
      </w:tr>
      <w:tr w:rsidR="006A49FD" w14:paraId="0C639577" w14:textId="77777777" w:rsidTr="00F96255">
        <w:trPr>
          <w:trHeight w:val="341"/>
        </w:trPr>
        <w:tc>
          <w:tcPr>
            <w:tcW w:w="4603" w:type="dxa"/>
          </w:tcPr>
          <w:p w14:paraId="04EA533C" w14:textId="77777777" w:rsidR="006A49FD" w:rsidRDefault="006A49FD" w:rsidP="00F96255"/>
        </w:tc>
        <w:tc>
          <w:tcPr>
            <w:tcW w:w="2116" w:type="dxa"/>
          </w:tcPr>
          <w:p w14:paraId="2C87DB45" w14:textId="77777777" w:rsidR="006A49FD" w:rsidRDefault="006A49FD" w:rsidP="00F96255"/>
        </w:tc>
        <w:tc>
          <w:tcPr>
            <w:tcW w:w="3061" w:type="dxa"/>
          </w:tcPr>
          <w:p w14:paraId="72F3C1ED" w14:textId="77777777" w:rsidR="006A49FD" w:rsidRDefault="006A49FD" w:rsidP="00F96255"/>
        </w:tc>
      </w:tr>
      <w:tr w:rsidR="006A49FD" w14:paraId="47B85D76" w14:textId="77777777" w:rsidTr="00F96255">
        <w:trPr>
          <w:trHeight w:val="341"/>
        </w:trPr>
        <w:tc>
          <w:tcPr>
            <w:tcW w:w="4603" w:type="dxa"/>
          </w:tcPr>
          <w:p w14:paraId="6369AD27" w14:textId="77777777" w:rsidR="006A49FD" w:rsidRDefault="006A49FD" w:rsidP="00F96255"/>
        </w:tc>
        <w:tc>
          <w:tcPr>
            <w:tcW w:w="2116" w:type="dxa"/>
          </w:tcPr>
          <w:p w14:paraId="6824907A" w14:textId="77777777" w:rsidR="006A49FD" w:rsidRDefault="006A49FD" w:rsidP="00F96255"/>
        </w:tc>
        <w:tc>
          <w:tcPr>
            <w:tcW w:w="3061" w:type="dxa"/>
          </w:tcPr>
          <w:p w14:paraId="5DC773F5" w14:textId="77777777" w:rsidR="006A49FD" w:rsidRDefault="006A49FD" w:rsidP="00F96255"/>
        </w:tc>
      </w:tr>
      <w:tr w:rsidR="006A49FD" w14:paraId="714B06B7" w14:textId="77777777" w:rsidTr="00F96255">
        <w:trPr>
          <w:trHeight w:val="341"/>
        </w:trPr>
        <w:tc>
          <w:tcPr>
            <w:tcW w:w="4603" w:type="dxa"/>
          </w:tcPr>
          <w:p w14:paraId="06E66172" w14:textId="77777777" w:rsidR="006A49FD" w:rsidRDefault="006A49FD" w:rsidP="00F96255"/>
        </w:tc>
        <w:tc>
          <w:tcPr>
            <w:tcW w:w="2116" w:type="dxa"/>
          </w:tcPr>
          <w:p w14:paraId="4F350344" w14:textId="77777777" w:rsidR="006A49FD" w:rsidRDefault="006A49FD" w:rsidP="00F96255"/>
        </w:tc>
        <w:tc>
          <w:tcPr>
            <w:tcW w:w="3061" w:type="dxa"/>
          </w:tcPr>
          <w:p w14:paraId="3FCB3207" w14:textId="77777777" w:rsidR="006A49FD" w:rsidRDefault="006A49FD" w:rsidP="00F96255"/>
        </w:tc>
      </w:tr>
      <w:tr w:rsidR="006A49FD" w14:paraId="56ADFFFF" w14:textId="77777777" w:rsidTr="00F96255">
        <w:trPr>
          <w:trHeight w:val="341"/>
        </w:trPr>
        <w:tc>
          <w:tcPr>
            <w:tcW w:w="4603" w:type="dxa"/>
          </w:tcPr>
          <w:p w14:paraId="664D81F4" w14:textId="77777777" w:rsidR="006A49FD" w:rsidRDefault="006A49FD" w:rsidP="00F96255"/>
        </w:tc>
        <w:tc>
          <w:tcPr>
            <w:tcW w:w="2116" w:type="dxa"/>
          </w:tcPr>
          <w:p w14:paraId="467F6800" w14:textId="77777777" w:rsidR="006A49FD" w:rsidRDefault="006A49FD" w:rsidP="00F96255"/>
        </w:tc>
        <w:tc>
          <w:tcPr>
            <w:tcW w:w="3061" w:type="dxa"/>
          </w:tcPr>
          <w:p w14:paraId="20C5933B" w14:textId="77777777" w:rsidR="006A49FD" w:rsidRDefault="006A49FD" w:rsidP="00F96255"/>
        </w:tc>
      </w:tr>
      <w:tr w:rsidR="006A49FD" w14:paraId="486C962A" w14:textId="77777777" w:rsidTr="00F96255">
        <w:trPr>
          <w:trHeight w:val="341"/>
        </w:trPr>
        <w:tc>
          <w:tcPr>
            <w:tcW w:w="4603" w:type="dxa"/>
          </w:tcPr>
          <w:p w14:paraId="6C42B100" w14:textId="77777777" w:rsidR="006A49FD" w:rsidRDefault="006A49FD" w:rsidP="00F96255"/>
        </w:tc>
        <w:tc>
          <w:tcPr>
            <w:tcW w:w="2116" w:type="dxa"/>
          </w:tcPr>
          <w:p w14:paraId="558D4542" w14:textId="77777777" w:rsidR="006A49FD" w:rsidRDefault="006A49FD" w:rsidP="00F96255"/>
        </w:tc>
        <w:tc>
          <w:tcPr>
            <w:tcW w:w="3061" w:type="dxa"/>
          </w:tcPr>
          <w:p w14:paraId="27A6E359" w14:textId="77777777" w:rsidR="006A49FD" w:rsidRDefault="006A49FD" w:rsidP="00F96255"/>
        </w:tc>
      </w:tr>
      <w:tr w:rsidR="006A49FD" w14:paraId="332C84DC" w14:textId="77777777" w:rsidTr="00F96255">
        <w:trPr>
          <w:trHeight w:val="341"/>
        </w:trPr>
        <w:tc>
          <w:tcPr>
            <w:tcW w:w="4603" w:type="dxa"/>
          </w:tcPr>
          <w:p w14:paraId="08C99204" w14:textId="77777777" w:rsidR="006A49FD" w:rsidRDefault="006A49FD" w:rsidP="00F96255"/>
        </w:tc>
        <w:tc>
          <w:tcPr>
            <w:tcW w:w="2116" w:type="dxa"/>
          </w:tcPr>
          <w:p w14:paraId="37F3653E" w14:textId="77777777" w:rsidR="006A49FD" w:rsidRDefault="006A49FD" w:rsidP="00F96255"/>
        </w:tc>
        <w:tc>
          <w:tcPr>
            <w:tcW w:w="3061" w:type="dxa"/>
          </w:tcPr>
          <w:p w14:paraId="0F7FC16F" w14:textId="77777777" w:rsidR="006A49FD" w:rsidRDefault="006A49FD" w:rsidP="00F96255"/>
        </w:tc>
      </w:tr>
      <w:tr w:rsidR="006A49FD" w14:paraId="7F5942FC" w14:textId="77777777" w:rsidTr="00F96255">
        <w:trPr>
          <w:trHeight w:val="341"/>
        </w:trPr>
        <w:tc>
          <w:tcPr>
            <w:tcW w:w="4603" w:type="dxa"/>
          </w:tcPr>
          <w:p w14:paraId="4DF1B4FA" w14:textId="77777777" w:rsidR="006A49FD" w:rsidRDefault="006A49FD" w:rsidP="00F96255"/>
        </w:tc>
        <w:tc>
          <w:tcPr>
            <w:tcW w:w="2116" w:type="dxa"/>
          </w:tcPr>
          <w:p w14:paraId="4CB8B87B" w14:textId="77777777" w:rsidR="006A49FD" w:rsidRDefault="006A49FD" w:rsidP="00F96255"/>
        </w:tc>
        <w:tc>
          <w:tcPr>
            <w:tcW w:w="3061" w:type="dxa"/>
          </w:tcPr>
          <w:p w14:paraId="658A2278" w14:textId="77777777" w:rsidR="006A49FD" w:rsidRDefault="006A49FD" w:rsidP="00F96255"/>
        </w:tc>
      </w:tr>
      <w:tr w:rsidR="006A49FD" w14:paraId="37DBAE85" w14:textId="77777777" w:rsidTr="00F96255">
        <w:trPr>
          <w:trHeight w:val="341"/>
        </w:trPr>
        <w:tc>
          <w:tcPr>
            <w:tcW w:w="4603" w:type="dxa"/>
          </w:tcPr>
          <w:p w14:paraId="1E6BC53F" w14:textId="77777777" w:rsidR="006A49FD" w:rsidRDefault="006A49FD" w:rsidP="00F96255"/>
        </w:tc>
        <w:tc>
          <w:tcPr>
            <w:tcW w:w="2116" w:type="dxa"/>
          </w:tcPr>
          <w:p w14:paraId="277AB391" w14:textId="77777777" w:rsidR="006A49FD" w:rsidRDefault="006A49FD" w:rsidP="00F96255"/>
        </w:tc>
        <w:tc>
          <w:tcPr>
            <w:tcW w:w="3061" w:type="dxa"/>
          </w:tcPr>
          <w:p w14:paraId="29478590" w14:textId="77777777" w:rsidR="006A49FD" w:rsidRDefault="006A49FD" w:rsidP="00F96255"/>
        </w:tc>
      </w:tr>
      <w:tr w:rsidR="006A49FD" w14:paraId="058961A1" w14:textId="77777777" w:rsidTr="00F96255">
        <w:trPr>
          <w:trHeight w:val="341"/>
        </w:trPr>
        <w:tc>
          <w:tcPr>
            <w:tcW w:w="4603" w:type="dxa"/>
          </w:tcPr>
          <w:p w14:paraId="01C2E98E" w14:textId="77777777" w:rsidR="006A49FD" w:rsidRDefault="006A49FD" w:rsidP="00F96255"/>
        </w:tc>
        <w:tc>
          <w:tcPr>
            <w:tcW w:w="2116" w:type="dxa"/>
          </w:tcPr>
          <w:p w14:paraId="2D8699C5" w14:textId="77777777" w:rsidR="006A49FD" w:rsidRDefault="006A49FD" w:rsidP="00F96255"/>
        </w:tc>
        <w:tc>
          <w:tcPr>
            <w:tcW w:w="3061" w:type="dxa"/>
          </w:tcPr>
          <w:p w14:paraId="1FC5E25A" w14:textId="77777777" w:rsidR="006A49FD" w:rsidRDefault="006A49FD" w:rsidP="00F96255"/>
        </w:tc>
      </w:tr>
      <w:tr w:rsidR="006A49FD" w14:paraId="7868FA1D" w14:textId="77777777" w:rsidTr="00F96255">
        <w:trPr>
          <w:trHeight w:val="341"/>
        </w:trPr>
        <w:tc>
          <w:tcPr>
            <w:tcW w:w="4603" w:type="dxa"/>
          </w:tcPr>
          <w:p w14:paraId="0273032E" w14:textId="77777777" w:rsidR="006A49FD" w:rsidRDefault="006A49FD" w:rsidP="00F96255"/>
        </w:tc>
        <w:tc>
          <w:tcPr>
            <w:tcW w:w="2116" w:type="dxa"/>
          </w:tcPr>
          <w:p w14:paraId="114DBD34" w14:textId="77777777" w:rsidR="006A49FD" w:rsidRDefault="006A49FD" w:rsidP="00F96255"/>
        </w:tc>
        <w:tc>
          <w:tcPr>
            <w:tcW w:w="3061" w:type="dxa"/>
          </w:tcPr>
          <w:p w14:paraId="6E601DED" w14:textId="77777777" w:rsidR="006A49FD" w:rsidRDefault="006A49FD" w:rsidP="00F96255"/>
        </w:tc>
      </w:tr>
      <w:tr w:rsidR="006A49FD" w14:paraId="0B506111" w14:textId="77777777" w:rsidTr="00F96255">
        <w:trPr>
          <w:trHeight w:val="341"/>
        </w:trPr>
        <w:tc>
          <w:tcPr>
            <w:tcW w:w="4603" w:type="dxa"/>
          </w:tcPr>
          <w:p w14:paraId="6E5035D3" w14:textId="77777777" w:rsidR="006A49FD" w:rsidRDefault="006A49FD" w:rsidP="00F96255"/>
        </w:tc>
        <w:tc>
          <w:tcPr>
            <w:tcW w:w="2116" w:type="dxa"/>
          </w:tcPr>
          <w:p w14:paraId="162DD345" w14:textId="77777777" w:rsidR="006A49FD" w:rsidRDefault="006A49FD" w:rsidP="00F96255"/>
        </w:tc>
        <w:tc>
          <w:tcPr>
            <w:tcW w:w="3061" w:type="dxa"/>
          </w:tcPr>
          <w:p w14:paraId="770EBC07" w14:textId="77777777" w:rsidR="006A49FD" w:rsidRDefault="006A49FD" w:rsidP="00F96255"/>
        </w:tc>
      </w:tr>
      <w:tr w:rsidR="006A49FD" w14:paraId="76579DFE" w14:textId="77777777" w:rsidTr="00F96255">
        <w:trPr>
          <w:trHeight w:val="341"/>
        </w:trPr>
        <w:tc>
          <w:tcPr>
            <w:tcW w:w="4603" w:type="dxa"/>
          </w:tcPr>
          <w:p w14:paraId="25A87ADB" w14:textId="77777777" w:rsidR="006A49FD" w:rsidRDefault="006A49FD" w:rsidP="00F96255"/>
        </w:tc>
        <w:tc>
          <w:tcPr>
            <w:tcW w:w="2116" w:type="dxa"/>
          </w:tcPr>
          <w:p w14:paraId="4B7DE771" w14:textId="77777777" w:rsidR="006A49FD" w:rsidRDefault="006A49FD" w:rsidP="00F96255"/>
        </w:tc>
        <w:tc>
          <w:tcPr>
            <w:tcW w:w="3061" w:type="dxa"/>
          </w:tcPr>
          <w:p w14:paraId="3824C99F" w14:textId="77777777" w:rsidR="006A49FD" w:rsidRDefault="006A49FD" w:rsidP="00F96255"/>
        </w:tc>
      </w:tr>
      <w:tr w:rsidR="006A49FD" w14:paraId="668823D7" w14:textId="77777777" w:rsidTr="00F96255">
        <w:trPr>
          <w:trHeight w:val="341"/>
        </w:trPr>
        <w:tc>
          <w:tcPr>
            <w:tcW w:w="4603" w:type="dxa"/>
          </w:tcPr>
          <w:p w14:paraId="1A55132F" w14:textId="77777777" w:rsidR="006A49FD" w:rsidRDefault="006A49FD" w:rsidP="00F96255"/>
        </w:tc>
        <w:tc>
          <w:tcPr>
            <w:tcW w:w="2116" w:type="dxa"/>
          </w:tcPr>
          <w:p w14:paraId="4CCDB9EE" w14:textId="77777777" w:rsidR="006A49FD" w:rsidRDefault="006A49FD" w:rsidP="00F96255"/>
        </w:tc>
        <w:tc>
          <w:tcPr>
            <w:tcW w:w="3061" w:type="dxa"/>
          </w:tcPr>
          <w:p w14:paraId="0B62C0B9" w14:textId="77777777" w:rsidR="006A49FD" w:rsidRDefault="006A49FD" w:rsidP="00F96255"/>
        </w:tc>
      </w:tr>
      <w:tr w:rsidR="006A49FD" w14:paraId="66B7ED06" w14:textId="77777777" w:rsidTr="00F96255">
        <w:trPr>
          <w:trHeight w:val="341"/>
        </w:trPr>
        <w:tc>
          <w:tcPr>
            <w:tcW w:w="4603" w:type="dxa"/>
          </w:tcPr>
          <w:p w14:paraId="0FD3D683" w14:textId="77777777" w:rsidR="006A49FD" w:rsidRDefault="006A49FD" w:rsidP="00F96255"/>
        </w:tc>
        <w:tc>
          <w:tcPr>
            <w:tcW w:w="2116" w:type="dxa"/>
          </w:tcPr>
          <w:p w14:paraId="4CD9062D" w14:textId="77777777" w:rsidR="006A49FD" w:rsidRDefault="006A49FD" w:rsidP="00F96255"/>
        </w:tc>
        <w:tc>
          <w:tcPr>
            <w:tcW w:w="3061" w:type="dxa"/>
          </w:tcPr>
          <w:p w14:paraId="3CCEDB18" w14:textId="77777777" w:rsidR="006A49FD" w:rsidRDefault="006A49FD" w:rsidP="00F96255"/>
        </w:tc>
      </w:tr>
      <w:tr w:rsidR="006A49FD" w14:paraId="4E679A57" w14:textId="77777777" w:rsidTr="00F96255">
        <w:trPr>
          <w:trHeight w:val="341"/>
        </w:trPr>
        <w:tc>
          <w:tcPr>
            <w:tcW w:w="4603" w:type="dxa"/>
          </w:tcPr>
          <w:p w14:paraId="390D000F" w14:textId="77777777" w:rsidR="006A49FD" w:rsidRDefault="006A49FD" w:rsidP="00F96255"/>
        </w:tc>
        <w:tc>
          <w:tcPr>
            <w:tcW w:w="2116" w:type="dxa"/>
          </w:tcPr>
          <w:p w14:paraId="42C8031C" w14:textId="77777777" w:rsidR="006A49FD" w:rsidRDefault="006A49FD" w:rsidP="00F96255"/>
        </w:tc>
        <w:tc>
          <w:tcPr>
            <w:tcW w:w="3061" w:type="dxa"/>
          </w:tcPr>
          <w:p w14:paraId="0E2C23D7" w14:textId="77777777" w:rsidR="006A49FD" w:rsidRDefault="006A49FD" w:rsidP="00F96255"/>
        </w:tc>
      </w:tr>
      <w:tr w:rsidR="006A49FD" w14:paraId="116052A0" w14:textId="77777777" w:rsidTr="00F96255">
        <w:trPr>
          <w:trHeight w:val="341"/>
        </w:trPr>
        <w:tc>
          <w:tcPr>
            <w:tcW w:w="4603" w:type="dxa"/>
          </w:tcPr>
          <w:p w14:paraId="7798CE06" w14:textId="77777777" w:rsidR="006A49FD" w:rsidRDefault="006A49FD" w:rsidP="00F96255"/>
        </w:tc>
        <w:tc>
          <w:tcPr>
            <w:tcW w:w="2116" w:type="dxa"/>
          </w:tcPr>
          <w:p w14:paraId="3C24B4E4" w14:textId="77777777" w:rsidR="006A49FD" w:rsidRDefault="006A49FD" w:rsidP="00F96255"/>
        </w:tc>
        <w:tc>
          <w:tcPr>
            <w:tcW w:w="3061" w:type="dxa"/>
          </w:tcPr>
          <w:p w14:paraId="673C5A47" w14:textId="77777777" w:rsidR="006A49FD" w:rsidRDefault="006A49FD" w:rsidP="00F96255"/>
        </w:tc>
      </w:tr>
    </w:tbl>
    <w:p w14:paraId="374E8F21" w14:textId="77777777" w:rsidR="006A49FD" w:rsidRPr="00566170" w:rsidRDefault="006A49FD" w:rsidP="006A49FD">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5BD5B802" w14:textId="77777777" w:rsidR="006A49FD" w:rsidRDefault="006A49FD" w:rsidP="006A49FD">
      <w:pPr>
        <w:jc w:val="both"/>
      </w:pPr>
      <w:r>
        <w:rPr>
          <w:noProof/>
          <w:lang w:eastAsia="es-MX"/>
        </w:rPr>
        <mc:AlternateContent>
          <mc:Choice Requires="wps">
            <w:drawing>
              <wp:anchor distT="0" distB="0" distL="114300" distR="114300" simplePos="0" relativeHeight="251713536" behindDoc="0" locked="0" layoutInCell="1" allowOverlap="1" wp14:anchorId="30248E6E" wp14:editId="0578CD62">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9AF33" w14:textId="77777777" w:rsidR="006A49FD" w:rsidRDefault="006A49FD" w:rsidP="006A49FD">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3" type="#_x0000_t202" style="position:absolute;left:0;text-align:left;margin-left:131.5pt;margin-top:419.75pt;width:170.9pt;height:34.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" fillcolor="white [3201]" stroked="f" strokeweight=".5pt">
                <v:textbox>
                  <w:txbxContent>
                    <w:p w14:paraId="2B59AF33" w14:textId="77777777" w:rsidR="006A49FD" w:rsidRDefault="006A49FD" w:rsidP="006A49FD">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14560" behindDoc="0" locked="0" layoutInCell="1" allowOverlap="1" wp14:anchorId="066BDDA8" wp14:editId="73231A38">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A0CA25E" id="3 Conector recto"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31010875" w14:textId="77777777" w:rsidR="006A49FD" w:rsidRPr="00EA380C" w:rsidRDefault="006A49FD" w:rsidP="006A49FD">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9440" behindDoc="1" locked="0" layoutInCell="1" allowOverlap="1" wp14:anchorId="24B1CC48" wp14:editId="53F6BC66">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8416" behindDoc="1" locked="0" layoutInCell="1" allowOverlap="1" wp14:anchorId="3BA67184" wp14:editId="7B5DB455">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0FAE4148" w14:textId="77777777" w:rsidR="006A49FD" w:rsidRPr="00444CF5" w:rsidRDefault="006A49FD" w:rsidP="006A49FD">
      <w:pPr>
        <w:spacing w:after="0" w:line="240" w:lineRule="auto"/>
        <w:jc w:val="center"/>
      </w:pPr>
      <w:r w:rsidRPr="001304B0">
        <w:rPr>
          <w:rFonts w:ascii="Arial" w:hAnsi="Arial" w:cs="Arial"/>
          <w:b/>
          <w:sz w:val="36"/>
          <w:szCs w:val="36"/>
        </w:rPr>
        <w:t>Universidad Veracruzana</w:t>
      </w:r>
    </w:p>
    <w:p w14:paraId="2B0B134A" w14:textId="77777777" w:rsidR="006A49FD" w:rsidRPr="001304B0" w:rsidRDefault="006A49FD" w:rsidP="006A49FD">
      <w:pPr>
        <w:spacing w:after="0" w:line="240" w:lineRule="auto"/>
        <w:jc w:val="center"/>
        <w:rPr>
          <w:rFonts w:ascii="Arial" w:hAnsi="Arial" w:cs="Arial"/>
          <w:sz w:val="24"/>
          <w:szCs w:val="36"/>
        </w:rPr>
      </w:pPr>
      <w:r>
        <w:rPr>
          <w:rFonts w:ascii="Arial" w:hAnsi="Arial" w:cs="Arial"/>
          <w:sz w:val="24"/>
          <w:szCs w:val="36"/>
        </w:rPr>
        <w:t>Facultad de Medicina/Xalapa</w:t>
      </w:r>
    </w:p>
    <w:p w14:paraId="62EFD732" w14:textId="77777777" w:rsidR="006A49FD" w:rsidRPr="00340844" w:rsidRDefault="006A49FD" w:rsidP="006A49FD">
      <w:pPr>
        <w:spacing w:after="0" w:line="240" w:lineRule="auto"/>
        <w:jc w:val="both"/>
        <w:rPr>
          <w:sz w:val="10"/>
          <w:szCs w:val="10"/>
        </w:rPr>
      </w:pPr>
    </w:p>
    <w:p w14:paraId="261F86C9" w14:textId="77777777" w:rsidR="006A49FD" w:rsidRDefault="006A49FD" w:rsidP="006A49FD">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22829CE5" w14:textId="77777777" w:rsidR="006A49FD" w:rsidRDefault="006A49FD" w:rsidP="006A49FD">
      <w:pPr>
        <w:spacing w:after="0" w:line="240" w:lineRule="auto"/>
        <w:jc w:val="center"/>
        <w:rPr>
          <w:b/>
          <w:sz w:val="24"/>
          <w:szCs w:val="24"/>
          <w:u w:val="single"/>
        </w:rPr>
      </w:pPr>
    </w:p>
    <w:p w14:paraId="07C9C8CC" w14:textId="77777777" w:rsidR="006A49FD" w:rsidRPr="00340844" w:rsidRDefault="006A49FD" w:rsidP="006A49FD">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6A49FD" w14:paraId="5611283B" w14:textId="77777777" w:rsidTr="00F96255">
        <w:trPr>
          <w:trHeight w:val="418"/>
        </w:trPr>
        <w:tc>
          <w:tcPr>
            <w:tcW w:w="2972" w:type="dxa"/>
            <w:shd w:val="clear" w:color="auto" w:fill="D9D9D9" w:themeFill="background1" w:themeFillShade="D9"/>
          </w:tcPr>
          <w:p w14:paraId="6328F826" w14:textId="77777777" w:rsidR="006A49FD" w:rsidRDefault="006A49FD" w:rsidP="00F96255">
            <w:pPr>
              <w:rPr>
                <w:b/>
                <w:sz w:val="24"/>
                <w:szCs w:val="24"/>
                <w:u w:val="single"/>
              </w:rPr>
            </w:pPr>
            <w:r>
              <w:rPr>
                <w:b/>
                <w:sz w:val="24"/>
                <w:szCs w:val="24"/>
                <w:u w:val="single"/>
              </w:rPr>
              <w:t>NOMBRE EE</w:t>
            </w:r>
          </w:p>
        </w:tc>
        <w:tc>
          <w:tcPr>
            <w:tcW w:w="6950" w:type="dxa"/>
            <w:shd w:val="clear" w:color="auto" w:fill="D9D9D9" w:themeFill="background1" w:themeFillShade="D9"/>
          </w:tcPr>
          <w:p w14:paraId="35C4B2EE" w14:textId="77777777" w:rsidR="006A49FD" w:rsidRDefault="006A49FD" w:rsidP="00F96255">
            <w:pPr>
              <w:rPr>
                <w:b/>
                <w:sz w:val="24"/>
                <w:szCs w:val="24"/>
                <w:u w:val="single"/>
              </w:rPr>
            </w:pPr>
          </w:p>
        </w:tc>
      </w:tr>
      <w:tr w:rsidR="006A49FD" w14:paraId="2B00EAAE" w14:textId="77777777" w:rsidTr="00F96255">
        <w:trPr>
          <w:trHeight w:val="418"/>
        </w:trPr>
        <w:tc>
          <w:tcPr>
            <w:tcW w:w="2972" w:type="dxa"/>
          </w:tcPr>
          <w:p w14:paraId="6B413C1E" w14:textId="77777777" w:rsidR="006A49FD" w:rsidRDefault="006A49FD" w:rsidP="00F96255">
            <w:pPr>
              <w:rPr>
                <w:b/>
                <w:sz w:val="24"/>
                <w:szCs w:val="24"/>
                <w:u w:val="single"/>
              </w:rPr>
            </w:pPr>
            <w:r>
              <w:rPr>
                <w:b/>
                <w:sz w:val="24"/>
                <w:szCs w:val="24"/>
                <w:u w:val="single"/>
              </w:rPr>
              <w:t>NOMBRE DEL ALUMNO</w:t>
            </w:r>
          </w:p>
        </w:tc>
        <w:tc>
          <w:tcPr>
            <w:tcW w:w="6950" w:type="dxa"/>
          </w:tcPr>
          <w:p w14:paraId="40AC3F30" w14:textId="77777777" w:rsidR="006A49FD" w:rsidRDefault="006A49FD" w:rsidP="00F96255">
            <w:pPr>
              <w:rPr>
                <w:b/>
                <w:sz w:val="24"/>
                <w:szCs w:val="24"/>
                <w:u w:val="single"/>
              </w:rPr>
            </w:pPr>
          </w:p>
        </w:tc>
      </w:tr>
      <w:tr w:rsidR="006A49FD" w14:paraId="018F5142" w14:textId="77777777" w:rsidTr="00F96255">
        <w:trPr>
          <w:trHeight w:val="418"/>
        </w:trPr>
        <w:tc>
          <w:tcPr>
            <w:tcW w:w="2972" w:type="dxa"/>
            <w:shd w:val="clear" w:color="auto" w:fill="D9D9D9" w:themeFill="background1" w:themeFillShade="D9"/>
          </w:tcPr>
          <w:p w14:paraId="5D37F1AC" w14:textId="77777777" w:rsidR="006A49FD" w:rsidRDefault="006A49FD" w:rsidP="00F96255">
            <w:pPr>
              <w:rPr>
                <w:b/>
                <w:sz w:val="24"/>
                <w:szCs w:val="24"/>
                <w:u w:val="single"/>
              </w:rPr>
            </w:pPr>
            <w:r>
              <w:rPr>
                <w:b/>
                <w:sz w:val="24"/>
                <w:szCs w:val="24"/>
                <w:u w:val="single"/>
              </w:rPr>
              <w:t>FECHA</w:t>
            </w:r>
          </w:p>
        </w:tc>
        <w:tc>
          <w:tcPr>
            <w:tcW w:w="6950" w:type="dxa"/>
            <w:shd w:val="clear" w:color="auto" w:fill="D9D9D9" w:themeFill="background1" w:themeFillShade="D9"/>
          </w:tcPr>
          <w:p w14:paraId="463F32DE" w14:textId="77777777" w:rsidR="006A49FD" w:rsidRDefault="006A49FD" w:rsidP="00F96255">
            <w:pPr>
              <w:rPr>
                <w:b/>
                <w:sz w:val="24"/>
                <w:szCs w:val="24"/>
                <w:u w:val="single"/>
              </w:rPr>
            </w:pPr>
          </w:p>
        </w:tc>
      </w:tr>
    </w:tbl>
    <w:p w14:paraId="722D05F3" w14:textId="77777777" w:rsidR="006A49FD" w:rsidRDefault="006A49FD" w:rsidP="006A49FD">
      <w:pPr>
        <w:spacing w:after="0" w:line="240" w:lineRule="auto"/>
        <w:rPr>
          <w:b/>
          <w:sz w:val="24"/>
          <w:szCs w:val="24"/>
          <w:u w:val="single"/>
        </w:rPr>
      </w:pPr>
    </w:p>
    <w:p w14:paraId="444A253A" w14:textId="77777777" w:rsidR="006A49FD" w:rsidRDefault="006A49FD" w:rsidP="006A49FD">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6A49FD" w:rsidRPr="00070F46" w14:paraId="1BD5E202" w14:textId="77777777" w:rsidTr="00F9625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B83014D" w14:textId="77777777" w:rsidR="006A49FD" w:rsidRPr="00070F46" w:rsidRDefault="006A49FD" w:rsidP="006A49FD">
            <w:pPr>
              <w:pStyle w:val="Prrafodelista"/>
              <w:numPr>
                <w:ilvl w:val="0"/>
                <w:numId w:val="26"/>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6A49FD" w:rsidRPr="00070F46" w14:paraId="1D081D6C" w14:textId="77777777" w:rsidTr="00F9625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74C2417" w14:textId="77777777" w:rsidR="006A49FD" w:rsidRPr="00070F46" w:rsidRDefault="006A49FD" w:rsidP="00F96255">
            <w:pPr>
              <w:jc w:val="both"/>
              <w:rPr>
                <w:bCs w:val="0"/>
                <w:i/>
                <w:szCs w:val="24"/>
                <w:u w:val="single"/>
              </w:rPr>
            </w:pPr>
          </w:p>
        </w:tc>
        <w:tc>
          <w:tcPr>
            <w:tcW w:w="9701" w:type="dxa"/>
            <w:shd w:val="clear" w:color="auto" w:fill="FFFFFF" w:themeFill="background1"/>
          </w:tcPr>
          <w:p w14:paraId="3F117D7E" w14:textId="77777777" w:rsidR="006A49FD" w:rsidRPr="00070F46" w:rsidRDefault="006A49FD" w:rsidP="00F9625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A49FD" w:rsidRPr="00070F46" w14:paraId="44B1F5A4" w14:textId="77777777" w:rsidTr="00F96255">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B5D791F" w14:textId="77777777" w:rsidR="006A49FD" w:rsidRPr="00070F46" w:rsidRDefault="006A49FD" w:rsidP="00F96255">
            <w:pPr>
              <w:jc w:val="both"/>
              <w:rPr>
                <w:b w:val="0"/>
                <w:szCs w:val="24"/>
              </w:rPr>
            </w:pPr>
          </w:p>
          <w:p w14:paraId="2BFC7FA4" w14:textId="77777777" w:rsidR="006A49FD" w:rsidRPr="00070F46" w:rsidRDefault="006A49FD" w:rsidP="00F96255">
            <w:pPr>
              <w:jc w:val="both"/>
              <w:rPr>
                <w:b w:val="0"/>
                <w:szCs w:val="24"/>
              </w:rPr>
            </w:pPr>
          </w:p>
        </w:tc>
        <w:tc>
          <w:tcPr>
            <w:tcW w:w="9701" w:type="dxa"/>
            <w:shd w:val="clear" w:color="auto" w:fill="FFFFFF" w:themeFill="background1"/>
          </w:tcPr>
          <w:p w14:paraId="10B98734" w14:textId="77777777" w:rsidR="006A49FD" w:rsidRPr="00070F46"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8849A73"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2260F55"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p>
          <w:p w14:paraId="19271CC1"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p>
          <w:p w14:paraId="0C86C8AC"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p>
          <w:p w14:paraId="29CD1693"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p>
          <w:p w14:paraId="3BE7BFB2" w14:textId="77777777" w:rsidR="006A49FD" w:rsidRPr="00070F46" w:rsidRDefault="006A49FD" w:rsidP="00F96255">
            <w:pPr>
              <w:jc w:val="both"/>
              <w:cnfStyle w:val="000000000000" w:firstRow="0" w:lastRow="0" w:firstColumn="0" w:lastColumn="0" w:oddVBand="0" w:evenVBand="0" w:oddHBand="0" w:evenHBand="0" w:firstRowFirstColumn="0" w:firstRowLastColumn="0" w:lastRowFirstColumn="0" w:lastRowLastColumn="0"/>
              <w:rPr>
                <w:b/>
                <w:szCs w:val="24"/>
              </w:rPr>
            </w:pPr>
          </w:p>
        </w:tc>
      </w:tr>
      <w:tr w:rsidR="006A49FD" w:rsidRPr="00070F46" w14:paraId="23B72273" w14:textId="77777777" w:rsidTr="00F9625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A297695" w14:textId="77777777" w:rsidR="006A49FD" w:rsidRPr="00070F46" w:rsidRDefault="006A49FD" w:rsidP="006A49FD">
            <w:pPr>
              <w:pStyle w:val="Prrafodelista"/>
              <w:numPr>
                <w:ilvl w:val="0"/>
                <w:numId w:val="26"/>
              </w:numPr>
              <w:jc w:val="both"/>
            </w:pPr>
            <w:r w:rsidRPr="00070F46">
              <w:t xml:space="preserve">¿Cuáles fueron las estrategias de enseñanza aplicada </w:t>
            </w:r>
            <w:r>
              <w:t>por el académico</w:t>
            </w:r>
            <w:r w:rsidRPr="00070F46">
              <w:t>?</w:t>
            </w:r>
          </w:p>
        </w:tc>
      </w:tr>
      <w:tr w:rsidR="006A49FD" w:rsidRPr="00070F46" w14:paraId="53369E2A" w14:textId="77777777" w:rsidTr="00F96255">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3B1540B" w14:textId="77777777" w:rsidR="006A49FD" w:rsidRPr="00070F46" w:rsidRDefault="006A49FD" w:rsidP="00F96255">
            <w:pPr>
              <w:jc w:val="both"/>
              <w:rPr>
                <w:bCs w:val="0"/>
                <w:i/>
                <w:szCs w:val="24"/>
                <w:u w:val="single"/>
              </w:rPr>
            </w:pPr>
          </w:p>
        </w:tc>
        <w:tc>
          <w:tcPr>
            <w:tcW w:w="9701" w:type="dxa"/>
            <w:shd w:val="clear" w:color="auto" w:fill="FFFFFF" w:themeFill="background1"/>
          </w:tcPr>
          <w:p w14:paraId="04F201AB" w14:textId="77777777" w:rsidR="006A49FD" w:rsidRPr="00070F46" w:rsidRDefault="006A49FD" w:rsidP="00F96255">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A49FD" w:rsidRPr="00070F46" w14:paraId="43EC95E4" w14:textId="77777777" w:rsidTr="00F96255">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15E8F11" w14:textId="77777777" w:rsidR="006A49FD" w:rsidRPr="00070F46" w:rsidRDefault="006A49FD" w:rsidP="00F96255">
            <w:pPr>
              <w:jc w:val="both"/>
              <w:rPr>
                <w:b w:val="0"/>
                <w:szCs w:val="24"/>
              </w:rPr>
            </w:pPr>
          </w:p>
        </w:tc>
        <w:tc>
          <w:tcPr>
            <w:tcW w:w="9701" w:type="dxa"/>
            <w:shd w:val="clear" w:color="auto" w:fill="FFFFFF" w:themeFill="background1"/>
          </w:tcPr>
          <w:p w14:paraId="53A368E6" w14:textId="77777777" w:rsidR="006A49FD" w:rsidRPr="00070F46" w:rsidRDefault="006A49FD" w:rsidP="006A49FD">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3EFC24C8" w14:textId="77777777" w:rsidR="006A49FD" w:rsidRPr="00070F46" w:rsidRDefault="006A49FD" w:rsidP="006A49FD">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6A1BF5B4" w14:textId="77777777" w:rsidR="006A49FD" w:rsidRPr="00070F46" w:rsidRDefault="006A49FD" w:rsidP="006A49FD">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4DADED8E" w14:textId="77777777" w:rsidR="006A49FD" w:rsidRPr="00070F46" w:rsidRDefault="006A49FD" w:rsidP="006A49FD">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247F4165" w14:textId="77777777" w:rsidR="006A49FD" w:rsidRPr="00070F46" w:rsidRDefault="006A49FD" w:rsidP="006A49FD">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40FC8D3E" w14:textId="77777777" w:rsidR="006A49FD" w:rsidRPr="00070F46" w:rsidRDefault="006A49FD" w:rsidP="006A49FD">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33C35D4A" w14:textId="77777777" w:rsidR="006A49FD" w:rsidRDefault="006A49FD" w:rsidP="006A49FD">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68DEAA96" w14:textId="77777777" w:rsidR="006A49FD" w:rsidRPr="00070F46" w:rsidRDefault="006A49FD" w:rsidP="006A49FD">
            <w:pPr>
              <w:pStyle w:val="Prrafodelista"/>
              <w:numPr>
                <w:ilvl w:val="0"/>
                <w:numId w:val="23"/>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41431A01"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b/>
                <w:szCs w:val="24"/>
              </w:rPr>
            </w:pPr>
          </w:p>
          <w:p w14:paraId="46496637"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b/>
                <w:szCs w:val="24"/>
              </w:rPr>
            </w:pPr>
          </w:p>
          <w:p w14:paraId="08E31B42"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b/>
                <w:szCs w:val="24"/>
              </w:rPr>
            </w:pPr>
          </w:p>
          <w:p w14:paraId="0B996D33"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b/>
                <w:szCs w:val="24"/>
              </w:rPr>
            </w:pPr>
          </w:p>
          <w:p w14:paraId="17FEF62D"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b/>
                <w:szCs w:val="24"/>
              </w:rPr>
            </w:pPr>
          </w:p>
          <w:p w14:paraId="2B36DC1D"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b/>
                <w:szCs w:val="24"/>
              </w:rPr>
            </w:pPr>
          </w:p>
          <w:p w14:paraId="72A70E1D"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b/>
                <w:szCs w:val="24"/>
              </w:rPr>
            </w:pPr>
          </w:p>
          <w:p w14:paraId="0DD5569D"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b/>
                <w:szCs w:val="24"/>
              </w:rPr>
            </w:pPr>
          </w:p>
          <w:p w14:paraId="4C68840D"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b/>
                <w:szCs w:val="24"/>
              </w:rPr>
            </w:pPr>
          </w:p>
          <w:p w14:paraId="609EB758" w14:textId="77777777" w:rsidR="006A49FD" w:rsidRPr="00070F46" w:rsidRDefault="006A49FD" w:rsidP="00F96255">
            <w:pPr>
              <w:jc w:val="both"/>
              <w:cnfStyle w:val="000000100000" w:firstRow="0" w:lastRow="0" w:firstColumn="0" w:lastColumn="0" w:oddVBand="0" w:evenVBand="0" w:oddHBand="1" w:evenHBand="0" w:firstRowFirstColumn="0" w:firstRowLastColumn="0" w:lastRowFirstColumn="0" w:lastRowLastColumn="0"/>
              <w:rPr>
                <w:b/>
                <w:szCs w:val="24"/>
              </w:rPr>
            </w:pPr>
          </w:p>
        </w:tc>
      </w:tr>
      <w:tr w:rsidR="006A49FD" w:rsidRPr="00070F46" w14:paraId="20BCF579" w14:textId="77777777" w:rsidTr="00F96255">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63F2D62" w14:textId="77777777" w:rsidR="006A49FD" w:rsidRPr="00070F46" w:rsidRDefault="006A49FD" w:rsidP="006A49FD">
            <w:pPr>
              <w:pStyle w:val="Prrafodelista"/>
              <w:numPr>
                <w:ilvl w:val="0"/>
                <w:numId w:val="26"/>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6A49FD" w:rsidRPr="00070F46" w14:paraId="3FA0834F" w14:textId="77777777" w:rsidTr="00F9625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C21F9E1" w14:textId="77777777" w:rsidR="006A49FD" w:rsidRPr="00070F46" w:rsidRDefault="006A49FD" w:rsidP="00F96255">
            <w:pPr>
              <w:jc w:val="both"/>
              <w:rPr>
                <w:bCs w:val="0"/>
                <w:i/>
                <w:szCs w:val="24"/>
                <w:u w:val="single"/>
              </w:rPr>
            </w:pPr>
          </w:p>
        </w:tc>
        <w:tc>
          <w:tcPr>
            <w:tcW w:w="9701" w:type="dxa"/>
            <w:shd w:val="clear" w:color="auto" w:fill="FFFFFF" w:themeFill="background1"/>
          </w:tcPr>
          <w:p w14:paraId="0E7BD4D4" w14:textId="77777777" w:rsidR="006A49FD" w:rsidRPr="00070F46" w:rsidRDefault="006A49FD" w:rsidP="00F9625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A49FD" w:rsidRPr="00070F46" w14:paraId="4A0E6C25" w14:textId="77777777" w:rsidTr="00F96255">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BDA53AE" w14:textId="77777777" w:rsidR="006A49FD" w:rsidRPr="00070F46" w:rsidRDefault="006A49FD" w:rsidP="00F96255">
            <w:pPr>
              <w:jc w:val="both"/>
              <w:rPr>
                <w:b w:val="0"/>
                <w:szCs w:val="24"/>
              </w:rPr>
            </w:pPr>
          </w:p>
        </w:tc>
        <w:tc>
          <w:tcPr>
            <w:tcW w:w="9701" w:type="dxa"/>
            <w:shd w:val="clear" w:color="auto" w:fill="FFFFFF" w:themeFill="background1"/>
          </w:tcPr>
          <w:p w14:paraId="51C8F5DA" w14:textId="77777777" w:rsidR="006A49FD" w:rsidRPr="00070F46" w:rsidRDefault="006A49FD" w:rsidP="006A49FD">
            <w:pPr>
              <w:pStyle w:val="Prrafodelista"/>
              <w:numPr>
                <w:ilvl w:val="0"/>
                <w:numId w:val="24"/>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258C9C84" w14:textId="77777777" w:rsidR="006A49FD" w:rsidRPr="00070F46" w:rsidRDefault="006A49FD" w:rsidP="006A49FD">
            <w:pPr>
              <w:pStyle w:val="Prrafodelista"/>
              <w:numPr>
                <w:ilvl w:val="0"/>
                <w:numId w:val="24"/>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1E5D3225" w14:textId="77777777" w:rsidR="006A49FD" w:rsidRPr="00070F46" w:rsidRDefault="006A49FD" w:rsidP="006A49FD">
            <w:pPr>
              <w:pStyle w:val="Prrafodelista"/>
              <w:numPr>
                <w:ilvl w:val="0"/>
                <w:numId w:val="24"/>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78598623" w14:textId="77777777" w:rsidR="006A49FD" w:rsidRPr="00070F46" w:rsidRDefault="006A49FD" w:rsidP="006A49FD">
            <w:pPr>
              <w:pStyle w:val="Prrafodelista"/>
              <w:numPr>
                <w:ilvl w:val="0"/>
                <w:numId w:val="24"/>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1D7BDE9C" w14:textId="77777777" w:rsidR="006A49FD" w:rsidRPr="00070F46" w:rsidRDefault="006A49FD" w:rsidP="006A49FD">
            <w:pPr>
              <w:pStyle w:val="Prrafodelista"/>
              <w:numPr>
                <w:ilvl w:val="0"/>
                <w:numId w:val="24"/>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3417BDBF" w14:textId="77777777" w:rsidR="006A49FD" w:rsidRPr="00070F46" w:rsidRDefault="006A49FD" w:rsidP="006A49FD">
            <w:pPr>
              <w:pStyle w:val="Prrafodelista"/>
              <w:numPr>
                <w:ilvl w:val="0"/>
                <w:numId w:val="24"/>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DD70F46" w14:textId="77777777" w:rsidR="006A49FD" w:rsidRPr="00070F46" w:rsidRDefault="006A49FD" w:rsidP="006A49FD">
            <w:pPr>
              <w:pStyle w:val="Prrafodelista"/>
              <w:numPr>
                <w:ilvl w:val="0"/>
                <w:numId w:val="24"/>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0E719D77" w14:textId="77777777" w:rsidR="006A49FD" w:rsidRPr="00070F46" w:rsidRDefault="006A49FD" w:rsidP="006A49FD">
            <w:pPr>
              <w:pStyle w:val="Prrafodelista"/>
              <w:numPr>
                <w:ilvl w:val="0"/>
                <w:numId w:val="24"/>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37B29813" w14:textId="77777777" w:rsidR="006A49FD" w:rsidRPr="00070F46" w:rsidRDefault="006A49FD" w:rsidP="006A49FD">
            <w:pPr>
              <w:pStyle w:val="Prrafodelista"/>
              <w:numPr>
                <w:ilvl w:val="0"/>
                <w:numId w:val="24"/>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5980F36F"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p>
          <w:p w14:paraId="4307BDB2"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p>
          <w:p w14:paraId="1B051D5F"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p>
          <w:p w14:paraId="2E4498D5"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p>
          <w:p w14:paraId="18A7FC9F"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p>
          <w:p w14:paraId="7F93200C" w14:textId="77777777" w:rsidR="006A49FD"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p>
          <w:p w14:paraId="4A4166B8" w14:textId="77777777" w:rsidR="006A49FD" w:rsidRPr="00070F46" w:rsidRDefault="006A49FD" w:rsidP="00F96255">
            <w:pPr>
              <w:jc w:val="both"/>
              <w:cnfStyle w:val="000000000000" w:firstRow="0" w:lastRow="0" w:firstColumn="0" w:lastColumn="0" w:oddVBand="0" w:evenVBand="0" w:oddHBand="0" w:evenHBand="0" w:firstRowFirstColumn="0" w:firstRowLastColumn="0" w:lastRowFirstColumn="0" w:lastRowLastColumn="0"/>
              <w:rPr>
                <w:szCs w:val="24"/>
              </w:rPr>
            </w:pPr>
          </w:p>
        </w:tc>
      </w:tr>
      <w:tr w:rsidR="006A49FD" w:rsidRPr="00070F46" w14:paraId="0DFAD47E" w14:textId="77777777" w:rsidTr="00F9625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657B656" w14:textId="77777777" w:rsidR="006A49FD" w:rsidRPr="00070F46" w:rsidRDefault="006A49FD" w:rsidP="006A49FD">
            <w:pPr>
              <w:pStyle w:val="Prrafodelista"/>
              <w:numPr>
                <w:ilvl w:val="0"/>
                <w:numId w:val="26"/>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6A49FD" w:rsidRPr="00070F46" w14:paraId="034F592C" w14:textId="77777777" w:rsidTr="00F96255">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AB691AE" w14:textId="77777777" w:rsidR="006A49FD" w:rsidRPr="00070F46" w:rsidRDefault="006A49FD" w:rsidP="00F96255">
            <w:pPr>
              <w:jc w:val="both"/>
              <w:rPr>
                <w:bCs w:val="0"/>
                <w:i/>
                <w:szCs w:val="24"/>
                <w:u w:val="single"/>
              </w:rPr>
            </w:pPr>
          </w:p>
        </w:tc>
        <w:tc>
          <w:tcPr>
            <w:tcW w:w="9701" w:type="dxa"/>
            <w:shd w:val="clear" w:color="auto" w:fill="FFFFFF" w:themeFill="background1"/>
          </w:tcPr>
          <w:p w14:paraId="78FFAAFB" w14:textId="77777777" w:rsidR="006A49FD" w:rsidRPr="00070F46" w:rsidRDefault="006A49FD" w:rsidP="00F96255">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A49FD" w:rsidRPr="00070F46" w14:paraId="4BCB81BD" w14:textId="77777777" w:rsidTr="00F96255">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61C9560" w14:textId="77777777" w:rsidR="006A49FD" w:rsidRPr="00070F46" w:rsidRDefault="006A49FD" w:rsidP="00F96255">
            <w:pPr>
              <w:jc w:val="both"/>
              <w:rPr>
                <w:b w:val="0"/>
                <w:szCs w:val="24"/>
              </w:rPr>
            </w:pPr>
          </w:p>
        </w:tc>
        <w:tc>
          <w:tcPr>
            <w:tcW w:w="9701" w:type="dxa"/>
            <w:shd w:val="clear" w:color="auto" w:fill="FFFFFF" w:themeFill="background1"/>
          </w:tcPr>
          <w:p w14:paraId="619B33AE" w14:textId="77777777" w:rsidR="006A49FD" w:rsidRPr="00070F46" w:rsidRDefault="006A49FD" w:rsidP="00F96255">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1A1A86B6"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06AEA832"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757742DA"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szCs w:val="24"/>
              </w:rPr>
            </w:pPr>
          </w:p>
          <w:p w14:paraId="7B4CAA57"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szCs w:val="24"/>
              </w:rPr>
            </w:pPr>
          </w:p>
          <w:p w14:paraId="472FC344"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szCs w:val="24"/>
              </w:rPr>
            </w:pPr>
          </w:p>
          <w:p w14:paraId="0E62E4B1"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szCs w:val="24"/>
              </w:rPr>
            </w:pPr>
          </w:p>
          <w:p w14:paraId="02EC1DBE"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szCs w:val="24"/>
              </w:rPr>
            </w:pPr>
          </w:p>
          <w:p w14:paraId="373DA16B"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szCs w:val="24"/>
              </w:rPr>
            </w:pPr>
          </w:p>
          <w:p w14:paraId="526663D5"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szCs w:val="24"/>
              </w:rPr>
            </w:pPr>
          </w:p>
          <w:p w14:paraId="3D10CAAE"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szCs w:val="24"/>
              </w:rPr>
            </w:pPr>
          </w:p>
          <w:p w14:paraId="483C490E" w14:textId="77777777" w:rsidR="006A49FD" w:rsidRPr="00070F46" w:rsidRDefault="006A49FD" w:rsidP="00F96255">
            <w:pPr>
              <w:jc w:val="both"/>
              <w:cnfStyle w:val="000000100000" w:firstRow="0" w:lastRow="0" w:firstColumn="0" w:lastColumn="0" w:oddVBand="0" w:evenVBand="0" w:oddHBand="1" w:evenHBand="0" w:firstRowFirstColumn="0" w:firstRowLastColumn="0" w:lastRowFirstColumn="0" w:lastRowLastColumn="0"/>
              <w:rPr>
                <w:b/>
                <w:szCs w:val="24"/>
              </w:rPr>
            </w:pPr>
          </w:p>
        </w:tc>
      </w:tr>
      <w:tr w:rsidR="006A49FD" w:rsidRPr="00070F46" w14:paraId="18FADEA3" w14:textId="77777777" w:rsidTr="00F96255">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93D1FD4" w14:textId="77777777" w:rsidR="006A49FD" w:rsidRPr="00070F46" w:rsidRDefault="006A49FD" w:rsidP="006A49FD">
            <w:pPr>
              <w:pStyle w:val="Prrafodelista"/>
              <w:numPr>
                <w:ilvl w:val="0"/>
                <w:numId w:val="26"/>
              </w:numPr>
              <w:jc w:val="both"/>
              <w:rPr>
                <w:b w:val="0"/>
                <w:noProof/>
              </w:rPr>
            </w:pPr>
            <w:r w:rsidRPr="00070F46">
              <w:t>¿Ha</w:t>
            </w:r>
            <w:r>
              <w:t>s</w:t>
            </w:r>
            <w:r w:rsidRPr="00070F46">
              <w:t xml:space="preserve"> identificado problemáticas en el desarrollo del curso? En caso de respuesta afirmativa favor de indicar cuáles.</w:t>
            </w:r>
          </w:p>
        </w:tc>
      </w:tr>
      <w:tr w:rsidR="006A49FD" w:rsidRPr="00070F46" w14:paraId="3B3B18F4" w14:textId="77777777" w:rsidTr="00F9625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B3BC5CA" w14:textId="77777777" w:rsidR="006A49FD" w:rsidRPr="00070F46" w:rsidRDefault="006A49FD" w:rsidP="00F96255">
            <w:pPr>
              <w:jc w:val="both"/>
              <w:rPr>
                <w:b w:val="0"/>
                <w:szCs w:val="24"/>
              </w:rPr>
            </w:pPr>
          </w:p>
        </w:tc>
        <w:tc>
          <w:tcPr>
            <w:tcW w:w="9701" w:type="dxa"/>
            <w:shd w:val="clear" w:color="auto" w:fill="FFFFFF" w:themeFill="background1"/>
          </w:tcPr>
          <w:p w14:paraId="6F1FC786" w14:textId="77777777" w:rsidR="006A49FD" w:rsidRPr="00070F46" w:rsidRDefault="006A49FD" w:rsidP="00F96255">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136444F" w14:textId="77777777" w:rsidR="006A49FD" w:rsidRDefault="006A49FD" w:rsidP="00F96255">
            <w:pPr>
              <w:jc w:val="both"/>
              <w:cnfStyle w:val="000000100000" w:firstRow="0" w:lastRow="0" w:firstColumn="0" w:lastColumn="0" w:oddVBand="0" w:evenVBand="0" w:oddHBand="1" w:evenHBand="0" w:firstRowFirstColumn="0" w:firstRowLastColumn="0" w:lastRowFirstColumn="0" w:lastRowLastColumn="0"/>
              <w:rPr>
                <w:szCs w:val="24"/>
              </w:rPr>
            </w:pPr>
          </w:p>
          <w:p w14:paraId="09E76272" w14:textId="77777777" w:rsidR="006A49FD" w:rsidRPr="00070F46" w:rsidRDefault="006A49FD" w:rsidP="00F96255">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0CB8576E" w14:textId="77777777" w:rsidR="006A49FD" w:rsidRPr="00070F46" w:rsidRDefault="006A49FD" w:rsidP="00F96255">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6FECA4A" w14:textId="77777777" w:rsidR="006A49FD" w:rsidRPr="00070F46" w:rsidRDefault="006A49FD" w:rsidP="00F96255">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47A33C9E" w14:textId="77777777" w:rsidR="006A49FD" w:rsidRDefault="006A49FD" w:rsidP="00F96255">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C595B07" w14:textId="77777777" w:rsidR="006A49FD" w:rsidRDefault="006A49FD" w:rsidP="00F96255">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B060F61" w14:textId="77777777" w:rsidR="006A49FD" w:rsidRDefault="006A49FD" w:rsidP="00F96255">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288F565" w14:textId="77777777" w:rsidR="006A49FD" w:rsidRPr="00070F46" w:rsidRDefault="006A49FD" w:rsidP="00F96255">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65392CBE" w14:textId="77777777" w:rsidR="006A49FD" w:rsidRDefault="006A49FD" w:rsidP="006A49FD"/>
    <w:p w14:paraId="5D7668A3" w14:textId="77777777" w:rsidR="006A49FD" w:rsidRDefault="006A49FD" w:rsidP="006A49FD"/>
    <w:p w14:paraId="22991979" w14:textId="77777777" w:rsidR="006A49FD" w:rsidRDefault="006A49FD" w:rsidP="006A49FD">
      <w:pPr>
        <w:pStyle w:val="Ttulo1"/>
        <w:jc w:val="center"/>
        <w:rPr>
          <w:rFonts w:ascii="Constantia" w:hAnsi="Constantia" w:cs="Arial"/>
          <w:b/>
          <w:sz w:val="28"/>
        </w:rPr>
      </w:pPr>
      <w:r w:rsidRPr="00FD6A7C">
        <w:rPr>
          <w:rFonts w:ascii="Constantia" w:hAnsi="Constantia" w:cs="Arial"/>
          <w:b/>
          <w:sz w:val="28"/>
        </w:rPr>
        <w:lastRenderedPageBreak/>
        <w:t>Anexos</w:t>
      </w:r>
    </w:p>
    <w:p w14:paraId="6672EBC8" w14:textId="77777777" w:rsidR="006A49FD" w:rsidRDefault="006A49FD" w:rsidP="006A49FD">
      <w:pPr>
        <w:pStyle w:val="Prrafodelista"/>
        <w:jc w:val="both"/>
        <w:rPr>
          <w:rFonts w:ascii="Arial" w:hAnsi="Arial" w:cs="Arial"/>
          <w:highlight w:val="green"/>
        </w:rPr>
      </w:pPr>
    </w:p>
    <w:p w14:paraId="61CC33AB" w14:textId="77777777" w:rsidR="006A49FD" w:rsidRDefault="006A49FD" w:rsidP="006A49FD">
      <w:pPr>
        <w:pStyle w:val="Prrafodelista"/>
        <w:jc w:val="both"/>
        <w:rPr>
          <w:rFonts w:ascii="Arial" w:hAnsi="Arial" w:cs="Arial"/>
          <w:highlight w:val="green"/>
        </w:rPr>
      </w:pPr>
    </w:p>
    <w:p w14:paraId="71E7030E" w14:textId="77777777" w:rsidR="006A49FD" w:rsidRDefault="006A49FD" w:rsidP="006A49FD">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466D2B6B" w14:textId="77777777" w:rsidR="006A49FD" w:rsidRDefault="006A49FD" w:rsidP="006A49FD">
      <w:pPr>
        <w:pStyle w:val="Prrafodelista"/>
        <w:ind w:left="0"/>
        <w:jc w:val="both"/>
        <w:rPr>
          <w:rFonts w:ascii="Arial" w:hAnsi="Arial" w:cs="Arial"/>
          <w:highlight w:val="green"/>
        </w:rPr>
      </w:pPr>
    </w:p>
    <w:p w14:paraId="6527811C" w14:textId="77777777" w:rsidR="006A49FD" w:rsidRPr="007907FC" w:rsidRDefault="006A49FD" w:rsidP="006A49FD">
      <w:pPr>
        <w:pStyle w:val="Prrafodelista"/>
        <w:numPr>
          <w:ilvl w:val="1"/>
          <w:numId w:val="27"/>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3790F5D3" w14:textId="77777777" w:rsidR="006A49FD" w:rsidRPr="007907FC" w:rsidRDefault="006A49FD" w:rsidP="006A49FD">
      <w:pPr>
        <w:pStyle w:val="Prrafodelista"/>
        <w:numPr>
          <w:ilvl w:val="1"/>
          <w:numId w:val="27"/>
        </w:numPr>
        <w:ind w:left="1418" w:hanging="425"/>
        <w:jc w:val="both"/>
        <w:rPr>
          <w:rFonts w:ascii="Arial" w:hAnsi="Arial" w:cs="Arial"/>
          <w:highlight w:val="green"/>
        </w:rPr>
      </w:pPr>
      <w:r w:rsidRPr="007907FC">
        <w:rPr>
          <w:rFonts w:ascii="Arial" w:hAnsi="Arial" w:cs="Arial"/>
          <w:highlight w:val="green"/>
        </w:rPr>
        <w:t>Lista de cotejo (Anexo 3.1)</w:t>
      </w:r>
    </w:p>
    <w:p w14:paraId="4F3373A5" w14:textId="77777777" w:rsidR="006A49FD" w:rsidRPr="007907FC" w:rsidRDefault="006A49FD" w:rsidP="006A49FD">
      <w:pPr>
        <w:pStyle w:val="Prrafodelista"/>
        <w:numPr>
          <w:ilvl w:val="1"/>
          <w:numId w:val="27"/>
        </w:numPr>
        <w:ind w:left="1418" w:hanging="425"/>
        <w:jc w:val="both"/>
        <w:rPr>
          <w:rFonts w:ascii="Arial" w:hAnsi="Arial" w:cs="Arial"/>
          <w:highlight w:val="green"/>
        </w:rPr>
      </w:pPr>
      <w:r w:rsidRPr="007907FC">
        <w:rPr>
          <w:rFonts w:ascii="Arial" w:hAnsi="Arial" w:cs="Arial"/>
          <w:highlight w:val="green"/>
        </w:rPr>
        <w:t>Concentrado de calificaciones (Anexo 3.2)</w:t>
      </w:r>
    </w:p>
    <w:p w14:paraId="03E87289" w14:textId="77777777" w:rsidR="006A49FD" w:rsidRPr="007907FC" w:rsidRDefault="006A49FD" w:rsidP="006A49FD">
      <w:pPr>
        <w:pStyle w:val="Prrafodelista"/>
        <w:numPr>
          <w:ilvl w:val="1"/>
          <w:numId w:val="27"/>
        </w:numPr>
        <w:ind w:left="1418" w:hanging="425"/>
        <w:jc w:val="both"/>
        <w:rPr>
          <w:rFonts w:ascii="Arial" w:hAnsi="Arial" w:cs="Arial"/>
          <w:highlight w:val="green"/>
        </w:rPr>
      </w:pPr>
      <w:r w:rsidRPr="007907FC">
        <w:rPr>
          <w:rFonts w:ascii="Arial" w:hAnsi="Arial" w:cs="Arial"/>
          <w:highlight w:val="green"/>
        </w:rPr>
        <w:t>Exámenes objetivos (Anexo 3.3)</w:t>
      </w:r>
    </w:p>
    <w:p w14:paraId="077EB356" w14:textId="77777777" w:rsidR="006A49FD" w:rsidRPr="007907FC" w:rsidRDefault="006A49FD" w:rsidP="006A49FD">
      <w:pPr>
        <w:pStyle w:val="Prrafodelista"/>
        <w:numPr>
          <w:ilvl w:val="1"/>
          <w:numId w:val="27"/>
        </w:numPr>
        <w:ind w:left="1418" w:hanging="425"/>
        <w:jc w:val="both"/>
        <w:rPr>
          <w:rFonts w:ascii="Arial" w:hAnsi="Arial" w:cs="Arial"/>
          <w:highlight w:val="green"/>
        </w:rPr>
      </w:pPr>
      <w:r w:rsidRPr="007907FC">
        <w:rPr>
          <w:rFonts w:ascii="Arial" w:hAnsi="Arial" w:cs="Arial"/>
          <w:highlight w:val="green"/>
        </w:rPr>
        <w:t>Rubrica (Anexo 3.4)</w:t>
      </w:r>
    </w:p>
    <w:p w14:paraId="22B29B3F" w14:textId="77777777" w:rsidR="006A49FD" w:rsidRPr="007907FC" w:rsidRDefault="006A49FD" w:rsidP="006A49FD">
      <w:pPr>
        <w:pStyle w:val="Prrafodelista"/>
        <w:numPr>
          <w:ilvl w:val="1"/>
          <w:numId w:val="27"/>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38FA91C9" w14:textId="77777777" w:rsidR="006A49FD" w:rsidRPr="007907FC" w:rsidRDefault="006A49FD" w:rsidP="006A49FD">
      <w:pPr>
        <w:pStyle w:val="Prrafodelista"/>
        <w:numPr>
          <w:ilvl w:val="1"/>
          <w:numId w:val="27"/>
        </w:numPr>
        <w:ind w:left="1418" w:hanging="425"/>
        <w:jc w:val="both"/>
        <w:rPr>
          <w:rFonts w:ascii="Arial" w:hAnsi="Arial" w:cs="Arial"/>
          <w:highlight w:val="green"/>
        </w:rPr>
      </w:pPr>
      <w:r w:rsidRPr="007907FC">
        <w:rPr>
          <w:rFonts w:ascii="Arial" w:hAnsi="Arial" w:cs="Arial"/>
          <w:highlight w:val="green"/>
        </w:rPr>
        <w:t>Notas de observaciones</w:t>
      </w:r>
    </w:p>
    <w:p w14:paraId="7FB793F2" w14:textId="77777777" w:rsidR="006A49FD" w:rsidRPr="007907FC" w:rsidRDefault="006A49FD" w:rsidP="006A49FD">
      <w:pPr>
        <w:pStyle w:val="Prrafodelista"/>
        <w:numPr>
          <w:ilvl w:val="1"/>
          <w:numId w:val="27"/>
        </w:numPr>
        <w:ind w:left="1418" w:hanging="425"/>
        <w:jc w:val="both"/>
        <w:rPr>
          <w:rFonts w:ascii="Arial" w:hAnsi="Arial" w:cs="Arial"/>
          <w:highlight w:val="green"/>
        </w:rPr>
      </w:pPr>
      <w:r w:rsidRPr="007907FC">
        <w:rPr>
          <w:rFonts w:ascii="Arial" w:hAnsi="Arial" w:cs="Arial"/>
          <w:highlight w:val="green"/>
        </w:rPr>
        <w:t>Exámenes de ensayo (Anexo 3.6)</w:t>
      </w:r>
    </w:p>
    <w:p w14:paraId="40B3B981" w14:textId="77777777" w:rsidR="006A49FD" w:rsidRPr="007907FC" w:rsidRDefault="006A49FD" w:rsidP="006A49FD">
      <w:pPr>
        <w:pStyle w:val="Prrafodelista"/>
        <w:numPr>
          <w:ilvl w:val="1"/>
          <w:numId w:val="27"/>
        </w:numPr>
        <w:ind w:left="1418" w:hanging="425"/>
        <w:jc w:val="both"/>
        <w:rPr>
          <w:rFonts w:ascii="Arial" w:hAnsi="Arial" w:cs="Arial"/>
          <w:highlight w:val="green"/>
        </w:rPr>
      </w:pPr>
      <w:r w:rsidRPr="007907FC">
        <w:rPr>
          <w:rFonts w:ascii="Arial" w:hAnsi="Arial" w:cs="Arial"/>
          <w:highlight w:val="green"/>
        </w:rPr>
        <w:t>Examen departamental</w:t>
      </w:r>
    </w:p>
    <w:p w14:paraId="49E056D0" w14:textId="77777777" w:rsidR="006A49FD" w:rsidRPr="007907FC" w:rsidRDefault="006A49FD" w:rsidP="006A49FD">
      <w:pPr>
        <w:jc w:val="both"/>
        <w:rPr>
          <w:rFonts w:ascii="Arial" w:hAnsi="Arial" w:cs="Arial"/>
          <w:highlight w:val="green"/>
        </w:rPr>
      </w:pPr>
    </w:p>
    <w:p w14:paraId="3E6F584F" w14:textId="77777777" w:rsidR="006A49FD" w:rsidRDefault="006A49FD" w:rsidP="006A49FD">
      <w:pPr>
        <w:pStyle w:val="Prrafodelista"/>
        <w:numPr>
          <w:ilvl w:val="0"/>
          <w:numId w:val="27"/>
        </w:numPr>
        <w:ind w:left="709"/>
        <w:jc w:val="both"/>
        <w:rPr>
          <w:rFonts w:ascii="Arial" w:hAnsi="Arial" w:cs="Arial"/>
        </w:rPr>
      </w:pPr>
      <w:r>
        <w:rPr>
          <w:rFonts w:ascii="Arial" w:hAnsi="Arial" w:cs="Arial"/>
          <w:highlight w:val="green"/>
        </w:rPr>
        <w:t>Evidencias de aprendizajes:</w:t>
      </w:r>
    </w:p>
    <w:p w14:paraId="509B9402" w14:textId="77777777" w:rsidR="006A49FD" w:rsidRPr="007907FC" w:rsidRDefault="006A49FD" w:rsidP="006A49FD">
      <w:pPr>
        <w:pStyle w:val="Prrafodelista"/>
        <w:numPr>
          <w:ilvl w:val="0"/>
          <w:numId w:val="27"/>
        </w:numPr>
        <w:ind w:left="1418"/>
        <w:jc w:val="both"/>
        <w:rPr>
          <w:rFonts w:ascii="Arial" w:hAnsi="Arial" w:cs="Arial"/>
          <w:highlight w:val="green"/>
        </w:rPr>
      </w:pPr>
      <w:r w:rsidRPr="007907FC">
        <w:rPr>
          <w:rFonts w:ascii="Arial" w:hAnsi="Arial" w:cs="Arial"/>
          <w:highlight w:val="green"/>
        </w:rPr>
        <w:t>Historias clínicas</w:t>
      </w:r>
    </w:p>
    <w:p w14:paraId="7B89EB3D" w14:textId="77777777" w:rsidR="006A49FD" w:rsidRPr="007907FC" w:rsidRDefault="006A49FD" w:rsidP="006A49FD">
      <w:pPr>
        <w:pStyle w:val="Prrafodelista"/>
        <w:numPr>
          <w:ilvl w:val="0"/>
          <w:numId w:val="27"/>
        </w:numPr>
        <w:ind w:left="1418"/>
        <w:jc w:val="both"/>
        <w:rPr>
          <w:rFonts w:ascii="Arial" w:hAnsi="Arial" w:cs="Arial"/>
          <w:highlight w:val="green"/>
        </w:rPr>
      </w:pPr>
      <w:r w:rsidRPr="007907FC">
        <w:rPr>
          <w:rFonts w:ascii="Arial" w:hAnsi="Arial" w:cs="Arial"/>
          <w:highlight w:val="green"/>
        </w:rPr>
        <w:t>Reportes de laboratorio</w:t>
      </w:r>
    </w:p>
    <w:p w14:paraId="75126D2E" w14:textId="77777777" w:rsidR="006A49FD" w:rsidRPr="007907FC" w:rsidRDefault="006A49FD" w:rsidP="006A49FD">
      <w:pPr>
        <w:pStyle w:val="Prrafodelista"/>
        <w:numPr>
          <w:ilvl w:val="0"/>
          <w:numId w:val="27"/>
        </w:numPr>
        <w:ind w:left="1418"/>
        <w:jc w:val="both"/>
        <w:rPr>
          <w:rFonts w:ascii="Arial" w:hAnsi="Arial" w:cs="Arial"/>
          <w:highlight w:val="green"/>
        </w:rPr>
      </w:pPr>
      <w:r w:rsidRPr="007907FC">
        <w:rPr>
          <w:rFonts w:ascii="Arial" w:hAnsi="Arial" w:cs="Arial"/>
          <w:highlight w:val="green"/>
        </w:rPr>
        <w:t>Fotos</w:t>
      </w:r>
    </w:p>
    <w:p w14:paraId="5EF37ED0" w14:textId="77777777" w:rsidR="006A49FD" w:rsidRPr="007907FC" w:rsidRDefault="006A49FD" w:rsidP="006A49FD">
      <w:pPr>
        <w:pStyle w:val="Prrafodelista"/>
        <w:numPr>
          <w:ilvl w:val="0"/>
          <w:numId w:val="27"/>
        </w:numPr>
        <w:ind w:left="1418"/>
        <w:jc w:val="both"/>
        <w:rPr>
          <w:rFonts w:ascii="Arial" w:hAnsi="Arial" w:cs="Arial"/>
          <w:highlight w:val="green"/>
        </w:rPr>
      </w:pPr>
      <w:r w:rsidRPr="007907FC">
        <w:rPr>
          <w:rFonts w:ascii="Arial" w:hAnsi="Arial" w:cs="Arial"/>
          <w:highlight w:val="green"/>
        </w:rPr>
        <w:t>Bitácoras</w:t>
      </w:r>
    </w:p>
    <w:p w14:paraId="3E54CA34" w14:textId="77777777" w:rsidR="006A49FD" w:rsidRPr="007907FC" w:rsidRDefault="006A49FD" w:rsidP="006A49FD">
      <w:pPr>
        <w:pStyle w:val="Prrafodelista"/>
        <w:numPr>
          <w:ilvl w:val="0"/>
          <w:numId w:val="27"/>
        </w:numPr>
        <w:ind w:left="1418"/>
        <w:jc w:val="both"/>
        <w:rPr>
          <w:rFonts w:ascii="Arial" w:hAnsi="Arial" w:cs="Arial"/>
          <w:highlight w:val="green"/>
        </w:rPr>
      </w:pPr>
      <w:r w:rsidRPr="007907FC">
        <w:rPr>
          <w:rFonts w:ascii="Arial" w:hAnsi="Arial" w:cs="Arial"/>
          <w:highlight w:val="green"/>
        </w:rPr>
        <w:t>Evidencias de trabajo en comunidad</w:t>
      </w:r>
    </w:p>
    <w:p w14:paraId="55DE0228" w14:textId="77777777" w:rsidR="006A49FD" w:rsidRPr="005C6AD8" w:rsidRDefault="006A49FD" w:rsidP="006A49FD">
      <w:pPr>
        <w:pStyle w:val="Prrafodelista"/>
        <w:numPr>
          <w:ilvl w:val="0"/>
          <w:numId w:val="27"/>
        </w:numPr>
        <w:jc w:val="both"/>
        <w:rPr>
          <w:rFonts w:ascii="Arial" w:hAnsi="Arial" w:cs="Arial"/>
          <w:highlight w:val="green"/>
        </w:rPr>
      </w:pPr>
      <w:r w:rsidRPr="005C6AD8">
        <w:rPr>
          <w:rFonts w:ascii="Arial" w:hAnsi="Arial" w:cs="Arial"/>
          <w:highlight w:val="green"/>
        </w:rPr>
        <w:t>Resúmenes  (Anexo 4.3)</w:t>
      </w:r>
    </w:p>
    <w:p w14:paraId="4105AD7F" w14:textId="77777777" w:rsidR="006A49FD" w:rsidRPr="005C6AD8" w:rsidRDefault="006A49FD" w:rsidP="006A49FD">
      <w:pPr>
        <w:pStyle w:val="Prrafodelista"/>
        <w:numPr>
          <w:ilvl w:val="0"/>
          <w:numId w:val="27"/>
        </w:numPr>
        <w:jc w:val="both"/>
        <w:rPr>
          <w:rFonts w:ascii="Arial" w:hAnsi="Arial" w:cs="Arial"/>
          <w:highlight w:val="green"/>
        </w:rPr>
      </w:pPr>
      <w:r w:rsidRPr="005C6AD8">
        <w:rPr>
          <w:rFonts w:ascii="Arial" w:hAnsi="Arial" w:cs="Arial"/>
          <w:highlight w:val="green"/>
        </w:rPr>
        <w:t>Ensayos (Anexo 4.4)</w:t>
      </w:r>
    </w:p>
    <w:p w14:paraId="11DDA95F" w14:textId="77777777" w:rsidR="006A49FD" w:rsidRPr="005C6AD8" w:rsidRDefault="006A49FD" w:rsidP="006A49FD">
      <w:pPr>
        <w:pStyle w:val="Prrafodelista"/>
        <w:numPr>
          <w:ilvl w:val="0"/>
          <w:numId w:val="27"/>
        </w:numPr>
        <w:jc w:val="both"/>
        <w:rPr>
          <w:rFonts w:ascii="Arial" w:hAnsi="Arial" w:cs="Arial"/>
          <w:highlight w:val="green"/>
        </w:rPr>
      </w:pPr>
      <w:r w:rsidRPr="005C6AD8">
        <w:rPr>
          <w:rFonts w:ascii="Arial" w:hAnsi="Arial" w:cs="Arial"/>
          <w:highlight w:val="green"/>
        </w:rPr>
        <w:t>Bitácoras (Anexo 4.5)</w:t>
      </w:r>
    </w:p>
    <w:p w14:paraId="7FB758E1" w14:textId="77777777" w:rsidR="006A49FD" w:rsidRPr="005C6AD8" w:rsidRDefault="006A49FD" w:rsidP="006A49FD">
      <w:pPr>
        <w:pStyle w:val="Prrafodelista"/>
        <w:numPr>
          <w:ilvl w:val="0"/>
          <w:numId w:val="27"/>
        </w:numPr>
        <w:jc w:val="both"/>
        <w:rPr>
          <w:rFonts w:ascii="Arial" w:hAnsi="Arial" w:cs="Arial"/>
          <w:highlight w:val="green"/>
        </w:rPr>
      </w:pPr>
      <w:r w:rsidRPr="005C6AD8">
        <w:rPr>
          <w:rFonts w:ascii="Arial" w:hAnsi="Arial" w:cs="Arial"/>
          <w:highlight w:val="green"/>
        </w:rPr>
        <w:t xml:space="preserve">Informes de investigación documental </w:t>
      </w:r>
    </w:p>
    <w:p w14:paraId="37D9B8DC" w14:textId="77777777" w:rsidR="006A49FD" w:rsidRPr="005C6AD8" w:rsidRDefault="006A49FD" w:rsidP="006A49FD">
      <w:pPr>
        <w:pStyle w:val="Prrafodelista"/>
        <w:numPr>
          <w:ilvl w:val="0"/>
          <w:numId w:val="27"/>
        </w:numPr>
        <w:jc w:val="both"/>
        <w:rPr>
          <w:rFonts w:ascii="Arial" w:hAnsi="Arial" w:cs="Arial"/>
          <w:highlight w:val="green"/>
        </w:rPr>
      </w:pPr>
      <w:r w:rsidRPr="005C6AD8">
        <w:rPr>
          <w:rFonts w:ascii="Arial" w:hAnsi="Arial" w:cs="Arial"/>
          <w:highlight w:val="green"/>
        </w:rPr>
        <w:t xml:space="preserve">Informes de investigación de campo </w:t>
      </w:r>
    </w:p>
    <w:p w14:paraId="369592FC" w14:textId="77777777" w:rsidR="006A49FD" w:rsidRPr="005C6AD8" w:rsidRDefault="006A49FD" w:rsidP="006A49FD">
      <w:pPr>
        <w:pStyle w:val="Prrafodelista"/>
        <w:numPr>
          <w:ilvl w:val="0"/>
          <w:numId w:val="27"/>
        </w:numPr>
        <w:jc w:val="both"/>
        <w:rPr>
          <w:rFonts w:ascii="Arial" w:hAnsi="Arial" w:cs="Arial"/>
          <w:highlight w:val="green"/>
        </w:rPr>
      </w:pPr>
      <w:r w:rsidRPr="005C6AD8">
        <w:rPr>
          <w:rFonts w:ascii="Arial" w:hAnsi="Arial" w:cs="Arial"/>
          <w:highlight w:val="green"/>
        </w:rPr>
        <w:t>Carteles (Anexo 4.6)</w:t>
      </w:r>
    </w:p>
    <w:p w14:paraId="233496D4" w14:textId="77777777" w:rsidR="006A49FD" w:rsidRPr="005C6AD8" w:rsidRDefault="006A49FD" w:rsidP="006A49FD">
      <w:pPr>
        <w:pStyle w:val="Prrafodelista"/>
        <w:numPr>
          <w:ilvl w:val="0"/>
          <w:numId w:val="27"/>
        </w:numPr>
        <w:jc w:val="both"/>
        <w:rPr>
          <w:rFonts w:ascii="Arial" w:hAnsi="Arial" w:cs="Arial"/>
          <w:highlight w:val="green"/>
        </w:rPr>
      </w:pPr>
      <w:r w:rsidRPr="005C6AD8">
        <w:rPr>
          <w:rFonts w:ascii="Arial" w:hAnsi="Arial" w:cs="Arial"/>
          <w:highlight w:val="green"/>
        </w:rPr>
        <w:t>Ponencias (Anexo 4.7)</w:t>
      </w:r>
    </w:p>
    <w:p w14:paraId="338B0F38" w14:textId="77777777" w:rsidR="006A49FD" w:rsidRPr="005C6AD8" w:rsidRDefault="006A49FD" w:rsidP="006A49FD">
      <w:pPr>
        <w:pStyle w:val="Prrafodelista"/>
        <w:numPr>
          <w:ilvl w:val="0"/>
          <w:numId w:val="27"/>
        </w:numPr>
        <w:jc w:val="both"/>
        <w:rPr>
          <w:rFonts w:ascii="Arial" w:hAnsi="Arial" w:cs="Arial"/>
          <w:highlight w:val="green"/>
        </w:rPr>
      </w:pPr>
      <w:r w:rsidRPr="005C6AD8">
        <w:rPr>
          <w:rFonts w:ascii="Arial" w:hAnsi="Arial" w:cs="Arial"/>
          <w:highlight w:val="green"/>
        </w:rPr>
        <w:t>Imágenes -Imágenes (Anexo 4.9)</w:t>
      </w:r>
    </w:p>
    <w:p w14:paraId="78D3A6C4" w14:textId="77777777" w:rsidR="006A49FD" w:rsidRPr="005C6AD8" w:rsidRDefault="006A49FD" w:rsidP="006A49FD">
      <w:pPr>
        <w:pStyle w:val="Prrafodelista"/>
        <w:numPr>
          <w:ilvl w:val="0"/>
          <w:numId w:val="27"/>
        </w:numPr>
        <w:jc w:val="both"/>
        <w:rPr>
          <w:rFonts w:ascii="Arial" w:hAnsi="Arial" w:cs="Arial"/>
          <w:highlight w:val="green"/>
        </w:rPr>
      </w:pPr>
      <w:r w:rsidRPr="005C6AD8">
        <w:rPr>
          <w:rFonts w:ascii="Arial" w:hAnsi="Arial" w:cs="Arial"/>
          <w:highlight w:val="green"/>
        </w:rPr>
        <w:t>Mapas conceptuales (Anexo 4.10)</w:t>
      </w:r>
    </w:p>
    <w:p w14:paraId="6AB19BB8" w14:textId="77777777" w:rsidR="006A49FD" w:rsidRPr="005C6AD8" w:rsidRDefault="006A49FD" w:rsidP="006A49FD">
      <w:pPr>
        <w:pStyle w:val="Prrafodelista"/>
        <w:numPr>
          <w:ilvl w:val="0"/>
          <w:numId w:val="27"/>
        </w:numPr>
        <w:jc w:val="both"/>
        <w:rPr>
          <w:rFonts w:ascii="Arial" w:hAnsi="Arial" w:cs="Arial"/>
          <w:highlight w:val="green"/>
        </w:rPr>
      </w:pPr>
      <w:r w:rsidRPr="005C6AD8">
        <w:rPr>
          <w:rFonts w:ascii="Arial" w:hAnsi="Arial" w:cs="Arial"/>
          <w:highlight w:val="green"/>
        </w:rPr>
        <w:t xml:space="preserve">Cuadros Sinópticos </w:t>
      </w:r>
    </w:p>
    <w:p w14:paraId="3AAFDF0D" w14:textId="77777777" w:rsidR="006A49FD" w:rsidRPr="005C6AD8" w:rsidRDefault="006A49FD" w:rsidP="006A49FD">
      <w:pPr>
        <w:pStyle w:val="Prrafodelista"/>
        <w:numPr>
          <w:ilvl w:val="0"/>
          <w:numId w:val="27"/>
        </w:numPr>
        <w:jc w:val="both"/>
        <w:rPr>
          <w:rFonts w:ascii="Arial" w:hAnsi="Arial" w:cs="Arial"/>
          <w:highlight w:val="green"/>
        </w:rPr>
      </w:pPr>
      <w:r w:rsidRPr="005C6AD8">
        <w:rPr>
          <w:rFonts w:ascii="Arial" w:hAnsi="Arial" w:cs="Arial"/>
          <w:highlight w:val="green"/>
        </w:rPr>
        <w:t>Esquemas (Anexo 4.11)</w:t>
      </w:r>
    </w:p>
    <w:p w14:paraId="080CBD35" w14:textId="77777777" w:rsidR="006A49FD" w:rsidRPr="005C6AD8" w:rsidRDefault="006A49FD" w:rsidP="006A49FD">
      <w:pPr>
        <w:pStyle w:val="Prrafodelista"/>
        <w:numPr>
          <w:ilvl w:val="0"/>
          <w:numId w:val="27"/>
        </w:numPr>
        <w:jc w:val="both"/>
        <w:rPr>
          <w:rFonts w:ascii="Arial" w:hAnsi="Arial" w:cs="Arial"/>
          <w:highlight w:val="green"/>
        </w:rPr>
      </w:pPr>
      <w:r w:rsidRPr="005C6AD8">
        <w:rPr>
          <w:rFonts w:ascii="Arial" w:hAnsi="Arial" w:cs="Arial"/>
          <w:highlight w:val="green"/>
        </w:rPr>
        <w:t xml:space="preserve">Síntesis  </w:t>
      </w:r>
    </w:p>
    <w:p w14:paraId="6BC358AB" w14:textId="77777777" w:rsidR="006A49FD" w:rsidRPr="005C6AD8" w:rsidRDefault="006A49FD" w:rsidP="006A49FD">
      <w:pPr>
        <w:pStyle w:val="Prrafodelista"/>
        <w:numPr>
          <w:ilvl w:val="0"/>
          <w:numId w:val="27"/>
        </w:numPr>
        <w:ind w:left="1418"/>
        <w:jc w:val="both"/>
        <w:rPr>
          <w:rFonts w:ascii="Arial" w:hAnsi="Arial" w:cs="Arial"/>
          <w:highlight w:val="green"/>
        </w:rPr>
      </w:pPr>
      <w:r w:rsidRPr="005C6AD8">
        <w:rPr>
          <w:rFonts w:ascii="Arial" w:hAnsi="Arial" w:cs="Arial"/>
          <w:highlight w:val="green"/>
        </w:rPr>
        <w:t>Entre otros</w:t>
      </w:r>
    </w:p>
    <w:p w14:paraId="402D7DB9" w14:textId="77777777" w:rsidR="006A49FD" w:rsidRPr="007907FC" w:rsidRDefault="006A49FD" w:rsidP="006A49FD">
      <w:pPr>
        <w:jc w:val="both"/>
        <w:rPr>
          <w:rFonts w:ascii="Arial" w:hAnsi="Arial" w:cs="Arial"/>
          <w:highlight w:val="green"/>
        </w:rPr>
      </w:pPr>
    </w:p>
    <w:p w14:paraId="2C3D07BD" w14:textId="77777777" w:rsidR="006A49FD" w:rsidRPr="002F12ED" w:rsidRDefault="006A49FD" w:rsidP="006A49FD"/>
    <w:p w14:paraId="3C5E95DB" w14:textId="77777777" w:rsidR="006A49FD" w:rsidRDefault="006A49FD" w:rsidP="006A49FD">
      <w:pPr>
        <w:pStyle w:val="Ttulo1"/>
        <w:jc w:val="center"/>
        <w:rPr>
          <w:rFonts w:ascii="Arial" w:hAnsi="Arial" w:cs="Arial"/>
          <w:b/>
          <w:sz w:val="28"/>
        </w:rPr>
      </w:pPr>
    </w:p>
    <w:p w14:paraId="6D931EE7" w14:textId="77777777" w:rsidR="00292F28" w:rsidRDefault="00292F28" w:rsidP="006A49FD">
      <w:pPr>
        <w:pStyle w:val="Ttulo1"/>
        <w:rPr>
          <w:rFonts w:ascii="Arial" w:eastAsia="Times New Roman" w:hAnsi="Arial" w:cs="Arial"/>
          <w:color w:val="000000"/>
          <w:sz w:val="24"/>
          <w:szCs w:val="24"/>
        </w:rPr>
      </w:pPr>
    </w:p>
    <w:sectPr w:rsidR="00292F28"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4">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7">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8">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9">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C553BA1"/>
    <w:multiLevelType w:val="hybridMultilevel"/>
    <w:tmpl w:val="B26EBDD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4">
    <w:nsid w:val="4C4B23D1"/>
    <w:multiLevelType w:val="hybridMultilevel"/>
    <w:tmpl w:val="7004E762"/>
    <w:lvl w:ilvl="0" w:tplc="282EFB34">
      <w:numFmt w:val="bullet"/>
      <w:lvlText w:val="-"/>
      <w:lvlJc w:val="left"/>
      <w:pPr>
        <w:ind w:left="360" w:hanging="360"/>
      </w:pPr>
      <w:rPr>
        <w:rFonts w:ascii="Calibri" w:eastAsia="Times New Roman"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7">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A4B3E4B"/>
    <w:multiLevelType w:val="hybridMultilevel"/>
    <w:tmpl w:val="0FF0C7BE"/>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20">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2">
    <w:nsid w:val="6B0915DF"/>
    <w:multiLevelType w:val="hybridMultilevel"/>
    <w:tmpl w:val="3808D4DA"/>
    <w:lvl w:ilvl="0" w:tplc="F4C83D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EB1C07"/>
    <w:multiLevelType w:val="hybridMultilevel"/>
    <w:tmpl w:val="02AE051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EB37BB5"/>
    <w:multiLevelType w:val="hybridMultilevel"/>
    <w:tmpl w:val="F334D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3"/>
  </w:num>
  <w:num w:numId="4">
    <w:abstractNumId w:val="21"/>
  </w:num>
  <w:num w:numId="5">
    <w:abstractNumId w:val="7"/>
  </w:num>
  <w:num w:numId="6">
    <w:abstractNumId w:val="13"/>
  </w:num>
  <w:num w:numId="7">
    <w:abstractNumId w:val="6"/>
  </w:num>
  <w:num w:numId="8">
    <w:abstractNumId w:val="20"/>
  </w:num>
  <w:num w:numId="9">
    <w:abstractNumId w:val="16"/>
  </w:num>
  <w:num w:numId="10">
    <w:abstractNumId w:val="4"/>
  </w:num>
  <w:num w:numId="11">
    <w:abstractNumId w:val="1"/>
  </w:num>
  <w:num w:numId="12">
    <w:abstractNumId w:val="0"/>
  </w:num>
  <w:num w:numId="13">
    <w:abstractNumId w:val="17"/>
  </w:num>
  <w:num w:numId="14">
    <w:abstractNumId w:val="26"/>
  </w:num>
  <w:num w:numId="15">
    <w:abstractNumId w:val="5"/>
  </w:num>
  <w:num w:numId="16">
    <w:abstractNumId w:val="19"/>
  </w:num>
  <w:num w:numId="17">
    <w:abstractNumId w:val="25"/>
  </w:num>
  <w:num w:numId="18">
    <w:abstractNumId w:val="14"/>
  </w:num>
  <w:num w:numId="19">
    <w:abstractNumId w:val="23"/>
  </w:num>
  <w:num w:numId="20">
    <w:abstractNumId w:val="10"/>
  </w:num>
  <w:num w:numId="21">
    <w:abstractNumId w:val="22"/>
  </w:num>
  <w:num w:numId="22">
    <w:abstractNumId w:val="12"/>
  </w:num>
  <w:num w:numId="23">
    <w:abstractNumId w:val="18"/>
  </w:num>
  <w:num w:numId="24">
    <w:abstractNumId w:val="9"/>
  </w:num>
  <w:num w:numId="25">
    <w:abstractNumId w:val="11"/>
  </w:num>
  <w:num w:numId="26">
    <w:abstractNumId w:val="2"/>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87CBD"/>
    <w:rsid w:val="001D191F"/>
    <w:rsid w:val="00292F28"/>
    <w:rsid w:val="002A5CC8"/>
    <w:rsid w:val="00650D33"/>
    <w:rsid w:val="00656246"/>
    <w:rsid w:val="006A49FD"/>
    <w:rsid w:val="006B6CA5"/>
    <w:rsid w:val="0084605D"/>
    <w:rsid w:val="008F1870"/>
    <w:rsid w:val="00D25550"/>
    <w:rsid w:val="00E07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187CBD"/>
    <w:rPr>
      <w:color w:val="0563C1" w:themeColor="hyperlink"/>
      <w:u w:val="single"/>
    </w:rPr>
  </w:style>
  <w:style w:type="table" w:customStyle="1" w:styleId="ListTable1LightAccent3">
    <w:name w:val="List Table 1 Light Accent 3"/>
    <w:basedOn w:val="Tablanormal"/>
    <w:uiPriority w:val="46"/>
    <w:rsid w:val="00292F2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2A5CC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187CBD"/>
    <w:rPr>
      <w:color w:val="0563C1" w:themeColor="hyperlink"/>
      <w:u w:val="single"/>
    </w:rPr>
  </w:style>
  <w:style w:type="table" w:customStyle="1" w:styleId="ListTable1LightAccent3">
    <w:name w:val="List Table 1 Light Accent 3"/>
    <w:basedOn w:val="Tablanormal"/>
    <w:uiPriority w:val="46"/>
    <w:rsid w:val="00292F2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2A5CC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alidad.salud.gob.mx/site/regsa/dpn-hs_01.html" TargetMode="External"/><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proteccioncivil.bellasartes.gob.mx/"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cademicos.ccadet.unam.mx/ovsei.gelman/pdf/libro/capitulo%200.PDF"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5.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atlasriesgosver.gob.mx/mapper/map.phtml?&amp;language=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7029</Words>
  <Characters>38665</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2019-02-06T15:57:00Z</dcterms:created>
  <dcterms:modified xsi:type="dcterms:W3CDTF">2020-09-24T17:24:00Z</dcterms:modified>
</cp:coreProperties>
</file>