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2D58B" w14:textId="34727B81" w:rsidR="001D191F" w:rsidRPr="00BF2C8E" w:rsidRDefault="006D70DC" w:rsidP="001D191F">
      <w:pPr>
        <w:pStyle w:val="Foto"/>
        <w:rPr>
          <w:rFonts w:ascii="Arial" w:hAnsi="Arial" w:cs="Arial"/>
          <w:sz w:val="36"/>
        </w:rPr>
      </w:pPr>
      <w:r w:rsidRPr="00E128AD">
        <w:rPr>
          <w:noProof/>
          <w:lang w:val="es-MX" w:eastAsia="es-MX"/>
        </w:rPr>
        <w:drawing>
          <wp:anchor distT="0" distB="0" distL="114300" distR="114300" simplePos="0" relativeHeight="251691008" behindDoc="1" locked="0" layoutInCell="1" allowOverlap="1" wp14:anchorId="26F8DE3B" wp14:editId="2BBB2B43">
            <wp:simplePos x="0" y="0"/>
            <wp:positionH relativeFrom="margin">
              <wp:posOffset>-109728</wp:posOffset>
            </wp:positionH>
            <wp:positionV relativeFrom="margin">
              <wp:posOffset>-244475</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58DBEC58" wp14:editId="0806D6D2">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31370991"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2776D1E0"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145E3BD2" w14:textId="77777777" w:rsidR="001D191F" w:rsidRDefault="001D191F" w:rsidP="001D191F">
      <w:pPr>
        <w:pStyle w:val="Foto"/>
      </w:pPr>
    </w:p>
    <w:p w14:paraId="7E2998AA" w14:textId="77777777" w:rsidR="001D191F" w:rsidRDefault="001D191F" w:rsidP="001D191F">
      <w:pPr>
        <w:pStyle w:val="Foto"/>
      </w:pPr>
    </w:p>
    <w:p w14:paraId="1CD2A680" w14:textId="77777777" w:rsidR="001D191F" w:rsidRDefault="001D191F" w:rsidP="001D191F">
      <w:pPr>
        <w:pStyle w:val="Foto"/>
      </w:pPr>
    </w:p>
    <w:p w14:paraId="584A2FF9" w14:textId="77777777" w:rsidR="001D191F" w:rsidRDefault="001D191F" w:rsidP="001D191F">
      <w:pPr>
        <w:pStyle w:val="Ttulo"/>
        <w:rPr>
          <w:sz w:val="110"/>
          <w:szCs w:val="110"/>
        </w:rPr>
      </w:pPr>
    </w:p>
    <w:p w14:paraId="311F5B7E"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1B05CA2A" w14:textId="77777777" w:rsidR="001D191F" w:rsidRPr="006B6CA5" w:rsidRDefault="001D191F" w:rsidP="001D191F">
      <w:pPr>
        <w:pStyle w:val="Subttulo"/>
        <w:rPr>
          <w:sz w:val="40"/>
        </w:rPr>
      </w:pPr>
      <w:r w:rsidRPr="006B6CA5">
        <w:rPr>
          <w:sz w:val="40"/>
        </w:rPr>
        <w:t xml:space="preserve">e. e.: </w:t>
      </w:r>
      <w:r w:rsidR="00481350">
        <w:rPr>
          <w:sz w:val="40"/>
        </w:rPr>
        <w:t>patología quirúrgica</w:t>
      </w:r>
    </w:p>
    <w:p w14:paraId="48297B7C" w14:textId="77777777" w:rsidR="001D191F" w:rsidRPr="006B6CA5" w:rsidRDefault="001D191F" w:rsidP="001D191F">
      <w:pPr>
        <w:pStyle w:val="Subttulo"/>
        <w:rPr>
          <w:sz w:val="40"/>
        </w:rPr>
      </w:pPr>
      <w:r w:rsidRPr="006B6CA5">
        <w:rPr>
          <w:sz w:val="40"/>
        </w:rPr>
        <w:t>academico: ------------- ----- ------------</w:t>
      </w:r>
    </w:p>
    <w:p w14:paraId="4393D0BF" w14:textId="7CF2F519" w:rsidR="00C5140C" w:rsidRDefault="001D191F" w:rsidP="001D191F">
      <w:pPr>
        <w:pStyle w:val="Subttulo"/>
        <w:rPr>
          <w:sz w:val="40"/>
        </w:rPr>
      </w:pPr>
      <w:r w:rsidRPr="006B6CA5">
        <w:rPr>
          <w:sz w:val="40"/>
        </w:rPr>
        <w:t xml:space="preserve">periodo escolar: </w:t>
      </w:r>
      <w:r w:rsidR="001550B4">
        <w:rPr>
          <w:sz w:val="40"/>
        </w:rPr>
        <w:t>AGOSTO 2020 – ENERO 2021</w:t>
      </w:r>
    </w:p>
    <w:p w14:paraId="2B31F774" w14:textId="18BC161E" w:rsidR="001D191F" w:rsidRDefault="001D191F" w:rsidP="001D191F">
      <w:pPr>
        <w:pStyle w:val="Subttulo"/>
        <w:rPr>
          <w:sz w:val="40"/>
        </w:rPr>
      </w:pPr>
      <w:r w:rsidRPr="006B6CA5">
        <w:rPr>
          <w:sz w:val="40"/>
        </w:rPr>
        <w:t>nrc: -------</w:t>
      </w:r>
    </w:p>
    <w:p w14:paraId="6B7D537C" w14:textId="5B50D15E" w:rsidR="00300F71" w:rsidRDefault="00300F71" w:rsidP="001D191F">
      <w:pPr>
        <w:pStyle w:val="Subttulo"/>
        <w:rPr>
          <w:sz w:val="40"/>
        </w:rPr>
      </w:pPr>
      <w:r>
        <w:rPr>
          <w:sz w:val="40"/>
        </w:rPr>
        <w:t>plan 2017</w:t>
      </w:r>
    </w:p>
    <w:p w14:paraId="36EED7CF" w14:textId="77777777" w:rsidR="001D191F" w:rsidRDefault="001D191F" w:rsidP="001D191F">
      <w:pPr>
        <w:pStyle w:val="Subttulo"/>
        <w:rPr>
          <w:sz w:val="40"/>
        </w:rPr>
      </w:pPr>
      <w:r>
        <w:rPr>
          <w:sz w:val="40"/>
        </w:rPr>
        <w:t xml:space="preserve"> </w:t>
      </w:r>
    </w:p>
    <w:p w14:paraId="03DA02A9" w14:textId="77777777" w:rsidR="001D191F" w:rsidRDefault="001D191F" w:rsidP="001D191F">
      <w:pPr>
        <w:pStyle w:val="Subttulo"/>
        <w:rPr>
          <w:sz w:val="40"/>
        </w:rPr>
      </w:pPr>
    </w:p>
    <w:p w14:paraId="5DA4B46E" w14:textId="77777777" w:rsidR="001D191F" w:rsidRDefault="001D191F" w:rsidP="001D191F">
      <w:pPr>
        <w:pStyle w:val="Subttulo"/>
        <w:rPr>
          <w:sz w:val="40"/>
        </w:rPr>
      </w:pPr>
    </w:p>
    <w:p w14:paraId="12AAD228" w14:textId="77777777" w:rsidR="001D191F" w:rsidRDefault="001D191F" w:rsidP="001D191F">
      <w:pPr>
        <w:pStyle w:val="Subttulo"/>
        <w:rPr>
          <w:sz w:val="40"/>
        </w:rPr>
      </w:pPr>
    </w:p>
    <w:p w14:paraId="3E4CF51D" w14:textId="77777777" w:rsidR="001D191F" w:rsidRDefault="001D191F" w:rsidP="001D191F">
      <w:pPr>
        <w:pStyle w:val="Subttulo"/>
        <w:rPr>
          <w:sz w:val="40"/>
        </w:rPr>
      </w:pPr>
    </w:p>
    <w:p w14:paraId="2964364C" w14:textId="77777777" w:rsidR="001D191F" w:rsidRDefault="001D191F" w:rsidP="001D191F">
      <w:pPr>
        <w:pStyle w:val="Subttulo"/>
        <w:rPr>
          <w:sz w:val="40"/>
        </w:rPr>
      </w:pPr>
    </w:p>
    <w:p w14:paraId="0483D682" w14:textId="77777777" w:rsidR="001D191F" w:rsidRDefault="001D191F" w:rsidP="001D191F">
      <w:pPr>
        <w:pStyle w:val="Subttulo"/>
        <w:rPr>
          <w:sz w:val="40"/>
        </w:rPr>
      </w:pPr>
    </w:p>
    <w:p w14:paraId="50C8E4FC" w14:textId="77777777" w:rsidR="001D191F" w:rsidRDefault="001D191F" w:rsidP="001D191F">
      <w:pPr>
        <w:pStyle w:val="Subttulo"/>
        <w:rPr>
          <w:sz w:val="40"/>
        </w:rPr>
      </w:pPr>
    </w:p>
    <w:p w14:paraId="5A4EAF76" w14:textId="77777777" w:rsidR="001D191F" w:rsidRDefault="001D191F" w:rsidP="001D191F">
      <w:pPr>
        <w:pStyle w:val="Subttulo"/>
        <w:jc w:val="left"/>
        <w:rPr>
          <w:sz w:val="40"/>
        </w:rPr>
      </w:pPr>
    </w:p>
    <w:p w14:paraId="49BE8245" w14:textId="77777777" w:rsidR="005E0C75" w:rsidRPr="00FD6A7C" w:rsidRDefault="005E0C75" w:rsidP="005E0C75">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4080" behindDoc="0" locked="0" layoutInCell="1" allowOverlap="1" wp14:anchorId="4D48A31C" wp14:editId="76A636A5">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0B11AC19" w14:textId="77777777" w:rsidR="005E0C75" w:rsidRPr="0078447D" w:rsidRDefault="005E0C75" w:rsidP="005E0C75">
                              <w:pPr>
                                <w:pStyle w:val="Prrafodelista"/>
                                <w:numPr>
                                  <w:ilvl w:val="0"/>
                                  <w:numId w:val="33"/>
                                </w:numPr>
                                <w:rPr>
                                  <w:rFonts w:ascii="Arial" w:hAnsi="Arial" w:cs="Arial"/>
                                  <w:b/>
                                </w:rPr>
                              </w:pPr>
                              <w:r w:rsidRPr="0078447D">
                                <w:rPr>
                                  <w:rFonts w:ascii="Arial" w:hAnsi="Arial" w:cs="Arial"/>
                                  <w:b/>
                                </w:rPr>
                                <w:t>INFORMACION INSTITUCIONAL</w:t>
                              </w:r>
                            </w:p>
                            <w:p w14:paraId="4003F633" w14:textId="77777777" w:rsidR="005E0C75" w:rsidRDefault="005E0C75" w:rsidP="005E0C75">
                              <w:pPr>
                                <w:pStyle w:val="Prrafodelista"/>
                                <w:ind w:left="360"/>
                                <w:jc w:val="right"/>
                                <w:rPr>
                                  <w:rFonts w:ascii="Arial" w:hAnsi="Arial" w:cs="Arial"/>
                                  <w:b/>
                                </w:rPr>
                              </w:pPr>
                            </w:p>
                            <w:p w14:paraId="7308E86D" w14:textId="77777777" w:rsidR="005E0C75" w:rsidRDefault="005E0C75" w:rsidP="005E0C75">
                              <w:pPr>
                                <w:pStyle w:val="Prrafodelista"/>
                                <w:ind w:left="360"/>
                                <w:jc w:val="right"/>
                                <w:rPr>
                                  <w:rFonts w:ascii="Arial" w:hAnsi="Arial" w:cs="Arial"/>
                                  <w:b/>
                                </w:rPr>
                              </w:pPr>
                              <w:r>
                                <w:rPr>
                                  <w:rFonts w:ascii="Arial" w:hAnsi="Arial" w:cs="Arial"/>
                                  <w:b/>
                                </w:rPr>
                                <w:t xml:space="preserve">Introducción </w:t>
                              </w:r>
                            </w:p>
                            <w:p w14:paraId="37C99F00" w14:textId="77777777" w:rsidR="005E0C75" w:rsidRDefault="005E0C75" w:rsidP="005E0C75">
                              <w:pPr>
                                <w:pStyle w:val="Prrafodelista"/>
                                <w:ind w:left="360"/>
                                <w:jc w:val="right"/>
                                <w:rPr>
                                  <w:rFonts w:ascii="Arial" w:hAnsi="Arial" w:cs="Arial"/>
                                  <w:b/>
                                </w:rPr>
                              </w:pPr>
                              <w:r>
                                <w:rPr>
                                  <w:rFonts w:ascii="Arial" w:hAnsi="Arial" w:cs="Arial"/>
                                  <w:b/>
                                </w:rPr>
                                <w:t xml:space="preserve">Misión </w:t>
                              </w:r>
                            </w:p>
                            <w:p w14:paraId="4CE59126" w14:textId="77777777" w:rsidR="005E0C75" w:rsidRDefault="005E0C75" w:rsidP="005E0C75">
                              <w:pPr>
                                <w:pStyle w:val="Prrafodelista"/>
                                <w:ind w:left="360"/>
                                <w:jc w:val="right"/>
                                <w:rPr>
                                  <w:rFonts w:ascii="Arial" w:hAnsi="Arial" w:cs="Arial"/>
                                  <w:b/>
                                </w:rPr>
                              </w:pPr>
                              <w:r>
                                <w:rPr>
                                  <w:rFonts w:ascii="Arial" w:hAnsi="Arial" w:cs="Arial"/>
                                  <w:b/>
                                </w:rPr>
                                <w:t>Visión</w:t>
                              </w:r>
                            </w:p>
                            <w:p w14:paraId="1DFE49F4" w14:textId="77777777" w:rsidR="005E0C75" w:rsidRPr="0078447D" w:rsidRDefault="005E0C75" w:rsidP="005E0C75">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9408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0B11AC19" w14:textId="77777777" w:rsidR="005E0C75" w:rsidRPr="0078447D" w:rsidRDefault="005E0C75" w:rsidP="005E0C75">
                        <w:pPr>
                          <w:pStyle w:val="Prrafodelista"/>
                          <w:numPr>
                            <w:ilvl w:val="0"/>
                            <w:numId w:val="33"/>
                          </w:numPr>
                          <w:rPr>
                            <w:rFonts w:ascii="Arial" w:hAnsi="Arial" w:cs="Arial"/>
                            <w:b/>
                          </w:rPr>
                        </w:pPr>
                        <w:r w:rsidRPr="0078447D">
                          <w:rPr>
                            <w:rFonts w:ascii="Arial" w:hAnsi="Arial" w:cs="Arial"/>
                            <w:b/>
                          </w:rPr>
                          <w:t>INFORMACION INSTITUCIONAL</w:t>
                        </w:r>
                      </w:p>
                      <w:p w14:paraId="4003F633" w14:textId="77777777" w:rsidR="005E0C75" w:rsidRDefault="005E0C75" w:rsidP="005E0C75">
                        <w:pPr>
                          <w:pStyle w:val="Prrafodelista"/>
                          <w:ind w:left="360"/>
                          <w:jc w:val="right"/>
                          <w:rPr>
                            <w:rFonts w:ascii="Arial" w:hAnsi="Arial" w:cs="Arial"/>
                            <w:b/>
                          </w:rPr>
                        </w:pPr>
                      </w:p>
                      <w:p w14:paraId="7308E86D" w14:textId="77777777" w:rsidR="005E0C75" w:rsidRDefault="005E0C75" w:rsidP="005E0C75">
                        <w:pPr>
                          <w:pStyle w:val="Prrafodelista"/>
                          <w:ind w:left="360"/>
                          <w:jc w:val="right"/>
                          <w:rPr>
                            <w:rFonts w:ascii="Arial" w:hAnsi="Arial" w:cs="Arial"/>
                            <w:b/>
                          </w:rPr>
                        </w:pPr>
                        <w:r>
                          <w:rPr>
                            <w:rFonts w:ascii="Arial" w:hAnsi="Arial" w:cs="Arial"/>
                            <w:b/>
                          </w:rPr>
                          <w:t xml:space="preserve">Introducción </w:t>
                        </w:r>
                      </w:p>
                      <w:p w14:paraId="37C99F00" w14:textId="77777777" w:rsidR="005E0C75" w:rsidRDefault="005E0C75" w:rsidP="005E0C75">
                        <w:pPr>
                          <w:pStyle w:val="Prrafodelista"/>
                          <w:ind w:left="360"/>
                          <w:jc w:val="right"/>
                          <w:rPr>
                            <w:rFonts w:ascii="Arial" w:hAnsi="Arial" w:cs="Arial"/>
                            <w:b/>
                          </w:rPr>
                        </w:pPr>
                        <w:r>
                          <w:rPr>
                            <w:rFonts w:ascii="Arial" w:hAnsi="Arial" w:cs="Arial"/>
                            <w:b/>
                          </w:rPr>
                          <w:t xml:space="preserve">Misión </w:t>
                        </w:r>
                      </w:p>
                      <w:p w14:paraId="4CE59126" w14:textId="77777777" w:rsidR="005E0C75" w:rsidRDefault="005E0C75" w:rsidP="005E0C75">
                        <w:pPr>
                          <w:pStyle w:val="Prrafodelista"/>
                          <w:ind w:left="360"/>
                          <w:jc w:val="right"/>
                          <w:rPr>
                            <w:rFonts w:ascii="Arial" w:hAnsi="Arial" w:cs="Arial"/>
                            <w:b/>
                          </w:rPr>
                        </w:pPr>
                        <w:r>
                          <w:rPr>
                            <w:rFonts w:ascii="Arial" w:hAnsi="Arial" w:cs="Arial"/>
                            <w:b/>
                          </w:rPr>
                          <w:t>Visión</w:t>
                        </w:r>
                      </w:p>
                      <w:p w14:paraId="1DFE49F4" w14:textId="77777777" w:rsidR="005E0C75" w:rsidRPr="0078447D" w:rsidRDefault="005E0C75" w:rsidP="005E0C75">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2C985F71" w14:textId="77777777" w:rsidR="005E0C75" w:rsidRPr="0078447D" w:rsidRDefault="005E0C75" w:rsidP="005E0C75">
      <w:pPr>
        <w:pStyle w:val="Prrafodelista"/>
        <w:ind w:left="360"/>
        <w:jc w:val="right"/>
        <w:rPr>
          <w:rFonts w:ascii="Arial" w:hAnsi="Arial" w:cs="Arial"/>
          <w:b/>
        </w:rPr>
      </w:pPr>
    </w:p>
    <w:p w14:paraId="6C924BBD" w14:textId="77777777" w:rsidR="005E0C75" w:rsidRPr="0078447D" w:rsidRDefault="005E0C75" w:rsidP="005E0C75">
      <w:pPr>
        <w:pStyle w:val="Prrafodelista"/>
        <w:ind w:left="360"/>
        <w:jc w:val="right"/>
        <w:rPr>
          <w:rFonts w:ascii="Arial" w:hAnsi="Arial" w:cs="Arial"/>
          <w:b/>
        </w:rPr>
      </w:pPr>
    </w:p>
    <w:p w14:paraId="43707BC2" w14:textId="061D003B" w:rsidR="005E0C75" w:rsidRPr="002C6A21" w:rsidRDefault="00C5140C" w:rsidP="005E0C75">
      <w:pPr>
        <w:spacing w:line="240" w:lineRule="auto"/>
        <w:jc w:val="both"/>
      </w:pPr>
      <w:r>
        <w:rPr>
          <w:b/>
          <w:caps/>
          <w:noProof/>
          <w:sz w:val="40"/>
          <w:lang w:eastAsia="es-MX"/>
        </w:rPr>
        <mc:AlternateContent>
          <mc:Choice Requires="wpg">
            <w:drawing>
              <wp:anchor distT="0" distB="0" distL="114300" distR="114300" simplePos="0" relativeHeight="251698176" behindDoc="0" locked="0" layoutInCell="1" allowOverlap="1" wp14:anchorId="4B131113" wp14:editId="4D9A5550">
                <wp:simplePos x="0" y="0"/>
                <wp:positionH relativeFrom="margin">
                  <wp:posOffset>-1962</wp:posOffset>
                </wp:positionH>
                <wp:positionV relativeFrom="paragraph">
                  <wp:posOffset>2604495</wp:posOffset>
                </wp:positionV>
                <wp:extent cx="5947410" cy="1473958"/>
                <wp:effectExtent l="19050" t="0" r="15240" b="12065"/>
                <wp:wrapNone/>
                <wp:docPr id="113" name="Grupo 113"/>
                <wp:cNvGraphicFramePr/>
                <a:graphic xmlns:a="http://schemas.openxmlformats.org/drawingml/2006/main">
                  <a:graphicData uri="http://schemas.microsoft.com/office/word/2010/wordprocessingGroup">
                    <wpg:wgp>
                      <wpg:cNvGrpSpPr/>
                      <wpg:grpSpPr>
                        <a:xfrm>
                          <a:off x="0" y="0"/>
                          <a:ext cx="5947410" cy="1473958"/>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798097E5" w14:textId="77777777" w:rsidR="005E0C75" w:rsidRDefault="005E0C75" w:rsidP="005E0C75">
                              <w:pPr>
                                <w:pStyle w:val="Prrafodelista"/>
                                <w:ind w:left="0"/>
                                <w:rPr>
                                  <w:rFonts w:ascii="Arial" w:hAnsi="Arial" w:cs="Arial"/>
                                  <w:b/>
                                </w:rPr>
                              </w:pPr>
                              <w:r>
                                <w:rPr>
                                  <w:rFonts w:ascii="Arial" w:hAnsi="Arial" w:cs="Arial"/>
                                  <w:b/>
                                </w:rPr>
                                <w:t>3. PLANEACIÓN EDUCATIVA</w:t>
                              </w:r>
                            </w:p>
                            <w:p w14:paraId="555025CD" w14:textId="77777777" w:rsidR="005E0C75" w:rsidRPr="00463546" w:rsidRDefault="005E0C75" w:rsidP="005E0C75">
                              <w:pPr>
                                <w:pStyle w:val="Prrafodelista"/>
                                <w:ind w:left="360"/>
                                <w:jc w:val="right"/>
                                <w:rPr>
                                  <w:rFonts w:ascii="Arial" w:hAnsi="Arial" w:cs="Arial"/>
                                  <w:b/>
                                </w:rPr>
                              </w:pPr>
                              <w:r w:rsidRPr="00463546">
                                <w:rPr>
                                  <w:rFonts w:ascii="Arial" w:hAnsi="Arial" w:cs="Arial"/>
                                  <w:b/>
                                </w:rPr>
                                <w:t>Programa académico</w:t>
                              </w:r>
                            </w:p>
                            <w:p w14:paraId="7EC6FBD1" w14:textId="77777777" w:rsidR="005E0C75" w:rsidRPr="00EB1833" w:rsidRDefault="005E0C75" w:rsidP="005E0C75">
                              <w:pPr>
                                <w:pStyle w:val="Prrafodelista"/>
                                <w:ind w:left="360"/>
                                <w:jc w:val="right"/>
                                <w:rPr>
                                  <w:rFonts w:ascii="Arial" w:hAnsi="Arial" w:cs="Arial"/>
                                  <w:b/>
                                </w:rPr>
                              </w:pPr>
                              <w:r w:rsidRPr="00463546">
                                <w:rPr>
                                  <w:rFonts w:ascii="Arial" w:hAnsi="Arial" w:cs="Arial"/>
                                  <w:b/>
                                </w:rPr>
                                <w:t>Calendarización</w:t>
                              </w:r>
                            </w:p>
                            <w:p w14:paraId="32B772AB" w14:textId="77777777" w:rsidR="005E0C75" w:rsidRDefault="005E0C75" w:rsidP="005E0C75">
                              <w:pPr>
                                <w:pStyle w:val="Prrafodelista"/>
                                <w:ind w:left="360"/>
                                <w:jc w:val="right"/>
                                <w:rPr>
                                  <w:rFonts w:ascii="Arial" w:hAnsi="Arial" w:cs="Arial"/>
                                  <w:b/>
                                </w:rPr>
                              </w:pPr>
                              <w:r w:rsidRPr="00463546">
                                <w:rPr>
                                  <w:rFonts w:ascii="Arial" w:hAnsi="Arial" w:cs="Arial"/>
                                  <w:b/>
                                </w:rPr>
                                <w:t>Planeación Didáctica</w:t>
                              </w:r>
                            </w:p>
                            <w:p w14:paraId="42B6D9C5" w14:textId="77777777" w:rsidR="005E0C75" w:rsidRDefault="005E0C75" w:rsidP="005E0C75">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09A4B44D" w14:textId="77777777" w:rsidR="00C5140C" w:rsidRDefault="00C5140C" w:rsidP="00C5140C">
                              <w:pPr>
                                <w:pStyle w:val="Prrafodelista"/>
                                <w:ind w:left="360"/>
                                <w:jc w:val="right"/>
                                <w:rPr>
                                  <w:rFonts w:ascii="Arial" w:hAnsi="Arial" w:cs="Arial"/>
                                  <w:b/>
                                </w:rPr>
                              </w:pPr>
                              <w:r>
                                <w:rPr>
                                  <w:rFonts w:ascii="Arial" w:hAnsi="Arial" w:cs="Arial"/>
                                  <w:b/>
                                </w:rPr>
                                <w:t xml:space="preserve">Formato evaluación de estudio autodirigido </w:t>
                              </w:r>
                            </w:p>
                            <w:p w14:paraId="27B29902" w14:textId="77777777" w:rsidR="00C5140C" w:rsidRPr="00463546" w:rsidRDefault="00C5140C" w:rsidP="005E0C75">
                              <w:pPr>
                                <w:pStyle w:val="Prrafodelista"/>
                                <w:ind w:left="360"/>
                                <w:jc w:val="right"/>
                                <w:rPr>
                                  <w:rFonts w:ascii="Arial" w:hAnsi="Arial" w:cs="Arial"/>
                                  <w:b/>
                                </w:rPr>
                              </w:pPr>
                            </w:p>
                            <w:p w14:paraId="7BCD37A0" w14:textId="77777777" w:rsidR="005E0C75" w:rsidRDefault="005E0C75" w:rsidP="005E0C75"/>
                            <w:p w14:paraId="2FDCC29C" w14:textId="77777777" w:rsidR="00C5140C" w:rsidRDefault="00C5140C" w:rsidP="005E0C75"/>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15pt;margin-top:205.1pt;width:468.3pt;height:116.05pt;z-index:25169817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798097E5" w14:textId="77777777" w:rsidR="005E0C75" w:rsidRDefault="005E0C75" w:rsidP="005E0C75">
                        <w:pPr>
                          <w:pStyle w:val="Prrafodelista"/>
                          <w:ind w:left="0"/>
                          <w:rPr>
                            <w:rFonts w:ascii="Arial" w:hAnsi="Arial" w:cs="Arial"/>
                            <w:b/>
                          </w:rPr>
                        </w:pPr>
                        <w:r>
                          <w:rPr>
                            <w:rFonts w:ascii="Arial" w:hAnsi="Arial" w:cs="Arial"/>
                            <w:b/>
                          </w:rPr>
                          <w:t>3. PLANEACIÓN EDUCATIVA</w:t>
                        </w:r>
                      </w:p>
                      <w:p w14:paraId="555025CD" w14:textId="77777777" w:rsidR="005E0C75" w:rsidRPr="00463546" w:rsidRDefault="005E0C75" w:rsidP="005E0C75">
                        <w:pPr>
                          <w:pStyle w:val="Prrafodelista"/>
                          <w:ind w:left="360"/>
                          <w:jc w:val="right"/>
                          <w:rPr>
                            <w:rFonts w:ascii="Arial" w:hAnsi="Arial" w:cs="Arial"/>
                            <w:b/>
                          </w:rPr>
                        </w:pPr>
                        <w:r w:rsidRPr="00463546">
                          <w:rPr>
                            <w:rFonts w:ascii="Arial" w:hAnsi="Arial" w:cs="Arial"/>
                            <w:b/>
                          </w:rPr>
                          <w:t>Programa académico</w:t>
                        </w:r>
                      </w:p>
                      <w:p w14:paraId="7EC6FBD1" w14:textId="77777777" w:rsidR="005E0C75" w:rsidRPr="00EB1833" w:rsidRDefault="005E0C75" w:rsidP="005E0C75">
                        <w:pPr>
                          <w:pStyle w:val="Prrafodelista"/>
                          <w:ind w:left="360"/>
                          <w:jc w:val="right"/>
                          <w:rPr>
                            <w:rFonts w:ascii="Arial" w:hAnsi="Arial" w:cs="Arial"/>
                            <w:b/>
                          </w:rPr>
                        </w:pPr>
                        <w:r w:rsidRPr="00463546">
                          <w:rPr>
                            <w:rFonts w:ascii="Arial" w:hAnsi="Arial" w:cs="Arial"/>
                            <w:b/>
                          </w:rPr>
                          <w:t>Calendarización</w:t>
                        </w:r>
                      </w:p>
                      <w:p w14:paraId="32B772AB" w14:textId="77777777" w:rsidR="005E0C75" w:rsidRDefault="005E0C75" w:rsidP="005E0C75">
                        <w:pPr>
                          <w:pStyle w:val="Prrafodelista"/>
                          <w:ind w:left="360"/>
                          <w:jc w:val="right"/>
                          <w:rPr>
                            <w:rFonts w:ascii="Arial" w:hAnsi="Arial" w:cs="Arial"/>
                            <w:b/>
                          </w:rPr>
                        </w:pPr>
                        <w:r w:rsidRPr="00463546">
                          <w:rPr>
                            <w:rFonts w:ascii="Arial" w:hAnsi="Arial" w:cs="Arial"/>
                            <w:b/>
                          </w:rPr>
                          <w:t>Planeación Didáctica</w:t>
                        </w:r>
                      </w:p>
                      <w:p w14:paraId="42B6D9C5" w14:textId="77777777" w:rsidR="005E0C75" w:rsidRDefault="005E0C75" w:rsidP="005E0C75">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09A4B44D" w14:textId="77777777" w:rsidR="00C5140C" w:rsidRDefault="00C5140C" w:rsidP="00C5140C">
                        <w:pPr>
                          <w:pStyle w:val="Prrafodelista"/>
                          <w:ind w:left="360"/>
                          <w:jc w:val="right"/>
                          <w:rPr>
                            <w:rFonts w:ascii="Arial" w:hAnsi="Arial" w:cs="Arial"/>
                            <w:b/>
                          </w:rPr>
                        </w:pPr>
                        <w:r>
                          <w:rPr>
                            <w:rFonts w:ascii="Arial" w:hAnsi="Arial" w:cs="Arial"/>
                            <w:b/>
                          </w:rPr>
                          <w:t xml:space="preserve">Formato evaluación de estudio autodirigido </w:t>
                        </w:r>
                      </w:p>
                      <w:p w14:paraId="27B29902" w14:textId="77777777" w:rsidR="00C5140C" w:rsidRPr="00463546" w:rsidRDefault="00C5140C" w:rsidP="005E0C75">
                        <w:pPr>
                          <w:pStyle w:val="Prrafodelista"/>
                          <w:ind w:left="360"/>
                          <w:jc w:val="right"/>
                          <w:rPr>
                            <w:rFonts w:ascii="Arial" w:hAnsi="Arial" w:cs="Arial"/>
                            <w:b/>
                          </w:rPr>
                        </w:pPr>
                      </w:p>
                      <w:p w14:paraId="7BCD37A0" w14:textId="77777777" w:rsidR="005E0C75" w:rsidRDefault="005E0C75" w:rsidP="005E0C75"/>
                      <w:p w14:paraId="2FDCC29C" w14:textId="77777777" w:rsidR="00C5140C" w:rsidRDefault="00C5140C" w:rsidP="005E0C75"/>
                    </w:txbxContent>
                  </v:textbox>
                </v:shape>
                <w10:wrap anchorx="margin"/>
              </v:group>
            </w:pict>
          </mc:Fallback>
        </mc:AlternateContent>
      </w:r>
      <w:r w:rsidR="005E0C75">
        <w:rPr>
          <w:b/>
          <w:caps/>
          <w:noProof/>
          <w:sz w:val="40"/>
          <w:lang w:eastAsia="es-MX"/>
        </w:rPr>
        <mc:AlternateContent>
          <mc:Choice Requires="wpg">
            <w:drawing>
              <wp:anchor distT="0" distB="0" distL="114300" distR="114300" simplePos="0" relativeHeight="251695104" behindDoc="0" locked="0" layoutInCell="1" allowOverlap="1" wp14:anchorId="618B5119" wp14:editId="219E885D">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3F67E5BD" w14:textId="77777777" w:rsidR="005E0C75" w:rsidRDefault="005E0C75" w:rsidP="005E0C75">
                              <w:pPr>
                                <w:pStyle w:val="Prrafodelista"/>
                                <w:ind w:left="0"/>
                                <w:rPr>
                                  <w:rFonts w:ascii="Arial" w:hAnsi="Arial" w:cs="Arial"/>
                                  <w:b/>
                                </w:rPr>
                              </w:pPr>
                              <w:r>
                                <w:rPr>
                                  <w:rFonts w:ascii="Arial" w:hAnsi="Arial" w:cs="Arial"/>
                                  <w:b/>
                                </w:rPr>
                                <w:t xml:space="preserve">2. INFORMACION CURRICULAR </w:t>
                              </w:r>
                            </w:p>
                            <w:p w14:paraId="0FE5642C" w14:textId="77777777" w:rsidR="005E0C75" w:rsidRDefault="005E0C75" w:rsidP="005E0C75">
                              <w:pPr>
                                <w:pStyle w:val="Prrafodelista"/>
                                <w:ind w:left="360"/>
                                <w:jc w:val="right"/>
                                <w:rPr>
                                  <w:rFonts w:ascii="Arial" w:hAnsi="Arial" w:cs="Arial"/>
                                  <w:b/>
                                </w:rPr>
                              </w:pPr>
                            </w:p>
                            <w:p w14:paraId="6E409DA9" w14:textId="77777777" w:rsidR="005E0C75" w:rsidRDefault="005E0C75" w:rsidP="005E0C75">
                              <w:pPr>
                                <w:pStyle w:val="Prrafodelista"/>
                                <w:ind w:left="360"/>
                                <w:jc w:val="right"/>
                                <w:rPr>
                                  <w:rFonts w:ascii="Arial" w:hAnsi="Arial" w:cs="Arial"/>
                                  <w:b/>
                                </w:rPr>
                              </w:pPr>
                              <w:r>
                                <w:rPr>
                                  <w:rFonts w:ascii="Arial" w:hAnsi="Arial" w:cs="Arial"/>
                                  <w:b/>
                                </w:rPr>
                                <w:t>Perfil de egreso</w:t>
                              </w:r>
                            </w:p>
                            <w:p w14:paraId="3FED46A5" w14:textId="77777777" w:rsidR="005E0C75" w:rsidRDefault="005E0C75" w:rsidP="005E0C75">
                              <w:pPr>
                                <w:pStyle w:val="Prrafodelista"/>
                                <w:ind w:left="360"/>
                                <w:jc w:val="right"/>
                                <w:rPr>
                                  <w:rFonts w:ascii="Arial" w:hAnsi="Arial" w:cs="Arial"/>
                                  <w:b/>
                                </w:rPr>
                              </w:pPr>
                              <w:r>
                                <w:rPr>
                                  <w:rFonts w:ascii="Arial" w:hAnsi="Arial" w:cs="Arial"/>
                                  <w:b/>
                                </w:rPr>
                                <w:t>Competencias genéricas</w:t>
                              </w:r>
                            </w:p>
                            <w:p w14:paraId="0CBBF14D" w14:textId="77777777" w:rsidR="005E0C75" w:rsidRDefault="005E0C75" w:rsidP="005E0C75">
                              <w:pPr>
                                <w:pStyle w:val="Prrafodelista"/>
                                <w:ind w:left="360"/>
                                <w:jc w:val="right"/>
                                <w:rPr>
                                  <w:rFonts w:ascii="Arial" w:hAnsi="Arial" w:cs="Arial"/>
                                  <w:b/>
                                </w:rPr>
                              </w:pPr>
                              <w:r>
                                <w:rPr>
                                  <w:rFonts w:ascii="Arial" w:hAnsi="Arial" w:cs="Arial"/>
                                  <w:b/>
                                </w:rPr>
                                <w:t xml:space="preserve">Mapa curricular </w:t>
                              </w:r>
                            </w:p>
                            <w:p w14:paraId="2124C3C8" w14:textId="77777777" w:rsidR="005E0C75" w:rsidRDefault="005E0C75" w:rsidP="005E0C75">
                              <w:pPr>
                                <w:pStyle w:val="Prrafodelista"/>
                                <w:ind w:left="360"/>
                                <w:jc w:val="right"/>
                                <w:rPr>
                                  <w:rFonts w:ascii="Arial" w:hAnsi="Arial" w:cs="Arial"/>
                                  <w:b/>
                                </w:rPr>
                              </w:pPr>
                              <w:r>
                                <w:rPr>
                                  <w:rFonts w:ascii="Arial" w:hAnsi="Arial" w:cs="Arial"/>
                                  <w:b/>
                                </w:rPr>
                                <w:t>Objetivos</w:t>
                              </w:r>
                            </w:p>
                            <w:p w14:paraId="1A779AF6" w14:textId="77777777" w:rsidR="005E0C75" w:rsidRPr="0078447D" w:rsidRDefault="005E0C75" w:rsidP="005E0C75">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9510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3F67E5BD" w14:textId="77777777" w:rsidR="005E0C75" w:rsidRDefault="005E0C75" w:rsidP="005E0C75">
                        <w:pPr>
                          <w:pStyle w:val="Prrafodelista"/>
                          <w:ind w:left="0"/>
                          <w:rPr>
                            <w:rFonts w:ascii="Arial" w:hAnsi="Arial" w:cs="Arial"/>
                            <w:b/>
                          </w:rPr>
                        </w:pPr>
                        <w:r>
                          <w:rPr>
                            <w:rFonts w:ascii="Arial" w:hAnsi="Arial" w:cs="Arial"/>
                            <w:b/>
                          </w:rPr>
                          <w:t xml:space="preserve">2. INFORMACION CURRICULAR </w:t>
                        </w:r>
                      </w:p>
                      <w:p w14:paraId="0FE5642C" w14:textId="77777777" w:rsidR="005E0C75" w:rsidRDefault="005E0C75" w:rsidP="005E0C75">
                        <w:pPr>
                          <w:pStyle w:val="Prrafodelista"/>
                          <w:ind w:left="360"/>
                          <w:jc w:val="right"/>
                          <w:rPr>
                            <w:rFonts w:ascii="Arial" w:hAnsi="Arial" w:cs="Arial"/>
                            <w:b/>
                          </w:rPr>
                        </w:pPr>
                      </w:p>
                      <w:p w14:paraId="6E409DA9" w14:textId="77777777" w:rsidR="005E0C75" w:rsidRDefault="005E0C75" w:rsidP="005E0C75">
                        <w:pPr>
                          <w:pStyle w:val="Prrafodelista"/>
                          <w:ind w:left="360"/>
                          <w:jc w:val="right"/>
                          <w:rPr>
                            <w:rFonts w:ascii="Arial" w:hAnsi="Arial" w:cs="Arial"/>
                            <w:b/>
                          </w:rPr>
                        </w:pPr>
                        <w:r>
                          <w:rPr>
                            <w:rFonts w:ascii="Arial" w:hAnsi="Arial" w:cs="Arial"/>
                            <w:b/>
                          </w:rPr>
                          <w:t>Perfil de egreso</w:t>
                        </w:r>
                      </w:p>
                      <w:p w14:paraId="3FED46A5" w14:textId="77777777" w:rsidR="005E0C75" w:rsidRDefault="005E0C75" w:rsidP="005E0C75">
                        <w:pPr>
                          <w:pStyle w:val="Prrafodelista"/>
                          <w:ind w:left="360"/>
                          <w:jc w:val="right"/>
                          <w:rPr>
                            <w:rFonts w:ascii="Arial" w:hAnsi="Arial" w:cs="Arial"/>
                            <w:b/>
                          </w:rPr>
                        </w:pPr>
                        <w:r>
                          <w:rPr>
                            <w:rFonts w:ascii="Arial" w:hAnsi="Arial" w:cs="Arial"/>
                            <w:b/>
                          </w:rPr>
                          <w:t>Competencias genéricas</w:t>
                        </w:r>
                      </w:p>
                      <w:p w14:paraId="0CBBF14D" w14:textId="77777777" w:rsidR="005E0C75" w:rsidRDefault="005E0C75" w:rsidP="005E0C75">
                        <w:pPr>
                          <w:pStyle w:val="Prrafodelista"/>
                          <w:ind w:left="360"/>
                          <w:jc w:val="right"/>
                          <w:rPr>
                            <w:rFonts w:ascii="Arial" w:hAnsi="Arial" w:cs="Arial"/>
                            <w:b/>
                          </w:rPr>
                        </w:pPr>
                        <w:r>
                          <w:rPr>
                            <w:rFonts w:ascii="Arial" w:hAnsi="Arial" w:cs="Arial"/>
                            <w:b/>
                          </w:rPr>
                          <w:t xml:space="preserve">Mapa curricular </w:t>
                        </w:r>
                      </w:p>
                      <w:p w14:paraId="2124C3C8" w14:textId="77777777" w:rsidR="005E0C75" w:rsidRDefault="005E0C75" w:rsidP="005E0C75">
                        <w:pPr>
                          <w:pStyle w:val="Prrafodelista"/>
                          <w:ind w:left="360"/>
                          <w:jc w:val="right"/>
                          <w:rPr>
                            <w:rFonts w:ascii="Arial" w:hAnsi="Arial" w:cs="Arial"/>
                            <w:b/>
                          </w:rPr>
                        </w:pPr>
                        <w:r>
                          <w:rPr>
                            <w:rFonts w:ascii="Arial" w:hAnsi="Arial" w:cs="Arial"/>
                            <w:b/>
                          </w:rPr>
                          <w:t>Objetivos</w:t>
                        </w:r>
                      </w:p>
                      <w:p w14:paraId="1A779AF6" w14:textId="77777777" w:rsidR="005E0C75" w:rsidRPr="0078447D" w:rsidRDefault="005E0C75" w:rsidP="005E0C75">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5E0C75">
        <w:rPr>
          <w:b/>
          <w:caps/>
          <w:noProof/>
          <w:sz w:val="40"/>
          <w:lang w:eastAsia="es-MX"/>
        </w:rPr>
        <mc:AlternateContent>
          <mc:Choice Requires="wpg">
            <w:drawing>
              <wp:anchor distT="0" distB="0" distL="114300" distR="114300" simplePos="0" relativeHeight="251696128" behindDoc="0" locked="0" layoutInCell="1" allowOverlap="1" wp14:anchorId="76EB636B" wp14:editId="3F52016C">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ADBE5E5" w14:textId="77777777" w:rsidR="005E0C75" w:rsidRPr="002C6A21" w:rsidRDefault="005E0C75" w:rsidP="005E0C75">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310F43E8" w14:textId="77777777" w:rsidR="005E0C75" w:rsidRDefault="005E0C75" w:rsidP="005E0C75">
                              <w:pPr>
                                <w:pStyle w:val="Prrafodelista"/>
                                <w:ind w:left="0"/>
                                <w:rPr>
                                  <w:rFonts w:ascii="Arial" w:hAnsi="Arial" w:cs="Arial"/>
                                  <w:b/>
                                </w:rPr>
                              </w:pPr>
                              <w:r>
                                <w:rPr>
                                  <w:rFonts w:ascii="Arial" w:hAnsi="Arial" w:cs="Arial"/>
                                  <w:b/>
                                </w:rPr>
                                <w:t xml:space="preserve"> 5. REFLEXIÓN SOBRE LA PRÁCTICA</w:t>
                              </w:r>
                            </w:p>
                            <w:p w14:paraId="31ACDA39" w14:textId="77777777" w:rsidR="005E0C75" w:rsidRPr="00463546" w:rsidRDefault="005E0C75" w:rsidP="005E0C75">
                              <w:pPr>
                                <w:pStyle w:val="Prrafodelista"/>
                                <w:ind w:left="360"/>
                                <w:jc w:val="right"/>
                                <w:rPr>
                                  <w:rFonts w:ascii="Arial" w:hAnsi="Arial" w:cs="Arial"/>
                                  <w:b/>
                                </w:rPr>
                              </w:pPr>
                              <w:r w:rsidRPr="00463546">
                                <w:rPr>
                                  <w:rFonts w:ascii="Arial" w:hAnsi="Arial" w:cs="Arial"/>
                                  <w:b/>
                                </w:rPr>
                                <w:t xml:space="preserve">Avance programático </w:t>
                              </w:r>
                            </w:p>
                            <w:p w14:paraId="4F3C865C" w14:textId="77777777" w:rsidR="005E0C75" w:rsidRPr="00463546" w:rsidRDefault="005E0C75" w:rsidP="005E0C75">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5FFB6677" w14:textId="77777777" w:rsidR="005E0C75" w:rsidRDefault="005E0C75" w:rsidP="005E0C75">
                              <w:pPr>
                                <w:pStyle w:val="Prrafodelista"/>
                                <w:ind w:left="360"/>
                                <w:jc w:val="right"/>
                                <w:rPr>
                                  <w:rFonts w:ascii="Arial" w:hAnsi="Arial" w:cs="Arial"/>
                                  <w:b/>
                                </w:rPr>
                              </w:pPr>
                              <w:r w:rsidRPr="00463546">
                                <w:rPr>
                                  <w:rFonts w:ascii="Arial" w:hAnsi="Arial" w:cs="Arial"/>
                                  <w:b/>
                                </w:rPr>
                                <w:t>Reporte final</w:t>
                              </w:r>
                            </w:p>
                            <w:p w14:paraId="4A96C46A" w14:textId="77777777" w:rsidR="005E0C75" w:rsidRPr="00463546" w:rsidRDefault="005E0C75" w:rsidP="005E0C75">
                              <w:pPr>
                                <w:pStyle w:val="Prrafodelista"/>
                                <w:ind w:left="360"/>
                                <w:jc w:val="right"/>
                                <w:rPr>
                                  <w:rFonts w:ascii="Arial" w:hAnsi="Arial" w:cs="Arial"/>
                                  <w:b/>
                                </w:rPr>
                              </w:pPr>
                              <w:r>
                                <w:rPr>
                                  <w:rFonts w:ascii="Arial" w:hAnsi="Arial" w:cs="Arial"/>
                                  <w:b/>
                                </w:rPr>
                                <w:t>Reflexión del alumno</w:t>
                              </w:r>
                            </w:p>
                            <w:p w14:paraId="14F9E08A" w14:textId="77777777" w:rsidR="005E0C75" w:rsidRPr="0078447D" w:rsidRDefault="005E0C75" w:rsidP="005E0C75">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9612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0ADBE5E5" w14:textId="77777777" w:rsidR="005E0C75" w:rsidRPr="002C6A21" w:rsidRDefault="005E0C75" w:rsidP="005E0C75">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310F43E8" w14:textId="77777777" w:rsidR="005E0C75" w:rsidRDefault="005E0C75" w:rsidP="005E0C75">
                        <w:pPr>
                          <w:pStyle w:val="Prrafodelista"/>
                          <w:ind w:left="0"/>
                          <w:rPr>
                            <w:rFonts w:ascii="Arial" w:hAnsi="Arial" w:cs="Arial"/>
                            <w:b/>
                          </w:rPr>
                        </w:pPr>
                        <w:r>
                          <w:rPr>
                            <w:rFonts w:ascii="Arial" w:hAnsi="Arial" w:cs="Arial"/>
                            <w:b/>
                          </w:rPr>
                          <w:t xml:space="preserve"> 5. REFLEXIÓN SOBRE LA PRÁCTICA</w:t>
                        </w:r>
                      </w:p>
                      <w:p w14:paraId="31ACDA39" w14:textId="77777777" w:rsidR="005E0C75" w:rsidRPr="00463546" w:rsidRDefault="005E0C75" w:rsidP="005E0C75">
                        <w:pPr>
                          <w:pStyle w:val="Prrafodelista"/>
                          <w:ind w:left="360"/>
                          <w:jc w:val="right"/>
                          <w:rPr>
                            <w:rFonts w:ascii="Arial" w:hAnsi="Arial" w:cs="Arial"/>
                            <w:b/>
                          </w:rPr>
                        </w:pPr>
                        <w:r w:rsidRPr="00463546">
                          <w:rPr>
                            <w:rFonts w:ascii="Arial" w:hAnsi="Arial" w:cs="Arial"/>
                            <w:b/>
                          </w:rPr>
                          <w:t xml:space="preserve">Avance programático </w:t>
                        </w:r>
                      </w:p>
                      <w:p w14:paraId="4F3C865C" w14:textId="77777777" w:rsidR="005E0C75" w:rsidRPr="00463546" w:rsidRDefault="005E0C75" w:rsidP="005E0C75">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5FFB6677" w14:textId="77777777" w:rsidR="005E0C75" w:rsidRDefault="005E0C75" w:rsidP="005E0C75">
                        <w:pPr>
                          <w:pStyle w:val="Prrafodelista"/>
                          <w:ind w:left="360"/>
                          <w:jc w:val="right"/>
                          <w:rPr>
                            <w:rFonts w:ascii="Arial" w:hAnsi="Arial" w:cs="Arial"/>
                            <w:b/>
                          </w:rPr>
                        </w:pPr>
                        <w:r w:rsidRPr="00463546">
                          <w:rPr>
                            <w:rFonts w:ascii="Arial" w:hAnsi="Arial" w:cs="Arial"/>
                            <w:b/>
                          </w:rPr>
                          <w:t>Reporte final</w:t>
                        </w:r>
                      </w:p>
                      <w:p w14:paraId="4A96C46A" w14:textId="77777777" w:rsidR="005E0C75" w:rsidRPr="00463546" w:rsidRDefault="005E0C75" w:rsidP="005E0C75">
                        <w:pPr>
                          <w:pStyle w:val="Prrafodelista"/>
                          <w:ind w:left="360"/>
                          <w:jc w:val="right"/>
                          <w:rPr>
                            <w:rFonts w:ascii="Arial" w:hAnsi="Arial" w:cs="Arial"/>
                            <w:b/>
                          </w:rPr>
                        </w:pPr>
                        <w:r>
                          <w:rPr>
                            <w:rFonts w:ascii="Arial" w:hAnsi="Arial" w:cs="Arial"/>
                            <w:b/>
                          </w:rPr>
                          <w:t>Reflexión del alumno</w:t>
                        </w:r>
                      </w:p>
                      <w:p w14:paraId="14F9E08A" w14:textId="77777777" w:rsidR="005E0C75" w:rsidRPr="0078447D" w:rsidRDefault="005E0C75" w:rsidP="005E0C75">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5E0C75">
        <w:rPr>
          <w:b/>
          <w:caps/>
          <w:noProof/>
          <w:sz w:val="40"/>
          <w:lang w:eastAsia="es-MX"/>
        </w:rPr>
        <mc:AlternateContent>
          <mc:Choice Requires="wpg">
            <w:drawing>
              <wp:anchor distT="0" distB="0" distL="114300" distR="114300" simplePos="0" relativeHeight="251697152" behindDoc="0" locked="0" layoutInCell="1" allowOverlap="1" wp14:anchorId="480D6852" wp14:editId="4567F4B2">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5127D34A" w14:textId="77777777" w:rsidR="005E0C75" w:rsidRDefault="005E0C75" w:rsidP="005E0C75"/>
                            <w:p w14:paraId="7FE1B0D2" w14:textId="77777777" w:rsidR="005E0C75" w:rsidRDefault="005E0C75" w:rsidP="005E0C75">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10495A8F" w14:textId="77777777" w:rsidR="005E0C75" w:rsidRDefault="005E0C75" w:rsidP="005E0C75">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6923D393" w14:textId="77777777" w:rsidR="005E0C75" w:rsidRDefault="005E0C75" w:rsidP="005E0C75">
                              <w:pPr>
                                <w:spacing w:after="0"/>
                                <w:jc w:val="right"/>
                                <w:rPr>
                                  <w:rFonts w:ascii="Arial" w:hAnsi="Arial" w:cs="Arial"/>
                                  <w:b/>
                                  <w:sz w:val="24"/>
                                  <w:szCs w:val="24"/>
                                </w:rPr>
                              </w:pPr>
                            </w:p>
                            <w:p w14:paraId="1E788E03" w14:textId="77777777" w:rsidR="005E0C75" w:rsidRPr="00EB1833" w:rsidRDefault="005E0C75" w:rsidP="005E0C75">
                              <w:pPr>
                                <w:spacing w:after="0"/>
                                <w:jc w:val="right"/>
                                <w:rPr>
                                  <w:rFonts w:ascii="Arial" w:hAnsi="Arial" w:cs="Arial"/>
                                  <w:b/>
                                  <w:sz w:val="24"/>
                                  <w:szCs w:val="24"/>
                                </w:rPr>
                              </w:pPr>
                              <w:r>
                                <w:rPr>
                                  <w:rFonts w:ascii="Arial" w:hAnsi="Arial" w:cs="Arial"/>
                                  <w:b/>
                                  <w:sz w:val="24"/>
                                  <w:szCs w:val="24"/>
                                </w:rPr>
                                <w:t>Control de calificaciones</w:t>
                              </w:r>
                            </w:p>
                            <w:p w14:paraId="11ECDA3E" w14:textId="77777777" w:rsidR="005E0C75" w:rsidRPr="00463546" w:rsidRDefault="005E0C75" w:rsidP="005E0C75">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467D2522" w14:textId="77777777" w:rsidR="005E0C75" w:rsidRPr="00463546" w:rsidRDefault="005E0C75" w:rsidP="005E0C75">
                              <w:pPr>
                                <w:spacing w:after="0"/>
                                <w:jc w:val="right"/>
                                <w:rPr>
                                  <w:rFonts w:ascii="Arial" w:hAnsi="Arial" w:cs="Arial"/>
                                  <w:b/>
                                  <w:sz w:val="24"/>
                                  <w:szCs w:val="24"/>
                                </w:rPr>
                              </w:pPr>
                              <w:r w:rsidRPr="00463546">
                                <w:rPr>
                                  <w:rFonts w:ascii="Arial" w:hAnsi="Arial" w:cs="Arial"/>
                                  <w:b/>
                                  <w:sz w:val="24"/>
                                  <w:szCs w:val="24"/>
                                </w:rPr>
                                <w:t>Ejemplo de evidencia de aprendizaje</w:t>
                              </w:r>
                            </w:p>
                            <w:p w14:paraId="4A06746C" w14:textId="77777777" w:rsidR="005E0C75" w:rsidRDefault="005E0C75" w:rsidP="005E0C75">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9715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5127D34A" w14:textId="77777777" w:rsidR="005E0C75" w:rsidRDefault="005E0C75" w:rsidP="005E0C75"/>
                      <w:p w14:paraId="7FE1B0D2" w14:textId="77777777" w:rsidR="005E0C75" w:rsidRDefault="005E0C75" w:rsidP="005E0C75">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10495A8F" w14:textId="77777777" w:rsidR="005E0C75" w:rsidRDefault="005E0C75" w:rsidP="005E0C75">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6923D393" w14:textId="77777777" w:rsidR="005E0C75" w:rsidRDefault="005E0C75" w:rsidP="005E0C75">
                        <w:pPr>
                          <w:spacing w:after="0"/>
                          <w:jc w:val="right"/>
                          <w:rPr>
                            <w:rFonts w:ascii="Arial" w:hAnsi="Arial" w:cs="Arial"/>
                            <w:b/>
                            <w:sz w:val="24"/>
                            <w:szCs w:val="24"/>
                          </w:rPr>
                        </w:pPr>
                      </w:p>
                      <w:p w14:paraId="1E788E03" w14:textId="77777777" w:rsidR="005E0C75" w:rsidRPr="00EB1833" w:rsidRDefault="005E0C75" w:rsidP="005E0C75">
                        <w:pPr>
                          <w:spacing w:after="0"/>
                          <w:jc w:val="right"/>
                          <w:rPr>
                            <w:rFonts w:ascii="Arial" w:hAnsi="Arial" w:cs="Arial"/>
                            <w:b/>
                            <w:sz w:val="24"/>
                            <w:szCs w:val="24"/>
                          </w:rPr>
                        </w:pPr>
                        <w:r>
                          <w:rPr>
                            <w:rFonts w:ascii="Arial" w:hAnsi="Arial" w:cs="Arial"/>
                            <w:b/>
                            <w:sz w:val="24"/>
                            <w:szCs w:val="24"/>
                          </w:rPr>
                          <w:t>Control de calificaciones</w:t>
                        </w:r>
                      </w:p>
                      <w:p w14:paraId="11ECDA3E" w14:textId="77777777" w:rsidR="005E0C75" w:rsidRPr="00463546" w:rsidRDefault="005E0C75" w:rsidP="005E0C75">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467D2522" w14:textId="77777777" w:rsidR="005E0C75" w:rsidRPr="00463546" w:rsidRDefault="005E0C75" w:rsidP="005E0C75">
                        <w:pPr>
                          <w:spacing w:after="0"/>
                          <w:jc w:val="right"/>
                          <w:rPr>
                            <w:rFonts w:ascii="Arial" w:hAnsi="Arial" w:cs="Arial"/>
                            <w:b/>
                            <w:sz w:val="24"/>
                            <w:szCs w:val="24"/>
                          </w:rPr>
                        </w:pPr>
                        <w:r w:rsidRPr="00463546">
                          <w:rPr>
                            <w:rFonts w:ascii="Arial" w:hAnsi="Arial" w:cs="Arial"/>
                            <w:b/>
                            <w:sz w:val="24"/>
                            <w:szCs w:val="24"/>
                          </w:rPr>
                          <w:t>Ejemplo de evidencia de aprendizaje</w:t>
                        </w:r>
                      </w:p>
                      <w:p w14:paraId="4A06746C" w14:textId="77777777" w:rsidR="005E0C75" w:rsidRDefault="005E0C75" w:rsidP="005E0C75">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5E0C75">
        <w:rPr>
          <w:sz w:val="40"/>
        </w:rPr>
        <w:br w:type="page"/>
      </w:r>
      <w:r w:rsidR="005E0C75">
        <w:rPr>
          <w:noProof/>
          <w:lang w:eastAsia="es-MX"/>
        </w:rPr>
        <mc:AlternateContent>
          <mc:Choice Requires="wps">
            <w:drawing>
              <wp:anchor distT="0" distB="0" distL="114300" distR="114300" simplePos="0" relativeHeight="251693056" behindDoc="0" locked="0" layoutInCell="1" allowOverlap="1" wp14:anchorId="40232183" wp14:editId="1EC9780E">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74AD42BA" w14:textId="77777777" w:rsidR="005E0C75" w:rsidRPr="0042731A" w:rsidRDefault="005E0C75" w:rsidP="005E0C75">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74AD42BA" w14:textId="77777777" w:rsidR="005E0C75" w:rsidRPr="0042731A" w:rsidRDefault="005E0C75" w:rsidP="005E0C75">
                      <w:pPr>
                        <w:rPr>
                          <w:b/>
                        </w:rPr>
                      </w:pPr>
                    </w:p>
                  </w:txbxContent>
                </v:textbox>
              </v:rect>
            </w:pict>
          </mc:Fallback>
        </mc:AlternateContent>
      </w:r>
    </w:p>
    <w:p w14:paraId="17AE363C" w14:textId="37D1EA2E" w:rsidR="001D191F" w:rsidRPr="009B728D" w:rsidRDefault="001D191F" w:rsidP="00BE6C82">
      <w:pPr>
        <w:pStyle w:val="Ttulo1"/>
        <w:spacing w:after="240"/>
        <w:jc w:val="center"/>
        <w:rPr>
          <w:rFonts w:ascii="Arial" w:hAnsi="Arial" w:cs="Arial"/>
          <w:b/>
          <w:sz w:val="28"/>
        </w:rPr>
      </w:pPr>
      <w:r w:rsidRPr="009B728D">
        <w:rPr>
          <w:rFonts w:ascii="Arial" w:hAnsi="Arial" w:cs="Arial"/>
          <w:b/>
          <w:sz w:val="28"/>
        </w:rPr>
        <w:lastRenderedPageBreak/>
        <w:t>Introducción</w:t>
      </w:r>
    </w:p>
    <w:p w14:paraId="116352A6" w14:textId="5FB96BF0"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481350">
        <w:rPr>
          <w:rFonts w:ascii="Arial" w:hAnsi="Arial" w:cs="Arial"/>
          <w:sz w:val="24"/>
          <w:szCs w:val="24"/>
        </w:rPr>
        <w:t xml:space="preserve"> Patología Quirúrgica</w:t>
      </w:r>
      <w:r w:rsidRPr="00481350">
        <w:rPr>
          <w:rFonts w:ascii="Arial" w:hAnsi="Arial" w:cs="Arial"/>
          <w:sz w:val="24"/>
          <w:szCs w:val="24"/>
        </w:rPr>
        <w:t xml:space="preserve">, en el periodo escolar </w:t>
      </w:r>
      <w:r w:rsidR="001550B4">
        <w:rPr>
          <w:rFonts w:ascii="Arial" w:hAnsi="Arial" w:cs="Arial"/>
          <w:sz w:val="24"/>
          <w:szCs w:val="24"/>
          <w:highlight w:val="yellow"/>
        </w:rPr>
        <w:t>AGOSTO 2020 – ENERO 2021</w:t>
      </w:r>
      <w:r w:rsidR="001550B4" w:rsidRPr="00262BBA">
        <w:rPr>
          <w:rFonts w:ascii="Arial" w:hAnsi="Arial" w:cs="Arial"/>
          <w:sz w:val="24"/>
          <w:szCs w:val="24"/>
          <w:highlight w:val="yellow"/>
        </w:rPr>
        <w:t xml:space="preserve"> </w:t>
      </w:r>
      <w:r w:rsidR="005E0C75" w:rsidRPr="00262BBA">
        <w:rPr>
          <w:rFonts w:ascii="Arial" w:hAnsi="Arial" w:cs="Arial"/>
          <w:sz w:val="24"/>
          <w:szCs w:val="24"/>
          <w:highlight w:val="yellow"/>
        </w:rPr>
        <w:t xml:space="preserve">por el académico </w:t>
      </w:r>
      <w:r w:rsidR="005E0C75">
        <w:rPr>
          <w:rFonts w:ascii="Arial" w:hAnsi="Arial" w:cs="Arial"/>
          <w:sz w:val="24"/>
          <w:szCs w:val="24"/>
          <w:highlight w:val="yellow"/>
        </w:rPr>
        <w:t>__________________________________</w:t>
      </w:r>
      <w:r w:rsidR="005E0C75" w:rsidRPr="00262BBA">
        <w:rPr>
          <w:rFonts w:ascii="Arial" w:hAnsi="Arial" w:cs="Arial"/>
          <w:sz w:val="24"/>
          <w:szCs w:val="24"/>
          <w:highlight w:val="yellow"/>
        </w:rPr>
        <w:t>.</w:t>
      </w:r>
      <w:r w:rsidR="005E0C75" w:rsidRPr="009B728D">
        <w:rPr>
          <w:rFonts w:ascii="Arial" w:hAnsi="Arial" w:cs="Arial"/>
          <w:sz w:val="24"/>
          <w:szCs w:val="24"/>
        </w:rPr>
        <w:t xml:space="preserve"> </w:t>
      </w:r>
      <w:r w:rsidRPr="009B728D">
        <w:rPr>
          <w:rFonts w:ascii="Arial" w:hAnsi="Arial" w:cs="Arial"/>
          <w:sz w:val="24"/>
          <w:szCs w:val="24"/>
        </w:rPr>
        <w:t xml:space="preserve"> </w:t>
      </w:r>
      <w:r w:rsidR="00A1783E">
        <w:rPr>
          <w:rFonts w:ascii="Arial" w:hAnsi="Arial" w:cs="Arial"/>
          <w:sz w:val="24"/>
          <w:szCs w:val="24"/>
        </w:rPr>
        <w:t xml:space="preserve">En donde se encuentra ubicado la Misión, visión, </w:t>
      </w:r>
      <w:r w:rsidR="00A1783E">
        <w:rPr>
          <w:rFonts w:ascii="Arial" w:eastAsiaTheme="minorEastAsia" w:hAnsi="Arial" w:cs="Arial"/>
          <w:sz w:val="24"/>
          <w:szCs w:val="24"/>
        </w:rPr>
        <w:t>calendario escolar</w:t>
      </w:r>
      <w:r w:rsidR="00A1783E">
        <w:rPr>
          <w:rFonts w:ascii="Arial" w:hAnsi="Arial" w:cs="Arial"/>
          <w:sz w:val="24"/>
          <w:szCs w:val="24"/>
        </w:rPr>
        <w:t xml:space="preserve">, así como también el </w:t>
      </w:r>
      <w:r w:rsidR="00A1783E">
        <w:rPr>
          <w:rFonts w:ascii="Arial" w:eastAsiaTheme="minorEastAsia" w:hAnsi="Arial" w:cs="Arial"/>
          <w:sz w:val="24"/>
          <w:szCs w:val="24"/>
        </w:rPr>
        <w:t>perfil de egreso</w:t>
      </w:r>
      <w:r w:rsidR="00A1783E">
        <w:rPr>
          <w:rFonts w:ascii="Arial" w:hAnsi="Arial" w:cs="Arial"/>
          <w:sz w:val="24"/>
          <w:szCs w:val="24"/>
        </w:rPr>
        <w:t xml:space="preserve">, las </w:t>
      </w:r>
      <w:r w:rsidR="00A1783E">
        <w:rPr>
          <w:rFonts w:ascii="Arial" w:eastAsiaTheme="minorEastAsia" w:hAnsi="Arial" w:cs="Arial"/>
          <w:sz w:val="24"/>
          <w:szCs w:val="24"/>
        </w:rPr>
        <w:t>competencias genéricas, mapa curricular y</w:t>
      </w:r>
      <w:r w:rsidR="00A1783E">
        <w:rPr>
          <w:rFonts w:ascii="Arial" w:hAnsi="Arial" w:cs="Arial"/>
          <w:sz w:val="24"/>
          <w:szCs w:val="24"/>
        </w:rPr>
        <w:t xml:space="preserve"> objetivos de la institución</w:t>
      </w:r>
      <w:r w:rsidR="00A1783E">
        <w:rPr>
          <w:rFonts w:ascii="Arial" w:eastAsiaTheme="minorEastAsia" w:hAnsi="Arial" w:cs="Arial"/>
          <w:sz w:val="24"/>
          <w:szCs w:val="24"/>
        </w:rPr>
        <w:t xml:space="preserve"> de la Licenciatura de Médico Cirujano.</w:t>
      </w:r>
    </w:p>
    <w:p w14:paraId="2A665C49" w14:textId="3CCF9AAE"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 xml:space="preserve">De igual manera se localiza el programa de estudios de la Experiencia Educativa de </w:t>
      </w:r>
      <w:r w:rsidR="00481350">
        <w:rPr>
          <w:rFonts w:ascii="Arial" w:hAnsi="Arial" w:cs="Arial"/>
          <w:sz w:val="24"/>
          <w:szCs w:val="24"/>
        </w:rPr>
        <w:t>Patología Quirúrgica</w:t>
      </w:r>
      <w:r w:rsidRPr="009B728D">
        <w:rPr>
          <w:rFonts w:ascii="Arial" w:eastAsiaTheme="minorEastAsia" w:hAnsi="Arial" w:cs="Arial"/>
          <w:sz w:val="24"/>
          <w:szCs w:val="24"/>
        </w:rPr>
        <w:t xml:space="preserve">, </w:t>
      </w:r>
      <w:r w:rsidR="00353BF4">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33EF15E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24226A6A" w14:textId="77777777" w:rsidR="00BE6C82" w:rsidRDefault="00BE6C82" w:rsidP="001D191F">
      <w:pPr>
        <w:pStyle w:val="Ttulo1"/>
        <w:jc w:val="center"/>
        <w:rPr>
          <w:rFonts w:ascii="Constantia" w:hAnsi="Constantia"/>
          <w:b/>
          <w:sz w:val="28"/>
          <w:highlight w:val="yellow"/>
        </w:rPr>
      </w:pPr>
    </w:p>
    <w:p w14:paraId="57591B48" w14:textId="77777777" w:rsidR="00BE6C82" w:rsidRDefault="00BE6C82" w:rsidP="001D191F">
      <w:pPr>
        <w:pStyle w:val="Ttulo1"/>
        <w:jc w:val="center"/>
        <w:rPr>
          <w:rFonts w:ascii="Constantia" w:hAnsi="Constantia"/>
          <w:b/>
          <w:sz w:val="28"/>
          <w:highlight w:val="yellow"/>
        </w:rPr>
      </w:pPr>
    </w:p>
    <w:p w14:paraId="09DC4BAC" w14:textId="77777777" w:rsidR="00BE6C82" w:rsidRDefault="00BE6C82" w:rsidP="00BE6C82">
      <w:pPr>
        <w:pStyle w:val="Ttulo1"/>
        <w:rPr>
          <w:rFonts w:ascii="Constantia" w:hAnsi="Constantia"/>
          <w:b/>
          <w:sz w:val="28"/>
          <w:highlight w:val="yellow"/>
        </w:rPr>
      </w:pPr>
    </w:p>
    <w:p w14:paraId="634FB92F" w14:textId="77777777" w:rsidR="00BE6C82" w:rsidRDefault="00BE6C82" w:rsidP="00BE6C82">
      <w:pPr>
        <w:rPr>
          <w:highlight w:val="yellow"/>
        </w:rPr>
      </w:pPr>
    </w:p>
    <w:p w14:paraId="048026A8" w14:textId="77777777" w:rsidR="00BE6C82" w:rsidRDefault="00BE6C82" w:rsidP="00BE6C82">
      <w:pPr>
        <w:rPr>
          <w:highlight w:val="yellow"/>
        </w:rPr>
      </w:pPr>
    </w:p>
    <w:p w14:paraId="4357A1B2" w14:textId="77777777" w:rsidR="00BE6C82" w:rsidRPr="00BE6C82" w:rsidRDefault="00BE6C82" w:rsidP="00BE6C82">
      <w:pPr>
        <w:rPr>
          <w:highlight w:val="yellow"/>
        </w:rPr>
      </w:pPr>
    </w:p>
    <w:p w14:paraId="13E2F904" w14:textId="77777777" w:rsidR="00BE6C82" w:rsidRDefault="00BE6C82" w:rsidP="00BE6C82">
      <w:pPr>
        <w:pStyle w:val="Ttulo1"/>
        <w:spacing w:after="240"/>
        <w:jc w:val="center"/>
        <w:rPr>
          <w:rFonts w:ascii="Arial" w:hAnsi="Arial" w:cs="Arial"/>
          <w:b/>
          <w:sz w:val="28"/>
          <w:szCs w:val="28"/>
        </w:rPr>
      </w:pPr>
    </w:p>
    <w:p w14:paraId="0577CFA5" w14:textId="77777777" w:rsidR="00BE6C82" w:rsidRDefault="00BE6C82" w:rsidP="00BE6C82">
      <w:pPr>
        <w:pStyle w:val="Ttulo1"/>
        <w:spacing w:after="240"/>
        <w:jc w:val="center"/>
        <w:rPr>
          <w:rFonts w:ascii="Arial" w:hAnsi="Arial" w:cs="Arial"/>
          <w:b/>
          <w:sz w:val="28"/>
          <w:szCs w:val="28"/>
        </w:rPr>
      </w:pPr>
    </w:p>
    <w:p w14:paraId="6065A177" w14:textId="77777777" w:rsidR="00BE6C82" w:rsidRPr="009B728D" w:rsidRDefault="00BE6C82" w:rsidP="00BE6C82">
      <w:pPr>
        <w:pStyle w:val="Ttulo1"/>
        <w:spacing w:after="240"/>
        <w:jc w:val="center"/>
        <w:rPr>
          <w:rFonts w:ascii="Arial" w:hAnsi="Arial" w:cs="Arial"/>
          <w:b/>
          <w:sz w:val="28"/>
          <w:szCs w:val="28"/>
        </w:rPr>
      </w:pPr>
      <w:r w:rsidRPr="009B728D">
        <w:rPr>
          <w:rFonts w:ascii="Arial" w:hAnsi="Arial" w:cs="Arial"/>
          <w:b/>
          <w:sz w:val="28"/>
          <w:szCs w:val="28"/>
        </w:rPr>
        <w:t>Misión</w:t>
      </w:r>
    </w:p>
    <w:p w14:paraId="35F038BC" w14:textId="77777777" w:rsidR="00BE6C82" w:rsidRDefault="00BE6C82" w:rsidP="00BE6C82">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5BBD4A5A" w14:textId="77777777" w:rsidR="00BE6C82" w:rsidRDefault="00BE6C82" w:rsidP="00BE6C82">
      <w:pPr>
        <w:spacing w:line="360" w:lineRule="auto"/>
        <w:jc w:val="both"/>
        <w:rPr>
          <w:rFonts w:ascii="Arial" w:hAnsi="Arial" w:cs="Arial"/>
          <w:sz w:val="24"/>
          <w:szCs w:val="24"/>
        </w:rPr>
      </w:pPr>
      <w:r w:rsidRPr="009B728D">
        <w:rPr>
          <w:rFonts w:ascii="Arial" w:hAnsi="Arial" w:cs="Arial"/>
          <w:sz w:val="24"/>
          <w:szCs w:val="24"/>
        </w:rPr>
        <w:t xml:space="preserve"> </w:t>
      </w:r>
    </w:p>
    <w:p w14:paraId="07DA5888" w14:textId="77777777" w:rsidR="00BE6C82" w:rsidRPr="009B728D" w:rsidRDefault="00BE6C82" w:rsidP="00BE6C82">
      <w:pPr>
        <w:spacing w:line="360" w:lineRule="auto"/>
        <w:jc w:val="both"/>
        <w:rPr>
          <w:rFonts w:ascii="Arial" w:hAnsi="Arial" w:cs="Arial"/>
          <w:sz w:val="24"/>
          <w:szCs w:val="24"/>
        </w:rPr>
      </w:pPr>
    </w:p>
    <w:p w14:paraId="5E831A38" w14:textId="77777777" w:rsidR="00BE6C82" w:rsidRPr="009B728D" w:rsidRDefault="00BE6C82" w:rsidP="00BE6C82">
      <w:pPr>
        <w:pStyle w:val="Ttulo1"/>
        <w:spacing w:after="240"/>
        <w:jc w:val="center"/>
        <w:rPr>
          <w:rFonts w:ascii="Arial" w:hAnsi="Arial" w:cs="Arial"/>
          <w:b/>
          <w:sz w:val="28"/>
          <w:szCs w:val="28"/>
        </w:rPr>
      </w:pPr>
      <w:r w:rsidRPr="009B728D">
        <w:rPr>
          <w:rFonts w:ascii="Arial" w:hAnsi="Arial" w:cs="Arial"/>
          <w:b/>
          <w:sz w:val="28"/>
          <w:szCs w:val="28"/>
        </w:rPr>
        <w:t>Visión</w:t>
      </w:r>
    </w:p>
    <w:p w14:paraId="6691B4C0" w14:textId="77777777" w:rsidR="00BE6C82" w:rsidRPr="009B728D" w:rsidRDefault="00BE6C82" w:rsidP="00BE6C82">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7ED024DB" w14:textId="77777777" w:rsidR="00BE6C82" w:rsidRDefault="00BE6C82" w:rsidP="00BE6C82">
      <w:pPr>
        <w:rPr>
          <w:rFonts w:ascii="Arial" w:hAnsi="Arial" w:cs="Arial"/>
          <w:sz w:val="24"/>
          <w:szCs w:val="24"/>
        </w:rPr>
      </w:pPr>
    </w:p>
    <w:p w14:paraId="1222D01C" w14:textId="77777777" w:rsidR="00BE6C82" w:rsidRDefault="00BE6C82" w:rsidP="00BE6C82">
      <w:pPr>
        <w:rPr>
          <w:rFonts w:ascii="Arial" w:hAnsi="Arial" w:cs="Arial"/>
          <w:sz w:val="24"/>
          <w:szCs w:val="24"/>
        </w:rPr>
      </w:pPr>
    </w:p>
    <w:p w14:paraId="5C968109" w14:textId="77777777" w:rsidR="00BE6C82" w:rsidRDefault="00BE6C82" w:rsidP="00BE6C82">
      <w:pPr>
        <w:rPr>
          <w:rFonts w:ascii="Arial" w:hAnsi="Arial" w:cs="Arial"/>
          <w:sz w:val="24"/>
          <w:szCs w:val="24"/>
        </w:rPr>
      </w:pPr>
    </w:p>
    <w:p w14:paraId="14E11F52" w14:textId="77777777" w:rsidR="00BE6C82" w:rsidRDefault="00BE6C82" w:rsidP="00BE6C82">
      <w:pPr>
        <w:rPr>
          <w:rFonts w:ascii="Arial" w:hAnsi="Arial" w:cs="Arial"/>
          <w:sz w:val="24"/>
          <w:szCs w:val="24"/>
        </w:rPr>
      </w:pPr>
    </w:p>
    <w:p w14:paraId="1B7B5998" w14:textId="77777777" w:rsidR="00BE6C82" w:rsidRDefault="00BE6C82" w:rsidP="00BE6C82">
      <w:pPr>
        <w:rPr>
          <w:rFonts w:ascii="Arial" w:hAnsi="Arial" w:cs="Arial"/>
          <w:sz w:val="24"/>
          <w:szCs w:val="24"/>
        </w:rPr>
      </w:pPr>
    </w:p>
    <w:p w14:paraId="6628D6A9" w14:textId="77777777" w:rsidR="00BE6C82" w:rsidRDefault="00BE6C82" w:rsidP="00BE6C82">
      <w:pPr>
        <w:rPr>
          <w:rFonts w:ascii="Arial" w:hAnsi="Arial" w:cs="Arial"/>
          <w:sz w:val="24"/>
          <w:szCs w:val="24"/>
        </w:rPr>
        <w:sectPr w:rsidR="00BE6C82" w:rsidSect="006D70D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1AB7CEE" w14:textId="0F12C668" w:rsidR="00BE6C82" w:rsidRDefault="00BE6C82" w:rsidP="005E0C75">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3968D4C4" w14:textId="05B73148" w:rsidR="001550B4" w:rsidRPr="001550B4" w:rsidRDefault="001550B4" w:rsidP="001550B4">
      <w:r>
        <w:rPr>
          <w:noProof/>
          <w:lang w:eastAsia="es-MX"/>
        </w:rPr>
        <w:drawing>
          <wp:inline distT="0" distB="0" distL="0" distR="0" wp14:anchorId="5FEA54F8" wp14:editId="1A9683E1">
            <wp:extent cx="8257540" cy="503814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148"/>
                    </a:xfrm>
                    <a:prstGeom prst="rect">
                      <a:avLst/>
                    </a:prstGeom>
                  </pic:spPr>
                </pic:pic>
              </a:graphicData>
            </a:graphic>
          </wp:inline>
        </w:drawing>
      </w:r>
    </w:p>
    <w:p w14:paraId="5AE4BA55" w14:textId="3F159102" w:rsidR="00BE6C82" w:rsidRDefault="00BE6C82" w:rsidP="005E0C75">
      <w:pPr>
        <w:spacing w:line="360" w:lineRule="auto"/>
        <w:jc w:val="center"/>
        <w:rPr>
          <w:rFonts w:ascii="Constantia" w:hAnsi="Constantia"/>
          <w:sz w:val="24"/>
          <w:szCs w:val="24"/>
        </w:rPr>
        <w:sectPr w:rsidR="00BE6C82" w:rsidSect="006D70DC">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3CD4319" w14:textId="77777777" w:rsidR="00BE6C82" w:rsidRPr="009B728D" w:rsidRDefault="00BE6C82" w:rsidP="00BE6C82">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4493BEFE" w14:textId="77777777" w:rsidR="00BE6C82" w:rsidRPr="009B728D" w:rsidRDefault="00BE6C82" w:rsidP="00BE6C82">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7312F6DA" w14:textId="77777777" w:rsidR="00BE6C82" w:rsidRPr="009B728D" w:rsidRDefault="00BE6C82" w:rsidP="00BE6C82">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39950E92" w14:textId="77777777" w:rsidR="00BE6C82" w:rsidRPr="009B728D" w:rsidRDefault="00BE6C82" w:rsidP="00BE6C82">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265CB6CE" w14:textId="77777777" w:rsidR="00BE6C82" w:rsidRPr="009B728D" w:rsidRDefault="00BE6C82" w:rsidP="00BE6C82">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4DDDC66A" w14:textId="77777777" w:rsidR="00BE6C82" w:rsidRPr="009B728D" w:rsidRDefault="00BE6C82" w:rsidP="00BE6C82">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5011B895" w14:textId="77777777" w:rsidR="00BE6C82" w:rsidRPr="009B728D" w:rsidRDefault="00BE6C82" w:rsidP="00BE6C82">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52E3116E" w14:textId="77777777" w:rsidR="00BE6C82" w:rsidRPr="009B728D" w:rsidRDefault="00BE6C82" w:rsidP="00BE6C82">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6C2098FA" w14:textId="77777777" w:rsidR="00BE6C82" w:rsidRPr="009B728D" w:rsidRDefault="00BE6C82" w:rsidP="00BE6C82">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39999DDD" w14:textId="77777777" w:rsidR="00BE6C82" w:rsidRPr="009B728D" w:rsidRDefault="00BE6C82" w:rsidP="00BE6C82">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554A089E" w14:textId="77777777" w:rsidR="00BE6C82" w:rsidRPr="009B728D" w:rsidRDefault="00BE6C82" w:rsidP="00BE6C82">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14396D5E" w14:textId="77777777" w:rsidR="00BE6C82" w:rsidRPr="002C6A21" w:rsidRDefault="00BE6C82" w:rsidP="00BE6C82">
      <w:pPr>
        <w:pStyle w:val="Prrafodelista"/>
        <w:numPr>
          <w:ilvl w:val="0"/>
          <w:numId w:val="4"/>
        </w:numPr>
        <w:spacing w:line="360" w:lineRule="auto"/>
        <w:jc w:val="both"/>
        <w:rPr>
          <w:rFonts w:ascii="Arial" w:hAnsi="Arial" w:cs="Arial"/>
        </w:rPr>
        <w:sectPr w:rsidR="00BE6C82" w:rsidRPr="002C6A21" w:rsidSect="006D70D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7A256C10" w14:textId="77777777" w:rsidR="00BE6C82" w:rsidRPr="009B728D" w:rsidRDefault="00BE6C82" w:rsidP="00BE6C82">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08AF9581" w14:textId="77777777" w:rsidR="00BE6C82" w:rsidRPr="009B728D" w:rsidRDefault="00BE6C82" w:rsidP="00BE6C82">
      <w:pPr>
        <w:jc w:val="center"/>
        <w:rPr>
          <w:rFonts w:ascii="Arial" w:hAnsi="Arial" w:cs="Arial"/>
        </w:rPr>
      </w:pPr>
      <w:r w:rsidRPr="009B728D">
        <w:rPr>
          <w:rFonts w:ascii="Arial" w:hAnsi="Arial" w:cs="Arial"/>
          <w:noProof/>
          <w:lang w:eastAsia="es-MX"/>
        </w:rPr>
        <w:drawing>
          <wp:inline distT="0" distB="0" distL="0" distR="0" wp14:anchorId="7094219F" wp14:editId="7DDAC559">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53073AB9" w14:textId="77777777" w:rsidR="00BE6C82" w:rsidRPr="009B728D" w:rsidRDefault="00BE6C82" w:rsidP="00BE6C82">
      <w:pPr>
        <w:jc w:val="center"/>
        <w:rPr>
          <w:rFonts w:ascii="Arial" w:hAnsi="Arial" w:cs="Arial"/>
        </w:rPr>
      </w:pPr>
      <w:r w:rsidRPr="009B728D">
        <w:rPr>
          <w:rFonts w:ascii="Arial" w:hAnsi="Arial" w:cs="Arial"/>
          <w:noProof/>
          <w:lang w:eastAsia="es-MX"/>
        </w:rPr>
        <w:lastRenderedPageBreak/>
        <w:drawing>
          <wp:inline distT="0" distB="0" distL="0" distR="0" wp14:anchorId="4CD1D973" wp14:editId="298FDCD5">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5764A246" w14:textId="77777777" w:rsidR="00BE6C82" w:rsidRPr="009B728D" w:rsidRDefault="00BE6C82" w:rsidP="00BE6C82">
      <w:pPr>
        <w:pStyle w:val="Ttulo1"/>
        <w:spacing w:after="240"/>
        <w:jc w:val="center"/>
        <w:rPr>
          <w:rFonts w:ascii="Arial" w:hAnsi="Arial" w:cs="Arial"/>
          <w:b/>
          <w:sz w:val="28"/>
          <w:szCs w:val="28"/>
        </w:rPr>
        <w:sectPr w:rsidR="00BE6C82" w:rsidRPr="009B728D" w:rsidSect="006D70DC">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AB233D1" w14:textId="77777777" w:rsidR="00BE6C82" w:rsidRPr="009B728D" w:rsidRDefault="00BE6C82" w:rsidP="00BE6C82">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317AB158" w14:textId="77777777" w:rsidR="00BE6C82" w:rsidRPr="009B728D" w:rsidRDefault="00BE6C82" w:rsidP="00BE6C82">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4AF23D55" w14:textId="77777777" w:rsidR="00BE6C82" w:rsidRPr="00202D22" w:rsidRDefault="00BE6C82" w:rsidP="00BE6C82">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4A27C0D7" w14:textId="77777777" w:rsidR="00BE6C82" w:rsidRPr="009B728D" w:rsidRDefault="00BE6C82" w:rsidP="00BE6C82">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721DE593" w14:textId="77777777" w:rsidR="00BE6C82" w:rsidRPr="009B728D" w:rsidRDefault="00BE6C82" w:rsidP="00BE6C82">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7FFD20B3" w14:textId="77777777" w:rsidR="00BE6C82" w:rsidRPr="009B728D" w:rsidRDefault="00BE6C82" w:rsidP="00BE6C82">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2CDC6D3D" w14:textId="77777777" w:rsidR="00BE6C82" w:rsidRPr="009B728D" w:rsidRDefault="00BE6C82" w:rsidP="00BE6C82">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1F577A87" w14:textId="605842EB" w:rsidR="00BE6C82" w:rsidRDefault="00BE6C82" w:rsidP="00BE6C82">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w:t>
      </w:r>
      <w:r w:rsidRPr="009B728D">
        <w:rPr>
          <w:rFonts w:ascii="Arial" w:hAnsi="Arial" w:cs="Arial"/>
          <w:sz w:val="24"/>
          <w:szCs w:val="24"/>
        </w:rPr>
        <w:lastRenderedPageBreak/>
        <w:t xml:space="preserve">población, a partir de la investigación aplicada </w:t>
      </w:r>
      <w:r>
        <w:rPr>
          <w:rFonts w:ascii="Arial" w:hAnsi="Arial" w:cs="Arial"/>
          <w:sz w:val="24"/>
          <w:szCs w:val="24"/>
        </w:rPr>
        <w:t>en equipos multidisciplinarios</w:t>
      </w:r>
      <w:r w:rsidR="005E0C75">
        <w:rPr>
          <w:rFonts w:ascii="Arial" w:hAnsi="Arial" w:cs="Arial"/>
          <w:sz w:val="24"/>
          <w:szCs w:val="24"/>
        </w:rPr>
        <w:t>.</w:t>
      </w:r>
    </w:p>
    <w:p w14:paraId="2AA981B2" w14:textId="77777777" w:rsidR="005E0C75" w:rsidRPr="009B728D" w:rsidRDefault="005E0C75" w:rsidP="005E0C75">
      <w:pPr>
        <w:pStyle w:val="Ttulo1"/>
        <w:spacing w:after="240"/>
        <w:jc w:val="center"/>
        <w:rPr>
          <w:rFonts w:ascii="Arial" w:hAnsi="Arial" w:cs="Arial"/>
          <w:b/>
          <w:sz w:val="28"/>
          <w:szCs w:val="28"/>
        </w:rPr>
      </w:pPr>
      <w:r>
        <w:rPr>
          <w:rFonts w:ascii="Arial" w:hAnsi="Arial" w:cs="Arial"/>
          <w:b/>
          <w:sz w:val="28"/>
          <w:szCs w:val="28"/>
        </w:rPr>
        <w:t>Ideario</w:t>
      </w:r>
    </w:p>
    <w:p w14:paraId="43E150B2" w14:textId="77777777" w:rsidR="005E0C75" w:rsidRDefault="005E0C75" w:rsidP="005E0C75">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5E0C75" w:rsidRPr="004E20E9" w14:paraId="12D1523A" w14:textId="77777777" w:rsidTr="0065529E">
        <w:tc>
          <w:tcPr>
            <w:tcW w:w="2009" w:type="dxa"/>
          </w:tcPr>
          <w:p w14:paraId="35E19DFF" w14:textId="77777777" w:rsidR="005E0C75" w:rsidRPr="004E20E9" w:rsidRDefault="005E0C75" w:rsidP="0065529E">
            <w:pPr>
              <w:spacing w:line="360" w:lineRule="auto"/>
              <w:jc w:val="center"/>
              <w:rPr>
                <w:b/>
              </w:rPr>
            </w:pPr>
            <w:r w:rsidRPr="004E20E9">
              <w:rPr>
                <w:b/>
              </w:rPr>
              <w:t>VALOR</w:t>
            </w:r>
          </w:p>
        </w:tc>
        <w:tc>
          <w:tcPr>
            <w:tcW w:w="6917" w:type="dxa"/>
          </w:tcPr>
          <w:p w14:paraId="2B77179B" w14:textId="77777777" w:rsidR="005E0C75" w:rsidRPr="004E20E9" w:rsidRDefault="005E0C75" w:rsidP="0065529E">
            <w:pPr>
              <w:spacing w:line="360" w:lineRule="auto"/>
              <w:jc w:val="center"/>
              <w:rPr>
                <w:b/>
              </w:rPr>
            </w:pPr>
            <w:r w:rsidRPr="004E20E9">
              <w:rPr>
                <w:b/>
              </w:rPr>
              <w:t>DEFINICIÓN</w:t>
            </w:r>
          </w:p>
        </w:tc>
      </w:tr>
      <w:tr w:rsidR="005E0C75" w14:paraId="3E5B2914" w14:textId="77777777" w:rsidTr="0065529E">
        <w:tc>
          <w:tcPr>
            <w:tcW w:w="2009" w:type="dxa"/>
          </w:tcPr>
          <w:p w14:paraId="034C4866" w14:textId="77777777" w:rsidR="005E0C75" w:rsidRDefault="005E0C75" w:rsidP="0065529E">
            <w:pPr>
              <w:spacing w:line="360" w:lineRule="auto"/>
              <w:jc w:val="both"/>
            </w:pPr>
            <w:r>
              <w:t>JUSTICIA</w:t>
            </w:r>
          </w:p>
        </w:tc>
        <w:tc>
          <w:tcPr>
            <w:tcW w:w="6917" w:type="dxa"/>
          </w:tcPr>
          <w:p w14:paraId="208235EB" w14:textId="77777777" w:rsidR="005E0C75" w:rsidRDefault="005E0C75" w:rsidP="0065529E">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5E0C75" w14:paraId="5C7B03C5" w14:textId="77777777" w:rsidTr="0065529E">
        <w:tc>
          <w:tcPr>
            <w:tcW w:w="2009" w:type="dxa"/>
          </w:tcPr>
          <w:p w14:paraId="4A43B14B" w14:textId="77777777" w:rsidR="005E0C75" w:rsidRDefault="005E0C75" w:rsidP="0065529E">
            <w:pPr>
              <w:spacing w:line="360" w:lineRule="auto"/>
              <w:jc w:val="both"/>
            </w:pPr>
            <w:r>
              <w:t>RESPETO</w:t>
            </w:r>
          </w:p>
        </w:tc>
        <w:tc>
          <w:tcPr>
            <w:tcW w:w="6917" w:type="dxa"/>
          </w:tcPr>
          <w:p w14:paraId="21F55999" w14:textId="77777777" w:rsidR="005E0C75" w:rsidRDefault="005E0C75" w:rsidP="0065529E">
            <w:pPr>
              <w:spacing w:line="360" w:lineRule="auto"/>
              <w:jc w:val="both"/>
            </w:pPr>
            <w:r>
              <w:t>Es el reconocimiento, consideración, o deferencia que se debe a otras personas, basado en la ética y lo moral, acepta y comprende la manera de pensar y actuar de ellas.</w:t>
            </w:r>
          </w:p>
        </w:tc>
      </w:tr>
      <w:tr w:rsidR="005E0C75" w14:paraId="12BA1701" w14:textId="77777777" w:rsidTr="0065529E">
        <w:tc>
          <w:tcPr>
            <w:tcW w:w="2009" w:type="dxa"/>
          </w:tcPr>
          <w:p w14:paraId="764C7774" w14:textId="77777777" w:rsidR="005E0C75" w:rsidRDefault="005E0C75" w:rsidP="0065529E">
            <w:pPr>
              <w:spacing w:line="360" w:lineRule="auto"/>
              <w:jc w:val="both"/>
            </w:pPr>
            <w:r>
              <w:t>TOLERANCIA</w:t>
            </w:r>
          </w:p>
        </w:tc>
        <w:tc>
          <w:tcPr>
            <w:tcW w:w="6917" w:type="dxa"/>
          </w:tcPr>
          <w:p w14:paraId="6E8F83A4" w14:textId="77777777" w:rsidR="005E0C75" w:rsidRDefault="005E0C75" w:rsidP="0065529E">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5E0C75" w14:paraId="4FA805DE" w14:textId="77777777" w:rsidTr="0065529E">
        <w:tc>
          <w:tcPr>
            <w:tcW w:w="2009" w:type="dxa"/>
          </w:tcPr>
          <w:p w14:paraId="08112E8C" w14:textId="77777777" w:rsidR="005E0C75" w:rsidRDefault="005E0C75" w:rsidP="0065529E">
            <w:pPr>
              <w:spacing w:line="360" w:lineRule="auto"/>
              <w:jc w:val="both"/>
            </w:pPr>
            <w:r>
              <w:t>HONESTIDAD</w:t>
            </w:r>
          </w:p>
        </w:tc>
        <w:tc>
          <w:tcPr>
            <w:tcW w:w="6917" w:type="dxa"/>
          </w:tcPr>
          <w:p w14:paraId="163378A5" w14:textId="77777777" w:rsidR="005E0C75" w:rsidRDefault="005E0C75" w:rsidP="0065529E">
            <w:pPr>
              <w:spacing w:line="360" w:lineRule="auto"/>
              <w:jc w:val="both"/>
            </w:pPr>
            <w:r>
              <w:t xml:space="preserve">Al día de hoy el término de honestidad designa esencialmente todo aquello que se conforma a la ley moral: Verdaderamente honesto y bueno </w:t>
            </w:r>
            <w:r>
              <w:lastRenderedPageBreak/>
              <w:t>es aquel para quien todos los verdaderos bienes subsisten siéndolo, y que no se deja corromper por ellos, como los hombres se dejan corromper las más veces.</w:t>
            </w:r>
          </w:p>
        </w:tc>
      </w:tr>
      <w:tr w:rsidR="005E0C75" w14:paraId="37ABCFFB" w14:textId="77777777" w:rsidTr="0065529E">
        <w:tc>
          <w:tcPr>
            <w:tcW w:w="2009" w:type="dxa"/>
          </w:tcPr>
          <w:p w14:paraId="7BF5EAC3" w14:textId="77777777" w:rsidR="005E0C75" w:rsidRDefault="005E0C75" w:rsidP="0065529E">
            <w:pPr>
              <w:spacing w:line="360" w:lineRule="auto"/>
              <w:jc w:val="both"/>
            </w:pPr>
            <w:r>
              <w:lastRenderedPageBreak/>
              <w:t>EQUIDAD</w:t>
            </w:r>
          </w:p>
        </w:tc>
        <w:tc>
          <w:tcPr>
            <w:tcW w:w="6917" w:type="dxa"/>
          </w:tcPr>
          <w:p w14:paraId="243C483B" w14:textId="77777777" w:rsidR="005E0C75" w:rsidRDefault="005E0C75" w:rsidP="0065529E">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5E0C75" w14:paraId="720250D2" w14:textId="77777777" w:rsidTr="0065529E">
        <w:tc>
          <w:tcPr>
            <w:tcW w:w="2009" w:type="dxa"/>
          </w:tcPr>
          <w:p w14:paraId="5556B423" w14:textId="77777777" w:rsidR="005E0C75" w:rsidRDefault="005E0C75" w:rsidP="0065529E">
            <w:pPr>
              <w:spacing w:line="360" w:lineRule="auto"/>
              <w:jc w:val="both"/>
            </w:pPr>
            <w:r>
              <w:t>SOLIDARIDAD</w:t>
            </w:r>
          </w:p>
        </w:tc>
        <w:tc>
          <w:tcPr>
            <w:tcW w:w="6917" w:type="dxa"/>
          </w:tcPr>
          <w:p w14:paraId="7A498864" w14:textId="77777777" w:rsidR="005E0C75" w:rsidRDefault="005E0C75" w:rsidP="0065529E">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5E0C75" w14:paraId="4777ECCD" w14:textId="77777777" w:rsidTr="0065529E">
        <w:tc>
          <w:tcPr>
            <w:tcW w:w="2009" w:type="dxa"/>
          </w:tcPr>
          <w:p w14:paraId="5DE38917" w14:textId="77777777" w:rsidR="005E0C75" w:rsidRDefault="005E0C75" w:rsidP="0065529E">
            <w:pPr>
              <w:spacing w:line="360" w:lineRule="auto"/>
              <w:jc w:val="both"/>
            </w:pPr>
            <w:r>
              <w:t>LEALTAD</w:t>
            </w:r>
          </w:p>
        </w:tc>
        <w:tc>
          <w:tcPr>
            <w:tcW w:w="6917" w:type="dxa"/>
          </w:tcPr>
          <w:p w14:paraId="7D0F1A7B" w14:textId="77777777" w:rsidR="005E0C75" w:rsidRDefault="005E0C75" w:rsidP="0065529E">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5E0C75" w14:paraId="4B419C0E" w14:textId="77777777" w:rsidTr="0065529E">
        <w:tc>
          <w:tcPr>
            <w:tcW w:w="2009" w:type="dxa"/>
          </w:tcPr>
          <w:p w14:paraId="5EC441B9" w14:textId="77777777" w:rsidR="005E0C75" w:rsidRDefault="005E0C75" w:rsidP="0065529E">
            <w:pPr>
              <w:spacing w:line="360" w:lineRule="auto"/>
              <w:jc w:val="both"/>
            </w:pPr>
            <w:r>
              <w:t>RESPONSABILIDAD SOCIAL</w:t>
            </w:r>
          </w:p>
        </w:tc>
        <w:tc>
          <w:tcPr>
            <w:tcW w:w="6917" w:type="dxa"/>
          </w:tcPr>
          <w:p w14:paraId="2A1A3A76" w14:textId="77777777" w:rsidR="005E0C75" w:rsidRDefault="005E0C75" w:rsidP="0065529E">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5E0C75" w14:paraId="49DF4CC9" w14:textId="77777777" w:rsidTr="0065529E">
        <w:tc>
          <w:tcPr>
            <w:tcW w:w="2009" w:type="dxa"/>
          </w:tcPr>
          <w:p w14:paraId="2F0CA119" w14:textId="77777777" w:rsidR="005E0C75" w:rsidRDefault="005E0C75" w:rsidP="0065529E">
            <w:pPr>
              <w:spacing w:line="360" w:lineRule="auto"/>
              <w:jc w:val="both"/>
            </w:pPr>
            <w:r>
              <w:t>DISCIPLINA</w:t>
            </w:r>
          </w:p>
        </w:tc>
        <w:tc>
          <w:tcPr>
            <w:tcW w:w="6917" w:type="dxa"/>
          </w:tcPr>
          <w:p w14:paraId="128D1806" w14:textId="77777777" w:rsidR="005E0C75" w:rsidRDefault="005E0C75" w:rsidP="0065529E">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5E0C75" w14:paraId="166CB6B4" w14:textId="77777777" w:rsidTr="0065529E">
        <w:tc>
          <w:tcPr>
            <w:tcW w:w="2009" w:type="dxa"/>
          </w:tcPr>
          <w:p w14:paraId="1691941D" w14:textId="77777777" w:rsidR="005E0C75" w:rsidRDefault="005E0C75" w:rsidP="0065529E">
            <w:pPr>
              <w:spacing w:line="360" w:lineRule="auto"/>
              <w:jc w:val="both"/>
            </w:pPr>
            <w:r>
              <w:t>CONFIDENCIALIDAD</w:t>
            </w:r>
          </w:p>
        </w:tc>
        <w:tc>
          <w:tcPr>
            <w:tcW w:w="6917" w:type="dxa"/>
          </w:tcPr>
          <w:p w14:paraId="69EBCEE2" w14:textId="77777777" w:rsidR="005E0C75" w:rsidRDefault="005E0C75" w:rsidP="0065529E">
            <w:pPr>
              <w:spacing w:line="360" w:lineRule="auto"/>
              <w:jc w:val="both"/>
            </w:pPr>
            <w:r>
              <w:t>Aplicación de la doctrina del secreto, que consiste en la prohibición moral y obligatoria de descubrir o revelar hechos ocultos, noticias o información sobre la salud de los pacientes.</w:t>
            </w:r>
          </w:p>
        </w:tc>
      </w:tr>
      <w:tr w:rsidR="005E0C75" w14:paraId="0079D031" w14:textId="77777777" w:rsidTr="0065529E">
        <w:tc>
          <w:tcPr>
            <w:tcW w:w="2009" w:type="dxa"/>
          </w:tcPr>
          <w:p w14:paraId="63A9E1DE" w14:textId="77777777" w:rsidR="005E0C75" w:rsidRDefault="005E0C75" w:rsidP="0065529E">
            <w:pPr>
              <w:spacing w:line="360" w:lineRule="auto"/>
              <w:jc w:val="both"/>
            </w:pPr>
            <w:r>
              <w:t>DIGNIDAD</w:t>
            </w:r>
          </w:p>
        </w:tc>
        <w:tc>
          <w:tcPr>
            <w:tcW w:w="6917" w:type="dxa"/>
          </w:tcPr>
          <w:p w14:paraId="074AF09F" w14:textId="77777777" w:rsidR="005E0C75" w:rsidRDefault="005E0C75" w:rsidP="0065529E">
            <w:pPr>
              <w:spacing w:line="360" w:lineRule="auto"/>
              <w:jc w:val="both"/>
              <w:rPr>
                <w:rFonts w:ascii="Arial" w:hAnsi="Arial" w:cs="Arial"/>
                <w:sz w:val="24"/>
                <w:szCs w:val="24"/>
              </w:rPr>
            </w:pPr>
            <w:r>
              <w:t xml:space="preserve">El reconocimiento del hombre como persona, siendo una atribución innata </w:t>
            </w:r>
            <w:r>
              <w:lastRenderedPageBreak/>
              <w:t>y común a todos los seres humanos independientemente de las diversidades individuales, sociales y culturales.</w:t>
            </w:r>
          </w:p>
          <w:p w14:paraId="60FDB79C" w14:textId="77777777" w:rsidR="005E0C75" w:rsidRDefault="005E0C75" w:rsidP="0065529E">
            <w:pPr>
              <w:spacing w:line="360" w:lineRule="auto"/>
              <w:jc w:val="both"/>
            </w:pPr>
          </w:p>
        </w:tc>
      </w:tr>
    </w:tbl>
    <w:p w14:paraId="5C348638" w14:textId="77777777" w:rsidR="005E0C75" w:rsidRDefault="005E0C75" w:rsidP="005E0C75">
      <w:pPr>
        <w:spacing w:line="360" w:lineRule="auto"/>
        <w:jc w:val="both"/>
      </w:pPr>
    </w:p>
    <w:p w14:paraId="350C0F08" w14:textId="77777777" w:rsidR="005E0C75" w:rsidRDefault="005E0C75" w:rsidP="00BE6C82">
      <w:pPr>
        <w:spacing w:line="360" w:lineRule="auto"/>
        <w:ind w:left="709" w:hanging="709"/>
        <w:jc w:val="both"/>
        <w:rPr>
          <w:rFonts w:ascii="Arial" w:hAnsi="Arial" w:cs="Arial"/>
          <w:sz w:val="24"/>
          <w:szCs w:val="24"/>
        </w:rPr>
      </w:pPr>
    </w:p>
    <w:p w14:paraId="1B4E1613" w14:textId="77777777" w:rsidR="001550B4" w:rsidRDefault="001550B4" w:rsidP="00BE6C82">
      <w:pPr>
        <w:spacing w:line="360" w:lineRule="auto"/>
        <w:ind w:left="709" w:hanging="709"/>
        <w:jc w:val="both"/>
        <w:rPr>
          <w:rFonts w:ascii="Arial" w:hAnsi="Arial" w:cs="Arial"/>
          <w:sz w:val="24"/>
          <w:szCs w:val="24"/>
        </w:rPr>
      </w:pPr>
    </w:p>
    <w:p w14:paraId="1DB18762" w14:textId="77777777" w:rsidR="001550B4" w:rsidRDefault="001550B4" w:rsidP="00BE6C82">
      <w:pPr>
        <w:spacing w:line="360" w:lineRule="auto"/>
        <w:ind w:left="709" w:hanging="709"/>
        <w:jc w:val="both"/>
        <w:rPr>
          <w:rFonts w:ascii="Arial" w:hAnsi="Arial" w:cs="Arial"/>
          <w:sz w:val="24"/>
          <w:szCs w:val="24"/>
        </w:rPr>
      </w:pPr>
    </w:p>
    <w:p w14:paraId="3EA38215" w14:textId="77777777" w:rsidR="001550B4" w:rsidRDefault="001550B4" w:rsidP="00BE6C82">
      <w:pPr>
        <w:spacing w:line="360" w:lineRule="auto"/>
        <w:ind w:left="709" w:hanging="709"/>
        <w:jc w:val="both"/>
        <w:rPr>
          <w:rFonts w:ascii="Arial" w:hAnsi="Arial" w:cs="Arial"/>
          <w:sz w:val="24"/>
          <w:szCs w:val="24"/>
        </w:rPr>
      </w:pPr>
    </w:p>
    <w:p w14:paraId="21C24469" w14:textId="77777777" w:rsidR="001550B4" w:rsidRDefault="001550B4" w:rsidP="00BE6C82">
      <w:pPr>
        <w:spacing w:line="360" w:lineRule="auto"/>
        <w:ind w:left="709" w:hanging="709"/>
        <w:jc w:val="both"/>
        <w:rPr>
          <w:rFonts w:ascii="Arial" w:hAnsi="Arial" w:cs="Arial"/>
          <w:sz w:val="24"/>
          <w:szCs w:val="24"/>
        </w:rPr>
      </w:pPr>
    </w:p>
    <w:p w14:paraId="34C72F63" w14:textId="77777777" w:rsidR="001550B4" w:rsidRDefault="001550B4" w:rsidP="00BE6C82">
      <w:pPr>
        <w:spacing w:line="360" w:lineRule="auto"/>
        <w:ind w:left="709" w:hanging="709"/>
        <w:jc w:val="both"/>
        <w:rPr>
          <w:rFonts w:ascii="Arial" w:hAnsi="Arial" w:cs="Arial"/>
          <w:sz w:val="24"/>
          <w:szCs w:val="24"/>
        </w:rPr>
      </w:pPr>
    </w:p>
    <w:p w14:paraId="5871A821" w14:textId="77777777" w:rsidR="001550B4" w:rsidRDefault="001550B4" w:rsidP="00BE6C82">
      <w:pPr>
        <w:spacing w:line="360" w:lineRule="auto"/>
        <w:ind w:left="709" w:hanging="709"/>
        <w:jc w:val="both"/>
        <w:rPr>
          <w:rFonts w:ascii="Arial" w:hAnsi="Arial" w:cs="Arial"/>
          <w:sz w:val="24"/>
          <w:szCs w:val="24"/>
        </w:rPr>
      </w:pPr>
    </w:p>
    <w:p w14:paraId="1B4BD88D" w14:textId="77777777" w:rsidR="001550B4" w:rsidRDefault="001550B4" w:rsidP="00BE6C82">
      <w:pPr>
        <w:spacing w:line="360" w:lineRule="auto"/>
        <w:ind w:left="709" w:hanging="709"/>
        <w:jc w:val="both"/>
        <w:rPr>
          <w:rFonts w:ascii="Arial" w:hAnsi="Arial" w:cs="Arial"/>
          <w:sz w:val="24"/>
          <w:szCs w:val="24"/>
        </w:rPr>
      </w:pPr>
    </w:p>
    <w:p w14:paraId="47BF558A" w14:textId="77777777" w:rsidR="001550B4" w:rsidRDefault="001550B4" w:rsidP="00BE6C82">
      <w:pPr>
        <w:spacing w:line="360" w:lineRule="auto"/>
        <w:ind w:left="709" w:hanging="709"/>
        <w:jc w:val="both"/>
        <w:rPr>
          <w:rFonts w:ascii="Arial" w:hAnsi="Arial" w:cs="Arial"/>
          <w:sz w:val="24"/>
          <w:szCs w:val="24"/>
        </w:rPr>
      </w:pPr>
    </w:p>
    <w:p w14:paraId="12417171" w14:textId="77777777" w:rsidR="001550B4" w:rsidRDefault="001550B4" w:rsidP="00BE6C82">
      <w:pPr>
        <w:spacing w:line="360" w:lineRule="auto"/>
        <w:ind w:left="709" w:hanging="709"/>
        <w:jc w:val="both"/>
        <w:rPr>
          <w:rFonts w:ascii="Arial" w:hAnsi="Arial" w:cs="Arial"/>
          <w:sz w:val="24"/>
          <w:szCs w:val="24"/>
        </w:rPr>
      </w:pPr>
    </w:p>
    <w:p w14:paraId="73A9BB83" w14:textId="77777777" w:rsidR="001550B4" w:rsidRDefault="001550B4" w:rsidP="00BE6C82">
      <w:pPr>
        <w:spacing w:line="360" w:lineRule="auto"/>
        <w:ind w:left="709" w:hanging="709"/>
        <w:jc w:val="both"/>
        <w:rPr>
          <w:rFonts w:ascii="Arial" w:hAnsi="Arial" w:cs="Arial"/>
          <w:sz w:val="24"/>
          <w:szCs w:val="24"/>
        </w:rPr>
      </w:pPr>
    </w:p>
    <w:p w14:paraId="518B8B06" w14:textId="77777777" w:rsidR="001550B4" w:rsidRDefault="001550B4" w:rsidP="00BE6C82">
      <w:pPr>
        <w:spacing w:line="360" w:lineRule="auto"/>
        <w:ind w:left="709" w:hanging="709"/>
        <w:jc w:val="both"/>
        <w:rPr>
          <w:rFonts w:ascii="Arial" w:hAnsi="Arial" w:cs="Arial"/>
          <w:sz w:val="24"/>
          <w:szCs w:val="24"/>
        </w:rPr>
      </w:pPr>
    </w:p>
    <w:p w14:paraId="71613786" w14:textId="77777777" w:rsidR="001550B4" w:rsidRDefault="001550B4" w:rsidP="00BE6C82">
      <w:pPr>
        <w:spacing w:line="360" w:lineRule="auto"/>
        <w:ind w:left="709" w:hanging="709"/>
        <w:jc w:val="both"/>
        <w:rPr>
          <w:rFonts w:ascii="Arial" w:hAnsi="Arial" w:cs="Arial"/>
          <w:sz w:val="24"/>
          <w:szCs w:val="24"/>
        </w:rPr>
      </w:pPr>
    </w:p>
    <w:p w14:paraId="399C016C" w14:textId="77777777" w:rsidR="001550B4" w:rsidRDefault="001550B4" w:rsidP="00BE6C82">
      <w:pPr>
        <w:spacing w:line="360" w:lineRule="auto"/>
        <w:ind w:left="709" w:hanging="709"/>
        <w:jc w:val="both"/>
        <w:rPr>
          <w:rFonts w:ascii="Arial" w:hAnsi="Arial" w:cs="Arial"/>
          <w:sz w:val="24"/>
          <w:szCs w:val="24"/>
        </w:rPr>
      </w:pPr>
    </w:p>
    <w:p w14:paraId="30EF5BE2" w14:textId="77777777" w:rsidR="001550B4" w:rsidRDefault="001550B4" w:rsidP="00BE6C82">
      <w:pPr>
        <w:spacing w:line="360" w:lineRule="auto"/>
        <w:ind w:left="709" w:hanging="709"/>
        <w:jc w:val="both"/>
        <w:rPr>
          <w:rFonts w:ascii="Arial" w:hAnsi="Arial" w:cs="Arial"/>
          <w:sz w:val="24"/>
          <w:szCs w:val="24"/>
        </w:rPr>
      </w:pPr>
    </w:p>
    <w:p w14:paraId="69A4CA29" w14:textId="77777777" w:rsidR="001550B4" w:rsidRDefault="001550B4" w:rsidP="00BE6C82">
      <w:pPr>
        <w:spacing w:line="360" w:lineRule="auto"/>
        <w:ind w:left="709" w:hanging="709"/>
        <w:jc w:val="both"/>
        <w:rPr>
          <w:rFonts w:ascii="Arial" w:hAnsi="Arial" w:cs="Arial"/>
          <w:sz w:val="24"/>
          <w:szCs w:val="24"/>
        </w:rPr>
      </w:pPr>
    </w:p>
    <w:p w14:paraId="71EC77A9" w14:textId="77777777" w:rsidR="001550B4" w:rsidRDefault="001550B4" w:rsidP="00BE6C82">
      <w:pPr>
        <w:spacing w:line="360" w:lineRule="auto"/>
        <w:ind w:left="709" w:hanging="709"/>
        <w:jc w:val="both"/>
        <w:rPr>
          <w:rFonts w:ascii="Arial" w:hAnsi="Arial" w:cs="Arial"/>
          <w:sz w:val="24"/>
          <w:szCs w:val="24"/>
        </w:rPr>
      </w:pPr>
    </w:p>
    <w:p w14:paraId="17B77666" w14:textId="77777777" w:rsidR="001550B4" w:rsidRDefault="001550B4" w:rsidP="00BE6C82">
      <w:pPr>
        <w:spacing w:line="360" w:lineRule="auto"/>
        <w:ind w:left="709" w:hanging="709"/>
        <w:jc w:val="both"/>
        <w:rPr>
          <w:rFonts w:ascii="Arial" w:hAnsi="Arial" w:cs="Arial"/>
          <w:sz w:val="24"/>
          <w:szCs w:val="24"/>
        </w:rPr>
      </w:pPr>
    </w:p>
    <w:p w14:paraId="0566C625" w14:textId="77777777" w:rsidR="001D191F" w:rsidRPr="007B1505" w:rsidRDefault="001D191F" w:rsidP="001D191F">
      <w:pPr>
        <w:pStyle w:val="Ttulo1"/>
        <w:jc w:val="center"/>
        <w:rPr>
          <w:rFonts w:ascii="Constantia" w:hAnsi="Constantia"/>
          <w:b/>
          <w:sz w:val="28"/>
        </w:rPr>
      </w:pPr>
      <w:r w:rsidRPr="008A084C">
        <w:rPr>
          <w:rFonts w:ascii="Constantia" w:hAnsi="Constantia"/>
          <w:b/>
          <w:sz w:val="28"/>
          <w:highlight w:val="yellow"/>
        </w:rPr>
        <w:t>Programa de estudios de la Experiencia Educativa</w:t>
      </w:r>
    </w:p>
    <w:p w14:paraId="05A41ED0"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1.-Área académica</w: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1550B4" w:rsidRPr="00605D0F" w14:paraId="792ACA81" w14:textId="77777777" w:rsidTr="008A783C">
        <w:tc>
          <w:tcPr>
            <w:tcW w:w="9759" w:type="dxa"/>
            <w:tcBorders>
              <w:top w:val="single" w:sz="4" w:space="0" w:color="auto"/>
              <w:left w:val="single" w:sz="4" w:space="0" w:color="auto"/>
              <w:bottom w:val="single" w:sz="4" w:space="0" w:color="auto"/>
              <w:right w:val="single" w:sz="4" w:space="0" w:color="auto"/>
            </w:tcBorders>
            <w:hideMark/>
          </w:tcPr>
          <w:p w14:paraId="043ED2D4"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lastRenderedPageBreak/>
              <w:t>Ciencias de la salud</w:t>
            </w:r>
          </w:p>
        </w:tc>
      </w:tr>
    </w:tbl>
    <w:p w14:paraId="79A7BF9B" w14:textId="77777777" w:rsidR="001550B4" w:rsidRPr="00605D0F" w:rsidRDefault="001550B4" w:rsidP="001550B4">
      <w:pPr>
        <w:spacing w:after="0" w:line="240" w:lineRule="auto"/>
        <w:rPr>
          <w:rFonts w:ascii="Arial" w:hAnsi="Arial" w:cs="Arial"/>
          <w:b/>
          <w:sz w:val="24"/>
          <w:szCs w:val="24"/>
        </w:rPr>
      </w:pPr>
    </w:p>
    <w:p w14:paraId="336E8A2E"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1550B4" w:rsidRPr="00605D0F" w14:paraId="52C117CF" w14:textId="77777777" w:rsidTr="008A783C">
        <w:trPr>
          <w:jc w:val="right"/>
        </w:trPr>
        <w:tc>
          <w:tcPr>
            <w:tcW w:w="9758" w:type="dxa"/>
            <w:tcBorders>
              <w:top w:val="single" w:sz="4" w:space="0" w:color="auto"/>
              <w:left w:val="single" w:sz="4" w:space="0" w:color="auto"/>
              <w:bottom w:val="single" w:sz="4" w:space="0" w:color="auto"/>
              <w:right w:val="single" w:sz="4" w:space="0" w:color="auto"/>
            </w:tcBorders>
            <w:hideMark/>
          </w:tcPr>
          <w:p w14:paraId="32B7DDB4"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Médico Cirujano</w:t>
            </w:r>
          </w:p>
        </w:tc>
      </w:tr>
    </w:tbl>
    <w:p w14:paraId="54BB3CBC" w14:textId="77777777" w:rsidR="001550B4" w:rsidRPr="00605D0F" w:rsidRDefault="001550B4" w:rsidP="001550B4">
      <w:pPr>
        <w:spacing w:after="0" w:line="240" w:lineRule="auto"/>
        <w:rPr>
          <w:rFonts w:ascii="Arial" w:hAnsi="Arial" w:cs="Arial"/>
          <w:sz w:val="24"/>
          <w:szCs w:val="24"/>
        </w:rPr>
      </w:pPr>
    </w:p>
    <w:p w14:paraId="2E15DEA6"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1550B4" w:rsidRPr="00605D0F" w14:paraId="08267519" w14:textId="77777777" w:rsidTr="008A783C">
        <w:trPr>
          <w:cantSplit/>
          <w:trHeight w:val="317"/>
          <w:jc w:val="right"/>
        </w:trPr>
        <w:tc>
          <w:tcPr>
            <w:tcW w:w="8828" w:type="dxa"/>
            <w:tcBorders>
              <w:top w:val="single" w:sz="4" w:space="0" w:color="auto"/>
              <w:left w:val="single" w:sz="4" w:space="0" w:color="auto"/>
              <w:bottom w:val="single" w:sz="4" w:space="0" w:color="auto"/>
              <w:right w:val="single" w:sz="4" w:space="0" w:color="auto"/>
            </w:tcBorders>
            <w:vAlign w:val="center"/>
            <w:hideMark/>
          </w:tcPr>
          <w:p w14:paraId="180B64CB"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Xalapa</w:t>
            </w:r>
            <w:r>
              <w:rPr>
                <w:rFonts w:ascii="Arial" w:hAnsi="Arial" w:cs="Arial"/>
                <w:sz w:val="24"/>
                <w:szCs w:val="24"/>
              </w:rPr>
              <w:t xml:space="preserve">, </w:t>
            </w:r>
            <w:r w:rsidRPr="00605D0F">
              <w:rPr>
                <w:rFonts w:ascii="Arial" w:hAnsi="Arial" w:cs="Arial"/>
                <w:sz w:val="24"/>
                <w:szCs w:val="24"/>
              </w:rPr>
              <w:t>Veracruz-Boca del Río, Orizaba-Córdoba, Poza Rica-Tuxpan, Coatzacoalcos-Minatitlán</w:t>
            </w:r>
            <w:r>
              <w:rPr>
                <w:rFonts w:ascii="Arial" w:hAnsi="Arial" w:cs="Arial"/>
                <w:sz w:val="24"/>
                <w:szCs w:val="24"/>
              </w:rPr>
              <w:t>.</w:t>
            </w:r>
          </w:p>
        </w:tc>
      </w:tr>
    </w:tbl>
    <w:p w14:paraId="46670025" w14:textId="77777777" w:rsidR="001550B4" w:rsidRDefault="001550B4" w:rsidP="001550B4">
      <w:pPr>
        <w:spacing w:after="0" w:line="240" w:lineRule="auto"/>
        <w:rPr>
          <w:rFonts w:ascii="Arial" w:hAnsi="Arial" w:cs="Arial"/>
          <w:b/>
          <w:sz w:val="24"/>
          <w:szCs w:val="24"/>
        </w:rPr>
      </w:pPr>
    </w:p>
    <w:p w14:paraId="787D70E4" w14:textId="77777777" w:rsidR="001550B4" w:rsidRPr="007A4765" w:rsidRDefault="001550B4" w:rsidP="001550B4">
      <w:pPr>
        <w:spacing w:after="0" w:line="240" w:lineRule="auto"/>
        <w:rPr>
          <w:rFonts w:ascii="Arial" w:hAnsi="Arial" w:cs="Arial"/>
          <w:b/>
          <w:sz w:val="24"/>
          <w:szCs w:val="24"/>
        </w:rPr>
      </w:pPr>
      <w:r w:rsidRPr="007A4765">
        <w:rPr>
          <w:rFonts w:ascii="Arial" w:hAnsi="Arial" w:cs="Arial"/>
          <w:b/>
          <w:sz w:val="24"/>
          <w:szCs w:val="24"/>
        </w:rPr>
        <w:t>Misión</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550B4" w:rsidRPr="007A4765" w14:paraId="41695788" w14:textId="77777777" w:rsidTr="008A783C">
        <w:tc>
          <w:tcPr>
            <w:tcW w:w="8980" w:type="dxa"/>
            <w:shd w:val="clear" w:color="auto" w:fill="auto"/>
          </w:tcPr>
          <w:p w14:paraId="7F60D8C7" w14:textId="77777777" w:rsidR="001550B4" w:rsidRPr="007A4765" w:rsidRDefault="001550B4" w:rsidP="008A783C">
            <w:pPr>
              <w:spacing w:after="0" w:line="240" w:lineRule="auto"/>
              <w:rPr>
                <w:rFonts w:ascii="Arial" w:hAnsi="Arial" w:cs="Arial"/>
                <w:sz w:val="24"/>
                <w:szCs w:val="24"/>
              </w:rPr>
            </w:pPr>
            <w:r w:rsidRPr="007A4765">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014FE563" w14:textId="77777777" w:rsidR="001550B4" w:rsidRDefault="001550B4" w:rsidP="001550B4">
      <w:pPr>
        <w:spacing w:after="0" w:line="240" w:lineRule="auto"/>
        <w:rPr>
          <w:rFonts w:ascii="Arial" w:hAnsi="Arial" w:cs="Arial"/>
          <w:b/>
          <w:sz w:val="24"/>
          <w:szCs w:val="24"/>
        </w:rPr>
      </w:pPr>
    </w:p>
    <w:p w14:paraId="711FA66F" w14:textId="77777777" w:rsidR="001550B4" w:rsidRPr="007A4765" w:rsidRDefault="001550B4" w:rsidP="001550B4">
      <w:pPr>
        <w:spacing w:after="0" w:line="240" w:lineRule="auto"/>
        <w:rPr>
          <w:rFonts w:ascii="Arial" w:hAnsi="Arial" w:cs="Arial"/>
          <w:b/>
          <w:sz w:val="24"/>
          <w:szCs w:val="24"/>
        </w:rPr>
      </w:pPr>
      <w:r w:rsidRPr="007A4765">
        <w:rPr>
          <w:rFonts w:ascii="Arial" w:hAnsi="Arial" w:cs="Arial"/>
          <w:b/>
          <w:sz w:val="24"/>
          <w:szCs w:val="24"/>
        </w:rPr>
        <w:t>Visión</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1550B4" w:rsidRPr="007A4765" w14:paraId="6041F767" w14:textId="77777777" w:rsidTr="008A783C">
        <w:tc>
          <w:tcPr>
            <w:tcW w:w="8980" w:type="dxa"/>
            <w:shd w:val="clear" w:color="auto" w:fill="auto"/>
          </w:tcPr>
          <w:p w14:paraId="6640D540" w14:textId="77777777" w:rsidR="001550B4" w:rsidRPr="007A4765" w:rsidRDefault="001550B4" w:rsidP="008A783C">
            <w:pPr>
              <w:spacing w:after="0" w:line="240" w:lineRule="auto"/>
              <w:rPr>
                <w:rFonts w:ascii="Arial" w:hAnsi="Arial" w:cs="Arial"/>
                <w:sz w:val="24"/>
                <w:szCs w:val="24"/>
              </w:rPr>
            </w:pPr>
            <w:r w:rsidRPr="007A4765">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5DBD0D9F" w14:textId="77777777" w:rsidR="001550B4" w:rsidRPr="00605D0F" w:rsidRDefault="001550B4" w:rsidP="001550B4">
      <w:pPr>
        <w:spacing w:after="0" w:line="240" w:lineRule="auto"/>
        <w:rPr>
          <w:rFonts w:ascii="Arial" w:hAnsi="Arial" w:cs="Arial"/>
          <w:sz w:val="24"/>
          <w:szCs w:val="24"/>
        </w:rPr>
      </w:pPr>
    </w:p>
    <w:p w14:paraId="38C0797C"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1550B4" w:rsidRPr="00605D0F" w14:paraId="0CDB0A3D" w14:textId="77777777" w:rsidTr="008A783C">
        <w:trPr>
          <w:trHeight w:val="256"/>
          <w:jc w:val="right"/>
        </w:trPr>
        <w:tc>
          <w:tcPr>
            <w:tcW w:w="9758" w:type="dxa"/>
            <w:tcBorders>
              <w:top w:val="single" w:sz="4" w:space="0" w:color="auto"/>
              <w:left w:val="single" w:sz="4" w:space="0" w:color="auto"/>
              <w:bottom w:val="single" w:sz="4" w:space="0" w:color="auto"/>
              <w:right w:val="single" w:sz="4" w:space="0" w:color="auto"/>
            </w:tcBorders>
          </w:tcPr>
          <w:p w14:paraId="4B015307"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sz w:val="24"/>
              </w:rPr>
              <w:t xml:space="preserve">Facultad de Medicina </w:t>
            </w:r>
          </w:p>
        </w:tc>
      </w:tr>
    </w:tbl>
    <w:p w14:paraId="4A247FB4" w14:textId="77777777" w:rsidR="001550B4" w:rsidRPr="00605D0F" w:rsidRDefault="001550B4" w:rsidP="001550B4">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2126"/>
        <w:gridCol w:w="3312"/>
        <w:gridCol w:w="1650"/>
        <w:gridCol w:w="1678"/>
      </w:tblGrid>
      <w:tr w:rsidR="001550B4" w:rsidRPr="00605D0F" w14:paraId="3BD61667" w14:textId="77777777" w:rsidTr="008A783C">
        <w:trPr>
          <w:cantSplit/>
          <w:jc w:val="right"/>
        </w:trPr>
        <w:tc>
          <w:tcPr>
            <w:tcW w:w="3402" w:type="dxa"/>
            <w:gridSpan w:val="2"/>
            <w:tcBorders>
              <w:top w:val="nil"/>
              <w:left w:val="nil"/>
              <w:bottom w:val="nil"/>
              <w:right w:val="nil"/>
            </w:tcBorders>
            <w:hideMark/>
          </w:tcPr>
          <w:p w14:paraId="75440969" w14:textId="77777777" w:rsidR="001550B4" w:rsidRPr="00605D0F" w:rsidRDefault="001550B4" w:rsidP="008A783C">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3312" w:type="dxa"/>
            <w:vMerge w:val="restart"/>
            <w:tcBorders>
              <w:top w:val="nil"/>
              <w:left w:val="nil"/>
              <w:right w:val="nil"/>
            </w:tcBorders>
            <w:hideMark/>
          </w:tcPr>
          <w:p w14:paraId="4E29E5FF"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328" w:type="dxa"/>
            <w:gridSpan w:val="2"/>
            <w:tcBorders>
              <w:top w:val="nil"/>
              <w:left w:val="nil"/>
              <w:bottom w:val="nil"/>
              <w:right w:val="nil"/>
            </w:tcBorders>
            <w:hideMark/>
          </w:tcPr>
          <w:p w14:paraId="3869545C"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i/>
                <w:sz w:val="24"/>
                <w:szCs w:val="24"/>
              </w:rPr>
              <w:t>7.- Área de formación</w:t>
            </w:r>
          </w:p>
        </w:tc>
      </w:tr>
      <w:tr w:rsidR="001550B4" w:rsidRPr="00605D0F" w14:paraId="181CB416" w14:textId="77777777" w:rsidTr="008A783C">
        <w:trPr>
          <w:gridBefore w:val="1"/>
          <w:wBefore w:w="1276" w:type="dxa"/>
          <w:cantSplit/>
          <w:jc w:val="right"/>
        </w:trPr>
        <w:tc>
          <w:tcPr>
            <w:tcW w:w="2126" w:type="dxa"/>
            <w:tcBorders>
              <w:top w:val="nil"/>
              <w:left w:val="nil"/>
              <w:bottom w:val="single" w:sz="4" w:space="0" w:color="auto"/>
              <w:right w:val="nil"/>
            </w:tcBorders>
          </w:tcPr>
          <w:p w14:paraId="1F26441D" w14:textId="77777777" w:rsidR="001550B4" w:rsidRPr="00605D0F" w:rsidRDefault="001550B4" w:rsidP="008A783C">
            <w:pPr>
              <w:spacing w:after="0" w:line="240" w:lineRule="auto"/>
              <w:rPr>
                <w:rFonts w:ascii="Arial" w:hAnsi="Arial" w:cs="Arial"/>
                <w:b/>
                <w:sz w:val="24"/>
                <w:szCs w:val="24"/>
              </w:rPr>
            </w:pPr>
          </w:p>
        </w:tc>
        <w:tc>
          <w:tcPr>
            <w:tcW w:w="3312" w:type="dxa"/>
            <w:vMerge/>
            <w:tcBorders>
              <w:left w:val="nil"/>
              <w:bottom w:val="single" w:sz="4" w:space="0" w:color="auto"/>
              <w:right w:val="single" w:sz="4" w:space="0" w:color="auto"/>
            </w:tcBorders>
          </w:tcPr>
          <w:p w14:paraId="1A0FC615" w14:textId="77777777" w:rsidR="001550B4" w:rsidRPr="00605D0F" w:rsidRDefault="001550B4" w:rsidP="008A783C">
            <w:pPr>
              <w:spacing w:after="0" w:line="240" w:lineRule="auto"/>
              <w:rPr>
                <w:rFonts w:ascii="Arial" w:hAnsi="Arial" w:cs="Arial"/>
                <w:sz w:val="24"/>
                <w:szCs w:val="24"/>
              </w:rPr>
            </w:pPr>
          </w:p>
        </w:tc>
        <w:tc>
          <w:tcPr>
            <w:tcW w:w="1650" w:type="dxa"/>
            <w:tcBorders>
              <w:top w:val="single" w:sz="4" w:space="0" w:color="auto"/>
              <w:left w:val="single" w:sz="4" w:space="0" w:color="auto"/>
              <w:bottom w:val="single" w:sz="4" w:space="0" w:color="auto"/>
              <w:right w:val="single" w:sz="4" w:space="0" w:color="auto"/>
            </w:tcBorders>
            <w:hideMark/>
          </w:tcPr>
          <w:p w14:paraId="6A2EDA49"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i/>
                <w:sz w:val="24"/>
                <w:szCs w:val="24"/>
              </w:rPr>
              <w:t>Principal</w:t>
            </w:r>
          </w:p>
        </w:tc>
        <w:tc>
          <w:tcPr>
            <w:tcW w:w="1678" w:type="dxa"/>
            <w:tcBorders>
              <w:top w:val="single" w:sz="4" w:space="0" w:color="auto"/>
              <w:left w:val="single" w:sz="4" w:space="0" w:color="auto"/>
              <w:bottom w:val="single" w:sz="4" w:space="0" w:color="auto"/>
              <w:right w:val="single" w:sz="4" w:space="0" w:color="auto"/>
            </w:tcBorders>
            <w:hideMark/>
          </w:tcPr>
          <w:p w14:paraId="22790760"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i/>
                <w:sz w:val="24"/>
                <w:szCs w:val="24"/>
              </w:rPr>
              <w:t>Secundaria</w:t>
            </w:r>
          </w:p>
        </w:tc>
      </w:tr>
      <w:tr w:rsidR="001550B4" w:rsidRPr="00605D0F" w14:paraId="6F64C3EF" w14:textId="77777777" w:rsidTr="008A783C">
        <w:trPr>
          <w:gridBefore w:val="1"/>
          <w:wBefore w:w="1276" w:type="dxa"/>
          <w:cantSplit/>
          <w:jc w:val="right"/>
        </w:trPr>
        <w:tc>
          <w:tcPr>
            <w:tcW w:w="2126" w:type="dxa"/>
            <w:tcBorders>
              <w:top w:val="single" w:sz="4" w:space="0" w:color="auto"/>
              <w:left w:val="single" w:sz="4" w:space="0" w:color="auto"/>
              <w:bottom w:val="single" w:sz="4" w:space="0" w:color="auto"/>
              <w:right w:val="single" w:sz="4" w:space="0" w:color="auto"/>
            </w:tcBorders>
          </w:tcPr>
          <w:p w14:paraId="20356B0A" w14:textId="77777777" w:rsidR="001550B4" w:rsidRPr="00605D0F" w:rsidRDefault="001550B4" w:rsidP="008A783C">
            <w:pPr>
              <w:spacing w:after="0" w:line="240" w:lineRule="auto"/>
              <w:rPr>
                <w:rFonts w:ascii="Arial" w:hAnsi="Arial" w:cs="Arial"/>
                <w:sz w:val="24"/>
                <w:szCs w:val="24"/>
              </w:rPr>
            </w:pPr>
          </w:p>
        </w:tc>
        <w:tc>
          <w:tcPr>
            <w:tcW w:w="3312" w:type="dxa"/>
            <w:tcBorders>
              <w:top w:val="single" w:sz="4" w:space="0" w:color="auto"/>
              <w:left w:val="single" w:sz="4" w:space="0" w:color="auto"/>
              <w:bottom w:val="single" w:sz="4" w:space="0" w:color="auto"/>
              <w:right w:val="single" w:sz="4" w:space="0" w:color="auto"/>
            </w:tcBorders>
            <w:hideMark/>
          </w:tcPr>
          <w:p w14:paraId="3C581734"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Patología quirúrgica</w:t>
            </w:r>
          </w:p>
        </w:tc>
        <w:tc>
          <w:tcPr>
            <w:tcW w:w="1650" w:type="dxa"/>
            <w:tcBorders>
              <w:top w:val="single" w:sz="4" w:space="0" w:color="auto"/>
              <w:left w:val="single" w:sz="4" w:space="0" w:color="auto"/>
              <w:bottom w:val="single" w:sz="4" w:space="0" w:color="auto"/>
              <w:right w:val="single" w:sz="4" w:space="0" w:color="auto"/>
            </w:tcBorders>
            <w:hideMark/>
          </w:tcPr>
          <w:p w14:paraId="1A7F050D"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Disciplinar</w:t>
            </w:r>
          </w:p>
        </w:tc>
        <w:tc>
          <w:tcPr>
            <w:tcW w:w="1678" w:type="dxa"/>
            <w:tcBorders>
              <w:top w:val="single" w:sz="4" w:space="0" w:color="auto"/>
              <w:left w:val="single" w:sz="4" w:space="0" w:color="auto"/>
              <w:bottom w:val="single" w:sz="4" w:space="0" w:color="auto"/>
              <w:right w:val="single" w:sz="4" w:space="0" w:color="auto"/>
            </w:tcBorders>
          </w:tcPr>
          <w:p w14:paraId="15F1916D" w14:textId="77777777" w:rsidR="001550B4" w:rsidRPr="00605D0F" w:rsidRDefault="001550B4" w:rsidP="008A783C">
            <w:pPr>
              <w:spacing w:after="0" w:line="240" w:lineRule="auto"/>
              <w:rPr>
                <w:rFonts w:ascii="Arial" w:hAnsi="Arial" w:cs="Arial"/>
                <w:sz w:val="24"/>
                <w:szCs w:val="24"/>
              </w:rPr>
            </w:pPr>
          </w:p>
        </w:tc>
      </w:tr>
    </w:tbl>
    <w:p w14:paraId="07BD90A7" w14:textId="77777777" w:rsidR="001550B4" w:rsidRPr="00605D0F" w:rsidRDefault="001550B4" w:rsidP="001550B4">
      <w:pPr>
        <w:spacing w:after="0" w:line="240" w:lineRule="auto"/>
        <w:rPr>
          <w:rFonts w:ascii="Arial" w:hAnsi="Arial" w:cs="Arial"/>
          <w:sz w:val="24"/>
          <w:szCs w:val="24"/>
        </w:rPr>
      </w:pPr>
    </w:p>
    <w:p w14:paraId="0E630EA5"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1510"/>
        <w:gridCol w:w="1547"/>
        <w:gridCol w:w="1497"/>
        <w:gridCol w:w="2869"/>
      </w:tblGrid>
      <w:tr w:rsidR="001550B4" w:rsidRPr="00605D0F" w14:paraId="25D31F21" w14:textId="77777777" w:rsidTr="008A783C">
        <w:trPr>
          <w:cantSplit/>
          <w:jc w:val="right"/>
        </w:trPr>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0935775B"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6330A65D"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14:paraId="5C6B227D"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tcBorders>
              <w:top w:val="single" w:sz="4" w:space="0" w:color="auto"/>
              <w:left w:val="single" w:sz="4" w:space="0" w:color="auto"/>
              <w:bottom w:val="single" w:sz="4" w:space="0" w:color="auto"/>
              <w:right w:val="single" w:sz="4" w:space="0" w:color="auto"/>
            </w:tcBorders>
            <w:shd w:val="clear" w:color="auto" w:fill="C0C0C0"/>
            <w:hideMark/>
          </w:tcPr>
          <w:p w14:paraId="1516F40C"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hideMark/>
          </w:tcPr>
          <w:p w14:paraId="2C9D33A6"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Equivalencia (s)</w:t>
            </w:r>
          </w:p>
        </w:tc>
      </w:tr>
      <w:tr w:rsidR="001550B4" w:rsidRPr="00605D0F" w14:paraId="0FCEAEBD" w14:textId="77777777" w:rsidTr="008A783C">
        <w:trPr>
          <w:cantSplit/>
          <w:jc w:val="right"/>
        </w:trPr>
        <w:tc>
          <w:tcPr>
            <w:tcW w:w="1652" w:type="dxa"/>
            <w:tcBorders>
              <w:top w:val="single" w:sz="4" w:space="0" w:color="auto"/>
              <w:left w:val="single" w:sz="4" w:space="0" w:color="auto"/>
              <w:bottom w:val="single" w:sz="4" w:space="0" w:color="auto"/>
              <w:right w:val="single" w:sz="4" w:space="0" w:color="auto"/>
            </w:tcBorders>
            <w:hideMark/>
          </w:tcPr>
          <w:p w14:paraId="2F5DF4D4"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4</w:t>
            </w:r>
          </w:p>
        </w:tc>
        <w:tc>
          <w:tcPr>
            <w:tcW w:w="1653" w:type="dxa"/>
            <w:tcBorders>
              <w:top w:val="single" w:sz="4" w:space="0" w:color="auto"/>
              <w:left w:val="single" w:sz="4" w:space="0" w:color="auto"/>
              <w:bottom w:val="single" w:sz="4" w:space="0" w:color="auto"/>
              <w:right w:val="single" w:sz="4" w:space="0" w:color="auto"/>
            </w:tcBorders>
            <w:hideMark/>
          </w:tcPr>
          <w:p w14:paraId="42863990"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2</w:t>
            </w:r>
          </w:p>
        </w:tc>
        <w:tc>
          <w:tcPr>
            <w:tcW w:w="1652" w:type="dxa"/>
            <w:tcBorders>
              <w:top w:val="single" w:sz="4" w:space="0" w:color="auto"/>
              <w:left w:val="single" w:sz="4" w:space="0" w:color="auto"/>
              <w:bottom w:val="single" w:sz="4" w:space="0" w:color="auto"/>
              <w:right w:val="single" w:sz="4" w:space="0" w:color="auto"/>
            </w:tcBorders>
            <w:hideMark/>
          </w:tcPr>
          <w:p w14:paraId="325B2D45"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6EE46F61"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30</w:t>
            </w:r>
          </w:p>
        </w:tc>
        <w:tc>
          <w:tcPr>
            <w:tcW w:w="3148" w:type="dxa"/>
            <w:tcBorders>
              <w:top w:val="single" w:sz="4" w:space="0" w:color="auto"/>
              <w:left w:val="single" w:sz="4" w:space="0" w:color="auto"/>
              <w:bottom w:val="single" w:sz="4" w:space="0" w:color="auto"/>
              <w:right w:val="single" w:sz="4" w:space="0" w:color="auto"/>
            </w:tcBorders>
          </w:tcPr>
          <w:p w14:paraId="4C91C8BC"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Patología quirúrgica</w:t>
            </w:r>
          </w:p>
        </w:tc>
      </w:tr>
    </w:tbl>
    <w:p w14:paraId="0712455B" w14:textId="77777777" w:rsidR="001550B4" w:rsidRPr="00605D0F" w:rsidRDefault="001550B4" w:rsidP="001550B4">
      <w:pPr>
        <w:spacing w:after="0" w:line="240" w:lineRule="auto"/>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245"/>
        <w:gridCol w:w="4653"/>
        <w:gridCol w:w="4080"/>
      </w:tblGrid>
      <w:tr w:rsidR="001550B4" w:rsidRPr="00605D0F" w14:paraId="0307493A" w14:textId="77777777" w:rsidTr="008A783C">
        <w:trPr>
          <w:cantSplit/>
          <w:jc w:val="right"/>
        </w:trPr>
        <w:tc>
          <w:tcPr>
            <w:tcW w:w="5553" w:type="dxa"/>
            <w:gridSpan w:val="2"/>
            <w:tcBorders>
              <w:top w:val="nil"/>
              <w:left w:val="nil"/>
              <w:bottom w:val="single" w:sz="4" w:space="0" w:color="auto"/>
              <w:right w:val="nil"/>
            </w:tcBorders>
            <w:hideMark/>
          </w:tcPr>
          <w:p w14:paraId="62FB6C7A"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b/>
                <w:bCs/>
                <w:sz w:val="24"/>
                <w:szCs w:val="24"/>
              </w:rPr>
              <w:t>9.-Modalidad</w:t>
            </w:r>
          </w:p>
        </w:tc>
        <w:tc>
          <w:tcPr>
            <w:tcW w:w="4489" w:type="dxa"/>
            <w:tcBorders>
              <w:top w:val="nil"/>
              <w:left w:val="nil"/>
              <w:bottom w:val="single" w:sz="4" w:space="0" w:color="auto"/>
              <w:right w:val="nil"/>
            </w:tcBorders>
            <w:hideMark/>
          </w:tcPr>
          <w:p w14:paraId="627D7BE7"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1550B4" w:rsidRPr="00605D0F" w14:paraId="729EC1A9" w14:textId="77777777" w:rsidTr="008A783C">
        <w:trPr>
          <w:gridBefore w:val="1"/>
          <w:wBefore w:w="284" w:type="dxa"/>
          <w:cantSplit/>
          <w:jc w:val="right"/>
        </w:trPr>
        <w:tc>
          <w:tcPr>
            <w:tcW w:w="5269" w:type="dxa"/>
            <w:tcBorders>
              <w:top w:val="single" w:sz="4" w:space="0" w:color="auto"/>
              <w:left w:val="single" w:sz="4" w:space="0" w:color="auto"/>
              <w:bottom w:val="single" w:sz="4" w:space="0" w:color="auto"/>
              <w:right w:val="single" w:sz="4" w:space="0" w:color="auto"/>
            </w:tcBorders>
            <w:hideMark/>
          </w:tcPr>
          <w:p w14:paraId="4990F6A9"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Curso-taller</w:t>
            </w:r>
          </w:p>
        </w:tc>
        <w:tc>
          <w:tcPr>
            <w:tcW w:w="4489" w:type="dxa"/>
            <w:tcBorders>
              <w:top w:val="single" w:sz="4" w:space="0" w:color="auto"/>
              <w:left w:val="single" w:sz="4" w:space="0" w:color="auto"/>
              <w:bottom w:val="single" w:sz="4" w:space="0" w:color="auto"/>
              <w:right w:val="single" w:sz="4" w:space="0" w:color="auto"/>
            </w:tcBorders>
            <w:hideMark/>
          </w:tcPr>
          <w:p w14:paraId="59537AE6"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bCs/>
                <w:sz w:val="24"/>
                <w:szCs w:val="24"/>
              </w:rPr>
              <w:t>Todas</w:t>
            </w:r>
          </w:p>
        </w:tc>
      </w:tr>
    </w:tbl>
    <w:p w14:paraId="4F78771D" w14:textId="77777777" w:rsidR="001550B4" w:rsidRPr="00605D0F" w:rsidRDefault="001550B4" w:rsidP="001550B4">
      <w:pPr>
        <w:spacing w:after="0" w:line="240" w:lineRule="auto"/>
        <w:rPr>
          <w:rFonts w:ascii="Arial" w:hAnsi="Arial" w:cs="Arial"/>
          <w:sz w:val="24"/>
          <w:szCs w:val="24"/>
        </w:rPr>
      </w:pPr>
    </w:p>
    <w:p w14:paraId="5B7E8427"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7"/>
        <w:gridCol w:w="4141"/>
      </w:tblGrid>
      <w:tr w:rsidR="001550B4" w:rsidRPr="00605D0F" w14:paraId="75D79C1D" w14:textId="77777777" w:rsidTr="008A783C">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1FA0A63C"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71160C02"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Co-requisitos</w:t>
            </w:r>
          </w:p>
        </w:tc>
      </w:tr>
      <w:tr w:rsidR="001550B4" w:rsidRPr="00605D0F" w14:paraId="4F90C585" w14:textId="77777777" w:rsidTr="008A783C">
        <w:trPr>
          <w:jc w:val="right"/>
        </w:trPr>
        <w:tc>
          <w:tcPr>
            <w:tcW w:w="5269" w:type="dxa"/>
            <w:tcBorders>
              <w:top w:val="single" w:sz="4" w:space="0" w:color="auto"/>
              <w:left w:val="single" w:sz="4" w:space="0" w:color="auto"/>
              <w:bottom w:val="single" w:sz="4" w:space="0" w:color="auto"/>
              <w:right w:val="single" w:sz="4" w:space="0" w:color="auto"/>
            </w:tcBorders>
          </w:tcPr>
          <w:p w14:paraId="6B8CFA3F"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Ninguno</w:t>
            </w:r>
          </w:p>
        </w:tc>
        <w:tc>
          <w:tcPr>
            <w:tcW w:w="4489" w:type="dxa"/>
            <w:tcBorders>
              <w:top w:val="single" w:sz="4" w:space="0" w:color="auto"/>
              <w:left w:val="single" w:sz="4" w:space="0" w:color="auto"/>
              <w:bottom w:val="single" w:sz="4" w:space="0" w:color="auto"/>
              <w:right w:val="single" w:sz="4" w:space="0" w:color="auto"/>
            </w:tcBorders>
          </w:tcPr>
          <w:p w14:paraId="1A692A84"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Ninguno</w:t>
            </w:r>
          </w:p>
        </w:tc>
      </w:tr>
    </w:tbl>
    <w:p w14:paraId="7FF668A9" w14:textId="77777777" w:rsidR="001550B4" w:rsidRPr="00605D0F" w:rsidRDefault="001550B4" w:rsidP="001550B4">
      <w:pPr>
        <w:spacing w:after="0" w:line="240" w:lineRule="auto"/>
        <w:rPr>
          <w:rFonts w:ascii="Arial" w:hAnsi="Arial" w:cs="Arial"/>
          <w:b/>
          <w:bCs/>
          <w:sz w:val="24"/>
          <w:szCs w:val="24"/>
        </w:rPr>
      </w:pPr>
    </w:p>
    <w:p w14:paraId="2B1A2A6F"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0"/>
        <w:gridCol w:w="2757"/>
        <w:gridCol w:w="2751"/>
      </w:tblGrid>
      <w:tr w:rsidR="001550B4" w:rsidRPr="00605D0F" w14:paraId="0D1248E0" w14:textId="77777777" w:rsidTr="008A783C">
        <w:trPr>
          <w:cantSplit/>
          <w:jc w:val="right"/>
        </w:trPr>
        <w:tc>
          <w:tcPr>
            <w:tcW w:w="3772" w:type="dxa"/>
            <w:tcBorders>
              <w:top w:val="single" w:sz="4" w:space="0" w:color="auto"/>
              <w:left w:val="single" w:sz="4" w:space="0" w:color="auto"/>
              <w:bottom w:val="single" w:sz="4" w:space="0" w:color="auto"/>
              <w:right w:val="single" w:sz="4" w:space="0" w:color="auto"/>
            </w:tcBorders>
            <w:shd w:val="clear" w:color="auto" w:fill="C0C0C0"/>
            <w:hideMark/>
          </w:tcPr>
          <w:p w14:paraId="25DAB4B9"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5253F339"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79A6BFA0"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Mínimo</w:t>
            </w:r>
          </w:p>
        </w:tc>
      </w:tr>
      <w:tr w:rsidR="001550B4" w:rsidRPr="00605D0F" w14:paraId="597240F2" w14:textId="77777777" w:rsidTr="008A783C">
        <w:trPr>
          <w:cantSplit/>
          <w:jc w:val="right"/>
        </w:trPr>
        <w:tc>
          <w:tcPr>
            <w:tcW w:w="3772" w:type="dxa"/>
            <w:tcBorders>
              <w:top w:val="single" w:sz="4" w:space="0" w:color="auto"/>
              <w:left w:val="single" w:sz="4" w:space="0" w:color="auto"/>
              <w:bottom w:val="single" w:sz="4" w:space="0" w:color="auto"/>
              <w:right w:val="single" w:sz="4" w:space="0" w:color="auto"/>
            </w:tcBorders>
            <w:hideMark/>
          </w:tcPr>
          <w:p w14:paraId="118274A5"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Grupal</w:t>
            </w:r>
          </w:p>
        </w:tc>
        <w:tc>
          <w:tcPr>
            <w:tcW w:w="2993" w:type="dxa"/>
            <w:tcBorders>
              <w:top w:val="single" w:sz="4" w:space="0" w:color="auto"/>
              <w:left w:val="single" w:sz="4" w:space="0" w:color="auto"/>
              <w:bottom w:val="single" w:sz="4" w:space="0" w:color="auto"/>
              <w:right w:val="single" w:sz="4" w:space="0" w:color="auto"/>
            </w:tcBorders>
            <w:hideMark/>
          </w:tcPr>
          <w:p w14:paraId="54C1AB6B"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25</w:t>
            </w:r>
          </w:p>
        </w:tc>
        <w:tc>
          <w:tcPr>
            <w:tcW w:w="2993" w:type="dxa"/>
            <w:tcBorders>
              <w:top w:val="single" w:sz="4" w:space="0" w:color="auto"/>
              <w:left w:val="single" w:sz="4" w:space="0" w:color="auto"/>
              <w:bottom w:val="single" w:sz="4" w:space="0" w:color="auto"/>
              <w:right w:val="single" w:sz="4" w:space="0" w:color="auto"/>
            </w:tcBorders>
            <w:hideMark/>
          </w:tcPr>
          <w:p w14:paraId="24D9FAAB"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10</w:t>
            </w:r>
          </w:p>
        </w:tc>
      </w:tr>
    </w:tbl>
    <w:p w14:paraId="0F32610E" w14:textId="77777777" w:rsidR="001550B4" w:rsidRPr="00605D0F" w:rsidRDefault="001550B4" w:rsidP="001550B4">
      <w:pPr>
        <w:spacing w:after="0" w:line="240" w:lineRule="auto"/>
        <w:rPr>
          <w:rFonts w:ascii="Arial" w:hAnsi="Arial" w:cs="Arial"/>
          <w:sz w:val="24"/>
          <w:szCs w:val="24"/>
        </w:rPr>
      </w:pPr>
    </w:p>
    <w:tbl>
      <w:tblPr>
        <w:tblW w:w="0" w:type="auto"/>
        <w:jc w:val="right"/>
        <w:tblCellMar>
          <w:left w:w="70" w:type="dxa"/>
          <w:right w:w="70" w:type="dxa"/>
        </w:tblCellMar>
        <w:tblLook w:val="04A0" w:firstRow="1" w:lastRow="0" w:firstColumn="1" w:lastColumn="0" w:noHBand="0" w:noVBand="1"/>
      </w:tblPr>
      <w:tblGrid>
        <w:gridCol w:w="245"/>
        <w:gridCol w:w="6035"/>
        <w:gridCol w:w="2698"/>
      </w:tblGrid>
      <w:tr w:rsidR="001550B4" w:rsidRPr="00605D0F" w14:paraId="20708481" w14:textId="77777777" w:rsidTr="008A783C">
        <w:trPr>
          <w:cantSplit/>
          <w:jc w:val="right"/>
        </w:trPr>
        <w:tc>
          <w:tcPr>
            <w:tcW w:w="7088" w:type="dxa"/>
            <w:gridSpan w:val="2"/>
            <w:tcBorders>
              <w:top w:val="nil"/>
              <w:left w:val="nil"/>
              <w:bottom w:val="single" w:sz="4" w:space="0" w:color="auto"/>
              <w:right w:val="nil"/>
            </w:tcBorders>
            <w:hideMark/>
          </w:tcPr>
          <w:p w14:paraId="1AC20119"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bCs/>
                <w:sz w:val="24"/>
                <w:szCs w:val="24"/>
              </w:rPr>
              <w:lastRenderedPageBreak/>
              <w:t>13.-Agrupación natural de la Experiencia educativa (áreas de conocimiento, academia, ejes, módulos, departamentos)</w:t>
            </w:r>
          </w:p>
        </w:tc>
        <w:tc>
          <w:tcPr>
            <w:tcW w:w="2954" w:type="dxa"/>
            <w:tcBorders>
              <w:top w:val="nil"/>
              <w:left w:val="nil"/>
              <w:bottom w:val="single" w:sz="4" w:space="0" w:color="auto"/>
              <w:right w:val="nil"/>
            </w:tcBorders>
            <w:hideMark/>
          </w:tcPr>
          <w:p w14:paraId="1FB0D99A" w14:textId="77777777" w:rsidR="001550B4" w:rsidRPr="00605D0F" w:rsidRDefault="001550B4" w:rsidP="008A783C">
            <w:pPr>
              <w:spacing w:after="0" w:line="240" w:lineRule="auto"/>
              <w:rPr>
                <w:rFonts w:ascii="Arial" w:hAnsi="Arial" w:cs="Arial"/>
                <w:b/>
                <w:bCs/>
                <w:sz w:val="24"/>
                <w:szCs w:val="24"/>
              </w:rPr>
            </w:pPr>
          </w:p>
          <w:p w14:paraId="5E98A14A"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1550B4" w:rsidRPr="00605D0F" w14:paraId="543225DA" w14:textId="77777777" w:rsidTr="008A783C">
        <w:trPr>
          <w:gridBefore w:val="1"/>
          <w:wBefore w:w="284" w:type="dxa"/>
          <w:cantSplit/>
          <w:jc w:val="right"/>
        </w:trPr>
        <w:tc>
          <w:tcPr>
            <w:tcW w:w="6804" w:type="dxa"/>
            <w:tcBorders>
              <w:top w:val="single" w:sz="4" w:space="0" w:color="auto"/>
              <w:left w:val="single" w:sz="4" w:space="0" w:color="auto"/>
              <w:bottom w:val="single" w:sz="4" w:space="0" w:color="auto"/>
              <w:right w:val="single" w:sz="4" w:space="0" w:color="auto"/>
            </w:tcBorders>
            <w:hideMark/>
          </w:tcPr>
          <w:p w14:paraId="1797FC91"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Clínicas Quirúrgicas</w:t>
            </w:r>
          </w:p>
        </w:tc>
        <w:tc>
          <w:tcPr>
            <w:tcW w:w="2954" w:type="dxa"/>
            <w:tcBorders>
              <w:top w:val="single" w:sz="4" w:space="0" w:color="auto"/>
              <w:left w:val="single" w:sz="4" w:space="0" w:color="auto"/>
              <w:bottom w:val="single" w:sz="4" w:space="0" w:color="auto"/>
              <w:right w:val="single" w:sz="4" w:space="0" w:color="auto"/>
            </w:tcBorders>
          </w:tcPr>
          <w:p w14:paraId="3CC106E4" w14:textId="77777777" w:rsidR="001550B4" w:rsidRPr="00605D0F" w:rsidRDefault="001550B4" w:rsidP="008A783C">
            <w:pPr>
              <w:spacing w:after="0" w:line="240" w:lineRule="auto"/>
              <w:rPr>
                <w:rFonts w:ascii="Arial" w:hAnsi="Arial" w:cs="Arial"/>
                <w:sz w:val="24"/>
                <w:szCs w:val="24"/>
              </w:rPr>
            </w:pPr>
          </w:p>
        </w:tc>
      </w:tr>
    </w:tbl>
    <w:p w14:paraId="22E311E9" w14:textId="77777777" w:rsidR="001550B4" w:rsidRPr="00605D0F" w:rsidRDefault="001550B4" w:rsidP="001550B4">
      <w:pPr>
        <w:spacing w:after="0" w:line="240" w:lineRule="auto"/>
        <w:rPr>
          <w:rFonts w:ascii="Arial" w:hAnsi="Arial" w:cs="Arial"/>
          <w:sz w:val="24"/>
          <w:szCs w:val="24"/>
        </w:rPr>
      </w:pPr>
    </w:p>
    <w:p w14:paraId="7C32D8D4"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0"/>
        <w:gridCol w:w="3004"/>
        <w:gridCol w:w="2984"/>
      </w:tblGrid>
      <w:tr w:rsidR="001550B4" w:rsidRPr="00605D0F" w14:paraId="7C25FA6C" w14:textId="77777777" w:rsidTr="008A783C">
        <w:trPr>
          <w:jc w:val="right"/>
        </w:trPr>
        <w:tc>
          <w:tcPr>
            <w:tcW w:w="3252" w:type="dxa"/>
            <w:tcBorders>
              <w:top w:val="single" w:sz="4" w:space="0" w:color="auto"/>
              <w:left w:val="single" w:sz="4" w:space="0" w:color="auto"/>
              <w:bottom w:val="single" w:sz="4" w:space="0" w:color="auto"/>
              <w:right w:val="single" w:sz="4" w:space="0" w:color="auto"/>
            </w:tcBorders>
            <w:shd w:val="clear" w:color="auto" w:fill="C0C0C0"/>
            <w:hideMark/>
          </w:tcPr>
          <w:p w14:paraId="45B53E44"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Elaboración</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55229D47"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Modificación</w:t>
            </w:r>
          </w:p>
        </w:tc>
        <w:tc>
          <w:tcPr>
            <w:tcW w:w="3253" w:type="dxa"/>
            <w:tcBorders>
              <w:top w:val="single" w:sz="4" w:space="0" w:color="auto"/>
              <w:left w:val="single" w:sz="4" w:space="0" w:color="auto"/>
              <w:bottom w:val="single" w:sz="4" w:space="0" w:color="auto"/>
              <w:right w:val="single" w:sz="4" w:space="0" w:color="auto"/>
            </w:tcBorders>
            <w:shd w:val="clear" w:color="auto" w:fill="C0C0C0"/>
            <w:hideMark/>
          </w:tcPr>
          <w:p w14:paraId="2BF8A02F"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sz w:val="24"/>
                <w:szCs w:val="24"/>
              </w:rPr>
              <w:t>Aprobación</w:t>
            </w:r>
          </w:p>
        </w:tc>
      </w:tr>
      <w:tr w:rsidR="001550B4" w:rsidRPr="00605D0F" w14:paraId="062F83DD" w14:textId="77777777" w:rsidTr="008A783C">
        <w:trPr>
          <w:jc w:val="right"/>
        </w:trPr>
        <w:tc>
          <w:tcPr>
            <w:tcW w:w="3252" w:type="dxa"/>
            <w:tcBorders>
              <w:top w:val="single" w:sz="4" w:space="0" w:color="auto"/>
              <w:left w:val="single" w:sz="4" w:space="0" w:color="auto"/>
              <w:bottom w:val="single" w:sz="4" w:space="0" w:color="auto"/>
              <w:right w:val="single" w:sz="4" w:space="0" w:color="auto"/>
            </w:tcBorders>
            <w:hideMark/>
          </w:tcPr>
          <w:p w14:paraId="5804E8C9"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20/02/ 2017</w:t>
            </w:r>
          </w:p>
        </w:tc>
        <w:tc>
          <w:tcPr>
            <w:tcW w:w="3253" w:type="dxa"/>
            <w:tcBorders>
              <w:top w:val="single" w:sz="4" w:space="0" w:color="auto"/>
              <w:left w:val="single" w:sz="4" w:space="0" w:color="auto"/>
              <w:bottom w:val="single" w:sz="4" w:space="0" w:color="auto"/>
              <w:right w:val="single" w:sz="4" w:space="0" w:color="auto"/>
            </w:tcBorders>
          </w:tcPr>
          <w:p w14:paraId="4F63420F" w14:textId="77777777" w:rsidR="001550B4" w:rsidRPr="00605D0F" w:rsidRDefault="001550B4" w:rsidP="008A783C">
            <w:pPr>
              <w:spacing w:after="0" w:line="240" w:lineRule="auto"/>
              <w:rPr>
                <w:rFonts w:ascii="Arial" w:hAnsi="Arial" w:cs="Arial"/>
                <w:sz w:val="24"/>
                <w:szCs w:val="24"/>
              </w:rPr>
            </w:pPr>
            <w:r>
              <w:rPr>
                <w:rFonts w:ascii="Arial" w:hAnsi="Arial" w:cs="Arial"/>
                <w:sz w:val="24"/>
                <w:szCs w:val="24"/>
              </w:rPr>
              <w:t>24/03/2017</w:t>
            </w:r>
          </w:p>
        </w:tc>
        <w:tc>
          <w:tcPr>
            <w:tcW w:w="3253" w:type="dxa"/>
            <w:tcBorders>
              <w:top w:val="single" w:sz="4" w:space="0" w:color="auto"/>
              <w:left w:val="single" w:sz="4" w:space="0" w:color="auto"/>
              <w:bottom w:val="single" w:sz="4" w:space="0" w:color="auto"/>
              <w:right w:val="single" w:sz="4" w:space="0" w:color="auto"/>
            </w:tcBorders>
            <w:hideMark/>
          </w:tcPr>
          <w:p w14:paraId="2DEA0787" w14:textId="77777777" w:rsidR="001550B4" w:rsidRPr="00605D0F" w:rsidRDefault="001550B4" w:rsidP="008A783C">
            <w:pPr>
              <w:spacing w:after="0" w:line="240" w:lineRule="auto"/>
              <w:rPr>
                <w:rFonts w:ascii="Arial" w:hAnsi="Arial" w:cs="Arial"/>
                <w:sz w:val="24"/>
                <w:szCs w:val="24"/>
              </w:rPr>
            </w:pPr>
            <w:r>
              <w:rPr>
                <w:rFonts w:ascii="Arial" w:hAnsi="Arial" w:cs="Arial"/>
                <w:sz w:val="24"/>
                <w:szCs w:val="24"/>
              </w:rPr>
              <w:t>23/04/2018</w:t>
            </w:r>
          </w:p>
        </w:tc>
      </w:tr>
    </w:tbl>
    <w:p w14:paraId="67E26324" w14:textId="77777777" w:rsidR="001550B4" w:rsidRPr="00605D0F" w:rsidRDefault="001550B4" w:rsidP="001550B4">
      <w:pPr>
        <w:spacing w:after="0" w:line="240" w:lineRule="auto"/>
        <w:rPr>
          <w:rFonts w:ascii="Arial" w:hAnsi="Arial" w:cs="Arial"/>
          <w:b/>
          <w:bCs/>
          <w:sz w:val="24"/>
          <w:szCs w:val="24"/>
        </w:rPr>
      </w:pPr>
    </w:p>
    <w:p w14:paraId="73023C35"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1550B4" w:rsidRPr="00605D0F" w14:paraId="0EE1081D" w14:textId="77777777" w:rsidTr="008A783C">
        <w:trPr>
          <w:jc w:val="right"/>
        </w:trPr>
        <w:tc>
          <w:tcPr>
            <w:tcW w:w="9758" w:type="dxa"/>
            <w:tcBorders>
              <w:top w:val="single" w:sz="4" w:space="0" w:color="auto"/>
              <w:left w:val="single" w:sz="4" w:space="0" w:color="auto"/>
              <w:bottom w:val="single" w:sz="4" w:space="0" w:color="auto"/>
              <w:right w:val="single" w:sz="4" w:space="0" w:color="auto"/>
            </w:tcBorders>
            <w:hideMark/>
          </w:tcPr>
          <w:p w14:paraId="37CCBF2E" w14:textId="77777777" w:rsidR="001550B4" w:rsidRDefault="001550B4" w:rsidP="008A783C">
            <w:pPr>
              <w:spacing w:after="0" w:line="240" w:lineRule="auto"/>
              <w:jc w:val="both"/>
              <w:rPr>
                <w:rFonts w:ascii="Arial" w:hAnsi="Arial" w:cs="Arial"/>
                <w:bCs/>
                <w:sz w:val="24"/>
                <w:szCs w:val="24"/>
              </w:rPr>
            </w:pPr>
            <w:r w:rsidRPr="007A4765">
              <w:rPr>
                <w:rFonts w:ascii="Arial" w:hAnsi="Arial" w:cs="Arial"/>
                <w:bCs/>
                <w:sz w:val="24"/>
                <w:szCs w:val="24"/>
                <w:lang w:val="pt-BR"/>
              </w:rPr>
              <w:t xml:space="preserve">Dr. </w:t>
            </w:r>
            <w:proofErr w:type="spellStart"/>
            <w:r w:rsidRPr="007A4765">
              <w:rPr>
                <w:rFonts w:ascii="Arial" w:hAnsi="Arial" w:cs="Arial"/>
                <w:bCs/>
                <w:sz w:val="24"/>
                <w:szCs w:val="24"/>
                <w:lang w:val="pt-BR"/>
              </w:rPr>
              <w:t>Fortino</w:t>
            </w:r>
            <w:proofErr w:type="spellEnd"/>
            <w:r w:rsidRPr="007A4765">
              <w:rPr>
                <w:rFonts w:ascii="Arial" w:hAnsi="Arial" w:cs="Arial"/>
                <w:bCs/>
                <w:sz w:val="24"/>
                <w:szCs w:val="24"/>
                <w:lang w:val="pt-BR"/>
              </w:rPr>
              <w:t xml:space="preserve"> </w:t>
            </w:r>
            <w:proofErr w:type="spellStart"/>
            <w:r w:rsidRPr="007A4765">
              <w:rPr>
                <w:rFonts w:ascii="Arial" w:hAnsi="Arial" w:cs="Arial"/>
                <w:bCs/>
                <w:sz w:val="24"/>
                <w:szCs w:val="24"/>
                <w:lang w:val="pt-BR"/>
              </w:rPr>
              <w:t>Domínguez</w:t>
            </w:r>
            <w:proofErr w:type="spellEnd"/>
            <w:r w:rsidRPr="007A4765">
              <w:rPr>
                <w:rFonts w:ascii="Arial" w:hAnsi="Arial" w:cs="Arial"/>
                <w:bCs/>
                <w:sz w:val="24"/>
                <w:szCs w:val="24"/>
                <w:lang w:val="pt-BR"/>
              </w:rPr>
              <w:t xml:space="preserve"> Sánchez, </w:t>
            </w:r>
            <w:proofErr w:type="spellStart"/>
            <w:r w:rsidRPr="007A4765">
              <w:rPr>
                <w:rFonts w:ascii="Arial" w:hAnsi="Arial" w:cs="Arial"/>
                <w:bCs/>
                <w:sz w:val="24"/>
                <w:szCs w:val="24"/>
                <w:lang w:val="pt-BR"/>
              </w:rPr>
              <w:t>Dr</w:t>
            </w:r>
            <w:proofErr w:type="spellEnd"/>
            <w:r w:rsidRPr="007A4765">
              <w:rPr>
                <w:rFonts w:ascii="Arial" w:hAnsi="Arial" w:cs="Arial"/>
                <w:bCs/>
                <w:sz w:val="24"/>
                <w:szCs w:val="24"/>
                <w:lang w:val="pt-BR"/>
              </w:rPr>
              <w:t xml:space="preserve"> Andrés </w:t>
            </w:r>
            <w:proofErr w:type="spellStart"/>
            <w:r w:rsidRPr="007A4765">
              <w:rPr>
                <w:rFonts w:ascii="Arial" w:hAnsi="Arial" w:cs="Arial"/>
                <w:bCs/>
                <w:sz w:val="24"/>
                <w:szCs w:val="24"/>
                <w:lang w:val="pt-BR"/>
              </w:rPr>
              <w:t>Quezada</w:t>
            </w:r>
            <w:proofErr w:type="spellEnd"/>
            <w:r w:rsidRPr="007A4765">
              <w:rPr>
                <w:rFonts w:ascii="Arial" w:hAnsi="Arial" w:cs="Arial"/>
                <w:bCs/>
                <w:sz w:val="24"/>
                <w:szCs w:val="24"/>
                <w:lang w:val="pt-BR"/>
              </w:rPr>
              <w:t xml:space="preserve"> </w:t>
            </w:r>
            <w:proofErr w:type="spellStart"/>
            <w:r w:rsidRPr="007A4765">
              <w:rPr>
                <w:rFonts w:ascii="Arial" w:hAnsi="Arial" w:cs="Arial"/>
                <w:bCs/>
                <w:sz w:val="24"/>
                <w:szCs w:val="24"/>
                <w:lang w:val="pt-BR"/>
              </w:rPr>
              <w:t>Vázquez</w:t>
            </w:r>
            <w:proofErr w:type="spellEnd"/>
            <w:r w:rsidRPr="007A4765">
              <w:rPr>
                <w:rFonts w:ascii="Arial" w:hAnsi="Arial" w:cs="Arial"/>
                <w:bCs/>
                <w:sz w:val="24"/>
                <w:szCs w:val="24"/>
                <w:lang w:val="pt-BR"/>
              </w:rPr>
              <w:t xml:space="preserve">.  Dr. Fernando Ramírez Morales, Dra. </w:t>
            </w:r>
            <w:r w:rsidRPr="00605D0F">
              <w:rPr>
                <w:rFonts w:ascii="Arial" w:hAnsi="Arial" w:cs="Arial"/>
                <w:bCs/>
                <w:sz w:val="24"/>
                <w:szCs w:val="24"/>
              </w:rPr>
              <w:t xml:space="preserve">Teresita </w:t>
            </w:r>
            <w:proofErr w:type="gramStart"/>
            <w:r w:rsidRPr="00605D0F">
              <w:rPr>
                <w:rFonts w:ascii="Arial" w:hAnsi="Arial" w:cs="Arial"/>
                <w:bCs/>
                <w:sz w:val="24"/>
                <w:szCs w:val="24"/>
              </w:rPr>
              <w:t>del</w:t>
            </w:r>
            <w:proofErr w:type="gramEnd"/>
            <w:r w:rsidRPr="00605D0F">
              <w:rPr>
                <w:rFonts w:ascii="Arial" w:hAnsi="Arial" w:cs="Arial"/>
                <w:bCs/>
                <w:sz w:val="24"/>
                <w:szCs w:val="24"/>
              </w:rPr>
              <w:t xml:space="preserve"> Niño Jesús Aguilar López, Dr. Arturo García Martínez, Dra. Lorena de los Ángeles Mendoza Camacho. Joaquín Valerio Ureña,  Sergio Díaz Jiménez, Arturo Noé Escobar Hernández, Ricardo Ruiz Ríos.</w:t>
            </w:r>
          </w:p>
          <w:p w14:paraId="44CF205A" w14:textId="77777777" w:rsidR="001550B4" w:rsidRDefault="001550B4" w:rsidP="008A783C">
            <w:pPr>
              <w:spacing w:after="0" w:line="240" w:lineRule="auto"/>
              <w:jc w:val="both"/>
              <w:rPr>
                <w:rFonts w:ascii="Arial" w:hAnsi="Arial" w:cs="Arial"/>
                <w:bCs/>
                <w:sz w:val="24"/>
                <w:szCs w:val="24"/>
              </w:rPr>
            </w:pPr>
          </w:p>
          <w:p w14:paraId="5918F1F6" w14:textId="77777777" w:rsidR="001550B4" w:rsidRPr="007A4765" w:rsidRDefault="001550B4" w:rsidP="008A783C">
            <w:pPr>
              <w:spacing w:after="0" w:line="240" w:lineRule="auto"/>
              <w:jc w:val="both"/>
              <w:rPr>
                <w:rFonts w:ascii="Arial" w:hAnsi="Arial" w:cs="Arial"/>
                <w:bCs/>
                <w:sz w:val="24"/>
                <w:szCs w:val="24"/>
              </w:rPr>
            </w:pPr>
            <w:r w:rsidRPr="007A4765">
              <w:rPr>
                <w:rFonts w:ascii="Arial" w:hAnsi="Arial" w:cs="Arial"/>
                <w:bCs/>
                <w:sz w:val="24"/>
                <w:szCs w:val="24"/>
              </w:rPr>
              <w:t>Modificación:</w:t>
            </w:r>
          </w:p>
          <w:p w14:paraId="2D075F55" w14:textId="77777777" w:rsidR="001550B4" w:rsidRPr="00605D0F" w:rsidRDefault="001550B4" w:rsidP="008A783C">
            <w:pPr>
              <w:spacing w:after="0" w:line="240" w:lineRule="auto"/>
              <w:jc w:val="both"/>
              <w:rPr>
                <w:rFonts w:ascii="Arial" w:hAnsi="Arial" w:cs="Arial"/>
                <w:sz w:val="24"/>
                <w:szCs w:val="24"/>
              </w:rPr>
            </w:pPr>
            <w:r w:rsidRPr="007A4765">
              <w:rPr>
                <w:rFonts w:ascii="Arial" w:hAnsi="Arial" w:cs="Arial"/>
                <w:bCs/>
                <w:sz w:val="24"/>
                <w:szCs w:val="24"/>
              </w:rPr>
              <w:t>Dra. Teresita del Niño Jesús Aguilar López, Dr. Fernando Ramírez Morales, Dr. Ángel Alberto Casillas Cruz, Dr. Arturo García Martínez</w:t>
            </w:r>
          </w:p>
        </w:tc>
      </w:tr>
    </w:tbl>
    <w:p w14:paraId="6A00F7E8" w14:textId="77777777" w:rsidR="001550B4" w:rsidRPr="00605D0F" w:rsidRDefault="001550B4" w:rsidP="001550B4">
      <w:pPr>
        <w:spacing w:after="0" w:line="240" w:lineRule="auto"/>
        <w:rPr>
          <w:rFonts w:ascii="Arial" w:hAnsi="Arial" w:cs="Arial"/>
          <w:sz w:val="24"/>
          <w:szCs w:val="24"/>
        </w:rPr>
      </w:pPr>
    </w:p>
    <w:p w14:paraId="42336209"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1550B4" w:rsidRPr="00605D0F" w14:paraId="14CDA235" w14:textId="77777777" w:rsidTr="008A783C">
        <w:trPr>
          <w:jc w:val="right"/>
        </w:trPr>
        <w:tc>
          <w:tcPr>
            <w:tcW w:w="9758" w:type="dxa"/>
            <w:tcBorders>
              <w:top w:val="single" w:sz="4" w:space="0" w:color="auto"/>
              <w:left w:val="single" w:sz="4" w:space="0" w:color="auto"/>
              <w:bottom w:val="single" w:sz="4" w:space="0" w:color="auto"/>
              <w:right w:val="single" w:sz="4" w:space="0" w:color="auto"/>
            </w:tcBorders>
          </w:tcPr>
          <w:p w14:paraId="4844DC8B" w14:textId="77777777" w:rsidR="001550B4" w:rsidRPr="00605D0F" w:rsidRDefault="001550B4" w:rsidP="008A783C">
            <w:pPr>
              <w:spacing w:after="0" w:line="240" w:lineRule="auto"/>
              <w:ind w:left="34"/>
              <w:jc w:val="both"/>
              <w:rPr>
                <w:rFonts w:ascii="Arial" w:hAnsi="Arial" w:cs="Arial"/>
                <w:bCs/>
                <w:sz w:val="24"/>
                <w:szCs w:val="24"/>
              </w:rPr>
            </w:pPr>
            <w:r w:rsidRPr="00605D0F">
              <w:rPr>
                <w:rFonts w:ascii="Arial" w:hAnsi="Arial" w:cs="Arial"/>
                <w:sz w:val="24"/>
                <w:szCs w:val="24"/>
              </w:rPr>
              <w:t xml:space="preserve">Médico cirujano con estudios de posgrado en Cirugía, con </w:t>
            </w:r>
            <w:r w:rsidRPr="00605D0F">
              <w:rPr>
                <w:rFonts w:ascii="Arial" w:hAnsi="Arial" w:cs="Arial"/>
                <w:bCs/>
                <w:sz w:val="24"/>
                <w:szCs w:val="24"/>
              </w:rPr>
              <w:t>experiencia profesional y docente en instituciones de educación superior.</w:t>
            </w:r>
          </w:p>
        </w:tc>
      </w:tr>
    </w:tbl>
    <w:p w14:paraId="2FD47956" w14:textId="77777777" w:rsidR="001550B4" w:rsidRPr="00605D0F" w:rsidRDefault="001550B4" w:rsidP="001550B4">
      <w:pPr>
        <w:spacing w:after="0" w:line="240" w:lineRule="auto"/>
        <w:rPr>
          <w:rFonts w:ascii="Arial" w:hAnsi="Arial" w:cs="Arial"/>
          <w:b/>
          <w:sz w:val="24"/>
          <w:szCs w:val="24"/>
        </w:rPr>
      </w:pPr>
    </w:p>
    <w:tbl>
      <w:tblPr>
        <w:tblW w:w="0" w:type="auto"/>
        <w:jc w:val="right"/>
        <w:tblCellMar>
          <w:left w:w="70" w:type="dxa"/>
          <w:right w:w="70" w:type="dxa"/>
        </w:tblCellMar>
        <w:tblLook w:val="04A0" w:firstRow="1" w:lastRow="0" w:firstColumn="1" w:lastColumn="0" w:noHBand="0" w:noVBand="1"/>
      </w:tblPr>
      <w:tblGrid>
        <w:gridCol w:w="258"/>
        <w:gridCol w:w="4698"/>
        <w:gridCol w:w="4022"/>
      </w:tblGrid>
      <w:tr w:rsidR="001550B4" w:rsidRPr="00605D0F" w14:paraId="13003EA8" w14:textId="77777777" w:rsidTr="008A783C">
        <w:trPr>
          <w:cantSplit/>
          <w:jc w:val="right"/>
        </w:trPr>
        <w:tc>
          <w:tcPr>
            <w:tcW w:w="5579" w:type="dxa"/>
            <w:gridSpan w:val="2"/>
            <w:tcBorders>
              <w:top w:val="nil"/>
              <w:left w:val="nil"/>
              <w:bottom w:val="single" w:sz="4" w:space="0" w:color="auto"/>
              <w:right w:val="nil"/>
            </w:tcBorders>
            <w:hideMark/>
          </w:tcPr>
          <w:p w14:paraId="053FA6EC"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bCs/>
                <w:sz w:val="24"/>
                <w:szCs w:val="24"/>
              </w:rPr>
              <w:t>18.-Espacio</w:t>
            </w:r>
          </w:p>
        </w:tc>
        <w:tc>
          <w:tcPr>
            <w:tcW w:w="4489" w:type="dxa"/>
            <w:tcBorders>
              <w:top w:val="nil"/>
              <w:left w:val="nil"/>
              <w:bottom w:val="single" w:sz="4" w:space="0" w:color="auto"/>
              <w:right w:val="nil"/>
            </w:tcBorders>
            <w:hideMark/>
          </w:tcPr>
          <w:p w14:paraId="75F35491"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1550B4" w:rsidRPr="00605D0F" w14:paraId="3BDC4D63" w14:textId="77777777" w:rsidTr="008A783C">
        <w:trPr>
          <w:gridBefore w:val="1"/>
          <w:wBefore w:w="310" w:type="dxa"/>
          <w:cantSplit/>
          <w:jc w:val="right"/>
        </w:trPr>
        <w:tc>
          <w:tcPr>
            <w:tcW w:w="5269" w:type="dxa"/>
            <w:tcBorders>
              <w:top w:val="single" w:sz="4" w:space="0" w:color="auto"/>
              <w:left w:val="single" w:sz="4" w:space="0" w:color="auto"/>
              <w:bottom w:val="single" w:sz="4" w:space="0" w:color="auto"/>
              <w:right w:val="single" w:sz="4" w:space="0" w:color="auto"/>
            </w:tcBorders>
            <w:hideMark/>
          </w:tcPr>
          <w:p w14:paraId="0B706FCD"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Interinstitucional</w:t>
            </w:r>
          </w:p>
        </w:tc>
        <w:tc>
          <w:tcPr>
            <w:tcW w:w="4489" w:type="dxa"/>
            <w:tcBorders>
              <w:top w:val="single" w:sz="4" w:space="0" w:color="auto"/>
              <w:left w:val="single" w:sz="4" w:space="0" w:color="auto"/>
              <w:bottom w:val="single" w:sz="4" w:space="0" w:color="auto"/>
              <w:right w:val="single" w:sz="4" w:space="0" w:color="auto"/>
            </w:tcBorders>
            <w:hideMark/>
          </w:tcPr>
          <w:p w14:paraId="737DCADC"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bCs/>
                <w:sz w:val="24"/>
              </w:rPr>
              <w:t>Multidisciplinar</w:t>
            </w:r>
          </w:p>
        </w:tc>
      </w:tr>
    </w:tbl>
    <w:p w14:paraId="0D91A55C" w14:textId="77777777" w:rsidR="001550B4" w:rsidRPr="00605D0F" w:rsidRDefault="001550B4" w:rsidP="001550B4">
      <w:pPr>
        <w:spacing w:after="0" w:line="240" w:lineRule="auto"/>
        <w:rPr>
          <w:rFonts w:ascii="Arial" w:hAnsi="Arial" w:cs="Arial"/>
          <w:sz w:val="24"/>
          <w:szCs w:val="24"/>
        </w:rPr>
      </w:pPr>
    </w:p>
    <w:p w14:paraId="27817E75"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1550B4" w:rsidRPr="00605D0F" w14:paraId="6F034DE7" w14:textId="77777777" w:rsidTr="008A783C">
        <w:trPr>
          <w:jc w:val="right"/>
        </w:trPr>
        <w:tc>
          <w:tcPr>
            <w:tcW w:w="9758" w:type="dxa"/>
            <w:tcBorders>
              <w:top w:val="single" w:sz="4" w:space="0" w:color="auto"/>
              <w:left w:val="single" w:sz="4" w:space="0" w:color="auto"/>
              <w:bottom w:val="single" w:sz="4" w:space="0" w:color="auto"/>
              <w:right w:val="single" w:sz="4" w:space="0" w:color="auto"/>
            </w:tcBorders>
          </w:tcPr>
          <w:p w14:paraId="2DDD25A6" w14:textId="77777777" w:rsidR="001550B4" w:rsidRPr="00605D0F" w:rsidRDefault="001550B4" w:rsidP="008A783C">
            <w:pPr>
              <w:spacing w:after="0" w:line="240" w:lineRule="auto"/>
              <w:jc w:val="both"/>
              <w:rPr>
                <w:rFonts w:ascii="Arial" w:hAnsi="Arial" w:cs="Arial"/>
                <w:bCs/>
                <w:sz w:val="24"/>
                <w:szCs w:val="24"/>
              </w:rPr>
            </w:pPr>
            <w:r w:rsidRPr="00605D0F">
              <w:rPr>
                <w:rStyle w:val="NingunoA"/>
                <w:rFonts w:ascii="Arial" w:hAnsi="Arial" w:cs="Arial"/>
                <w:bCs/>
                <w:sz w:val="24"/>
              </w:rPr>
              <w:t xml:space="preserve">Esta experiencia educativa se localiza en el área disciplinar en la modalidad de curso con 2 horas de teoría y un total de 30 horas, para este rubro, en el ciclo académico, así como apoyo de </w:t>
            </w:r>
            <w:r>
              <w:rPr>
                <w:rStyle w:val="NingunoA"/>
                <w:rFonts w:ascii="Arial" w:hAnsi="Arial" w:cs="Arial"/>
                <w:bCs/>
                <w:sz w:val="24"/>
              </w:rPr>
              <w:t>ciclo clínico quirúrgico,</w:t>
            </w:r>
            <w:r w:rsidRPr="00605D0F">
              <w:rPr>
                <w:rStyle w:val="NingunoA"/>
                <w:rFonts w:ascii="Arial" w:hAnsi="Arial" w:cs="Arial"/>
                <w:bCs/>
                <w:sz w:val="24"/>
              </w:rPr>
              <w:t xml:space="preserve"> para la práctica y otorga 4 créditos. </w:t>
            </w:r>
          </w:p>
          <w:p w14:paraId="17FA0E4D" w14:textId="77777777" w:rsidR="001550B4" w:rsidRPr="00605D0F" w:rsidRDefault="001550B4" w:rsidP="008A783C">
            <w:pPr>
              <w:spacing w:after="0" w:line="240" w:lineRule="auto"/>
              <w:jc w:val="both"/>
              <w:rPr>
                <w:rFonts w:ascii="Arial" w:hAnsi="Arial" w:cs="Arial"/>
                <w:sz w:val="24"/>
                <w:szCs w:val="24"/>
              </w:rPr>
            </w:pPr>
            <w:r w:rsidRPr="00605D0F">
              <w:rPr>
                <w:rStyle w:val="NingunoA"/>
                <w:rFonts w:ascii="Arial" w:hAnsi="Arial" w:cs="Arial"/>
                <w:bCs/>
                <w:sz w:val="24"/>
              </w:rPr>
              <w:t>Los estudiantes   llevan a cabo las actividades en el aula, donde identifican, a través del estudio teórico, las bases para la atención profesional integral de las patologías que afectan al ser humano adulto y que requieren de intervención quirúrgica (electiva o de urgencia) para su correcta atención inicial, control o paliación según la condición clínica en particular, dentro del contexto resolutivo aplicable al programa educativo</w:t>
            </w:r>
            <w:r>
              <w:rPr>
                <w:rStyle w:val="NingunoA"/>
                <w:rFonts w:ascii="Arial" w:hAnsi="Arial" w:cs="Arial"/>
                <w:bCs/>
                <w:sz w:val="24"/>
              </w:rPr>
              <w:t xml:space="preserve"> y</w:t>
            </w:r>
            <w:r w:rsidRPr="00605D0F">
              <w:rPr>
                <w:rFonts w:ascii="Arial" w:hAnsi="Arial" w:cs="Arial"/>
                <w:bCs/>
                <w:sz w:val="24"/>
                <w:szCs w:val="24"/>
              </w:rPr>
              <w:t xml:space="preserve"> al quehacer profesional</w:t>
            </w:r>
            <w:r w:rsidRPr="00605D0F">
              <w:rPr>
                <w:rFonts w:ascii="Arial" w:hAnsi="Arial" w:cs="Arial"/>
                <w:b/>
                <w:bCs/>
                <w:sz w:val="24"/>
                <w:szCs w:val="24"/>
              </w:rPr>
              <w:t>.</w:t>
            </w:r>
          </w:p>
        </w:tc>
      </w:tr>
    </w:tbl>
    <w:p w14:paraId="6CD07E04" w14:textId="77777777" w:rsidR="001550B4" w:rsidRPr="00605D0F" w:rsidRDefault="001550B4" w:rsidP="001550B4">
      <w:pPr>
        <w:spacing w:after="0" w:line="240" w:lineRule="auto"/>
        <w:rPr>
          <w:rFonts w:ascii="Arial" w:hAnsi="Arial" w:cs="Arial"/>
          <w:sz w:val="24"/>
          <w:szCs w:val="24"/>
        </w:rPr>
      </w:pPr>
    </w:p>
    <w:p w14:paraId="157F5D43" w14:textId="77777777" w:rsidR="001550B4" w:rsidRPr="00605D0F" w:rsidRDefault="001550B4" w:rsidP="001550B4">
      <w:pPr>
        <w:spacing w:after="0" w:line="240" w:lineRule="auto"/>
        <w:rPr>
          <w:rFonts w:ascii="Arial" w:hAnsi="Arial" w:cs="Arial"/>
          <w:b/>
          <w:bCs/>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1550B4" w:rsidRPr="00605D0F" w14:paraId="24FF6340" w14:textId="77777777" w:rsidTr="008A783C">
        <w:trPr>
          <w:jc w:val="right"/>
        </w:trPr>
        <w:tc>
          <w:tcPr>
            <w:tcW w:w="9758" w:type="dxa"/>
            <w:tcBorders>
              <w:top w:val="single" w:sz="4" w:space="0" w:color="auto"/>
              <w:left w:val="single" w:sz="4" w:space="0" w:color="auto"/>
              <w:bottom w:val="single" w:sz="4" w:space="0" w:color="auto"/>
              <w:right w:val="single" w:sz="4" w:space="0" w:color="auto"/>
            </w:tcBorders>
            <w:hideMark/>
          </w:tcPr>
          <w:p w14:paraId="522985EA" w14:textId="77777777" w:rsidR="001550B4" w:rsidRPr="00605D0F" w:rsidRDefault="001550B4" w:rsidP="008A783C">
            <w:pPr>
              <w:spacing w:after="0" w:line="240" w:lineRule="auto"/>
              <w:rPr>
                <w:rFonts w:ascii="Arial" w:hAnsi="Arial" w:cs="Arial"/>
                <w:bCs/>
                <w:sz w:val="24"/>
                <w:szCs w:val="24"/>
              </w:rPr>
            </w:pPr>
            <w:r w:rsidRPr="00605D0F">
              <w:rPr>
                <w:rStyle w:val="NingunoA"/>
                <w:rFonts w:ascii="Arial" w:hAnsi="Arial" w:cs="Arial"/>
                <w:bCs/>
                <w:sz w:val="24"/>
              </w:rPr>
              <w:t xml:space="preserve">El panorama epidemiológico que apoya la inclusión de esta experiencia educativa en la retícula curricular es el hecho de que las personas que viven en países de ingresos bajos y medios, como es el caso de nuestro país y estado, son más propensos de morir de manera prematura debido a enfermedades no transmisibles que aquellas que viven en países de ingresos altos; aproximadamente el 30 por ciento de todas las muertes por enfermedades no transmisibles ocurre en personas menores de 60 años en países de ingresos bajos y medios, en </w:t>
            </w:r>
            <w:r w:rsidRPr="00605D0F">
              <w:rPr>
                <w:rStyle w:val="NingunoA"/>
                <w:rFonts w:ascii="Arial" w:hAnsi="Arial" w:cs="Arial"/>
                <w:bCs/>
                <w:sz w:val="24"/>
              </w:rPr>
              <w:lastRenderedPageBreak/>
              <w:t xml:space="preserve">comparación con el 13 por ciento de los países de ingresos altos. (Bureau, 2012). Estos patrones generales se observan tanto en hombres como en mujeres. </w:t>
            </w:r>
          </w:p>
          <w:p w14:paraId="1E035327" w14:textId="77777777" w:rsidR="001550B4" w:rsidRPr="00605D0F" w:rsidRDefault="001550B4" w:rsidP="008A783C">
            <w:pPr>
              <w:spacing w:after="0" w:line="240" w:lineRule="auto"/>
              <w:rPr>
                <w:rFonts w:ascii="Arial" w:hAnsi="Arial" w:cs="Arial"/>
                <w:bCs/>
                <w:sz w:val="24"/>
                <w:szCs w:val="24"/>
              </w:rPr>
            </w:pPr>
            <w:r w:rsidRPr="00605D0F">
              <w:rPr>
                <w:rStyle w:val="NingunoA"/>
                <w:rFonts w:ascii="Arial" w:hAnsi="Arial" w:cs="Arial"/>
                <w:bCs/>
                <w:sz w:val="24"/>
              </w:rPr>
              <w:t xml:space="preserve">La esperanza de vida saludable (EVISA) indica, que globalmente, las enfermedades no transmisibles y las lesiones tienen un peso importante, lo que repercute de manera negativa en la sociedad y economía de por sí ya deteriorada de nuestro ámbito de ejercicio profesional. </w:t>
            </w:r>
          </w:p>
          <w:p w14:paraId="0099BD4A"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bCs/>
                <w:sz w:val="24"/>
                <w:szCs w:val="24"/>
              </w:rPr>
              <w:t xml:space="preserve">    Ejemplo de estas enfermedades del campo de estudio de la experiencia educativa son: apendicitis, </w:t>
            </w:r>
            <w:proofErr w:type="spellStart"/>
            <w:r w:rsidRPr="00605D0F">
              <w:rPr>
                <w:rFonts w:ascii="Arial" w:hAnsi="Arial" w:cs="Arial"/>
                <w:bCs/>
                <w:sz w:val="24"/>
                <w:szCs w:val="24"/>
              </w:rPr>
              <w:t>colecistolitiasis</w:t>
            </w:r>
            <w:proofErr w:type="spellEnd"/>
            <w:r w:rsidRPr="00605D0F">
              <w:rPr>
                <w:rFonts w:ascii="Arial" w:hAnsi="Arial" w:cs="Arial"/>
                <w:bCs/>
                <w:sz w:val="24"/>
                <w:szCs w:val="24"/>
              </w:rPr>
              <w:t>, hernias de la pared abdominal, quemaduras, trauma en cirugía general por citar algunas.</w:t>
            </w:r>
          </w:p>
        </w:tc>
      </w:tr>
    </w:tbl>
    <w:p w14:paraId="748F5DE6" w14:textId="77777777" w:rsidR="001550B4" w:rsidRPr="00605D0F" w:rsidRDefault="001550B4" w:rsidP="001550B4">
      <w:pPr>
        <w:spacing w:after="0" w:line="240" w:lineRule="auto"/>
        <w:rPr>
          <w:rFonts w:ascii="Arial" w:hAnsi="Arial" w:cs="Arial"/>
          <w:b/>
          <w:bCs/>
          <w:sz w:val="24"/>
          <w:szCs w:val="24"/>
        </w:rPr>
      </w:pPr>
    </w:p>
    <w:p w14:paraId="3B12291E"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1550B4" w:rsidRPr="00605D0F" w14:paraId="63F08EA0" w14:textId="77777777" w:rsidTr="008A783C">
        <w:trPr>
          <w:jc w:val="right"/>
        </w:trPr>
        <w:tc>
          <w:tcPr>
            <w:tcW w:w="9758" w:type="dxa"/>
            <w:tcBorders>
              <w:top w:val="single" w:sz="4" w:space="0" w:color="auto"/>
              <w:left w:val="single" w:sz="4" w:space="0" w:color="auto"/>
              <w:bottom w:val="single" w:sz="4" w:space="0" w:color="auto"/>
              <w:right w:val="single" w:sz="4" w:space="0" w:color="auto"/>
            </w:tcBorders>
            <w:hideMark/>
          </w:tcPr>
          <w:p w14:paraId="42C03CFD" w14:textId="77777777" w:rsidR="001550B4" w:rsidRPr="00605D0F" w:rsidRDefault="001550B4" w:rsidP="008A783C">
            <w:pPr>
              <w:spacing w:after="0" w:line="240" w:lineRule="auto"/>
              <w:jc w:val="both"/>
              <w:rPr>
                <w:rFonts w:ascii="Arial" w:hAnsi="Arial" w:cs="Arial"/>
                <w:bCs/>
                <w:sz w:val="24"/>
                <w:szCs w:val="24"/>
              </w:rPr>
            </w:pPr>
            <w:r w:rsidRPr="00605D0F">
              <w:rPr>
                <w:rFonts w:ascii="Arial" w:hAnsi="Arial" w:cs="Arial"/>
                <w:bCs/>
                <w:sz w:val="24"/>
                <w:szCs w:val="24"/>
              </w:rPr>
              <w:t xml:space="preserve">Permite al estudiante   tener las bases para la </w:t>
            </w:r>
            <w:r w:rsidRPr="00DC5BA0">
              <w:rPr>
                <w:rFonts w:ascii="Arial" w:hAnsi="Arial" w:cs="Arial"/>
                <w:bCs/>
                <w:sz w:val="24"/>
                <w:szCs w:val="24"/>
              </w:rPr>
              <w:t>i</w:t>
            </w:r>
            <w:r w:rsidRPr="00DC5BA0">
              <w:rPr>
                <w:rFonts w:ascii="Arial" w:hAnsi="Arial" w:cs="Arial"/>
                <w:sz w:val="24"/>
                <w:szCs w:val="24"/>
              </w:rPr>
              <w:t>dentificar y</w:t>
            </w:r>
            <w:r>
              <w:t xml:space="preserve"> </w:t>
            </w:r>
            <w:r w:rsidRPr="00DC5BA0">
              <w:rPr>
                <w:rFonts w:ascii="Arial" w:hAnsi="Arial" w:cs="Arial"/>
                <w:sz w:val="24"/>
                <w:szCs w:val="24"/>
              </w:rPr>
              <w:t>brindar</w:t>
            </w:r>
            <w:r>
              <w:t xml:space="preserve"> </w:t>
            </w:r>
            <w:r w:rsidRPr="00605D0F">
              <w:rPr>
                <w:rFonts w:ascii="Arial" w:hAnsi="Arial" w:cs="Arial"/>
                <w:bCs/>
                <w:sz w:val="24"/>
                <w:szCs w:val="24"/>
              </w:rPr>
              <w:t>atención profesional integral, de las patologías que afectan al ser humano y que requieren de intervención quirúrgica (electiva o de urgencia) para su correcta atención inicial, control o paliación según la condición clínica en particular, dentro del contexto resolutivo aplicable al programa educativo</w:t>
            </w:r>
          </w:p>
        </w:tc>
      </w:tr>
    </w:tbl>
    <w:p w14:paraId="1E9C6C5D" w14:textId="77777777" w:rsidR="001550B4" w:rsidRPr="00605D0F" w:rsidRDefault="001550B4" w:rsidP="001550B4">
      <w:pPr>
        <w:spacing w:after="0" w:line="240" w:lineRule="auto"/>
        <w:rPr>
          <w:rFonts w:ascii="Arial" w:hAnsi="Arial" w:cs="Arial"/>
          <w:b/>
          <w:bCs/>
          <w:sz w:val="24"/>
          <w:szCs w:val="24"/>
        </w:rPr>
      </w:pPr>
    </w:p>
    <w:p w14:paraId="71F5F643"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1550B4" w:rsidRPr="00605D0F" w14:paraId="76234BFC" w14:textId="77777777" w:rsidTr="008A783C">
        <w:trPr>
          <w:jc w:val="right"/>
        </w:trPr>
        <w:tc>
          <w:tcPr>
            <w:tcW w:w="9758" w:type="dxa"/>
            <w:tcBorders>
              <w:top w:val="single" w:sz="4" w:space="0" w:color="auto"/>
              <w:left w:val="single" w:sz="4" w:space="0" w:color="auto"/>
              <w:bottom w:val="single" w:sz="4" w:space="0" w:color="auto"/>
              <w:right w:val="single" w:sz="4" w:space="0" w:color="auto"/>
            </w:tcBorders>
            <w:hideMark/>
          </w:tcPr>
          <w:p w14:paraId="03F55750" w14:textId="77777777" w:rsidR="001550B4" w:rsidRPr="00605D0F" w:rsidRDefault="001550B4" w:rsidP="008A783C">
            <w:pPr>
              <w:spacing w:after="0" w:line="240" w:lineRule="auto"/>
              <w:jc w:val="both"/>
              <w:rPr>
                <w:rFonts w:ascii="Arial" w:hAnsi="Arial" w:cs="Arial"/>
                <w:sz w:val="24"/>
                <w:szCs w:val="24"/>
              </w:rPr>
            </w:pPr>
            <w:r w:rsidRPr="00605D0F">
              <w:rPr>
                <w:rFonts w:ascii="Arial" w:hAnsi="Arial" w:cs="Arial"/>
                <w:bCs/>
                <w:sz w:val="24"/>
                <w:szCs w:val="24"/>
              </w:rPr>
              <w:t>La experiencia educativa faculta al estudiante para tener un sólido conocimiento fundamentado (eje teórico) para la comprensión integral de los cambios fisiopatológicos que acontecen en el paciente adulto, como resultado de las patologías quirúrgicas así como la aplicación de dicho conocimiento (eje heurístico) para el fundamento racional de los diagnósticos, diagnósticos diferenciales, criterios de referencia oportuna a la especialidad respectiva y tratamiento inicial, con un desempeño dentro de un marco de responsabilidad, honestidad, respeto y confidencialidad; con actitud humana (eje axiológico).</w:t>
            </w:r>
          </w:p>
        </w:tc>
      </w:tr>
    </w:tbl>
    <w:p w14:paraId="4326FE07" w14:textId="77777777" w:rsidR="001550B4" w:rsidRPr="00605D0F" w:rsidRDefault="001550B4" w:rsidP="001550B4">
      <w:pPr>
        <w:spacing w:after="0" w:line="240" w:lineRule="auto"/>
        <w:rPr>
          <w:rFonts w:ascii="Arial" w:hAnsi="Arial" w:cs="Arial"/>
          <w:b/>
          <w:bCs/>
          <w:sz w:val="24"/>
          <w:szCs w:val="24"/>
        </w:rPr>
      </w:pPr>
      <w:r w:rsidRPr="00605D0F">
        <w:rPr>
          <w:rFonts w:ascii="Arial" w:hAnsi="Arial" w:cs="Arial"/>
          <w:b/>
          <w:bCs/>
          <w:sz w:val="24"/>
          <w:szCs w:val="24"/>
        </w:rPr>
        <w:t xml:space="preserve"> </w:t>
      </w:r>
    </w:p>
    <w:p w14:paraId="49EC3992" w14:textId="77777777" w:rsidR="001550B4" w:rsidRDefault="001550B4" w:rsidP="001550B4">
      <w:pPr>
        <w:spacing w:after="0" w:line="240" w:lineRule="auto"/>
        <w:rPr>
          <w:rFonts w:ascii="Arial" w:hAnsi="Arial" w:cs="Arial"/>
          <w:b/>
          <w:sz w:val="24"/>
          <w:szCs w:val="24"/>
        </w:rPr>
      </w:pPr>
    </w:p>
    <w:p w14:paraId="06696684" w14:textId="77777777" w:rsidR="001550B4" w:rsidRDefault="001550B4" w:rsidP="001550B4">
      <w:pPr>
        <w:spacing w:after="0" w:line="240" w:lineRule="auto"/>
        <w:rPr>
          <w:b/>
        </w:rPr>
      </w:pPr>
    </w:p>
    <w:p w14:paraId="148E8C94" w14:textId="77777777" w:rsidR="001550B4" w:rsidRDefault="001550B4" w:rsidP="001550B4">
      <w:pPr>
        <w:spacing w:after="0" w:line="240" w:lineRule="auto"/>
        <w:rPr>
          <w:b/>
        </w:rPr>
      </w:pPr>
    </w:p>
    <w:p w14:paraId="3BB3CD34" w14:textId="77777777" w:rsidR="001550B4" w:rsidRDefault="001550B4" w:rsidP="001550B4">
      <w:pPr>
        <w:spacing w:after="0" w:line="240" w:lineRule="auto"/>
        <w:rPr>
          <w:b/>
        </w:rPr>
      </w:pPr>
    </w:p>
    <w:p w14:paraId="7BD409A5"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993"/>
        <w:gridCol w:w="2993"/>
      </w:tblGrid>
      <w:tr w:rsidR="001550B4" w:rsidRPr="00605D0F" w14:paraId="19822E42" w14:textId="77777777" w:rsidTr="008A783C">
        <w:trPr>
          <w:jc w:val="center"/>
        </w:trPr>
        <w:tc>
          <w:tcPr>
            <w:tcW w:w="2992" w:type="dxa"/>
            <w:tcBorders>
              <w:top w:val="single" w:sz="4" w:space="0" w:color="auto"/>
              <w:left w:val="single" w:sz="4" w:space="0" w:color="auto"/>
              <w:bottom w:val="single" w:sz="4" w:space="0" w:color="auto"/>
              <w:right w:val="single" w:sz="4" w:space="0" w:color="auto"/>
            </w:tcBorders>
            <w:shd w:val="clear" w:color="auto" w:fill="C0C0C0"/>
            <w:hideMark/>
          </w:tcPr>
          <w:p w14:paraId="10830345" w14:textId="77777777" w:rsidR="001550B4" w:rsidRPr="00605D0F" w:rsidRDefault="001550B4" w:rsidP="008A783C">
            <w:pPr>
              <w:spacing w:after="0" w:line="240" w:lineRule="auto"/>
              <w:rPr>
                <w:rFonts w:ascii="Arial" w:hAnsi="Arial" w:cs="Arial"/>
                <w:b/>
                <w:bCs/>
                <w:sz w:val="24"/>
                <w:szCs w:val="24"/>
              </w:rPr>
            </w:pPr>
            <w:r w:rsidRPr="00605D0F">
              <w:rPr>
                <w:rFonts w:ascii="Arial" w:hAnsi="Arial" w:cs="Arial"/>
                <w:b/>
                <w:bCs/>
                <w:sz w:val="24"/>
                <w:szCs w:val="24"/>
              </w:rPr>
              <w:t>Teóricos</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0D211927" w14:textId="77777777" w:rsidR="001550B4" w:rsidRPr="00605D0F" w:rsidRDefault="001550B4" w:rsidP="008A783C">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49CEB1A7" w14:textId="77777777" w:rsidR="001550B4" w:rsidRPr="00605D0F" w:rsidRDefault="001550B4" w:rsidP="008A783C">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1550B4" w:rsidRPr="00605D0F" w14:paraId="764B7399" w14:textId="77777777" w:rsidTr="008A783C">
        <w:trPr>
          <w:trHeight w:val="328"/>
          <w:jc w:val="center"/>
        </w:trPr>
        <w:tc>
          <w:tcPr>
            <w:tcW w:w="2992" w:type="dxa"/>
            <w:tcBorders>
              <w:top w:val="single" w:sz="4" w:space="0" w:color="auto"/>
              <w:left w:val="single" w:sz="4" w:space="0" w:color="auto"/>
              <w:bottom w:val="single" w:sz="4" w:space="0" w:color="auto"/>
              <w:right w:val="single" w:sz="4" w:space="0" w:color="auto"/>
            </w:tcBorders>
            <w:shd w:val="clear" w:color="auto" w:fill="FFFFFF"/>
          </w:tcPr>
          <w:p w14:paraId="3235649B" w14:textId="77777777" w:rsidR="001550B4" w:rsidRPr="00D734C7" w:rsidRDefault="001550B4" w:rsidP="008A783C">
            <w:pPr>
              <w:pStyle w:val="Sangra2detindependiente"/>
              <w:spacing w:after="0" w:line="240" w:lineRule="auto"/>
              <w:ind w:left="0"/>
              <w:jc w:val="both"/>
              <w:rPr>
                <w:rFonts w:ascii="Arial" w:hAnsi="Arial" w:cs="Arial"/>
                <w:b/>
                <w:bCs/>
                <w:sz w:val="16"/>
                <w:szCs w:val="16"/>
              </w:rPr>
            </w:pPr>
          </w:p>
          <w:p w14:paraId="456164DA" w14:textId="77777777" w:rsidR="001550B4" w:rsidRDefault="001550B4" w:rsidP="001550B4">
            <w:pPr>
              <w:pStyle w:val="Prrafodelista"/>
              <w:numPr>
                <w:ilvl w:val="0"/>
                <w:numId w:val="42"/>
              </w:numPr>
              <w:rPr>
                <w:rFonts w:ascii="Arial" w:hAnsi="Arial" w:cs="Arial"/>
              </w:rPr>
            </w:pPr>
            <w:r>
              <w:rPr>
                <w:rFonts w:ascii="Arial" w:hAnsi="Arial" w:cs="Arial"/>
              </w:rPr>
              <w:t xml:space="preserve">Respuesta </w:t>
            </w:r>
            <w:proofErr w:type="spellStart"/>
            <w:r>
              <w:rPr>
                <w:rFonts w:ascii="Arial" w:hAnsi="Arial" w:cs="Arial"/>
              </w:rPr>
              <w:t>Metabolica</w:t>
            </w:r>
            <w:proofErr w:type="spellEnd"/>
            <w:r>
              <w:rPr>
                <w:rFonts w:ascii="Arial" w:hAnsi="Arial" w:cs="Arial"/>
              </w:rPr>
              <w:t xml:space="preserve"> al trauma.</w:t>
            </w:r>
          </w:p>
          <w:p w14:paraId="4466D12B" w14:textId="77777777" w:rsidR="001550B4" w:rsidRDefault="001550B4" w:rsidP="001550B4">
            <w:pPr>
              <w:pStyle w:val="Prrafodelista"/>
              <w:numPr>
                <w:ilvl w:val="0"/>
                <w:numId w:val="42"/>
              </w:numPr>
              <w:rPr>
                <w:rFonts w:ascii="Arial" w:hAnsi="Arial" w:cs="Arial"/>
              </w:rPr>
            </w:pPr>
            <w:r>
              <w:rPr>
                <w:rFonts w:ascii="Arial" w:hAnsi="Arial" w:cs="Arial"/>
              </w:rPr>
              <w:t>Choque</w:t>
            </w:r>
          </w:p>
          <w:p w14:paraId="37732D85" w14:textId="77777777" w:rsidR="001550B4" w:rsidRDefault="001550B4" w:rsidP="001550B4">
            <w:pPr>
              <w:pStyle w:val="Prrafodelista"/>
              <w:numPr>
                <w:ilvl w:val="0"/>
                <w:numId w:val="42"/>
              </w:numPr>
              <w:rPr>
                <w:rFonts w:ascii="Arial" w:hAnsi="Arial" w:cs="Arial"/>
              </w:rPr>
            </w:pPr>
            <w:r>
              <w:rPr>
                <w:rFonts w:ascii="Arial" w:hAnsi="Arial" w:cs="Arial"/>
              </w:rPr>
              <w:t>Cicatrización</w:t>
            </w:r>
          </w:p>
          <w:p w14:paraId="58A62B6B" w14:textId="77777777" w:rsidR="001550B4" w:rsidRDefault="001550B4" w:rsidP="001550B4">
            <w:pPr>
              <w:pStyle w:val="Prrafodelista"/>
              <w:numPr>
                <w:ilvl w:val="0"/>
                <w:numId w:val="42"/>
              </w:numPr>
              <w:rPr>
                <w:rFonts w:ascii="Arial" w:hAnsi="Arial" w:cs="Arial"/>
              </w:rPr>
            </w:pPr>
            <w:r>
              <w:rPr>
                <w:rFonts w:ascii="Arial" w:hAnsi="Arial" w:cs="Arial"/>
              </w:rPr>
              <w:t>Infecciones del sitio quirúrgico.</w:t>
            </w:r>
          </w:p>
          <w:p w14:paraId="79DC9B7B" w14:textId="77777777" w:rsidR="001550B4" w:rsidRDefault="001550B4" w:rsidP="001550B4">
            <w:pPr>
              <w:pStyle w:val="Prrafodelista"/>
              <w:numPr>
                <w:ilvl w:val="0"/>
                <w:numId w:val="42"/>
              </w:numPr>
              <w:rPr>
                <w:rFonts w:ascii="Arial" w:hAnsi="Arial" w:cs="Arial"/>
              </w:rPr>
            </w:pPr>
            <w:r>
              <w:rPr>
                <w:rFonts w:ascii="Arial" w:hAnsi="Arial" w:cs="Arial"/>
              </w:rPr>
              <w:t>Hemorragias, Coagulación y transfusiones.</w:t>
            </w:r>
          </w:p>
          <w:p w14:paraId="1F45C84E" w14:textId="77777777" w:rsidR="001550B4" w:rsidRDefault="001550B4" w:rsidP="001550B4">
            <w:pPr>
              <w:pStyle w:val="Prrafodelista"/>
              <w:numPr>
                <w:ilvl w:val="0"/>
                <w:numId w:val="42"/>
              </w:numPr>
              <w:rPr>
                <w:rFonts w:ascii="Arial" w:hAnsi="Arial" w:cs="Arial"/>
              </w:rPr>
            </w:pPr>
            <w:r>
              <w:rPr>
                <w:rFonts w:ascii="Arial" w:hAnsi="Arial" w:cs="Arial"/>
              </w:rPr>
              <w:t xml:space="preserve">Requerimientos pre, </w:t>
            </w:r>
            <w:proofErr w:type="spellStart"/>
            <w:r>
              <w:rPr>
                <w:rFonts w:ascii="Arial" w:hAnsi="Arial" w:cs="Arial"/>
              </w:rPr>
              <w:t>trans</w:t>
            </w:r>
            <w:proofErr w:type="spellEnd"/>
            <w:r>
              <w:rPr>
                <w:rFonts w:ascii="Arial" w:hAnsi="Arial" w:cs="Arial"/>
              </w:rPr>
              <w:t xml:space="preserve">., y </w:t>
            </w:r>
            <w:r>
              <w:rPr>
                <w:rFonts w:ascii="Arial" w:hAnsi="Arial" w:cs="Arial"/>
              </w:rPr>
              <w:lastRenderedPageBreak/>
              <w:t xml:space="preserve">postoperatorios. </w:t>
            </w:r>
          </w:p>
          <w:p w14:paraId="53220D4F" w14:textId="77777777" w:rsidR="001550B4" w:rsidRPr="00612830" w:rsidRDefault="001550B4" w:rsidP="001550B4">
            <w:pPr>
              <w:pStyle w:val="Prrafodelista"/>
              <w:numPr>
                <w:ilvl w:val="0"/>
                <w:numId w:val="42"/>
              </w:numPr>
              <w:rPr>
                <w:rFonts w:ascii="Arial" w:hAnsi="Arial" w:cs="Arial"/>
              </w:rPr>
            </w:pPr>
            <w:r w:rsidRPr="00612830">
              <w:rPr>
                <w:rFonts w:ascii="Arial" w:hAnsi="Arial" w:cs="Arial"/>
              </w:rPr>
              <w:t>Abdomen agudo.</w:t>
            </w:r>
          </w:p>
          <w:p w14:paraId="5C6579A5" w14:textId="77777777" w:rsidR="001550B4" w:rsidRDefault="001550B4" w:rsidP="001550B4">
            <w:pPr>
              <w:pStyle w:val="Prrafodelista"/>
              <w:numPr>
                <w:ilvl w:val="0"/>
                <w:numId w:val="42"/>
              </w:numPr>
              <w:rPr>
                <w:rFonts w:ascii="Arial" w:hAnsi="Arial" w:cs="Arial"/>
              </w:rPr>
            </w:pPr>
            <w:r>
              <w:rPr>
                <w:rFonts w:ascii="Arial" w:hAnsi="Arial" w:cs="Arial"/>
              </w:rPr>
              <w:t>Traumatismos.</w:t>
            </w:r>
          </w:p>
          <w:p w14:paraId="3BF8A900" w14:textId="77777777" w:rsidR="001550B4" w:rsidRDefault="001550B4" w:rsidP="001550B4">
            <w:pPr>
              <w:pStyle w:val="Prrafodelista"/>
              <w:numPr>
                <w:ilvl w:val="0"/>
                <w:numId w:val="42"/>
              </w:numPr>
              <w:rPr>
                <w:rFonts w:ascii="Arial" w:hAnsi="Arial" w:cs="Arial"/>
              </w:rPr>
            </w:pPr>
            <w:r>
              <w:rPr>
                <w:rFonts w:ascii="Arial" w:hAnsi="Arial" w:cs="Arial"/>
              </w:rPr>
              <w:t>Hernias.</w:t>
            </w:r>
          </w:p>
          <w:p w14:paraId="4D783AB8" w14:textId="77777777" w:rsidR="001550B4" w:rsidRDefault="001550B4" w:rsidP="001550B4">
            <w:pPr>
              <w:pStyle w:val="Prrafodelista"/>
              <w:numPr>
                <w:ilvl w:val="0"/>
                <w:numId w:val="42"/>
              </w:numPr>
              <w:rPr>
                <w:rFonts w:ascii="Arial" w:hAnsi="Arial" w:cs="Arial"/>
              </w:rPr>
            </w:pPr>
            <w:r>
              <w:rPr>
                <w:rFonts w:ascii="Arial" w:hAnsi="Arial" w:cs="Arial"/>
              </w:rPr>
              <w:t>Quemaduras.</w:t>
            </w:r>
          </w:p>
          <w:p w14:paraId="187176E5" w14:textId="77777777" w:rsidR="001550B4" w:rsidRPr="00D734C7" w:rsidRDefault="001550B4" w:rsidP="001550B4">
            <w:pPr>
              <w:pStyle w:val="Prrafodelista"/>
              <w:numPr>
                <w:ilvl w:val="0"/>
                <w:numId w:val="42"/>
              </w:numPr>
              <w:rPr>
                <w:rFonts w:ascii="Arial" w:hAnsi="Arial" w:cs="Arial"/>
              </w:rPr>
            </w:pPr>
            <w:r>
              <w:rPr>
                <w:rFonts w:ascii="Arial" w:hAnsi="Arial" w:cs="Arial"/>
              </w:rPr>
              <w:t xml:space="preserve">Obstrucciones de Arterias y Venas. </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14:paraId="53EADEB2" w14:textId="77777777" w:rsidR="001550B4" w:rsidRPr="00605D0F" w:rsidRDefault="001550B4" w:rsidP="008A783C">
            <w:pPr>
              <w:spacing w:after="0" w:line="240" w:lineRule="auto"/>
              <w:rPr>
                <w:rStyle w:val="NingunoA"/>
                <w:rFonts w:ascii="Arial" w:hAnsi="Arial" w:cs="Arial"/>
                <w:sz w:val="24"/>
              </w:rPr>
            </w:pPr>
          </w:p>
          <w:p w14:paraId="746E32A5" w14:textId="77777777" w:rsidR="001550B4" w:rsidRPr="00605D0F" w:rsidRDefault="001550B4" w:rsidP="008A783C">
            <w:pPr>
              <w:spacing w:after="0" w:line="240" w:lineRule="auto"/>
              <w:rPr>
                <w:rFonts w:ascii="Arial" w:hAnsi="Arial" w:cs="Arial"/>
                <w:sz w:val="24"/>
                <w:szCs w:val="24"/>
              </w:rPr>
            </w:pPr>
            <w:r w:rsidRPr="00612830">
              <w:rPr>
                <w:rStyle w:val="NingunoA"/>
                <w:rFonts w:ascii="Arial" w:hAnsi="Arial" w:cs="Arial"/>
                <w:b/>
                <w:bCs/>
                <w:sz w:val="24"/>
              </w:rPr>
              <w:t>Identifica</w:t>
            </w:r>
            <w:r w:rsidRPr="00605D0F">
              <w:rPr>
                <w:rStyle w:val="NingunoA"/>
                <w:rFonts w:ascii="Arial" w:hAnsi="Arial" w:cs="Arial"/>
                <w:sz w:val="24"/>
              </w:rPr>
              <w:t xml:space="preserve"> y enuncia los principios para el estudio del paciente quirúrgico.     </w:t>
            </w:r>
          </w:p>
          <w:p w14:paraId="4299D7EE" w14:textId="77777777" w:rsidR="001550B4" w:rsidRPr="00605D0F" w:rsidRDefault="001550B4" w:rsidP="008A783C">
            <w:pPr>
              <w:spacing w:after="0" w:line="240" w:lineRule="auto"/>
              <w:rPr>
                <w:rFonts w:ascii="Arial" w:hAnsi="Arial" w:cs="Arial"/>
                <w:sz w:val="24"/>
                <w:szCs w:val="24"/>
              </w:rPr>
            </w:pPr>
            <w:r w:rsidRPr="00612830">
              <w:rPr>
                <w:rStyle w:val="NingunoA"/>
                <w:rFonts w:ascii="Arial" w:hAnsi="Arial" w:cs="Arial"/>
                <w:b/>
                <w:bCs/>
                <w:sz w:val="24"/>
              </w:rPr>
              <w:t>Analiza</w:t>
            </w:r>
            <w:r w:rsidRPr="00605D0F">
              <w:rPr>
                <w:rStyle w:val="NingunoA"/>
                <w:rFonts w:ascii="Arial" w:hAnsi="Arial" w:cs="Arial"/>
                <w:sz w:val="24"/>
              </w:rPr>
              <w:t xml:space="preserve"> cualitativa y cuantitativamente la fisiopatología en el paciente quirúrgico e </w:t>
            </w:r>
            <w:r w:rsidRPr="00612830">
              <w:rPr>
                <w:rStyle w:val="NingunoA"/>
                <w:rFonts w:ascii="Arial" w:hAnsi="Arial" w:cs="Arial"/>
                <w:b/>
                <w:bCs/>
                <w:sz w:val="24"/>
              </w:rPr>
              <w:t xml:space="preserve">Interpreta </w:t>
            </w:r>
            <w:r w:rsidRPr="00605D0F">
              <w:rPr>
                <w:rStyle w:val="NingunoA"/>
                <w:rFonts w:ascii="Arial" w:hAnsi="Arial" w:cs="Arial"/>
                <w:sz w:val="24"/>
              </w:rPr>
              <w:t>sus manifestaciones clínicas en éste.</w:t>
            </w:r>
          </w:p>
          <w:p w14:paraId="22FDA632" w14:textId="77777777" w:rsidR="001550B4" w:rsidRPr="00605D0F" w:rsidRDefault="001550B4" w:rsidP="008A783C">
            <w:pPr>
              <w:spacing w:after="0" w:line="240" w:lineRule="auto"/>
              <w:rPr>
                <w:rFonts w:ascii="Arial" w:hAnsi="Arial" w:cs="Arial"/>
                <w:sz w:val="24"/>
                <w:szCs w:val="24"/>
              </w:rPr>
            </w:pPr>
            <w:r w:rsidRPr="00612830">
              <w:rPr>
                <w:rStyle w:val="NingunoA"/>
                <w:rFonts w:ascii="Arial" w:hAnsi="Arial" w:cs="Arial"/>
                <w:b/>
                <w:bCs/>
                <w:sz w:val="24"/>
              </w:rPr>
              <w:t xml:space="preserve">Reflexiona </w:t>
            </w:r>
            <w:r w:rsidRPr="00605D0F">
              <w:rPr>
                <w:rStyle w:val="NingunoA"/>
                <w:rFonts w:ascii="Arial" w:hAnsi="Arial" w:cs="Arial"/>
                <w:sz w:val="24"/>
              </w:rPr>
              <w:t xml:space="preserve">el aprendizaje adquirido.   </w:t>
            </w:r>
          </w:p>
          <w:p w14:paraId="77DD92BE" w14:textId="77777777" w:rsidR="001550B4" w:rsidRPr="00605D0F" w:rsidRDefault="001550B4" w:rsidP="008A783C">
            <w:pPr>
              <w:spacing w:after="0" w:line="240" w:lineRule="auto"/>
              <w:rPr>
                <w:rFonts w:ascii="Arial" w:hAnsi="Arial" w:cs="Arial"/>
                <w:sz w:val="24"/>
                <w:szCs w:val="24"/>
              </w:rPr>
            </w:pPr>
            <w:r w:rsidRPr="00612830">
              <w:rPr>
                <w:rStyle w:val="NingunoA"/>
                <w:rFonts w:ascii="Arial" w:hAnsi="Arial" w:cs="Arial"/>
                <w:b/>
                <w:bCs/>
                <w:sz w:val="24"/>
              </w:rPr>
              <w:lastRenderedPageBreak/>
              <w:t>Elabora</w:t>
            </w:r>
            <w:r w:rsidRPr="00605D0F">
              <w:rPr>
                <w:rStyle w:val="NingunoA"/>
                <w:rFonts w:ascii="Arial" w:hAnsi="Arial" w:cs="Arial"/>
                <w:sz w:val="24"/>
              </w:rPr>
              <w:t xml:space="preserve"> un abordaje clínico dirigido a través de interrogatorio y exploración física intencionados.    </w:t>
            </w:r>
          </w:p>
          <w:p w14:paraId="0A538747"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sz w:val="24"/>
              </w:rPr>
              <w:t xml:space="preserve">Analiza y </w:t>
            </w:r>
            <w:r w:rsidRPr="00612830">
              <w:rPr>
                <w:rStyle w:val="NingunoA"/>
                <w:rFonts w:ascii="Arial" w:hAnsi="Arial" w:cs="Arial"/>
                <w:b/>
                <w:bCs/>
                <w:sz w:val="24"/>
              </w:rPr>
              <w:t>establece</w:t>
            </w:r>
            <w:r w:rsidRPr="00605D0F">
              <w:rPr>
                <w:rStyle w:val="NingunoA"/>
                <w:rFonts w:ascii="Arial" w:hAnsi="Arial" w:cs="Arial"/>
                <w:sz w:val="24"/>
              </w:rPr>
              <w:t xml:space="preserve"> correlación de las condiciones clínicas del paciente para la solicitud racional de estudios de apoyo diagnóstico. </w:t>
            </w:r>
          </w:p>
          <w:p w14:paraId="417952D5"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sz w:val="24"/>
              </w:rPr>
              <w:t xml:space="preserve">Interpreta los estudios de apoyo diagnóstico para </w:t>
            </w:r>
            <w:r w:rsidRPr="00612830">
              <w:rPr>
                <w:rStyle w:val="NingunoA"/>
                <w:rFonts w:ascii="Arial" w:hAnsi="Arial" w:cs="Arial"/>
                <w:b/>
                <w:bCs/>
                <w:sz w:val="24"/>
              </w:rPr>
              <w:t>fundamentar</w:t>
            </w:r>
            <w:r w:rsidRPr="00605D0F">
              <w:rPr>
                <w:rStyle w:val="NingunoA"/>
                <w:rFonts w:ascii="Arial" w:hAnsi="Arial" w:cs="Arial"/>
                <w:sz w:val="24"/>
              </w:rPr>
              <w:t xml:space="preserve"> el o los diagnósticos diferenciales. </w:t>
            </w:r>
          </w:p>
          <w:p w14:paraId="666B9D61" w14:textId="77777777" w:rsidR="001550B4" w:rsidRPr="00605D0F" w:rsidRDefault="001550B4" w:rsidP="008A783C">
            <w:pPr>
              <w:spacing w:after="0" w:line="240" w:lineRule="auto"/>
              <w:rPr>
                <w:rFonts w:ascii="Arial" w:hAnsi="Arial" w:cs="Arial"/>
                <w:sz w:val="24"/>
                <w:szCs w:val="24"/>
              </w:rPr>
            </w:pPr>
            <w:r w:rsidRPr="00612830">
              <w:rPr>
                <w:rStyle w:val="NingunoA"/>
                <w:rFonts w:ascii="Arial" w:hAnsi="Arial" w:cs="Arial"/>
                <w:b/>
                <w:bCs/>
                <w:sz w:val="24"/>
              </w:rPr>
              <w:t>Establece</w:t>
            </w:r>
            <w:r w:rsidRPr="00605D0F">
              <w:rPr>
                <w:rStyle w:val="NingunoA"/>
                <w:rFonts w:ascii="Arial" w:hAnsi="Arial" w:cs="Arial"/>
                <w:sz w:val="24"/>
              </w:rPr>
              <w:t xml:space="preserve"> </w:t>
            </w:r>
            <w:r w:rsidRPr="00612830">
              <w:rPr>
                <w:rStyle w:val="NingunoA"/>
                <w:rFonts w:ascii="Arial" w:hAnsi="Arial" w:cs="Arial"/>
                <w:b/>
                <w:bCs/>
                <w:sz w:val="24"/>
              </w:rPr>
              <w:t>un plan de tratamiento inicial.</w:t>
            </w:r>
            <w:r w:rsidRPr="00605D0F">
              <w:rPr>
                <w:rStyle w:val="NingunoA"/>
                <w:rFonts w:ascii="Arial" w:hAnsi="Arial" w:cs="Arial"/>
                <w:sz w:val="24"/>
              </w:rPr>
              <w:t xml:space="preserve"> </w:t>
            </w:r>
          </w:p>
          <w:p w14:paraId="49817093"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sz w:val="24"/>
              </w:rPr>
              <w:t xml:space="preserve">Identifica el paciente con criterios para referencia oportuna a siguiente nivel médico resolutivo, de manera electiva o de urgencia. </w:t>
            </w:r>
          </w:p>
          <w:p w14:paraId="05C8852F" w14:textId="77777777" w:rsidR="001550B4" w:rsidRPr="00605D0F" w:rsidRDefault="001550B4" w:rsidP="008A783C">
            <w:pPr>
              <w:spacing w:after="0" w:line="240" w:lineRule="auto"/>
              <w:rPr>
                <w:rFonts w:ascii="Arial" w:hAnsi="Arial" w:cs="Arial"/>
                <w:sz w:val="24"/>
                <w:szCs w:val="24"/>
              </w:rPr>
            </w:pPr>
            <w:r w:rsidRPr="00612830">
              <w:rPr>
                <w:rStyle w:val="NingunoA"/>
                <w:rFonts w:ascii="Arial" w:hAnsi="Arial" w:cs="Arial"/>
                <w:b/>
                <w:bCs/>
                <w:sz w:val="24"/>
              </w:rPr>
              <w:t>Establece pronóstico</w:t>
            </w:r>
            <w:r w:rsidRPr="00605D0F">
              <w:rPr>
                <w:rStyle w:val="NingunoA"/>
                <w:rFonts w:ascii="Arial" w:hAnsi="Arial" w:cs="Arial"/>
                <w:sz w:val="24"/>
              </w:rPr>
              <w:t xml:space="preserve">. </w:t>
            </w:r>
          </w:p>
          <w:p w14:paraId="78A9FE03"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sz w:val="24"/>
              </w:rPr>
              <w:t xml:space="preserve">Reflexiona el aprendizaje adquirido.  </w:t>
            </w:r>
          </w:p>
        </w:tc>
        <w:tc>
          <w:tcPr>
            <w:tcW w:w="2993" w:type="dxa"/>
            <w:tcBorders>
              <w:top w:val="single" w:sz="4" w:space="0" w:color="auto"/>
              <w:left w:val="single" w:sz="4" w:space="0" w:color="auto"/>
              <w:bottom w:val="single" w:sz="4" w:space="0" w:color="auto"/>
              <w:right w:val="single" w:sz="4" w:space="0" w:color="auto"/>
            </w:tcBorders>
            <w:shd w:val="clear" w:color="auto" w:fill="FFFFFF"/>
          </w:tcPr>
          <w:p w14:paraId="2C82C429" w14:textId="77777777" w:rsidR="001550B4" w:rsidRPr="00605D0F" w:rsidRDefault="001550B4" w:rsidP="008A783C">
            <w:pPr>
              <w:spacing w:after="0" w:line="240" w:lineRule="auto"/>
              <w:rPr>
                <w:rStyle w:val="NingunoA"/>
                <w:rFonts w:ascii="Arial" w:hAnsi="Arial" w:cs="Arial"/>
                <w:sz w:val="24"/>
              </w:rPr>
            </w:pPr>
          </w:p>
          <w:p w14:paraId="2FAC112B"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b/>
                <w:bCs/>
                <w:sz w:val="24"/>
              </w:rPr>
              <w:t xml:space="preserve">Honestidad. - </w:t>
            </w:r>
          </w:p>
          <w:p w14:paraId="771B61E7"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sz w:val="24"/>
              </w:rPr>
              <w:t>En la elaboración, presentación, desarrollo, análisis y conclusiones de los saberes teóricos.</w:t>
            </w:r>
          </w:p>
          <w:p w14:paraId="7087DF77"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sz w:val="24"/>
              </w:rPr>
              <w:t>En el estudio y análisis clínico de los pacientes.</w:t>
            </w:r>
          </w:p>
          <w:p w14:paraId="2794BE82"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b/>
                <w:bCs/>
                <w:sz w:val="24"/>
              </w:rPr>
              <w:t xml:space="preserve">Responsabilidad. - </w:t>
            </w:r>
          </w:p>
          <w:p w14:paraId="105D58D2"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sz w:val="24"/>
              </w:rPr>
              <w:t xml:space="preserve">Cumple en tiempo y forma con las actividades y evidencias del curso. </w:t>
            </w:r>
          </w:p>
          <w:p w14:paraId="682530BA"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sz w:val="24"/>
              </w:rPr>
              <w:t xml:space="preserve">Cumple en tiempo y forma </w:t>
            </w:r>
            <w:r w:rsidRPr="00605D0F">
              <w:rPr>
                <w:rStyle w:val="NingunoA"/>
                <w:rFonts w:ascii="Arial" w:hAnsi="Arial" w:cs="Arial"/>
                <w:sz w:val="24"/>
              </w:rPr>
              <w:lastRenderedPageBreak/>
              <w:t>en la atención clínica de los pacientes.</w:t>
            </w:r>
          </w:p>
          <w:p w14:paraId="75CB3180" w14:textId="77777777" w:rsidR="001550B4" w:rsidRPr="00605D0F" w:rsidRDefault="001550B4" w:rsidP="008A783C">
            <w:pPr>
              <w:spacing w:after="0" w:line="240" w:lineRule="auto"/>
              <w:rPr>
                <w:rFonts w:ascii="Arial" w:hAnsi="Arial" w:cs="Arial"/>
                <w:b/>
                <w:bCs/>
                <w:sz w:val="24"/>
                <w:szCs w:val="24"/>
              </w:rPr>
            </w:pPr>
            <w:r w:rsidRPr="00605D0F">
              <w:rPr>
                <w:rStyle w:val="NingunoA"/>
                <w:rFonts w:ascii="Arial" w:hAnsi="Arial" w:cs="Arial"/>
                <w:b/>
                <w:bCs/>
                <w:sz w:val="24"/>
              </w:rPr>
              <w:t xml:space="preserve">Respeto. -  </w:t>
            </w:r>
          </w:p>
          <w:p w14:paraId="0F36E4DA"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sz w:val="24"/>
              </w:rPr>
              <w:t>En las actividades del curso, en los roles de asistente y ponente.</w:t>
            </w:r>
          </w:p>
          <w:p w14:paraId="47F641A8"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sz w:val="24"/>
              </w:rPr>
              <w:t>Durante la entrevista médica a los diferentes participantes de la misma:  condiscípulos y facilitador</w:t>
            </w:r>
          </w:p>
          <w:p w14:paraId="4D41A84A"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b/>
                <w:bCs/>
                <w:sz w:val="24"/>
              </w:rPr>
              <w:t xml:space="preserve">Confidencialidad. - </w:t>
            </w:r>
          </w:p>
          <w:p w14:paraId="6AE20C0D"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sz w:val="24"/>
              </w:rPr>
              <w:t>Durante  la entrevista médica.</w:t>
            </w:r>
          </w:p>
          <w:p w14:paraId="7CF54182"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sz w:val="24"/>
              </w:rPr>
              <w:t>En la presentación de sus casos clínicos, uso correcto y profesional de la información.</w:t>
            </w:r>
          </w:p>
          <w:p w14:paraId="67DF22EB" w14:textId="77777777" w:rsidR="001550B4" w:rsidRPr="00605D0F" w:rsidRDefault="001550B4" w:rsidP="008A783C">
            <w:pPr>
              <w:spacing w:after="0" w:line="240" w:lineRule="auto"/>
              <w:rPr>
                <w:rFonts w:ascii="Arial" w:hAnsi="Arial" w:cs="Arial"/>
                <w:sz w:val="24"/>
                <w:szCs w:val="24"/>
              </w:rPr>
            </w:pPr>
          </w:p>
        </w:tc>
      </w:tr>
    </w:tbl>
    <w:p w14:paraId="479EB9CE" w14:textId="77777777" w:rsidR="001550B4" w:rsidRPr="00605D0F" w:rsidRDefault="001550B4" w:rsidP="001550B4">
      <w:pPr>
        <w:spacing w:after="0" w:line="240" w:lineRule="auto"/>
        <w:rPr>
          <w:rFonts w:ascii="Arial" w:hAnsi="Arial" w:cs="Arial"/>
          <w:b/>
          <w:bCs/>
          <w:sz w:val="24"/>
          <w:szCs w:val="24"/>
        </w:rPr>
      </w:pPr>
    </w:p>
    <w:p w14:paraId="2F4AEC2E"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1"/>
        <w:gridCol w:w="3707"/>
      </w:tblGrid>
      <w:tr w:rsidR="001550B4" w:rsidRPr="00605D0F" w14:paraId="0BF3C3ED" w14:textId="77777777" w:rsidTr="008A783C">
        <w:trPr>
          <w:jc w:val="right"/>
        </w:trPr>
        <w:tc>
          <w:tcPr>
            <w:tcW w:w="5812" w:type="dxa"/>
            <w:tcBorders>
              <w:top w:val="single" w:sz="4" w:space="0" w:color="auto"/>
              <w:left w:val="single" w:sz="4" w:space="0" w:color="auto"/>
              <w:bottom w:val="single" w:sz="4" w:space="0" w:color="auto"/>
              <w:right w:val="single" w:sz="4" w:space="0" w:color="auto"/>
            </w:tcBorders>
            <w:shd w:val="clear" w:color="auto" w:fill="C0C0C0"/>
            <w:hideMark/>
          </w:tcPr>
          <w:p w14:paraId="68535A1B" w14:textId="77777777" w:rsidR="001550B4" w:rsidRPr="00605D0F" w:rsidRDefault="001550B4" w:rsidP="008A783C">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3946" w:type="dxa"/>
            <w:tcBorders>
              <w:top w:val="single" w:sz="4" w:space="0" w:color="auto"/>
              <w:left w:val="single" w:sz="4" w:space="0" w:color="auto"/>
              <w:bottom w:val="single" w:sz="4" w:space="0" w:color="auto"/>
              <w:right w:val="single" w:sz="4" w:space="0" w:color="auto"/>
            </w:tcBorders>
            <w:shd w:val="clear" w:color="auto" w:fill="C0C0C0"/>
            <w:hideMark/>
          </w:tcPr>
          <w:p w14:paraId="60B49CE4" w14:textId="77777777" w:rsidR="001550B4" w:rsidRPr="00605D0F" w:rsidRDefault="001550B4" w:rsidP="008A783C">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1550B4" w:rsidRPr="00605D0F" w14:paraId="1BE9FB2A" w14:textId="77777777" w:rsidTr="008A783C">
        <w:trPr>
          <w:jc w:val="right"/>
        </w:trPr>
        <w:tc>
          <w:tcPr>
            <w:tcW w:w="5812" w:type="dxa"/>
            <w:tcBorders>
              <w:top w:val="single" w:sz="4" w:space="0" w:color="auto"/>
              <w:left w:val="single" w:sz="4" w:space="0" w:color="auto"/>
              <w:bottom w:val="single" w:sz="4" w:space="0" w:color="auto"/>
              <w:right w:val="single" w:sz="4" w:space="0" w:color="auto"/>
            </w:tcBorders>
          </w:tcPr>
          <w:p w14:paraId="21B0208F" w14:textId="77777777" w:rsidR="001550B4" w:rsidRPr="00605D0F" w:rsidRDefault="001550B4" w:rsidP="008A783C">
            <w:pPr>
              <w:spacing w:after="0" w:line="240" w:lineRule="auto"/>
              <w:rPr>
                <w:rFonts w:ascii="Arial" w:hAnsi="Arial" w:cs="Arial"/>
                <w:b/>
                <w:sz w:val="24"/>
                <w:szCs w:val="24"/>
              </w:rPr>
            </w:pPr>
          </w:p>
          <w:p w14:paraId="7CDDD008" w14:textId="77777777" w:rsidR="001550B4" w:rsidRPr="001D7199" w:rsidRDefault="001550B4" w:rsidP="001550B4">
            <w:pPr>
              <w:pStyle w:val="Prrafodelista"/>
              <w:numPr>
                <w:ilvl w:val="0"/>
                <w:numId w:val="27"/>
              </w:numPr>
              <w:rPr>
                <w:rFonts w:ascii="Arial" w:hAnsi="Arial" w:cs="Arial"/>
              </w:rPr>
            </w:pPr>
            <w:r w:rsidRPr="00605D0F">
              <w:rPr>
                <w:rStyle w:val="NingunoA"/>
                <w:rFonts w:ascii="Arial" w:hAnsi="Arial" w:cs="Arial"/>
              </w:rPr>
              <w:t>Exposición de motivos y metas</w:t>
            </w:r>
          </w:p>
          <w:p w14:paraId="6482CB0D" w14:textId="77777777" w:rsidR="001550B4" w:rsidRPr="00605D0F" w:rsidRDefault="001550B4" w:rsidP="001550B4">
            <w:pPr>
              <w:pStyle w:val="Prrafodelista"/>
              <w:numPr>
                <w:ilvl w:val="0"/>
                <w:numId w:val="27"/>
              </w:numPr>
              <w:rPr>
                <w:rFonts w:ascii="Arial" w:hAnsi="Arial" w:cs="Arial"/>
                <w:b/>
                <w:bCs/>
              </w:rPr>
            </w:pPr>
            <w:r w:rsidRPr="00605D0F">
              <w:rPr>
                <w:rFonts w:ascii="Arial" w:hAnsi="Arial" w:cs="Arial"/>
              </w:rPr>
              <w:t>Bitácoras personales</w:t>
            </w:r>
          </w:p>
          <w:p w14:paraId="08B48D37" w14:textId="77777777" w:rsidR="001550B4" w:rsidRPr="001D7199" w:rsidRDefault="001550B4" w:rsidP="001550B4">
            <w:pPr>
              <w:pStyle w:val="Prrafodelista"/>
              <w:numPr>
                <w:ilvl w:val="0"/>
                <w:numId w:val="27"/>
              </w:numPr>
              <w:rPr>
                <w:rFonts w:ascii="Arial" w:hAnsi="Arial" w:cs="Arial"/>
                <w:lang w:val="es-ES_tradnl"/>
              </w:rPr>
            </w:pPr>
            <w:r w:rsidRPr="00605D0F">
              <w:rPr>
                <w:rStyle w:val="NingunoA"/>
                <w:rFonts w:ascii="Arial" w:hAnsi="Arial" w:cs="Arial"/>
              </w:rPr>
              <w:t>Análisis y discusión de casos clínicos basados en evidencias.</w:t>
            </w:r>
            <w:r w:rsidRPr="001D7199">
              <w:rPr>
                <w:rStyle w:val="NingunoA"/>
                <w:rFonts w:ascii="Arial" w:hAnsi="Arial" w:cs="Arial"/>
              </w:rPr>
              <w:t xml:space="preserve"> </w:t>
            </w:r>
          </w:p>
          <w:p w14:paraId="119A2224" w14:textId="77777777" w:rsidR="001550B4" w:rsidRPr="00605D0F" w:rsidRDefault="001550B4" w:rsidP="001550B4">
            <w:pPr>
              <w:pStyle w:val="Prrafodelista"/>
              <w:numPr>
                <w:ilvl w:val="0"/>
                <w:numId w:val="27"/>
              </w:numPr>
              <w:rPr>
                <w:rFonts w:ascii="Arial" w:hAnsi="Arial" w:cs="Arial"/>
              </w:rPr>
            </w:pPr>
            <w:r w:rsidRPr="00605D0F">
              <w:rPr>
                <w:rStyle w:val="NingunoA"/>
                <w:rFonts w:ascii="Arial" w:hAnsi="Arial" w:cs="Arial"/>
              </w:rPr>
              <w:t>Recursos nemotécnicos</w:t>
            </w:r>
            <w:r>
              <w:rPr>
                <w:rStyle w:val="NingunoA"/>
                <w:rFonts w:ascii="Arial" w:hAnsi="Arial" w:cs="Arial"/>
              </w:rPr>
              <w:t xml:space="preserve"> y/o</w:t>
            </w:r>
          </w:p>
          <w:p w14:paraId="611C8A87" w14:textId="77777777" w:rsidR="001550B4" w:rsidRPr="00605D0F" w:rsidRDefault="001550B4" w:rsidP="001550B4">
            <w:pPr>
              <w:pStyle w:val="Prrafodelista"/>
              <w:numPr>
                <w:ilvl w:val="0"/>
                <w:numId w:val="27"/>
              </w:numPr>
              <w:rPr>
                <w:rFonts w:ascii="Arial" w:hAnsi="Arial" w:cs="Arial"/>
              </w:rPr>
            </w:pPr>
            <w:r w:rsidRPr="00605D0F">
              <w:rPr>
                <w:rStyle w:val="NingunoA"/>
                <w:rFonts w:ascii="Arial" w:hAnsi="Arial" w:cs="Arial"/>
              </w:rPr>
              <w:t>Elaboración de diagrama de flujo</w:t>
            </w:r>
            <w:r>
              <w:rPr>
                <w:rStyle w:val="NingunoA"/>
                <w:rFonts w:ascii="Arial" w:hAnsi="Arial" w:cs="Arial"/>
              </w:rPr>
              <w:t xml:space="preserve"> y/o</w:t>
            </w:r>
          </w:p>
          <w:p w14:paraId="1EFB59E0" w14:textId="77777777" w:rsidR="001550B4" w:rsidRPr="001D7199" w:rsidRDefault="001550B4" w:rsidP="001550B4">
            <w:pPr>
              <w:pStyle w:val="Prrafodelista"/>
              <w:numPr>
                <w:ilvl w:val="0"/>
                <w:numId w:val="29"/>
              </w:numPr>
              <w:rPr>
                <w:rFonts w:ascii="Arial" w:hAnsi="Arial" w:cs="Arial"/>
                <w:lang w:val="es-ES_tradnl"/>
              </w:rPr>
            </w:pPr>
            <w:r w:rsidRPr="00605D0F">
              <w:rPr>
                <w:rStyle w:val="NingunoA"/>
                <w:rFonts w:ascii="Arial" w:hAnsi="Arial" w:cs="Arial"/>
              </w:rPr>
              <w:t>Analogías</w:t>
            </w:r>
            <w:r>
              <w:rPr>
                <w:rStyle w:val="NingunoA"/>
                <w:rFonts w:ascii="Arial" w:hAnsi="Arial" w:cs="Arial"/>
              </w:rPr>
              <w:t xml:space="preserve"> y/o </w:t>
            </w:r>
            <w:r w:rsidRPr="00605D0F">
              <w:rPr>
                <w:rStyle w:val="NingunoA"/>
                <w:rFonts w:ascii="Arial" w:hAnsi="Arial" w:cs="Arial"/>
              </w:rPr>
              <w:t>Mapas conceptuales</w:t>
            </w:r>
          </w:p>
          <w:p w14:paraId="2BB3B161" w14:textId="77777777" w:rsidR="001550B4" w:rsidRPr="001D7199" w:rsidRDefault="001550B4" w:rsidP="001550B4">
            <w:pPr>
              <w:pStyle w:val="Prrafodelista"/>
              <w:numPr>
                <w:ilvl w:val="0"/>
                <w:numId w:val="27"/>
              </w:numPr>
              <w:rPr>
                <w:rFonts w:ascii="Arial" w:hAnsi="Arial" w:cs="Arial"/>
              </w:rPr>
            </w:pPr>
            <w:r w:rsidRPr="001D7199">
              <w:rPr>
                <w:rFonts w:ascii="Arial" w:hAnsi="Arial" w:cs="Arial"/>
              </w:rPr>
              <w:t>Discusiones grupales en torno a los mecanismos seguidos para aprender y las dificultades encontradas.</w:t>
            </w:r>
          </w:p>
        </w:tc>
        <w:tc>
          <w:tcPr>
            <w:tcW w:w="3946" w:type="dxa"/>
            <w:tcBorders>
              <w:top w:val="single" w:sz="4" w:space="0" w:color="auto"/>
              <w:left w:val="single" w:sz="4" w:space="0" w:color="auto"/>
              <w:bottom w:val="single" w:sz="4" w:space="0" w:color="auto"/>
              <w:right w:val="single" w:sz="4" w:space="0" w:color="auto"/>
            </w:tcBorders>
          </w:tcPr>
          <w:p w14:paraId="27A8A943" w14:textId="77777777" w:rsidR="001550B4" w:rsidRPr="00605D0F" w:rsidRDefault="001550B4" w:rsidP="008A783C">
            <w:pPr>
              <w:spacing w:after="0" w:line="240" w:lineRule="auto"/>
              <w:rPr>
                <w:rFonts w:ascii="Arial" w:hAnsi="Arial" w:cs="Arial"/>
                <w:sz w:val="24"/>
                <w:szCs w:val="24"/>
              </w:rPr>
            </w:pPr>
            <w:r w:rsidRPr="00605D0F">
              <w:rPr>
                <w:rStyle w:val="NingunoA"/>
                <w:rFonts w:ascii="Arial" w:hAnsi="Arial" w:cs="Arial"/>
                <w:bCs/>
                <w:sz w:val="24"/>
              </w:rPr>
              <w:t>I</w:t>
            </w:r>
          </w:p>
          <w:p w14:paraId="0C722CB6" w14:textId="77777777" w:rsidR="001550B4" w:rsidRPr="001D7199" w:rsidRDefault="001550B4" w:rsidP="001550B4">
            <w:pPr>
              <w:pStyle w:val="Prrafodelista"/>
              <w:numPr>
                <w:ilvl w:val="0"/>
                <w:numId w:val="28"/>
              </w:numPr>
              <w:rPr>
                <w:rFonts w:ascii="Arial" w:hAnsi="Arial" w:cs="Arial"/>
              </w:rPr>
            </w:pPr>
            <w:r w:rsidRPr="00605D0F">
              <w:rPr>
                <w:rStyle w:val="NingunoA"/>
                <w:rFonts w:ascii="Arial" w:hAnsi="Arial" w:cs="Arial"/>
              </w:rPr>
              <w:t>Acuerdos y normas de convivencia</w:t>
            </w:r>
          </w:p>
          <w:p w14:paraId="1329EC88" w14:textId="77777777" w:rsidR="001550B4" w:rsidRPr="00605D0F" w:rsidRDefault="001550B4" w:rsidP="001550B4">
            <w:pPr>
              <w:pStyle w:val="Prrafodelista"/>
              <w:numPr>
                <w:ilvl w:val="0"/>
                <w:numId w:val="29"/>
              </w:numPr>
              <w:rPr>
                <w:rFonts w:ascii="Arial" w:hAnsi="Arial" w:cs="Arial"/>
                <w:b/>
                <w:bCs/>
              </w:rPr>
            </w:pPr>
            <w:r w:rsidRPr="00605D0F">
              <w:rPr>
                <w:rFonts w:ascii="Arial" w:hAnsi="Arial" w:cs="Arial"/>
              </w:rPr>
              <w:t>Exposición con apoyo tecnológico variado</w:t>
            </w:r>
          </w:p>
          <w:p w14:paraId="4A63C98A" w14:textId="77777777" w:rsidR="001550B4" w:rsidRPr="00605D0F" w:rsidRDefault="001550B4" w:rsidP="001550B4">
            <w:pPr>
              <w:pStyle w:val="Prrafodelista"/>
              <w:numPr>
                <w:ilvl w:val="0"/>
                <w:numId w:val="29"/>
              </w:numPr>
              <w:rPr>
                <w:rFonts w:ascii="Arial" w:hAnsi="Arial" w:cs="Arial"/>
              </w:rPr>
            </w:pPr>
            <w:r w:rsidRPr="00605D0F">
              <w:rPr>
                <w:rStyle w:val="NingunoA"/>
                <w:rFonts w:ascii="Arial" w:hAnsi="Arial" w:cs="Arial"/>
              </w:rPr>
              <w:t>Preguntas intercaladas</w:t>
            </w:r>
          </w:p>
          <w:p w14:paraId="71378C72" w14:textId="77777777" w:rsidR="001550B4" w:rsidRPr="00605D0F" w:rsidRDefault="001550B4" w:rsidP="001550B4">
            <w:pPr>
              <w:pStyle w:val="Prrafodelista"/>
              <w:numPr>
                <w:ilvl w:val="0"/>
                <w:numId w:val="29"/>
              </w:numPr>
              <w:rPr>
                <w:rFonts w:ascii="Arial" w:hAnsi="Arial" w:cs="Arial"/>
              </w:rPr>
            </w:pPr>
            <w:r w:rsidRPr="00605D0F">
              <w:rPr>
                <w:rStyle w:val="NingunoA"/>
                <w:rFonts w:ascii="Arial" w:hAnsi="Arial" w:cs="Arial"/>
              </w:rPr>
              <w:t>Debates</w:t>
            </w:r>
          </w:p>
          <w:p w14:paraId="7B13DF08" w14:textId="77777777" w:rsidR="001550B4" w:rsidRDefault="001550B4" w:rsidP="001550B4">
            <w:pPr>
              <w:pStyle w:val="Prrafodelista"/>
              <w:numPr>
                <w:ilvl w:val="0"/>
                <w:numId w:val="30"/>
              </w:numPr>
              <w:rPr>
                <w:rFonts w:ascii="Arial" w:hAnsi="Arial" w:cs="Arial"/>
              </w:rPr>
            </w:pPr>
            <w:r w:rsidRPr="001D7199">
              <w:rPr>
                <w:rFonts w:ascii="Arial" w:hAnsi="Arial" w:cs="Arial"/>
              </w:rPr>
              <w:t>Enseñanza tutorial</w:t>
            </w:r>
          </w:p>
          <w:p w14:paraId="44602C38" w14:textId="77777777" w:rsidR="001550B4" w:rsidRDefault="001550B4" w:rsidP="001550B4">
            <w:pPr>
              <w:pStyle w:val="Prrafodelista"/>
              <w:numPr>
                <w:ilvl w:val="0"/>
                <w:numId w:val="30"/>
              </w:numPr>
              <w:rPr>
                <w:rFonts w:ascii="Arial" w:hAnsi="Arial" w:cs="Arial"/>
              </w:rPr>
            </w:pPr>
            <w:proofErr w:type="spellStart"/>
            <w:r w:rsidRPr="001D7199">
              <w:rPr>
                <w:rFonts w:ascii="Arial" w:hAnsi="Arial" w:cs="Arial"/>
              </w:rPr>
              <w:t>Aprendisaje</w:t>
            </w:r>
            <w:proofErr w:type="spellEnd"/>
            <w:r w:rsidRPr="001D7199">
              <w:rPr>
                <w:rFonts w:ascii="Arial" w:hAnsi="Arial" w:cs="Arial"/>
              </w:rPr>
              <w:t xml:space="preserve"> basado en problemas</w:t>
            </w:r>
          </w:p>
          <w:p w14:paraId="388D32FE" w14:textId="77777777" w:rsidR="001550B4" w:rsidRPr="001D7199" w:rsidRDefault="001550B4" w:rsidP="001550B4">
            <w:pPr>
              <w:pStyle w:val="Prrafodelista"/>
              <w:numPr>
                <w:ilvl w:val="0"/>
                <w:numId w:val="30"/>
              </w:numPr>
              <w:rPr>
                <w:rFonts w:ascii="Arial" w:hAnsi="Arial" w:cs="Arial"/>
              </w:rPr>
            </w:pPr>
            <w:r w:rsidRPr="001D7199">
              <w:rPr>
                <w:rFonts w:ascii="Arial" w:hAnsi="Arial" w:cs="Arial"/>
              </w:rPr>
              <w:t>Tareas de estudio independiente</w:t>
            </w:r>
          </w:p>
        </w:tc>
      </w:tr>
    </w:tbl>
    <w:p w14:paraId="7A553945" w14:textId="77777777" w:rsidR="001550B4" w:rsidRPr="00605D0F" w:rsidRDefault="001550B4" w:rsidP="001550B4">
      <w:pPr>
        <w:spacing w:after="0" w:line="240" w:lineRule="auto"/>
        <w:rPr>
          <w:rFonts w:ascii="Arial" w:hAnsi="Arial" w:cs="Arial"/>
          <w:b/>
          <w:bCs/>
          <w:sz w:val="24"/>
          <w:szCs w:val="24"/>
        </w:rPr>
      </w:pPr>
    </w:p>
    <w:p w14:paraId="3283030E" w14:textId="77777777" w:rsidR="001550B4" w:rsidRPr="00605D0F" w:rsidRDefault="001550B4" w:rsidP="001550B4">
      <w:pPr>
        <w:spacing w:after="0" w:line="240" w:lineRule="auto"/>
        <w:rPr>
          <w:rFonts w:ascii="Arial" w:hAnsi="Arial" w:cs="Arial"/>
          <w:b/>
          <w:bCs/>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7"/>
        <w:gridCol w:w="4171"/>
      </w:tblGrid>
      <w:tr w:rsidR="001550B4" w:rsidRPr="00605D0F" w14:paraId="7786D801" w14:textId="77777777" w:rsidTr="008A783C">
        <w:trPr>
          <w:jc w:val="right"/>
        </w:trPr>
        <w:tc>
          <w:tcPr>
            <w:tcW w:w="5269" w:type="dxa"/>
            <w:tcBorders>
              <w:top w:val="single" w:sz="4" w:space="0" w:color="auto"/>
              <w:left w:val="single" w:sz="4" w:space="0" w:color="auto"/>
              <w:bottom w:val="single" w:sz="4" w:space="0" w:color="auto"/>
              <w:right w:val="single" w:sz="4" w:space="0" w:color="auto"/>
            </w:tcBorders>
            <w:shd w:val="clear" w:color="auto" w:fill="C0C0C0"/>
            <w:hideMark/>
          </w:tcPr>
          <w:p w14:paraId="6718F4A5" w14:textId="77777777" w:rsidR="001550B4" w:rsidRPr="00605D0F" w:rsidRDefault="001550B4" w:rsidP="008A783C">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436E3F80" w14:textId="77777777" w:rsidR="001550B4" w:rsidRPr="00605D0F" w:rsidRDefault="001550B4" w:rsidP="008A783C">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1550B4" w:rsidRPr="00605D0F" w14:paraId="1320EFA1" w14:textId="77777777" w:rsidTr="008A783C">
        <w:trPr>
          <w:jc w:val="right"/>
        </w:trPr>
        <w:tc>
          <w:tcPr>
            <w:tcW w:w="5269" w:type="dxa"/>
            <w:tcBorders>
              <w:top w:val="single" w:sz="4" w:space="0" w:color="auto"/>
              <w:left w:val="single" w:sz="4" w:space="0" w:color="auto"/>
              <w:bottom w:val="single" w:sz="4" w:space="0" w:color="auto"/>
              <w:right w:val="single" w:sz="4" w:space="0" w:color="auto"/>
            </w:tcBorders>
            <w:hideMark/>
          </w:tcPr>
          <w:p w14:paraId="0B199BA6" w14:textId="77777777" w:rsidR="001550B4" w:rsidRDefault="001550B4" w:rsidP="001550B4">
            <w:pPr>
              <w:pStyle w:val="Prrafodelista"/>
              <w:numPr>
                <w:ilvl w:val="0"/>
                <w:numId w:val="30"/>
              </w:numPr>
              <w:rPr>
                <w:rFonts w:ascii="Arial" w:hAnsi="Arial" w:cs="Arial"/>
              </w:rPr>
            </w:pPr>
            <w:r>
              <w:rPr>
                <w:rFonts w:ascii="Arial" w:hAnsi="Arial" w:cs="Arial"/>
              </w:rPr>
              <w:t xml:space="preserve">Historias </w:t>
            </w:r>
            <w:proofErr w:type="spellStart"/>
            <w:r>
              <w:rPr>
                <w:rFonts w:ascii="Arial" w:hAnsi="Arial" w:cs="Arial"/>
              </w:rPr>
              <w:t>clinicas</w:t>
            </w:r>
            <w:proofErr w:type="spellEnd"/>
          </w:p>
          <w:p w14:paraId="7074D764" w14:textId="77777777" w:rsidR="001550B4" w:rsidRDefault="001550B4" w:rsidP="001550B4">
            <w:pPr>
              <w:pStyle w:val="Prrafodelista"/>
              <w:numPr>
                <w:ilvl w:val="0"/>
                <w:numId w:val="30"/>
              </w:numPr>
              <w:rPr>
                <w:rFonts w:ascii="Arial" w:hAnsi="Arial" w:cs="Arial"/>
              </w:rPr>
            </w:pPr>
            <w:r>
              <w:rPr>
                <w:rFonts w:ascii="Arial" w:hAnsi="Arial" w:cs="Arial"/>
              </w:rPr>
              <w:t>Fotocopias</w:t>
            </w:r>
          </w:p>
          <w:p w14:paraId="4D77F7FC" w14:textId="77777777" w:rsidR="001550B4" w:rsidRDefault="001550B4" w:rsidP="001550B4">
            <w:pPr>
              <w:pStyle w:val="Prrafodelista"/>
              <w:numPr>
                <w:ilvl w:val="0"/>
                <w:numId w:val="30"/>
              </w:numPr>
              <w:rPr>
                <w:rFonts w:ascii="Arial" w:hAnsi="Arial" w:cs="Arial"/>
              </w:rPr>
            </w:pPr>
            <w:proofErr w:type="spellStart"/>
            <w:r>
              <w:rPr>
                <w:rFonts w:ascii="Arial" w:hAnsi="Arial" w:cs="Arial"/>
              </w:rPr>
              <w:lastRenderedPageBreak/>
              <w:t>Resumenes</w:t>
            </w:r>
            <w:proofErr w:type="spellEnd"/>
          </w:p>
          <w:p w14:paraId="0E7164AD" w14:textId="77777777" w:rsidR="001550B4" w:rsidRDefault="001550B4" w:rsidP="001550B4">
            <w:pPr>
              <w:pStyle w:val="Prrafodelista"/>
              <w:numPr>
                <w:ilvl w:val="0"/>
                <w:numId w:val="30"/>
              </w:numPr>
              <w:rPr>
                <w:rFonts w:ascii="Arial" w:hAnsi="Arial" w:cs="Arial"/>
              </w:rPr>
            </w:pPr>
            <w:r>
              <w:rPr>
                <w:rFonts w:ascii="Arial" w:hAnsi="Arial" w:cs="Arial"/>
              </w:rPr>
              <w:t xml:space="preserve">Tareas </w:t>
            </w:r>
          </w:p>
          <w:p w14:paraId="2F300A6E" w14:textId="77777777" w:rsidR="001550B4" w:rsidRDefault="001550B4" w:rsidP="001550B4">
            <w:pPr>
              <w:pStyle w:val="Prrafodelista"/>
              <w:numPr>
                <w:ilvl w:val="0"/>
                <w:numId w:val="30"/>
              </w:numPr>
              <w:rPr>
                <w:rFonts w:ascii="Arial" w:hAnsi="Arial" w:cs="Arial"/>
              </w:rPr>
            </w:pPr>
            <w:r>
              <w:rPr>
                <w:rFonts w:ascii="Arial" w:hAnsi="Arial" w:cs="Arial"/>
              </w:rPr>
              <w:t>Antologías</w:t>
            </w:r>
          </w:p>
          <w:p w14:paraId="610CDFAC" w14:textId="77777777" w:rsidR="001550B4" w:rsidRPr="00517344" w:rsidRDefault="001550B4" w:rsidP="001550B4">
            <w:pPr>
              <w:pStyle w:val="Prrafodelista"/>
              <w:numPr>
                <w:ilvl w:val="0"/>
                <w:numId w:val="30"/>
              </w:numPr>
              <w:rPr>
                <w:rFonts w:ascii="Arial" w:hAnsi="Arial" w:cs="Arial"/>
              </w:rPr>
            </w:pPr>
            <w:r>
              <w:rPr>
                <w:rFonts w:ascii="Arial" w:hAnsi="Arial" w:cs="Arial"/>
              </w:rPr>
              <w:t xml:space="preserve">Traducciones. </w:t>
            </w:r>
          </w:p>
        </w:tc>
        <w:tc>
          <w:tcPr>
            <w:tcW w:w="4489" w:type="dxa"/>
            <w:tcBorders>
              <w:top w:val="single" w:sz="4" w:space="0" w:color="auto"/>
              <w:left w:val="single" w:sz="4" w:space="0" w:color="auto"/>
              <w:bottom w:val="single" w:sz="4" w:space="0" w:color="auto"/>
              <w:right w:val="single" w:sz="4" w:space="0" w:color="auto"/>
            </w:tcBorders>
          </w:tcPr>
          <w:p w14:paraId="45EDAECA" w14:textId="77777777" w:rsidR="001550B4" w:rsidRPr="00605D0F" w:rsidRDefault="001550B4" w:rsidP="001550B4">
            <w:pPr>
              <w:pStyle w:val="Prrafodelista"/>
              <w:numPr>
                <w:ilvl w:val="0"/>
                <w:numId w:val="30"/>
              </w:numPr>
              <w:rPr>
                <w:rFonts w:ascii="Arial" w:hAnsi="Arial" w:cs="Arial"/>
              </w:rPr>
            </w:pPr>
            <w:r w:rsidRPr="00605D0F">
              <w:rPr>
                <w:rStyle w:val="NingunoA"/>
                <w:rFonts w:ascii="Arial" w:hAnsi="Arial" w:cs="Arial"/>
              </w:rPr>
              <w:lastRenderedPageBreak/>
              <w:t>Cañón.</w:t>
            </w:r>
          </w:p>
          <w:p w14:paraId="4A574509" w14:textId="77777777" w:rsidR="001550B4" w:rsidRPr="00605D0F" w:rsidRDefault="001550B4" w:rsidP="001550B4">
            <w:pPr>
              <w:pStyle w:val="Prrafodelista"/>
              <w:numPr>
                <w:ilvl w:val="0"/>
                <w:numId w:val="30"/>
              </w:numPr>
              <w:rPr>
                <w:rFonts w:ascii="Arial" w:hAnsi="Arial" w:cs="Arial"/>
              </w:rPr>
            </w:pPr>
            <w:r w:rsidRPr="00605D0F">
              <w:rPr>
                <w:rStyle w:val="NingunoA"/>
                <w:rFonts w:ascii="Arial" w:hAnsi="Arial" w:cs="Arial"/>
              </w:rPr>
              <w:t>Internet.</w:t>
            </w:r>
          </w:p>
          <w:p w14:paraId="11005951" w14:textId="77777777" w:rsidR="001550B4" w:rsidRPr="00605D0F" w:rsidRDefault="001550B4" w:rsidP="001550B4">
            <w:pPr>
              <w:pStyle w:val="Prrafodelista"/>
              <w:numPr>
                <w:ilvl w:val="0"/>
                <w:numId w:val="30"/>
              </w:numPr>
              <w:rPr>
                <w:rFonts w:ascii="Arial" w:hAnsi="Arial" w:cs="Arial"/>
              </w:rPr>
            </w:pPr>
            <w:r w:rsidRPr="00605D0F">
              <w:rPr>
                <w:rStyle w:val="NingunoA"/>
                <w:rFonts w:ascii="Arial" w:hAnsi="Arial" w:cs="Arial"/>
              </w:rPr>
              <w:lastRenderedPageBreak/>
              <w:t>Dispositivos electrónicos: celular, iPad.</w:t>
            </w:r>
          </w:p>
          <w:p w14:paraId="556F333E" w14:textId="77777777" w:rsidR="001550B4" w:rsidRPr="00605D0F" w:rsidRDefault="001550B4" w:rsidP="001550B4">
            <w:pPr>
              <w:pStyle w:val="Prrafodelista"/>
              <w:numPr>
                <w:ilvl w:val="0"/>
                <w:numId w:val="30"/>
              </w:numPr>
              <w:rPr>
                <w:rFonts w:ascii="Arial" w:hAnsi="Arial" w:cs="Arial"/>
              </w:rPr>
            </w:pPr>
            <w:r w:rsidRPr="00605D0F">
              <w:rPr>
                <w:rStyle w:val="NingunoA"/>
                <w:rFonts w:ascii="Arial" w:hAnsi="Arial" w:cs="Arial"/>
              </w:rPr>
              <w:t>Cámara fotográfica.</w:t>
            </w:r>
          </w:p>
          <w:p w14:paraId="260DC1EB" w14:textId="77777777" w:rsidR="001550B4" w:rsidRPr="00605D0F" w:rsidRDefault="001550B4" w:rsidP="001550B4">
            <w:pPr>
              <w:pStyle w:val="Prrafodelista"/>
              <w:numPr>
                <w:ilvl w:val="0"/>
                <w:numId w:val="30"/>
              </w:numPr>
              <w:rPr>
                <w:rFonts w:ascii="Arial" w:hAnsi="Arial" w:cs="Arial"/>
              </w:rPr>
            </w:pPr>
            <w:r w:rsidRPr="00605D0F">
              <w:rPr>
                <w:rStyle w:val="NingunoA"/>
                <w:rFonts w:ascii="Arial" w:hAnsi="Arial" w:cs="Arial"/>
              </w:rPr>
              <w:t>Computadora.</w:t>
            </w:r>
          </w:p>
          <w:p w14:paraId="78D51987" w14:textId="77777777" w:rsidR="001550B4" w:rsidRDefault="001550B4" w:rsidP="001550B4">
            <w:pPr>
              <w:pStyle w:val="Prrafodelista"/>
              <w:numPr>
                <w:ilvl w:val="0"/>
                <w:numId w:val="30"/>
              </w:numPr>
              <w:rPr>
                <w:rStyle w:val="NingunoA"/>
                <w:rFonts w:ascii="Arial" w:hAnsi="Arial" w:cs="Arial"/>
              </w:rPr>
            </w:pPr>
            <w:r w:rsidRPr="00605D0F">
              <w:rPr>
                <w:rStyle w:val="NingunoA"/>
                <w:rFonts w:ascii="Arial" w:hAnsi="Arial" w:cs="Arial"/>
              </w:rPr>
              <w:t>Libretas.</w:t>
            </w:r>
          </w:p>
          <w:p w14:paraId="224142FC" w14:textId="77777777" w:rsidR="001550B4" w:rsidRPr="00605D0F" w:rsidRDefault="001550B4" w:rsidP="001550B4">
            <w:pPr>
              <w:pStyle w:val="Prrafodelista"/>
              <w:numPr>
                <w:ilvl w:val="0"/>
                <w:numId w:val="30"/>
              </w:numPr>
              <w:rPr>
                <w:rFonts w:ascii="Arial" w:hAnsi="Arial" w:cs="Arial"/>
              </w:rPr>
            </w:pPr>
            <w:r w:rsidRPr="00605D0F">
              <w:rPr>
                <w:rStyle w:val="NingunoA"/>
                <w:rFonts w:ascii="Arial" w:hAnsi="Arial" w:cs="Arial"/>
              </w:rPr>
              <w:t>Biblioteca virtual</w:t>
            </w:r>
            <w:r>
              <w:rPr>
                <w:rStyle w:val="NingunoA"/>
                <w:rFonts w:ascii="Arial" w:hAnsi="Arial" w:cs="Arial"/>
              </w:rPr>
              <w:t xml:space="preserve"> de la U.V.</w:t>
            </w:r>
          </w:p>
          <w:p w14:paraId="3CB3899A" w14:textId="77777777" w:rsidR="001550B4" w:rsidRPr="00612830" w:rsidRDefault="001550B4" w:rsidP="001550B4">
            <w:pPr>
              <w:pStyle w:val="Prrafodelista"/>
              <w:numPr>
                <w:ilvl w:val="0"/>
                <w:numId w:val="30"/>
              </w:numPr>
              <w:rPr>
                <w:rFonts w:ascii="Arial" w:hAnsi="Arial" w:cs="Arial"/>
                <w:lang w:val="es-ES_tradnl"/>
              </w:rPr>
            </w:pPr>
            <w:r w:rsidRPr="00605D0F">
              <w:rPr>
                <w:rFonts w:ascii="Arial" w:hAnsi="Arial" w:cs="Arial"/>
              </w:rPr>
              <w:t>Libros, antologías.</w:t>
            </w:r>
          </w:p>
          <w:p w14:paraId="4EB29A6F" w14:textId="77777777" w:rsidR="001550B4" w:rsidRPr="00605D0F" w:rsidRDefault="001550B4" w:rsidP="001550B4">
            <w:pPr>
              <w:pStyle w:val="Prrafodelista"/>
              <w:numPr>
                <w:ilvl w:val="0"/>
                <w:numId w:val="30"/>
              </w:numPr>
              <w:rPr>
                <w:rFonts w:ascii="Arial" w:hAnsi="Arial" w:cs="Arial"/>
              </w:rPr>
            </w:pPr>
            <w:r w:rsidRPr="00605D0F">
              <w:rPr>
                <w:rStyle w:val="NingunoA"/>
                <w:rFonts w:ascii="Arial" w:hAnsi="Arial" w:cs="Arial"/>
              </w:rPr>
              <w:t>Expediente clínico.</w:t>
            </w:r>
          </w:p>
          <w:p w14:paraId="34DB64B9" w14:textId="77777777" w:rsidR="001550B4" w:rsidRPr="00605D0F" w:rsidRDefault="001550B4" w:rsidP="001550B4">
            <w:pPr>
              <w:pStyle w:val="Prrafodelista"/>
              <w:numPr>
                <w:ilvl w:val="0"/>
                <w:numId w:val="30"/>
              </w:numPr>
              <w:rPr>
                <w:rFonts w:ascii="Arial" w:hAnsi="Arial" w:cs="Arial"/>
              </w:rPr>
            </w:pPr>
            <w:r w:rsidRPr="00605D0F">
              <w:rPr>
                <w:rStyle w:val="NingunoA"/>
                <w:rFonts w:ascii="Arial" w:hAnsi="Arial" w:cs="Arial"/>
              </w:rPr>
              <w:t xml:space="preserve">Estetoscopio, </w:t>
            </w:r>
            <w:proofErr w:type="spellStart"/>
            <w:r w:rsidRPr="00605D0F">
              <w:rPr>
                <w:rStyle w:val="NingunoA"/>
                <w:rFonts w:ascii="Arial" w:hAnsi="Arial" w:cs="Arial"/>
              </w:rPr>
              <w:t>baumanómetro</w:t>
            </w:r>
            <w:proofErr w:type="spellEnd"/>
            <w:r w:rsidRPr="00605D0F">
              <w:rPr>
                <w:rStyle w:val="NingunoA"/>
                <w:rFonts w:ascii="Arial" w:hAnsi="Arial" w:cs="Arial"/>
              </w:rPr>
              <w:t>, estuche de diagnóstico.</w:t>
            </w:r>
          </w:p>
          <w:p w14:paraId="5FB3E339" w14:textId="77777777" w:rsidR="001550B4" w:rsidRPr="00517344" w:rsidRDefault="001550B4" w:rsidP="008A783C">
            <w:pPr>
              <w:pStyle w:val="Prrafodelista"/>
              <w:rPr>
                <w:rFonts w:ascii="Arial" w:hAnsi="Arial" w:cs="Arial"/>
                <w:lang w:val="es-ES_tradnl"/>
              </w:rPr>
            </w:pPr>
          </w:p>
        </w:tc>
      </w:tr>
    </w:tbl>
    <w:p w14:paraId="7195B8DF" w14:textId="77777777" w:rsidR="001550B4" w:rsidRPr="00605D0F" w:rsidRDefault="001550B4" w:rsidP="001550B4">
      <w:pPr>
        <w:spacing w:after="0" w:line="240" w:lineRule="auto"/>
        <w:rPr>
          <w:rFonts w:ascii="Arial" w:hAnsi="Arial" w:cs="Arial"/>
          <w:b/>
          <w:bCs/>
          <w:sz w:val="24"/>
          <w:szCs w:val="24"/>
        </w:rPr>
      </w:pPr>
    </w:p>
    <w:p w14:paraId="17E2247F" w14:textId="77777777" w:rsidR="001550B4" w:rsidRDefault="001550B4" w:rsidP="001550B4">
      <w:pPr>
        <w:spacing w:after="0" w:line="240" w:lineRule="auto"/>
        <w:rPr>
          <w:rFonts w:ascii="Arial" w:hAnsi="Arial" w:cs="Arial"/>
          <w:b/>
          <w:sz w:val="24"/>
          <w:szCs w:val="24"/>
        </w:rPr>
      </w:pPr>
    </w:p>
    <w:p w14:paraId="599EDBC0" w14:textId="77777777" w:rsidR="001550B4" w:rsidRDefault="001550B4" w:rsidP="001550B4">
      <w:pPr>
        <w:spacing w:after="0" w:line="240" w:lineRule="auto"/>
        <w:rPr>
          <w:rFonts w:ascii="Arial" w:hAnsi="Arial" w:cs="Arial"/>
          <w:b/>
          <w:sz w:val="24"/>
          <w:szCs w:val="24"/>
        </w:rPr>
      </w:pPr>
    </w:p>
    <w:p w14:paraId="3E6136C2" w14:textId="77777777" w:rsidR="001550B4" w:rsidRDefault="001550B4" w:rsidP="001550B4">
      <w:pPr>
        <w:spacing w:after="0" w:line="240" w:lineRule="auto"/>
        <w:rPr>
          <w:rFonts w:ascii="Arial" w:hAnsi="Arial" w:cs="Arial"/>
          <w:b/>
          <w:sz w:val="24"/>
          <w:szCs w:val="24"/>
        </w:rPr>
      </w:pPr>
    </w:p>
    <w:p w14:paraId="327E7A6F" w14:textId="77777777" w:rsidR="001550B4" w:rsidRDefault="001550B4" w:rsidP="001550B4">
      <w:pPr>
        <w:spacing w:after="0" w:line="240" w:lineRule="auto"/>
        <w:rPr>
          <w:rFonts w:ascii="Arial" w:hAnsi="Arial" w:cs="Arial"/>
          <w:b/>
          <w:sz w:val="24"/>
          <w:szCs w:val="24"/>
        </w:rPr>
      </w:pPr>
    </w:p>
    <w:p w14:paraId="392BB284" w14:textId="77777777" w:rsidR="001550B4" w:rsidRDefault="001550B4" w:rsidP="001550B4">
      <w:pPr>
        <w:spacing w:after="0" w:line="240" w:lineRule="auto"/>
        <w:rPr>
          <w:rFonts w:ascii="Arial" w:hAnsi="Arial" w:cs="Arial"/>
          <w:b/>
          <w:sz w:val="24"/>
          <w:szCs w:val="24"/>
        </w:rPr>
      </w:pPr>
    </w:p>
    <w:p w14:paraId="5C6C42A6" w14:textId="77777777" w:rsidR="001550B4" w:rsidRDefault="001550B4" w:rsidP="001550B4">
      <w:pPr>
        <w:spacing w:after="0" w:line="240" w:lineRule="auto"/>
        <w:rPr>
          <w:rFonts w:ascii="Arial" w:hAnsi="Arial" w:cs="Arial"/>
          <w:b/>
          <w:sz w:val="24"/>
          <w:szCs w:val="24"/>
        </w:rPr>
      </w:pPr>
    </w:p>
    <w:p w14:paraId="4045CC32" w14:textId="77777777" w:rsidR="001550B4" w:rsidRDefault="001550B4" w:rsidP="001550B4">
      <w:pPr>
        <w:spacing w:after="0" w:line="240" w:lineRule="auto"/>
        <w:rPr>
          <w:rFonts w:ascii="Arial" w:hAnsi="Arial" w:cs="Arial"/>
          <w:b/>
          <w:sz w:val="24"/>
          <w:szCs w:val="24"/>
        </w:rPr>
      </w:pPr>
    </w:p>
    <w:p w14:paraId="50B77799" w14:textId="77777777" w:rsidR="001550B4" w:rsidRDefault="001550B4" w:rsidP="001550B4">
      <w:pPr>
        <w:spacing w:after="0" w:line="240" w:lineRule="auto"/>
        <w:rPr>
          <w:rFonts w:ascii="Arial" w:hAnsi="Arial" w:cs="Arial"/>
          <w:b/>
          <w:sz w:val="24"/>
          <w:szCs w:val="24"/>
        </w:rPr>
      </w:pPr>
    </w:p>
    <w:p w14:paraId="297415D4" w14:textId="77777777" w:rsidR="001550B4" w:rsidRDefault="001550B4" w:rsidP="001550B4">
      <w:pPr>
        <w:spacing w:after="0" w:line="240" w:lineRule="auto"/>
        <w:rPr>
          <w:rFonts w:ascii="Arial" w:hAnsi="Arial" w:cs="Arial"/>
          <w:b/>
          <w:sz w:val="24"/>
          <w:szCs w:val="24"/>
        </w:rPr>
      </w:pPr>
    </w:p>
    <w:p w14:paraId="65763969" w14:textId="77777777" w:rsidR="001550B4" w:rsidRDefault="001550B4" w:rsidP="001550B4">
      <w:pPr>
        <w:spacing w:after="0" w:line="240" w:lineRule="auto"/>
        <w:rPr>
          <w:rFonts w:ascii="Arial" w:hAnsi="Arial" w:cs="Arial"/>
          <w:b/>
          <w:sz w:val="24"/>
          <w:szCs w:val="24"/>
        </w:rPr>
      </w:pPr>
    </w:p>
    <w:p w14:paraId="0385515B" w14:textId="77777777" w:rsidR="001550B4" w:rsidRDefault="001550B4" w:rsidP="001550B4">
      <w:pPr>
        <w:spacing w:after="0" w:line="240" w:lineRule="auto"/>
        <w:rPr>
          <w:rFonts w:ascii="Arial" w:hAnsi="Arial" w:cs="Arial"/>
          <w:b/>
          <w:sz w:val="24"/>
          <w:szCs w:val="24"/>
        </w:rPr>
      </w:pPr>
    </w:p>
    <w:p w14:paraId="2C8ECC3A" w14:textId="77777777" w:rsidR="001550B4" w:rsidRPr="00605D0F" w:rsidRDefault="001550B4" w:rsidP="001550B4">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89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245"/>
        <w:gridCol w:w="2246"/>
        <w:gridCol w:w="2247"/>
        <w:gridCol w:w="2247"/>
      </w:tblGrid>
      <w:tr w:rsidR="001550B4" w:rsidRPr="00605D0F" w14:paraId="61DA51DF" w14:textId="77777777" w:rsidTr="008A783C">
        <w:trPr>
          <w:trHeight w:val="193"/>
          <w:jc w:val="right"/>
        </w:trPr>
        <w:tc>
          <w:tcPr>
            <w:tcW w:w="22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7D3DA170"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b/>
                <w:bCs/>
                <w:sz w:val="24"/>
                <w:szCs w:val="24"/>
              </w:rPr>
              <w:t>Evidencia (s) de desempeño</w:t>
            </w:r>
          </w:p>
        </w:tc>
        <w:tc>
          <w:tcPr>
            <w:tcW w:w="22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406733C2"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b/>
                <w:bCs/>
                <w:sz w:val="24"/>
                <w:szCs w:val="24"/>
              </w:rPr>
              <w:t>Criterios de desempeño</w:t>
            </w:r>
          </w:p>
        </w:tc>
        <w:tc>
          <w:tcPr>
            <w:tcW w:w="22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52396CDF"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b/>
                <w:bCs/>
                <w:sz w:val="24"/>
                <w:szCs w:val="24"/>
              </w:rPr>
              <w:t>Campo (s) de aplicación</w:t>
            </w:r>
          </w:p>
        </w:tc>
        <w:tc>
          <w:tcPr>
            <w:tcW w:w="22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14:paraId="00128739"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b/>
                <w:bCs/>
                <w:sz w:val="24"/>
                <w:szCs w:val="24"/>
              </w:rPr>
              <w:t>Porcentaje</w:t>
            </w:r>
          </w:p>
        </w:tc>
      </w:tr>
      <w:tr w:rsidR="001550B4" w:rsidRPr="00605D0F" w14:paraId="0AC58CEA" w14:textId="77777777" w:rsidTr="008A783C">
        <w:trPr>
          <w:trHeight w:val="193"/>
          <w:jc w:val="right"/>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3D2C0" w14:textId="77777777" w:rsidR="001550B4" w:rsidRPr="00517344" w:rsidRDefault="001550B4" w:rsidP="008A783C">
            <w:pPr>
              <w:spacing w:after="0" w:line="240" w:lineRule="auto"/>
              <w:rPr>
                <w:rFonts w:ascii="Arial" w:hAnsi="Arial" w:cs="Arial"/>
                <w:sz w:val="24"/>
                <w:szCs w:val="24"/>
                <w:u w:val="single"/>
              </w:rPr>
            </w:pPr>
            <w:r w:rsidRPr="00517344">
              <w:rPr>
                <w:rFonts w:ascii="Arial" w:hAnsi="Arial" w:cs="Arial"/>
                <w:sz w:val="24"/>
                <w:szCs w:val="24"/>
                <w:u w:val="single"/>
              </w:rPr>
              <w:t>EJE TEÓRICO</w:t>
            </w:r>
          </w:p>
          <w:p w14:paraId="4F38BEBB" w14:textId="77777777" w:rsidR="001550B4" w:rsidRPr="00BA4E0B" w:rsidRDefault="001550B4" w:rsidP="001550B4">
            <w:pPr>
              <w:numPr>
                <w:ilvl w:val="0"/>
                <w:numId w:val="43"/>
              </w:numPr>
              <w:spacing w:after="0" w:line="240" w:lineRule="auto"/>
              <w:jc w:val="both"/>
              <w:rPr>
                <w:rFonts w:ascii="Arial" w:hAnsi="Arial" w:cs="Arial"/>
                <w:sz w:val="24"/>
                <w:szCs w:val="24"/>
              </w:rPr>
            </w:pPr>
            <w:r w:rsidRPr="00BA4E0B">
              <w:rPr>
                <w:rFonts w:ascii="Arial" w:hAnsi="Arial" w:cs="Arial"/>
              </w:rPr>
              <w:t xml:space="preserve">Dos exámenes parciales y un final departamental.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9E180" w14:textId="77777777" w:rsidR="001550B4" w:rsidRPr="00BA4E0B" w:rsidRDefault="001550B4" w:rsidP="008A783C">
            <w:pPr>
              <w:spacing w:after="0" w:line="240" w:lineRule="auto"/>
              <w:rPr>
                <w:rFonts w:ascii="Arial" w:hAnsi="Arial" w:cs="Arial"/>
                <w:sz w:val="24"/>
                <w:szCs w:val="24"/>
              </w:rPr>
            </w:pPr>
            <w:r w:rsidRPr="00BA4E0B">
              <w:rPr>
                <w:rFonts w:ascii="Arial" w:hAnsi="Arial" w:cs="Arial"/>
                <w:sz w:val="24"/>
                <w:szCs w:val="24"/>
              </w:rPr>
              <w:t xml:space="preserve">Exámenes escritos.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CD5F9" w14:textId="77777777" w:rsidR="001550B4" w:rsidRPr="00BA4E0B" w:rsidRDefault="001550B4" w:rsidP="008A783C">
            <w:pPr>
              <w:spacing w:after="0" w:line="240" w:lineRule="auto"/>
              <w:rPr>
                <w:rFonts w:ascii="Arial" w:hAnsi="Arial" w:cs="Arial"/>
                <w:sz w:val="24"/>
                <w:szCs w:val="24"/>
              </w:rPr>
            </w:pPr>
            <w:r w:rsidRPr="00BA4E0B">
              <w:rPr>
                <w:rFonts w:ascii="Arial" w:hAnsi="Arial" w:cs="Arial"/>
                <w:sz w:val="24"/>
                <w:szCs w:val="24"/>
              </w:rPr>
              <w:t>Aula</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98F92" w14:textId="77777777" w:rsidR="001550B4" w:rsidRPr="00BA4E0B" w:rsidRDefault="001550B4" w:rsidP="008A783C">
            <w:pPr>
              <w:spacing w:after="0" w:line="240" w:lineRule="auto"/>
              <w:rPr>
                <w:rFonts w:ascii="Arial" w:hAnsi="Arial" w:cs="Arial"/>
                <w:sz w:val="24"/>
                <w:szCs w:val="24"/>
              </w:rPr>
            </w:pPr>
            <w:r>
              <w:rPr>
                <w:rFonts w:ascii="Arial" w:hAnsi="Arial" w:cs="Arial"/>
                <w:sz w:val="24"/>
                <w:szCs w:val="24"/>
              </w:rPr>
              <w:t>4</w:t>
            </w:r>
            <w:r w:rsidRPr="00BA4E0B">
              <w:rPr>
                <w:rFonts w:ascii="Arial" w:hAnsi="Arial" w:cs="Arial"/>
                <w:sz w:val="24"/>
                <w:szCs w:val="24"/>
              </w:rPr>
              <w:t>0%</w:t>
            </w:r>
          </w:p>
        </w:tc>
      </w:tr>
      <w:tr w:rsidR="001550B4" w:rsidRPr="00605D0F" w14:paraId="623A2B78" w14:textId="77777777" w:rsidTr="008A783C">
        <w:trPr>
          <w:trHeight w:val="193"/>
          <w:jc w:val="right"/>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BB9B50" w14:textId="77777777" w:rsidR="001550B4" w:rsidRPr="00BA4E0B" w:rsidRDefault="001550B4" w:rsidP="001550B4">
            <w:pPr>
              <w:pStyle w:val="Prrafodelista"/>
              <w:numPr>
                <w:ilvl w:val="0"/>
                <w:numId w:val="43"/>
              </w:numPr>
              <w:rPr>
                <w:rFonts w:ascii="Arial" w:hAnsi="Arial" w:cs="Arial"/>
              </w:rPr>
            </w:pPr>
            <w:r w:rsidRPr="00BA4E0B">
              <w:rPr>
                <w:rFonts w:ascii="Arial" w:hAnsi="Arial" w:cs="Arial"/>
              </w:rPr>
              <w:t>Historias clínicas</w:t>
            </w:r>
            <w:r>
              <w:rPr>
                <w:rFonts w:ascii="Arial" w:hAnsi="Arial" w:cs="Arial"/>
              </w:rPr>
              <w:t>, Exposición de casos clínicos, Tareas.</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22FA4" w14:textId="77777777" w:rsidR="001550B4" w:rsidRPr="00BA4E0B" w:rsidRDefault="001550B4" w:rsidP="008A783C">
            <w:pPr>
              <w:spacing w:after="0" w:line="240" w:lineRule="auto"/>
              <w:rPr>
                <w:rFonts w:ascii="Arial" w:hAnsi="Arial" w:cs="Arial"/>
                <w:sz w:val="24"/>
                <w:szCs w:val="24"/>
              </w:rPr>
            </w:pPr>
            <w:r>
              <w:rPr>
                <w:rFonts w:ascii="Arial" w:hAnsi="Arial" w:cs="Arial"/>
                <w:sz w:val="24"/>
                <w:szCs w:val="24"/>
              </w:rPr>
              <w:t xml:space="preserve">Entrega de una historia </w:t>
            </w:r>
            <w:proofErr w:type="spellStart"/>
            <w:r>
              <w:rPr>
                <w:rFonts w:ascii="Arial" w:hAnsi="Arial" w:cs="Arial"/>
                <w:sz w:val="24"/>
                <w:szCs w:val="24"/>
              </w:rPr>
              <w:t>clinica</w:t>
            </w:r>
            <w:proofErr w:type="spellEnd"/>
            <w:r>
              <w:rPr>
                <w:rFonts w:ascii="Arial" w:hAnsi="Arial" w:cs="Arial"/>
                <w:sz w:val="24"/>
                <w:szCs w:val="24"/>
              </w:rPr>
              <w:t xml:space="preserve"> con bibliografía y todo se evaluará con rubrica y/o lista de cotejo.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A8FC7" w14:textId="77777777" w:rsidR="001550B4" w:rsidRPr="00BA4E0B" w:rsidRDefault="001550B4" w:rsidP="008A783C">
            <w:pPr>
              <w:spacing w:after="0" w:line="240" w:lineRule="auto"/>
              <w:rPr>
                <w:rFonts w:ascii="Arial" w:hAnsi="Arial" w:cs="Arial"/>
                <w:sz w:val="24"/>
                <w:szCs w:val="24"/>
              </w:rPr>
            </w:pPr>
            <w:r>
              <w:rPr>
                <w:rFonts w:ascii="Arial" w:hAnsi="Arial" w:cs="Arial"/>
                <w:sz w:val="24"/>
                <w:szCs w:val="24"/>
              </w:rPr>
              <w:t>Aula</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DAA008" w14:textId="77777777" w:rsidR="001550B4" w:rsidRPr="00BA4E0B" w:rsidRDefault="001550B4" w:rsidP="008A783C">
            <w:pPr>
              <w:spacing w:after="0" w:line="240" w:lineRule="auto"/>
              <w:rPr>
                <w:rFonts w:ascii="Arial" w:hAnsi="Arial" w:cs="Arial"/>
                <w:sz w:val="24"/>
                <w:szCs w:val="24"/>
              </w:rPr>
            </w:pPr>
            <w:r>
              <w:rPr>
                <w:rFonts w:ascii="Arial" w:hAnsi="Arial" w:cs="Arial"/>
                <w:sz w:val="24"/>
                <w:szCs w:val="24"/>
              </w:rPr>
              <w:t>40%</w:t>
            </w:r>
          </w:p>
        </w:tc>
      </w:tr>
      <w:tr w:rsidR="001550B4" w:rsidRPr="00605D0F" w14:paraId="201B346C" w14:textId="77777777" w:rsidTr="008A783C">
        <w:trPr>
          <w:trHeight w:val="193"/>
          <w:jc w:val="right"/>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28F41" w14:textId="77777777" w:rsidR="001550B4" w:rsidRPr="00BA4E0B" w:rsidRDefault="001550B4" w:rsidP="001550B4">
            <w:pPr>
              <w:pStyle w:val="Prrafodelista"/>
              <w:numPr>
                <w:ilvl w:val="0"/>
                <w:numId w:val="43"/>
              </w:numPr>
              <w:rPr>
                <w:rFonts w:ascii="Arial" w:hAnsi="Arial" w:cs="Arial"/>
              </w:rPr>
            </w:pPr>
            <w:r>
              <w:rPr>
                <w:rFonts w:ascii="Arial" w:hAnsi="Arial" w:cs="Arial"/>
              </w:rPr>
              <w:t xml:space="preserve">Actitud y Aptitud. </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EA9B3" w14:textId="77777777" w:rsidR="001550B4" w:rsidRPr="00BA4E0B" w:rsidRDefault="001550B4" w:rsidP="008A783C">
            <w:pPr>
              <w:spacing w:after="0" w:line="240" w:lineRule="auto"/>
              <w:rPr>
                <w:rFonts w:ascii="Arial" w:hAnsi="Arial" w:cs="Arial"/>
                <w:sz w:val="24"/>
                <w:szCs w:val="24"/>
              </w:rPr>
            </w:pPr>
            <w:r>
              <w:rPr>
                <w:rFonts w:ascii="Arial" w:hAnsi="Arial" w:cs="Arial"/>
                <w:sz w:val="24"/>
                <w:szCs w:val="24"/>
              </w:rPr>
              <w:t xml:space="preserve">Puntualidad, respeto, </w:t>
            </w:r>
            <w:proofErr w:type="spellStart"/>
            <w:r>
              <w:rPr>
                <w:rFonts w:ascii="Arial" w:hAnsi="Arial" w:cs="Arial"/>
                <w:sz w:val="24"/>
                <w:szCs w:val="24"/>
              </w:rPr>
              <w:t>colaboracion</w:t>
            </w:r>
            <w:proofErr w:type="spellEnd"/>
            <w:r>
              <w:rPr>
                <w:rFonts w:ascii="Arial" w:hAnsi="Arial" w:cs="Arial"/>
                <w:sz w:val="24"/>
                <w:szCs w:val="24"/>
              </w:rPr>
              <w:t>, trabajo en equipo, uniforme.</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0FFE2" w14:textId="77777777" w:rsidR="001550B4" w:rsidRPr="00BA4E0B" w:rsidRDefault="001550B4" w:rsidP="008A783C">
            <w:pPr>
              <w:spacing w:after="0" w:line="240" w:lineRule="auto"/>
              <w:rPr>
                <w:rFonts w:ascii="Arial" w:hAnsi="Arial" w:cs="Arial"/>
                <w:sz w:val="24"/>
                <w:szCs w:val="24"/>
              </w:rPr>
            </w:pPr>
            <w:r>
              <w:rPr>
                <w:rFonts w:ascii="Arial" w:hAnsi="Arial" w:cs="Arial"/>
                <w:sz w:val="24"/>
                <w:szCs w:val="24"/>
              </w:rPr>
              <w:t>Aula</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5625C" w14:textId="77777777" w:rsidR="001550B4" w:rsidRPr="00BA4E0B" w:rsidRDefault="001550B4" w:rsidP="008A783C">
            <w:pPr>
              <w:spacing w:after="0" w:line="240" w:lineRule="auto"/>
              <w:rPr>
                <w:rFonts w:ascii="Arial" w:hAnsi="Arial" w:cs="Arial"/>
                <w:sz w:val="24"/>
                <w:szCs w:val="24"/>
              </w:rPr>
            </w:pPr>
            <w:r>
              <w:rPr>
                <w:rFonts w:ascii="Arial" w:hAnsi="Arial" w:cs="Arial"/>
                <w:sz w:val="24"/>
                <w:szCs w:val="24"/>
              </w:rPr>
              <w:t>20%</w:t>
            </w:r>
          </w:p>
        </w:tc>
      </w:tr>
    </w:tbl>
    <w:p w14:paraId="4EB6D446" w14:textId="77777777" w:rsidR="001550B4" w:rsidRPr="00605D0F" w:rsidRDefault="001550B4" w:rsidP="001550B4">
      <w:pPr>
        <w:spacing w:after="0" w:line="240" w:lineRule="auto"/>
        <w:rPr>
          <w:rFonts w:ascii="Arial" w:hAnsi="Arial" w:cs="Arial"/>
          <w:sz w:val="24"/>
          <w:szCs w:val="24"/>
        </w:rPr>
      </w:pPr>
    </w:p>
    <w:p w14:paraId="56FA4E61" w14:textId="77777777" w:rsidR="001550B4" w:rsidRPr="00605D0F" w:rsidRDefault="001550B4" w:rsidP="001550B4">
      <w:pPr>
        <w:spacing w:after="0" w:line="240" w:lineRule="auto"/>
        <w:rPr>
          <w:rFonts w:ascii="Arial" w:hAnsi="Arial" w:cs="Arial"/>
          <w:sz w:val="24"/>
          <w:szCs w:val="24"/>
        </w:rPr>
      </w:pPr>
      <w:r w:rsidRPr="00605D0F">
        <w:rPr>
          <w:rFonts w:ascii="Arial" w:hAnsi="Arial" w:cs="Arial"/>
          <w:b/>
          <w:bCs/>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1550B4" w:rsidRPr="00605D0F" w14:paraId="729FD15F" w14:textId="77777777" w:rsidTr="008A783C">
        <w:trPr>
          <w:trHeight w:val="334"/>
          <w:jc w:val="right"/>
        </w:trPr>
        <w:tc>
          <w:tcPr>
            <w:tcW w:w="9616" w:type="dxa"/>
            <w:tcBorders>
              <w:top w:val="single" w:sz="4" w:space="0" w:color="auto"/>
              <w:left w:val="single" w:sz="4" w:space="0" w:color="auto"/>
              <w:bottom w:val="single" w:sz="4" w:space="0" w:color="auto"/>
              <w:right w:val="single" w:sz="4" w:space="0" w:color="auto"/>
            </w:tcBorders>
            <w:hideMark/>
          </w:tcPr>
          <w:p w14:paraId="5B9DCDFB"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4FF401DB"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14:paraId="5EF80912"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6C80E18F"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275A2BFA"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4955E791"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7FA18608" w14:textId="77777777" w:rsidR="001550B4" w:rsidRPr="00605D0F" w:rsidRDefault="001550B4" w:rsidP="008A783C">
            <w:pPr>
              <w:spacing w:after="0" w:line="240" w:lineRule="auto"/>
              <w:rPr>
                <w:rFonts w:ascii="Arial" w:hAnsi="Arial" w:cs="Arial"/>
                <w:sz w:val="24"/>
                <w:szCs w:val="24"/>
              </w:rPr>
            </w:pPr>
            <w:r w:rsidRPr="00605D0F">
              <w:rPr>
                <w:rFonts w:ascii="Arial" w:hAnsi="Arial" w:cs="Arial"/>
                <w:sz w:val="24"/>
                <w:szCs w:val="24"/>
              </w:rPr>
              <w:t>El alumno acreditara el curso al lograr el 60% de los criterios de evaluación especificados en este programa de estudio.</w:t>
            </w:r>
          </w:p>
        </w:tc>
      </w:tr>
    </w:tbl>
    <w:p w14:paraId="78301C13" w14:textId="77777777" w:rsidR="001550B4" w:rsidRPr="00605D0F" w:rsidRDefault="001550B4" w:rsidP="001550B4">
      <w:pPr>
        <w:spacing w:after="0" w:line="240" w:lineRule="auto"/>
        <w:rPr>
          <w:rFonts w:ascii="Arial" w:hAnsi="Arial" w:cs="Arial"/>
          <w:sz w:val="24"/>
          <w:szCs w:val="24"/>
        </w:rPr>
      </w:pPr>
    </w:p>
    <w:p w14:paraId="68B1FAC3" w14:textId="77777777" w:rsidR="001550B4" w:rsidRPr="00605D0F" w:rsidRDefault="001550B4" w:rsidP="001550B4">
      <w:pPr>
        <w:spacing w:after="0" w:line="240" w:lineRule="auto"/>
        <w:rPr>
          <w:rFonts w:ascii="Arial" w:hAnsi="Arial" w:cs="Arial"/>
          <w:sz w:val="24"/>
          <w:szCs w:val="24"/>
        </w:rPr>
      </w:pPr>
    </w:p>
    <w:p w14:paraId="0EEE0068" w14:textId="77777777" w:rsidR="001550B4" w:rsidRPr="00605D0F" w:rsidRDefault="001550B4" w:rsidP="001550B4">
      <w:pPr>
        <w:spacing w:after="0" w:line="240" w:lineRule="auto"/>
        <w:rPr>
          <w:rFonts w:ascii="Arial" w:hAnsi="Arial" w:cs="Arial"/>
          <w:sz w:val="24"/>
          <w:szCs w:val="24"/>
        </w:rPr>
      </w:pPr>
    </w:p>
    <w:p w14:paraId="5B924908" w14:textId="77777777" w:rsidR="001550B4" w:rsidRPr="00605D0F" w:rsidRDefault="001550B4" w:rsidP="001550B4">
      <w:pPr>
        <w:spacing w:after="0" w:line="240" w:lineRule="auto"/>
        <w:rPr>
          <w:rFonts w:ascii="Arial" w:hAnsi="Arial" w:cs="Arial"/>
          <w:b/>
          <w:bCs/>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78"/>
      </w:tblGrid>
      <w:tr w:rsidR="001550B4" w:rsidRPr="00605D0F" w14:paraId="63308E05" w14:textId="77777777" w:rsidTr="008A783C">
        <w:trPr>
          <w:trHeight w:val="243"/>
          <w:jc w:val="right"/>
        </w:trPr>
        <w:tc>
          <w:tcPr>
            <w:tcW w:w="9616" w:type="dxa"/>
            <w:tcBorders>
              <w:top w:val="single" w:sz="4" w:space="0" w:color="auto"/>
              <w:left w:val="single" w:sz="4" w:space="0" w:color="auto"/>
              <w:bottom w:val="single" w:sz="4" w:space="0" w:color="auto"/>
              <w:right w:val="single" w:sz="4" w:space="0" w:color="auto"/>
            </w:tcBorders>
            <w:shd w:val="clear" w:color="auto" w:fill="C0C0C0"/>
            <w:hideMark/>
          </w:tcPr>
          <w:p w14:paraId="16089B0A"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i/>
                <w:sz w:val="24"/>
                <w:szCs w:val="24"/>
              </w:rPr>
              <w:t>Básicas</w:t>
            </w:r>
          </w:p>
        </w:tc>
      </w:tr>
      <w:tr w:rsidR="001550B4" w:rsidRPr="00E65DE4" w14:paraId="2399257A" w14:textId="77777777" w:rsidTr="008A783C">
        <w:trPr>
          <w:trHeight w:val="243"/>
          <w:jc w:val="right"/>
        </w:trPr>
        <w:tc>
          <w:tcPr>
            <w:tcW w:w="9616" w:type="dxa"/>
            <w:tcBorders>
              <w:top w:val="single" w:sz="4" w:space="0" w:color="auto"/>
              <w:left w:val="single" w:sz="4" w:space="0" w:color="auto"/>
              <w:bottom w:val="single" w:sz="4" w:space="0" w:color="auto"/>
              <w:right w:val="single" w:sz="4" w:space="0" w:color="auto"/>
            </w:tcBorders>
          </w:tcPr>
          <w:p w14:paraId="58C54948" w14:textId="77777777" w:rsidR="001550B4" w:rsidRPr="001942EF" w:rsidRDefault="001550B4" w:rsidP="001550B4">
            <w:pPr>
              <w:pStyle w:val="Prrafodelista"/>
              <w:numPr>
                <w:ilvl w:val="0"/>
                <w:numId w:val="31"/>
              </w:numPr>
              <w:rPr>
                <w:rFonts w:ascii="Arial" w:hAnsi="Arial" w:cs="Arial"/>
                <w:lang w:val="en-US" w:eastAsia="es-ES"/>
              </w:rPr>
            </w:pPr>
            <w:r>
              <w:rPr>
                <w:rFonts w:ascii="Helvetica" w:hAnsi="Helvetica" w:cs="Helvetica"/>
                <w:color w:val="555555"/>
                <w:sz w:val="21"/>
                <w:szCs w:val="21"/>
                <w:shd w:val="clear" w:color="auto" w:fill="FFFFFF"/>
              </w:rPr>
              <w:t>Asociación, M. D. C. G. (Ed.). (2017). </w:t>
            </w:r>
            <w:r>
              <w:rPr>
                <w:rFonts w:ascii="Helvetica" w:hAnsi="Helvetica" w:cs="Helvetica"/>
                <w:i/>
                <w:iCs/>
                <w:color w:val="555555"/>
                <w:sz w:val="21"/>
                <w:szCs w:val="21"/>
              </w:rPr>
              <w:t>Tratado de cirugía general (3a. ed.)</w:t>
            </w:r>
            <w:r>
              <w:rPr>
                <w:rFonts w:ascii="Helvetica" w:hAnsi="Helvetica" w:cs="Helvetica"/>
                <w:color w:val="555555"/>
                <w:sz w:val="21"/>
                <w:szCs w:val="21"/>
                <w:shd w:val="clear" w:color="auto" w:fill="FFFFFF"/>
              </w:rPr>
              <w:t xml:space="preserve">. </w:t>
            </w:r>
            <w:r w:rsidRPr="001942EF">
              <w:rPr>
                <w:rFonts w:ascii="Helvetica" w:hAnsi="Helvetica" w:cs="Helvetica"/>
                <w:color w:val="555555"/>
                <w:sz w:val="21"/>
                <w:szCs w:val="21"/>
                <w:shd w:val="clear" w:color="auto" w:fill="FFFFFF"/>
                <w:lang w:val="en-US"/>
              </w:rPr>
              <w:t>Retrieved from https://ebookcentral.proquest.com.ezproxy.cdigital.uv.mx:8443</w:t>
            </w:r>
          </w:p>
        </w:tc>
      </w:tr>
      <w:tr w:rsidR="001550B4" w:rsidRPr="00605D0F" w14:paraId="2EAD8F3B" w14:textId="77777777" w:rsidTr="008A783C">
        <w:trPr>
          <w:trHeight w:val="243"/>
          <w:jc w:val="right"/>
        </w:trPr>
        <w:tc>
          <w:tcPr>
            <w:tcW w:w="9616" w:type="dxa"/>
            <w:tcBorders>
              <w:top w:val="single" w:sz="4" w:space="0" w:color="auto"/>
              <w:left w:val="single" w:sz="4" w:space="0" w:color="auto"/>
              <w:bottom w:val="single" w:sz="4" w:space="0" w:color="auto"/>
              <w:right w:val="single" w:sz="4" w:space="0" w:color="auto"/>
            </w:tcBorders>
            <w:shd w:val="clear" w:color="auto" w:fill="C0C0C0"/>
            <w:hideMark/>
          </w:tcPr>
          <w:p w14:paraId="453F7663" w14:textId="77777777" w:rsidR="001550B4" w:rsidRPr="00605D0F" w:rsidRDefault="001550B4" w:rsidP="008A783C">
            <w:pPr>
              <w:spacing w:after="0" w:line="240" w:lineRule="auto"/>
              <w:rPr>
                <w:rFonts w:ascii="Arial" w:hAnsi="Arial" w:cs="Arial"/>
                <w:b/>
                <w:sz w:val="24"/>
                <w:szCs w:val="24"/>
              </w:rPr>
            </w:pPr>
            <w:r w:rsidRPr="00605D0F">
              <w:rPr>
                <w:rFonts w:ascii="Arial" w:hAnsi="Arial" w:cs="Arial"/>
                <w:b/>
                <w:i/>
                <w:sz w:val="24"/>
                <w:szCs w:val="24"/>
              </w:rPr>
              <w:t>Complementarias</w:t>
            </w:r>
          </w:p>
        </w:tc>
      </w:tr>
      <w:tr w:rsidR="001550B4" w:rsidRPr="00605D0F" w14:paraId="5D116E2A" w14:textId="77777777" w:rsidTr="008A783C">
        <w:trPr>
          <w:trHeight w:val="243"/>
          <w:jc w:val="right"/>
        </w:trPr>
        <w:tc>
          <w:tcPr>
            <w:tcW w:w="9616" w:type="dxa"/>
            <w:tcBorders>
              <w:top w:val="single" w:sz="4" w:space="0" w:color="auto"/>
              <w:left w:val="single" w:sz="4" w:space="0" w:color="auto"/>
              <w:bottom w:val="single" w:sz="4" w:space="0" w:color="auto"/>
              <w:right w:val="single" w:sz="4" w:space="0" w:color="auto"/>
            </w:tcBorders>
          </w:tcPr>
          <w:p w14:paraId="535C870D" w14:textId="77777777" w:rsidR="001550B4" w:rsidRPr="00E65DE4" w:rsidRDefault="001550B4" w:rsidP="001550B4">
            <w:pPr>
              <w:pStyle w:val="Prrafodelista"/>
              <w:numPr>
                <w:ilvl w:val="0"/>
                <w:numId w:val="32"/>
              </w:numPr>
              <w:rPr>
                <w:rStyle w:val="NingunoA"/>
                <w:rFonts w:ascii="Arial" w:hAnsi="Arial" w:cs="Arial"/>
                <w:lang w:val="es-ES"/>
              </w:rPr>
            </w:pPr>
            <w:proofErr w:type="spellStart"/>
            <w:r w:rsidRPr="00605D0F">
              <w:rPr>
                <w:rFonts w:ascii="Arial" w:hAnsi="Arial" w:cs="Arial"/>
                <w:lang w:val="es-ES" w:eastAsia="es-ES"/>
              </w:rPr>
              <w:t>Sabinston</w:t>
            </w:r>
            <w:proofErr w:type="spellEnd"/>
            <w:r w:rsidRPr="00605D0F">
              <w:rPr>
                <w:rFonts w:ascii="Arial" w:hAnsi="Arial" w:cs="Arial"/>
                <w:lang w:val="es-ES" w:eastAsia="es-ES"/>
              </w:rPr>
              <w:t xml:space="preserve"> D. C: Tratado de Patología Quirúrgica. Editorial interamericana Mc Graw-Hill. 19o edición  2013</w:t>
            </w:r>
          </w:p>
          <w:p w14:paraId="1FB5D58A" w14:textId="77777777" w:rsidR="001550B4" w:rsidRDefault="001550B4" w:rsidP="001550B4">
            <w:pPr>
              <w:pStyle w:val="Prrafodelista"/>
              <w:numPr>
                <w:ilvl w:val="0"/>
                <w:numId w:val="32"/>
              </w:numPr>
              <w:rPr>
                <w:rStyle w:val="NingunoA"/>
                <w:rFonts w:ascii="Arial" w:hAnsi="Arial" w:cs="Arial"/>
              </w:rPr>
            </w:pPr>
            <w:r w:rsidRPr="00BA4E0B">
              <w:rPr>
                <w:rStyle w:val="NingunoA"/>
                <w:rFonts w:ascii="Arial" w:hAnsi="Arial" w:cs="Arial"/>
              </w:rPr>
              <w:t>BIBLIOTECA VIRTUAL aliada de la academia- UNIVERSIDAD VERACRUZANA.</w:t>
            </w:r>
          </w:p>
          <w:p w14:paraId="1DCDE47B" w14:textId="77777777" w:rsidR="001550B4" w:rsidRDefault="001550B4" w:rsidP="001550B4">
            <w:pPr>
              <w:pStyle w:val="Prrafodelista"/>
              <w:numPr>
                <w:ilvl w:val="0"/>
                <w:numId w:val="32"/>
              </w:numPr>
              <w:rPr>
                <w:rStyle w:val="NingunoA"/>
                <w:rFonts w:ascii="Arial" w:hAnsi="Arial" w:cs="Arial"/>
              </w:rPr>
            </w:pPr>
            <w:r w:rsidRPr="00605D0F">
              <w:rPr>
                <w:rFonts w:ascii="Arial" w:hAnsi="Arial" w:cs="Arial"/>
                <w:lang w:val="es-ES" w:eastAsia="es-ES"/>
              </w:rPr>
              <w:t>SSA-015-08- Diagnóstico y tratamiento de hernias inguinales y femorales</w:t>
            </w:r>
          </w:p>
          <w:p w14:paraId="7EC2F1E3" w14:textId="77777777" w:rsidR="001550B4" w:rsidRPr="00605D0F" w:rsidRDefault="001550B4" w:rsidP="001550B4">
            <w:pPr>
              <w:pStyle w:val="Prrafodelista"/>
              <w:numPr>
                <w:ilvl w:val="0"/>
                <w:numId w:val="32"/>
              </w:numPr>
              <w:rPr>
                <w:rFonts w:ascii="Arial" w:hAnsi="Arial" w:cs="Arial"/>
                <w:lang w:val="en-US" w:eastAsia="es-ES"/>
              </w:rPr>
            </w:pPr>
            <w:r w:rsidRPr="00605D0F">
              <w:rPr>
                <w:rFonts w:ascii="Arial" w:hAnsi="Arial" w:cs="Arial"/>
                <w:lang w:val="es-ES" w:eastAsia="es-ES"/>
              </w:rPr>
              <w:t xml:space="preserve">DIAGNOSTICO Y TRATAMIENTOS QUIRURGICOS, decimotercera </w:t>
            </w:r>
            <w:proofErr w:type="gramStart"/>
            <w:r w:rsidRPr="00605D0F">
              <w:rPr>
                <w:rFonts w:ascii="Arial" w:hAnsi="Arial" w:cs="Arial"/>
                <w:lang w:val="es-ES" w:eastAsia="es-ES"/>
              </w:rPr>
              <w:t>edición .</w:t>
            </w:r>
            <w:proofErr w:type="gramEnd"/>
            <w:r w:rsidRPr="00605D0F">
              <w:rPr>
                <w:rFonts w:ascii="Arial" w:hAnsi="Arial" w:cs="Arial"/>
                <w:lang w:val="es-ES" w:eastAsia="es-ES"/>
              </w:rPr>
              <w:t xml:space="preserve">- </w:t>
            </w:r>
            <w:r w:rsidRPr="00605D0F">
              <w:rPr>
                <w:rFonts w:ascii="Arial" w:hAnsi="Arial" w:cs="Arial"/>
                <w:lang w:val="en-US" w:eastAsia="es-ES"/>
              </w:rPr>
              <w:t xml:space="preserve">Gerard M Doherty Editorial </w:t>
            </w:r>
            <w:proofErr w:type="spellStart"/>
            <w:r w:rsidRPr="00605D0F">
              <w:rPr>
                <w:rFonts w:ascii="Arial" w:hAnsi="Arial" w:cs="Arial"/>
                <w:lang w:val="en-US" w:eastAsia="es-ES"/>
              </w:rPr>
              <w:t>Mc.Graw</w:t>
            </w:r>
            <w:proofErr w:type="spellEnd"/>
            <w:r w:rsidRPr="00605D0F">
              <w:rPr>
                <w:rFonts w:ascii="Arial" w:hAnsi="Arial" w:cs="Arial"/>
                <w:lang w:val="en-US" w:eastAsia="es-ES"/>
              </w:rPr>
              <w:t xml:space="preserve"> Hill LANGE 2010.</w:t>
            </w:r>
          </w:p>
          <w:p w14:paraId="17C67BF1"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n-US" w:eastAsia="es-ES"/>
              </w:rPr>
              <w:t>ESSENTIALS OF GENERAL SURGERY</w:t>
            </w:r>
            <w:proofErr w:type="gramStart"/>
            <w:r w:rsidRPr="00605D0F">
              <w:rPr>
                <w:rFonts w:ascii="Arial" w:hAnsi="Arial" w:cs="Arial"/>
                <w:lang w:val="en-US" w:eastAsia="es-ES"/>
              </w:rPr>
              <w:t>.-</w:t>
            </w:r>
            <w:proofErr w:type="gramEnd"/>
            <w:r w:rsidRPr="00605D0F">
              <w:rPr>
                <w:rFonts w:ascii="Arial" w:hAnsi="Arial" w:cs="Arial"/>
                <w:lang w:val="en-US" w:eastAsia="es-ES"/>
              </w:rPr>
              <w:t xml:space="preserve"> </w:t>
            </w:r>
            <w:proofErr w:type="spellStart"/>
            <w:r w:rsidRPr="00605D0F">
              <w:rPr>
                <w:rFonts w:ascii="Arial" w:hAnsi="Arial" w:cs="Arial"/>
                <w:lang w:val="en-US" w:eastAsia="es-ES"/>
              </w:rPr>
              <w:t>Autor</w:t>
            </w:r>
            <w:proofErr w:type="spellEnd"/>
            <w:r w:rsidRPr="00605D0F">
              <w:rPr>
                <w:rFonts w:ascii="Arial" w:hAnsi="Arial" w:cs="Arial"/>
                <w:lang w:val="en-US" w:eastAsia="es-ES"/>
              </w:rPr>
              <w:t xml:space="preserve">, Peter F. Lawrence,  </w:t>
            </w:r>
            <w:proofErr w:type="spellStart"/>
            <w:r w:rsidRPr="00605D0F">
              <w:rPr>
                <w:rFonts w:ascii="Arial" w:hAnsi="Arial" w:cs="Arial"/>
                <w:lang w:val="en-US" w:eastAsia="es-ES"/>
              </w:rPr>
              <w:t>quinta</w:t>
            </w:r>
            <w:proofErr w:type="spellEnd"/>
            <w:r w:rsidRPr="00605D0F">
              <w:rPr>
                <w:rFonts w:ascii="Arial" w:hAnsi="Arial" w:cs="Arial"/>
                <w:lang w:val="en-US" w:eastAsia="es-ES"/>
              </w:rPr>
              <w:t xml:space="preserve"> </w:t>
            </w:r>
            <w:proofErr w:type="spellStart"/>
            <w:r w:rsidRPr="00605D0F">
              <w:rPr>
                <w:rFonts w:ascii="Arial" w:hAnsi="Arial" w:cs="Arial"/>
                <w:lang w:val="en-US" w:eastAsia="es-ES"/>
              </w:rPr>
              <w:t>edición</w:t>
            </w:r>
            <w:proofErr w:type="spellEnd"/>
            <w:r w:rsidRPr="00605D0F">
              <w:rPr>
                <w:rFonts w:ascii="Arial" w:hAnsi="Arial" w:cs="Arial"/>
                <w:lang w:val="en-US" w:eastAsia="es-ES"/>
              </w:rPr>
              <w:t xml:space="preserve"> , Editorial Wolters Kluwer/ Lippincott William &amp; Wilkins.   </w:t>
            </w:r>
            <w:r w:rsidRPr="00605D0F">
              <w:rPr>
                <w:rFonts w:ascii="Arial" w:hAnsi="Arial" w:cs="Arial"/>
                <w:lang w:val="es-ES" w:eastAsia="es-ES"/>
              </w:rPr>
              <w:t>2013.</w:t>
            </w:r>
          </w:p>
          <w:p w14:paraId="348D8460"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t>Norma oficial mexicana NOM-004-SSA3-2012, del expediente clínico. diciembre 2016</w:t>
            </w:r>
          </w:p>
          <w:p w14:paraId="341C16B7"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t>Schwartz Seymour I. Principios de cirugía. McGraw-Hill Interamericana./ novena edición  2011</w:t>
            </w:r>
          </w:p>
          <w:p w14:paraId="34A03B08" w14:textId="77777777" w:rsidR="001550B4" w:rsidRPr="00605D0F" w:rsidRDefault="001550B4" w:rsidP="001550B4">
            <w:pPr>
              <w:pStyle w:val="Prrafodelista"/>
              <w:numPr>
                <w:ilvl w:val="0"/>
                <w:numId w:val="32"/>
              </w:numPr>
              <w:rPr>
                <w:rFonts w:ascii="Arial" w:hAnsi="Arial" w:cs="Arial"/>
                <w:lang w:val="en-US" w:eastAsia="es-ES"/>
              </w:rPr>
            </w:pPr>
            <w:r w:rsidRPr="00605D0F">
              <w:rPr>
                <w:rFonts w:ascii="Arial" w:hAnsi="Arial" w:cs="Arial"/>
                <w:lang w:val="es-ES" w:eastAsia="es-ES"/>
              </w:rPr>
              <w:t xml:space="preserve">CIRUGIA 2  autor.- Dr. Abel </w:t>
            </w:r>
            <w:proofErr w:type="spellStart"/>
            <w:r w:rsidRPr="00605D0F">
              <w:rPr>
                <w:rFonts w:ascii="Arial" w:hAnsi="Arial" w:cs="Arial"/>
                <w:lang w:val="es-ES" w:eastAsia="es-ES"/>
              </w:rPr>
              <w:t>Archundia</w:t>
            </w:r>
            <w:proofErr w:type="spellEnd"/>
            <w:r w:rsidRPr="00605D0F">
              <w:rPr>
                <w:rFonts w:ascii="Arial" w:hAnsi="Arial" w:cs="Arial"/>
                <w:lang w:val="es-ES" w:eastAsia="es-ES"/>
              </w:rPr>
              <w:t xml:space="preserve"> García,  editorial Mc. </w:t>
            </w:r>
            <w:proofErr w:type="spellStart"/>
            <w:r w:rsidRPr="00605D0F">
              <w:rPr>
                <w:rFonts w:ascii="Arial" w:hAnsi="Arial" w:cs="Arial"/>
                <w:lang w:val="en-US" w:eastAsia="es-ES"/>
              </w:rPr>
              <w:t>Graw</w:t>
            </w:r>
            <w:proofErr w:type="spellEnd"/>
            <w:r w:rsidRPr="00605D0F">
              <w:rPr>
                <w:rFonts w:ascii="Arial" w:hAnsi="Arial" w:cs="Arial"/>
                <w:lang w:val="en-US" w:eastAsia="es-ES"/>
              </w:rPr>
              <w:t xml:space="preserve"> Hill  2013</w:t>
            </w:r>
          </w:p>
          <w:p w14:paraId="02055F80" w14:textId="77777777" w:rsidR="001550B4" w:rsidRPr="00605D0F" w:rsidRDefault="001550B4" w:rsidP="001550B4">
            <w:pPr>
              <w:pStyle w:val="Prrafodelista"/>
              <w:numPr>
                <w:ilvl w:val="0"/>
                <w:numId w:val="32"/>
              </w:numPr>
              <w:rPr>
                <w:rFonts w:ascii="Arial" w:hAnsi="Arial" w:cs="Arial"/>
                <w:lang w:val="en-US" w:eastAsia="es-ES"/>
              </w:rPr>
            </w:pPr>
            <w:r w:rsidRPr="00605D0F">
              <w:rPr>
                <w:rFonts w:ascii="Arial" w:hAnsi="Arial" w:cs="Arial"/>
                <w:lang w:val="en-US" w:eastAsia="es-ES"/>
              </w:rPr>
              <w:t xml:space="preserve">CLINICAL SURGERY  3o </w:t>
            </w:r>
            <w:proofErr w:type="spellStart"/>
            <w:r w:rsidRPr="00605D0F">
              <w:rPr>
                <w:rFonts w:ascii="Arial" w:hAnsi="Arial" w:cs="Arial"/>
                <w:lang w:val="en-US" w:eastAsia="es-ES"/>
              </w:rPr>
              <w:t>edición</w:t>
            </w:r>
            <w:proofErr w:type="spellEnd"/>
            <w:r w:rsidRPr="00605D0F">
              <w:rPr>
                <w:rFonts w:ascii="Arial" w:hAnsi="Arial" w:cs="Arial"/>
                <w:lang w:val="en-US" w:eastAsia="es-ES"/>
              </w:rPr>
              <w:t xml:space="preserve"> .- Michael M Henry/ Jeremy N. Thompson/  editorial  SAUNDERS  ELSEVIER 2012</w:t>
            </w:r>
          </w:p>
          <w:p w14:paraId="232D70D1"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t>Guías de Práctica Clínica para Hernias de la Pared Abdominal. Asociación Mexicana de Hernia A.C.</w:t>
            </w:r>
          </w:p>
          <w:p w14:paraId="214DC810"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lastRenderedPageBreak/>
              <w:t>IMSS-031- 08- Diagnóstico de apendicitis aguda.</w:t>
            </w:r>
          </w:p>
          <w:p w14:paraId="4000D8E4"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t>IMSS-040- Diagnóstico y Tratamiento del Paciente “Gran Quemado”</w:t>
            </w:r>
          </w:p>
          <w:p w14:paraId="7B8D7CD0"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t>IMSS-049- Tratamiento de apendicitis aguda.</w:t>
            </w:r>
          </w:p>
          <w:p w14:paraId="7DFA3D88"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t>IMSS-068- Diagnóstico y reparación de hernia umbilical.</w:t>
            </w:r>
          </w:p>
          <w:p w14:paraId="041781EC"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t>IMSS-08-08- Diagnóstico y tratamiento de la enfermedad arterial periférica.</w:t>
            </w:r>
          </w:p>
          <w:p w14:paraId="14DFE36C"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t>IMSS-175-09- Prevención, diagnóstico y tratamiento de la insuficiencia venosa crónica.</w:t>
            </w:r>
          </w:p>
          <w:p w14:paraId="6C2471E9"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t>IMSS–237-09 - Diagnóstico y tratamiento de colecistitis y colelitiasis.</w:t>
            </w:r>
          </w:p>
          <w:p w14:paraId="4D32E304"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t xml:space="preserve">IMSS-425-10- Diagnóstico y tratamiento de la enfermedad </w:t>
            </w:r>
            <w:proofErr w:type="spellStart"/>
            <w:r w:rsidRPr="00605D0F">
              <w:rPr>
                <w:rFonts w:ascii="Arial" w:hAnsi="Arial" w:cs="Arial"/>
                <w:lang w:val="es-ES" w:eastAsia="es-ES"/>
              </w:rPr>
              <w:t>tromboembólica</w:t>
            </w:r>
            <w:proofErr w:type="spellEnd"/>
            <w:r w:rsidRPr="00605D0F">
              <w:rPr>
                <w:rFonts w:ascii="Arial" w:hAnsi="Arial" w:cs="Arial"/>
                <w:lang w:val="es-ES" w:eastAsia="es-ES"/>
              </w:rPr>
              <w:t xml:space="preserve"> venosa.</w:t>
            </w:r>
          </w:p>
          <w:p w14:paraId="343BF588"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t>ISSSTE-359-12- Tratamiento Quirúrgico de la oclusión intestinal por adherencias postquirúrgicas en el adulto en Segundo Nivel de Atención</w:t>
            </w:r>
          </w:p>
          <w:p w14:paraId="7B473D84"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t xml:space="preserve">Martínez </w:t>
            </w:r>
            <w:proofErr w:type="spellStart"/>
            <w:r w:rsidRPr="00605D0F">
              <w:rPr>
                <w:rFonts w:ascii="Arial" w:hAnsi="Arial" w:cs="Arial"/>
                <w:lang w:val="es-ES" w:eastAsia="es-ES"/>
              </w:rPr>
              <w:t>Dubois</w:t>
            </w:r>
            <w:proofErr w:type="spellEnd"/>
            <w:r w:rsidRPr="00605D0F">
              <w:rPr>
                <w:rFonts w:ascii="Arial" w:hAnsi="Arial" w:cs="Arial"/>
                <w:lang w:val="es-ES" w:eastAsia="es-ES"/>
              </w:rPr>
              <w:t xml:space="preserve"> S. Cirugía. McGraw Hill Interamericana. Quinta edición 2013</w:t>
            </w:r>
          </w:p>
          <w:p w14:paraId="770FEC5B"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t xml:space="preserve">MEDICINA PERIOPERATORIA.- Autores </w:t>
            </w:r>
            <w:proofErr w:type="spellStart"/>
            <w:r w:rsidRPr="00605D0F">
              <w:rPr>
                <w:rFonts w:ascii="Arial" w:hAnsi="Arial" w:cs="Arial"/>
                <w:lang w:val="es-ES" w:eastAsia="es-ES"/>
              </w:rPr>
              <w:t>Casademont</w:t>
            </w:r>
            <w:proofErr w:type="spellEnd"/>
            <w:r w:rsidRPr="00605D0F">
              <w:rPr>
                <w:rFonts w:ascii="Arial" w:hAnsi="Arial" w:cs="Arial"/>
                <w:lang w:val="es-ES" w:eastAsia="es-ES"/>
              </w:rPr>
              <w:t xml:space="preserve"> Pou7 </w:t>
            </w:r>
            <w:proofErr w:type="spellStart"/>
            <w:r w:rsidRPr="00605D0F">
              <w:rPr>
                <w:rFonts w:ascii="Arial" w:hAnsi="Arial" w:cs="Arial"/>
                <w:lang w:val="es-ES" w:eastAsia="es-ES"/>
              </w:rPr>
              <w:t>Porcerl</w:t>
            </w:r>
            <w:proofErr w:type="spellEnd"/>
            <w:r w:rsidRPr="00605D0F">
              <w:rPr>
                <w:rFonts w:ascii="Arial" w:hAnsi="Arial" w:cs="Arial"/>
                <w:lang w:val="es-ES" w:eastAsia="es-ES"/>
              </w:rPr>
              <w:t xml:space="preserve"> </w:t>
            </w:r>
            <w:proofErr w:type="spellStart"/>
            <w:r w:rsidRPr="00605D0F">
              <w:rPr>
                <w:rFonts w:ascii="Arial" w:hAnsi="Arial" w:cs="Arial"/>
                <w:lang w:val="es-ES" w:eastAsia="es-ES"/>
              </w:rPr>
              <w:t>Perez</w:t>
            </w:r>
            <w:proofErr w:type="spellEnd"/>
            <w:r w:rsidRPr="00605D0F">
              <w:rPr>
                <w:rFonts w:ascii="Arial" w:hAnsi="Arial" w:cs="Arial"/>
                <w:lang w:val="es-ES" w:eastAsia="es-ES"/>
              </w:rPr>
              <w:t xml:space="preserve"> / Capdevila Morel. Editorial  ELSEVIER 2013.</w:t>
            </w:r>
          </w:p>
          <w:p w14:paraId="38EB658E" w14:textId="77777777" w:rsidR="001550B4" w:rsidRPr="00605D0F" w:rsidRDefault="001550B4" w:rsidP="001550B4">
            <w:pPr>
              <w:pStyle w:val="Prrafodelista"/>
              <w:numPr>
                <w:ilvl w:val="0"/>
                <w:numId w:val="32"/>
              </w:numPr>
              <w:rPr>
                <w:rFonts w:ascii="Arial" w:hAnsi="Arial" w:cs="Arial"/>
                <w:lang w:val="es-ES" w:eastAsia="es-ES"/>
              </w:rPr>
            </w:pPr>
            <w:r w:rsidRPr="00605D0F">
              <w:rPr>
                <w:rFonts w:ascii="Arial" w:hAnsi="Arial" w:cs="Arial"/>
                <w:lang w:val="es-ES" w:eastAsia="es-ES"/>
              </w:rPr>
              <w:t xml:space="preserve">Prevención y manejo de infección de heridas quirúrgicas. asociación mexicana de cirugía general </w:t>
            </w:r>
            <w:proofErr w:type="spellStart"/>
            <w:r w:rsidRPr="00605D0F">
              <w:rPr>
                <w:rFonts w:ascii="Arial" w:hAnsi="Arial" w:cs="Arial"/>
                <w:lang w:val="es-ES" w:eastAsia="es-ES"/>
              </w:rPr>
              <w:t>a.c.</w:t>
            </w:r>
            <w:proofErr w:type="spellEnd"/>
            <w:r w:rsidRPr="00605D0F">
              <w:rPr>
                <w:rFonts w:ascii="Arial" w:hAnsi="Arial" w:cs="Arial"/>
                <w:lang w:val="es-ES" w:eastAsia="es-ES"/>
              </w:rPr>
              <w:t>, 2014</w:t>
            </w:r>
          </w:p>
          <w:p w14:paraId="39A3D439" w14:textId="77777777" w:rsidR="001550B4" w:rsidRPr="00BA4E0B" w:rsidRDefault="001550B4" w:rsidP="008A783C">
            <w:pPr>
              <w:spacing w:after="0" w:line="240" w:lineRule="auto"/>
              <w:ind w:left="360"/>
              <w:rPr>
                <w:rFonts w:ascii="Arial" w:hAnsi="Arial" w:cs="Arial"/>
                <w:sz w:val="24"/>
                <w:szCs w:val="24"/>
                <w:lang w:val="es-ES_tradnl"/>
              </w:rPr>
            </w:pPr>
          </w:p>
        </w:tc>
      </w:tr>
    </w:tbl>
    <w:p w14:paraId="7451078F" w14:textId="77777777" w:rsidR="00BE6C82" w:rsidRDefault="00BE6C82" w:rsidP="00BE6C82">
      <w:pPr>
        <w:spacing w:after="0" w:line="240" w:lineRule="auto"/>
      </w:pPr>
    </w:p>
    <w:p w14:paraId="00BC2AD6" w14:textId="77777777" w:rsidR="001550B4" w:rsidRDefault="001550B4" w:rsidP="00BE6C82">
      <w:pPr>
        <w:spacing w:after="0" w:line="240" w:lineRule="auto"/>
      </w:pPr>
    </w:p>
    <w:p w14:paraId="4DC40498" w14:textId="77777777" w:rsidR="001550B4" w:rsidRDefault="001550B4" w:rsidP="00BE6C82">
      <w:pPr>
        <w:spacing w:after="0" w:line="240" w:lineRule="auto"/>
      </w:pPr>
    </w:p>
    <w:p w14:paraId="73F1258A" w14:textId="77777777" w:rsidR="001550B4" w:rsidRDefault="001550B4" w:rsidP="00BE6C82">
      <w:pPr>
        <w:spacing w:after="0" w:line="240" w:lineRule="auto"/>
      </w:pPr>
    </w:p>
    <w:p w14:paraId="053A2123" w14:textId="77777777" w:rsidR="001550B4" w:rsidRDefault="001550B4" w:rsidP="00BE6C82">
      <w:pPr>
        <w:spacing w:after="0" w:line="240" w:lineRule="auto"/>
      </w:pPr>
    </w:p>
    <w:p w14:paraId="2215F4E3" w14:textId="77777777" w:rsidR="001550B4" w:rsidRDefault="001550B4" w:rsidP="00BE6C82">
      <w:pPr>
        <w:spacing w:after="0" w:line="240" w:lineRule="auto"/>
      </w:pPr>
    </w:p>
    <w:p w14:paraId="3F6072A5" w14:textId="77777777" w:rsidR="001550B4" w:rsidRDefault="001550B4" w:rsidP="00BE6C82">
      <w:pPr>
        <w:spacing w:after="0" w:line="240" w:lineRule="auto"/>
      </w:pPr>
    </w:p>
    <w:p w14:paraId="721AF709" w14:textId="77777777" w:rsidR="001550B4" w:rsidRDefault="001550B4" w:rsidP="00BE6C82">
      <w:pPr>
        <w:spacing w:after="0" w:line="240" w:lineRule="auto"/>
      </w:pPr>
    </w:p>
    <w:p w14:paraId="0F83FEF8" w14:textId="77777777" w:rsidR="001550B4" w:rsidRDefault="001550B4" w:rsidP="00BE6C82">
      <w:pPr>
        <w:spacing w:after="0" w:line="240" w:lineRule="auto"/>
      </w:pPr>
    </w:p>
    <w:p w14:paraId="55D93CBF" w14:textId="77777777" w:rsidR="001550B4" w:rsidRDefault="001550B4" w:rsidP="00BE6C82">
      <w:pPr>
        <w:spacing w:after="0" w:line="240" w:lineRule="auto"/>
      </w:pPr>
    </w:p>
    <w:p w14:paraId="09FC3E43" w14:textId="77777777" w:rsidR="001550B4" w:rsidRDefault="001550B4" w:rsidP="00BE6C82">
      <w:pPr>
        <w:spacing w:after="0" w:line="240" w:lineRule="auto"/>
      </w:pPr>
    </w:p>
    <w:p w14:paraId="2CED3FC5" w14:textId="77777777" w:rsidR="001550B4" w:rsidRDefault="001550B4" w:rsidP="00BE6C82">
      <w:pPr>
        <w:spacing w:after="0" w:line="240" w:lineRule="auto"/>
      </w:pPr>
    </w:p>
    <w:p w14:paraId="639BFF12" w14:textId="77777777" w:rsidR="00BE6C82" w:rsidRDefault="00BE6C82" w:rsidP="00BE6C82">
      <w:pPr>
        <w:spacing w:after="0" w:line="240" w:lineRule="auto"/>
      </w:pPr>
    </w:p>
    <w:p w14:paraId="7C697C9E" w14:textId="77777777" w:rsidR="00BE6C82" w:rsidRDefault="00BE6C82" w:rsidP="00BE6C82">
      <w:pPr>
        <w:spacing w:after="0" w:line="240" w:lineRule="auto"/>
      </w:pPr>
    </w:p>
    <w:p w14:paraId="75DEA66B" w14:textId="77777777" w:rsidR="00BE6C82" w:rsidRDefault="00BE6C82" w:rsidP="00BE6C82">
      <w:pPr>
        <w:spacing w:after="0" w:line="240" w:lineRule="auto"/>
      </w:pPr>
    </w:p>
    <w:p w14:paraId="79A33BCC" w14:textId="77777777" w:rsidR="00BE6C82" w:rsidRDefault="00BE6C82" w:rsidP="00BE6C82">
      <w:pPr>
        <w:spacing w:after="0" w:line="240" w:lineRule="auto"/>
      </w:pPr>
    </w:p>
    <w:p w14:paraId="0639F4BA" w14:textId="77777777" w:rsidR="00BE6C82" w:rsidRDefault="00BE6C82" w:rsidP="00BE6C82">
      <w:pPr>
        <w:spacing w:after="0" w:line="240" w:lineRule="auto"/>
      </w:pPr>
    </w:p>
    <w:p w14:paraId="786E4188" w14:textId="77777777" w:rsidR="00BE6C82" w:rsidRDefault="00BE6C82" w:rsidP="00BE6C82">
      <w:pPr>
        <w:spacing w:after="0" w:line="240" w:lineRule="auto"/>
      </w:pPr>
    </w:p>
    <w:p w14:paraId="3244C2E0" w14:textId="77777777" w:rsidR="001550B4" w:rsidRDefault="001550B4" w:rsidP="00BE6C82">
      <w:pPr>
        <w:spacing w:after="0" w:line="240" w:lineRule="auto"/>
      </w:pPr>
    </w:p>
    <w:p w14:paraId="12F4EBBC" w14:textId="77777777" w:rsidR="001550B4" w:rsidRDefault="001550B4" w:rsidP="00BE6C82">
      <w:pPr>
        <w:spacing w:after="0" w:line="240" w:lineRule="auto"/>
      </w:pPr>
    </w:p>
    <w:p w14:paraId="59045566" w14:textId="77777777" w:rsidR="001550B4" w:rsidRDefault="001550B4" w:rsidP="00BE6C82">
      <w:pPr>
        <w:spacing w:after="0" w:line="240" w:lineRule="auto"/>
      </w:pPr>
    </w:p>
    <w:p w14:paraId="164D1C8C" w14:textId="77777777" w:rsidR="001550B4" w:rsidRDefault="001550B4" w:rsidP="00BE6C82">
      <w:pPr>
        <w:spacing w:after="0" w:line="240" w:lineRule="auto"/>
      </w:pPr>
    </w:p>
    <w:p w14:paraId="38D506ED" w14:textId="77777777" w:rsidR="00BE6C82" w:rsidRDefault="00BE6C82" w:rsidP="00BE6C82">
      <w:pPr>
        <w:spacing w:after="0" w:line="240" w:lineRule="auto"/>
      </w:pPr>
    </w:p>
    <w:p w14:paraId="5F778A23" w14:textId="77777777" w:rsidR="00BE6C82" w:rsidRDefault="00BE6C82" w:rsidP="00BE6C82">
      <w:pPr>
        <w:spacing w:after="0" w:line="240" w:lineRule="auto"/>
      </w:pPr>
    </w:p>
    <w:p w14:paraId="729534C5" w14:textId="77777777" w:rsidR="00BE6C82" w:rsidRDefault="00BE6C82" w:rsidP="00BE6C82">
      <w:pPr>
        <w:spacing w:after="0" w:line="240" w:lineRule="auto"/>
      </w:pPr>
    </w:p>
    <w:p w14:paraId="6293186C" w14:textId="77777777" w:rsidR="00BE6C82" w:rsidRDefault="00BE6C82" w:rsidP="00BE6C82">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5648" behindDoc="1" locked="0" layoutInCell="1" allowOverlap="1" wp14:anchorId="255A8B3E" wp14:editId="274CEF51">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4624" behindDoc="1" locked="0" layoutInCell="1" allowOverlap="1" wp14:anchorId="1C50E2AD" wp14:editId="6614CC87">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401CD2AF" w14:textId="77777777" w:rsidR="00BE6C82" w:rsidRPr="00C15D95" w:rsidRDefault="00BE6C82" w:rsidP="00BE6C82">
      <w:pPr>
        <w:jc w:val="center"/>
        <w:rPr>
          <w:rFonts w:ascii="Arial" w:hAnsi="Arial" w:cs="Arial"/>
          <w:b/>
          <w:sz w:val="24"/>
          <w:szCs w:val="24"/>
        </w:rPr>
      </w:pPr>
      <w:r w:rsidRPr="00C15D95">
        <w:rPr>
          <w:rFonts w:ascii="Arial" w:hAnsi="Arial" w:cs="Arial"/>
          <w:b/>
          <w:sz w:val="24"/>
          <w:szCs w:val="24"/>
        </w:rPr>
        <w:t>Universidad Veracruzana</w:t>
      </w:r>
    </w:p>
    <w:p w14:paraId="2CCB492F" w14:textId="77777777" w:rsidR="00BE6C82" w:rsidRDefault="00BE6C82" w:rsidP="00BE6C82">
      <w:pPr>
        <w:jc w:val="center"/>
        <w:rPr>
          <w:rFonts w:ascii="Arial" w:hAnsi="Arial" w:cs="Arial"/>
          <w:b/>
          <w:sz w:val="24"/>
          <w:szCs w:val="24"/>
        </w:rPr>
      </w:pPr>
      <w:r>
        <w:rPr>
          <w:rFonts w:ascii="Arial" w:hAnsi="Arial" w:cs="Arial"/>
          <w:b/>
          <w:sz w:val="24"/>
          <w:szCs w:val="24"/>
        </w:rPr>
        <w:t>Facultad de Medicina/Región Xalapa</w:t>
      </w:r>
      <w:bookmarkStart w:id="0" w:name="_GoBack"/>
      <w:bookmarkEnd w:id="0"/>
    </w:p>
    <w:p w14:paraId="0DC3601A" w14:textId="77777777" w:rsidR="00BE6C82" w:rsidRDefault="00BE6C82" w:rsidP="00BE6C82">
      <w:pPr>
        <w:jc w:val="center"/>
        <w:rPr>
          <w:rFonts w:ascii="Arial" w:hAnsi="Arial" w:cs="Arial"/>
          <w:b/>
          <w:sz w:val="24"/>
          <w:szCs w:val="24"/>
        </w:rPr>
      </w:pPr>
      <w:r>
        <w:rPr>
          <w:rFonts w:ascii="Arial" w:hAnsi="Arial" w:cs="Arial"/>
          <w:b/>
          <w:sz w:val="24"/>
          <w:szCs w:val="24"/>
        </w:rPr>
        <w:t>Calendarización de contenidos temáticos</w:t>
      </w:r>
    </w:p>
    <w:p w14:paraId="1B4A78A0" w14:textId="77777777" w:rsidR="00BE6C82" w:rsidRDefault="00BE6C82" w:rsidP="00BE6C82">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130247ED" w14:textId="77777777" w:rsidR="00BE6C82" w:rsidRDefault="00BE6C82" w:rsidP="00BE6C82">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BE6C82" w14:paraId="2F8B3259" w14:textId="77777777" w:rsidTr="00A64CE0">
        <w:trPr>
          <w:trHeight w:val="475"/>
          <w:jc w:val="center"/>
        </w:trPr>
        <w:tc>
          <w:tcPr>
            <w:tcW w:w="3964" w:type="dxa"/>
          </w:tcPr>
          <w:p w14:paraId="598E129B" w14:textId="77777777" w:rsidR="00BE6C82" w:rsidRDefault="00BE6C82" w:rsidP="00A64CE0">
            <w:pPr>
              <w:jc w:val="center"/>
              <w:rPr>
                <w:rFonts w:ascii="Arial" w:hAnsi="Arial" w:cs="Arial"/>
                <w:b/>
                <w:sz w:val="24"/>
                <w:szCs w:val="24"/>
              </w:rPr>
            </w:pPr>
          </w:p>
          <w:p w14:paraId="3A6CB766" w14:textId="77777777" w:rsidR="00BE6C82" w:rsidRDefault="00BE6C82" w:rsidP="00A64CE0">
            <w:pPr>
              <w:jc w:val="center"/>
              <w:rPr>
                <w:rFonts w:ascii="Arial" w:hAnsi="Arial" w:cs="Arial"/>
                <w:b/>
                <w:sz w:val="24"/>
                <w:szCs w:val="24"/>
              </w:rPr>
            </w:pPr>
            <w:r>
              <w:rPr>
                <w:rFonts w:ascii="Arial" w:hAnsi="Arial" w:cs="Arial"/>
                <w:b/>
                <w:sz w:val="24"/>
                <w:szCs w:val="24"/>
              </w:rPr>
              <w:t>Temas</w:t>
            </w:r>
          </w:p>
        </w:tc>
        <w:tc>
          <w:tcPr>
            <w:tcW w:w="1560" w:type="dxa"/>
          </w:tcPr>
          <w:p w14:paraId="77C49DE4" w14:textId="77777777" w:rsidR="00BE6C82" w:rsidRDefault="00BE6C82" w:rsidP="00A64CE0">
            <w:pPr>
              <w:jc w:val="center"/>
              <w:rPr>
                <w:rFonts w:ascii="Arial" w:hAnsi="Arial" w:cs="Arial"/>
                <w:b/>
                <w:sz w:val="24"/>
                <w:szCs w:val="24"/>
              </w:rPr>
            </w:pPr>
          </w:p>
          <w:p w14:paraId="4CEA2BDD" w14:textId="77777777" w:rsidR="00BE6C82" w:rsidRDefault="00BE6C82" w:rsidP="00A64CE0">
            <w:pPr>
              <w:jc w:val="center"/>
              <w:rPr>
                <w:rFonts w:ascii="Arial" w:hAnsi="Arial" w:cs="Arial"/>
                <w:b/>
                <w:sz w:val="24"/>
                <w:szCs w:val="24"/>
              </w:rPr>
            </w:pPr>
            <w:r>
              <w:rPr>
                <w:rFonts w:ascii="Arial" w:hAnsi="Arial" w:cs="Arial"/>
                <w:b/>
                <w:sz w:val="24"/>
                <w:szCs w:val="24"/>
              </w:rPr>
              <w:t>Horas</w:t>
            </w:r>
          </w:p>
        </w:tc>
        <w:tc>
          <w:tcPr>
            <w:tcW w:w="1701" w:type="dxa"/>
          </w:tcPr>
          <w:p w14:paraId="4EA196D3" w14:textId="77777777" w:rsidR="00BE6C82" w:rsidRDefault="00BE6C82" w:rsidP="00A64CE0">
            <w:pPr>
              <w:jc w:val="center"/>
              <w:rPr>
                <w:rFonts w:ascii="Arial" w:hAnsi="Arial" w:cs="Arial"/>
                <w:b/>
                <w:sz w:val="24"/>
                <w:szCs w:val="24"/>
              </w:rPr>
            </w:pPr>
          </w:p>
          <w:p w14:paraId="2823F8D1" w14:textId="77777777" w:rsidR="00BE6C82" w:rsidRDefault="00BE6C82" w:rsidP="00A64CE0">
            <w:pPr>
              <w:jc w:val="center"/>
              <w:rPr>
                <w:rFonts w:ascii="Arial" w:hAnsi="Arial" w:cs="Arial"/>
                <w:b/>
                <w:sz w:val="24"/>
                <w:szCs w:val="24"/>
              </w:rPr>
            </w:pPr>
            <w:r>
              <w:rPr>
                <w:rFonts w:ascii="Arial" w:hAnsi="Arial" w:cs="Arial"/>
                <w:b/>
                <w:sz w:val="24"/>
                <w:szCs w:val="24"/>
              </w:rPr>
              <w:t xml:space="preserve">Semana </w:t>
            </w:r>
          </w:p>
        </w:tc>
        <w:tc>
          <w:tcPr>
            <w:tcW w:w="1701" w:type="dxa"/>
          </w:tcPr>
          <w:p w14:paraId="070D2D71" w14:textId="77777777" w:rsidR="00BE6C82" w:rsidRDefault="00BE6C82" w:rsidP="00A64CE0">
            <w:pPr>
              <w:jc w:val="center"/>
              <w:rPr>
                <w:rFonts w:ascii="Arial" w:hAnsi="Arial" w:cs="Arial"/>
                <w:b/>
                <w:sz w:val="24"/>
                <w:szCs w:val="24"/>
              </w:rPr>
            </w:pPr>
          </w:p>
          <w:p w14:paraId="1F94EE6B" w14:textId="77777777" w:rsidR="00BE6C82" w:rsidRDefault="00BE6C82" w:rsidP="00A64CE0">
            <w:pPr>
              <w:jc w:val="center"/>
              <w:rPr>
                <w:rFonts w:ascii="Arial" w:hAnsi="Arial" w:cs="Arial"/>
                <w:b/>
                <w:sz w:val="24"/>
                <w:szCs w:val="24"/>
              </w:rPr>
            </w:pPr>
            <w:r>
              <w:rPr>
                <w:rFonts w:ascii="Arial" w:hAnsi="Arial" w:cs="Arial"/>
                <w:b/>
                <w:sz w:val="24"/>
                <w:szCs w:val="24"/>
              </w:rPr>
              <w:t>Fecha</w:t>
            </w:r>
          </w:p>
        </w:tc>
      </w:tr>
      <w:tr w:rsidR="00BE6C82" w14:paraId="6BB0ED66" w14:textId="77777777" w:rsidTr="00A64CE0">
        <w:trPr>
          <w:trHeight w:val="900"/>
          <w:jc w:val="center"/>
        </w:trPr>
        <w:tc>
          <w:tcPr>
            <w:tcW w:w="3964" w:type="dxa"/>
          </w:tcPr>
          <w:p w14:paraId="0A175202" w14:textId="77777777" w:rsidR="00BE6C82" w:rsidRDefault="00BE6C82" w:rsidP="00A64CE0">
            <w:pPr>
              <w:jc w:val="both"/>
              <w:rPr>
                <w:rFonts w:ascii="Arial" w:hAnsi="Arial" w:cs="Arial"/>
                <w:b/>
                <w:sz w:val="24"/>
                <w:szCs w:val="24"/>
              </w:rPr>
            </w:pPr>
          </w:p>
        </w:tc>
        <w:tc>
          <w:tcPr>
            <w:tcW w:w="1560" w:type="dxa"/>
          </w:tcPr>
          <w:p w14:paraId="3BB1C9C1" w14:textId="77777777" w:rsidR="00BE6C82" w:rsidRDefault="00BE6C82" w:rsidP="00A64CE0">
            <w:pPr>
              <w:jc w:val="both"/>
              <w:rPr>
                <w:rFonts w:ascii="Arial" w:hAnsi="Arial" w:cs="Arial"/>
                <w:b/>
                <w:sz w:val="24"/>
                <w:szCs w:val="24"/>
              </w:rPr>
            </w:pPr>
          </w:p>
        </w:tc>
        <w:tc>
          <w:tcPr>
            <w:tcW w:w="1701" w:type="dxa"/>
          </w:tcPr>
          <w:p w14:paraId="2E95BF57" w14:textId="77777777" w:rsidR="00BE6C82" w:rsidRDefault="00BE6C82" w:rsidP="00A64CE0">
            <w:pPr>
              <w:jc w:val="both"/>
              <w:rPr>
                <w:rFonts w:ascii="Arial" w:hAnsi="Arial" w:cs="Arial"/>
                <w:b/>
                <w:sz w:val="24"/>
                <w:szCs w:val="24"/>
              </w:rPr>
            </w:pPr>
          </w:p>
        </w:tc>
        <w:tc>
          <w:tcPr>
            <w:tcW w:w="1701" w:type="dxa"/>
          </w:tcPr>
          <w:p w14:paraId="41DA385C" w14:textId="77777777" w:rsidR="00BE6C82" w:rsidRDefault="00BE6C82" w:rsidP="00A64CE0">
            <w:pPr>
              <w:jc w:val="both"/>
              <w:rPr>
                <w:rFonts w:ascii="Arial" w:hAnsi="Arial" w:cs="Arial"/>
                <w:b/>
                <w:sz w:val="24"/>
                <w:szCs w:val="24"/>
              </w:rPr>
            </w:pPr>
          </w:p>
        </w:tc>
      </w:tr>
      <w:tr w:rsidR="00BE6C82" w14:paraId="72F0266E" w14:textId="77777777" w:rsidTr="00A64CE0">
        <w:trPr>
          <w:trHeight w:val="983"/>
          <w:jc w:val="center"/>
        </w:trPr>
        <w:tc>
          <w:tcPr>
            <w:tcW w:w="3964" w:type="dxa"/>
          </w:tcPr>
          <w:p w14:paraId="7D9042EF" w14:textId="77777777" w:rsidR="00BE6C82" w:rsidRDefault="00BE6C82" w:rsidP="00A64CE0">
            <w:pPr>
              <w:jc w:val="both"/>
              <w:rPr>
                <w:rFonts w:ascii="Arial" w:hAnsi="Arial" w:cs="Arial"/>
                <w:b/>
                <w:sz w:val="24"/>
                <w:szCs w:val="24"/>
              </w:rPr>
            </w:pPr>
          </w:p>
        </w:tc>
        <w:tc>
          <w:tcPr>
            <w:tcW w:w="1560" w:type="dxa"/>
          </w:tcPr>
          <w:p w14:paraId="2264C5C9" w14:textId="77777777" w:rsidR="00BE6C82" w:rsidRDefault="00BE6C82" w:rsidP="00A64CE0">
            <w:pPr>
              <w:jc w:val="both"/>
              <w:rPr>
                <w:rFonts w:ascii="Arial" w:hAnsi="Arial" w:cs="Arial"/>
                <w:b/>
                <w:sz w:val="24"/>
                <w:szCs w:val="24"/>
              </w:rPr>
            </w:pPr>
          </w:p>
        </w:tc>
        <w:tc>
          <w:tcPr>
            <w:tcW w:w="1701" w:type="dxa"/>
          </w:tcPr>
          <w:p w14:paraId="0F046659" w14:textId="77777777" w:rsidR="00BE6C82" w:rsidRDefault="00BE6C82" w:rsidP="00A64CE0">
            <w:pPr>
              <w:jc w:val="both"/>
              <w:rPr>
                <w:rFonts w:ascii="Arial" w:hAnsi="Arial" w:cs="Arial"/>
                <w:b/>
                <w:sz w:val="24"/>
                <w:szCs w:val="24"/>
              </w:rPr>
            </w:pPr>
          </w:p>
        </w:tc>
        <w:tc>
          <w:tcPr>
            <w:tcW w:w="1701" w:type="dxa"/>
          </w:tcPr>
          <w:p w14:paraId="36D70BE5" w14:textId="77777777" w:rsidR="00BE6C82" w:rsidRDefault="00BE6C82" w:rsidP="00A64CE0">
            <w:pPr>
              <w:jc w:val="both"/>
              <w:rPr>
                <w:rFonts w:ascii="Arial" w:hAnsi="Arial" w:cs="Arial"/>
                <w:b/>
                <w:sz w:val="24"/>
                <w:szCs w:val="24"/>
              </w:rPr>
            </w:pPr>
          </w:p>
        </w:tc>
      </w:tr>
      <w:tr w:rsidR="00BE6C82" w14:paraId="34DF4B9B" w14:textId="77777777" w:rsidTr="00A64CE0">
        <w:trPr>
          <w:trHeight w:val="900"/>
          <w:jc w:val="center"/>
        </w:trPr>
        <w:tc>
          <w:tcPr>
            <w:tcW w:w="3964" w:type="dxa"/>
          </w:tcPr>
          <w:p w14:paraId="01FF4CCA" w14:textId="77777777" w:rsidR="00BE6C82" w:rsidRDefault="00BE6C82" w:rsidP="00A64CE0">
            <w:pPr>
              <w:jc w:val="both"/>
              <w:rPr>
                <w:rFonts w:ascii="Arial" w:hAnsi="Arial" w:cs="Arial"/>
                <w:b/>
                <w:sz w:val="24"/>
                <w:szCs w:val="24"/>
              </w:rPr>
            </w:pPr>
          </w:p>
        </w:tc>
        <w:tc>
          <w:tcPr>
            <w:tcW w:w="1560" w:type="dxa"/>
          </w:tcPr>
          <w:p w14:paraId="3A319A8E" w14:textId="77777777" w:rsidR="00BE6C82" w:rsidRDefault="00BE6C82" w:rsidP="00A64CE0">
            <w:pPr>
              <w:jc w:val="both"/>
              <w:rPr>
                <w:rFonts w:ascii="Arial" w:hAnsi="Arial" w:cs="Arial"/>
                <w:b/>
                <w:sz w:val="24"/>
                <w:szCs w:val="24"/>
              </w:rPr>
            </w:pPr>
          </w:p>
        </w:tc>
        <w:tc>
          <w:tcPr>
            <w:tcW w:w="1701" w:type="dxa"/>
          </w:tcPr>
          <w:p w14:paraId="1C0303C5" w14:textId="77777777" w:rsidR="00BE6C82" w:rsidRDefault="00BE6C82" w:rsidP="00A64CE0">
            <w:pPr>
              <w:jc w:val="both"/>
              <w:rPr>
                <w:rFonts w:ascii="Arial" w:hAnsi="Arial" w:cs="Arial"/>
                <w:b/>
                <w:sz w:val="24"/>
                <w:szCs w:val="24"/>
              </w:rPr>
            </w:pPr>
          </w:p>
        </w:tc>
        <w:tc>
          <w:tcPr>
            <w:tcW w:w="1701" w:type="dxa"/>
          </w:tcPr>
          <w:p w14:paraId="3AB4604D" w14:textId="77777777" w:rsidR="00BE6C82" w:rsidRDefault="00BE6C82" w:rsidP="00A64CE0">
            <w:pPr>
              <w:jc w:val="both"/>
              <w:rPr>
                <w:rFonts w:ascii="Arial" w:hAnsi="Arial" w:cs="Arial"/>
                <w:b/>
                <w:sz w:val="24"/>
                <w:szCs w:val="24"/>
              </w:rPr>
            </w:pPr>
          </w:p>
        </w:tc>
      </w:tr>
      <w:tr w:rsidR="00BE6C82" w14:paraId="050C14BB" w14:textId="77777777" w:rsidTr="00A64CE0">
        <w:trPr>
          <w:trHeight w:val="983"/>
          <w:jc w:val="center"/>
        </w:trPr>
        <w:tc>
          <w:tcPr>
            <w:tcW w:w="3964" w:type="dxa"/>
          </w:tcPr>
          <w:p w14:paraId="756446C8" w14:textId="77777777" w:rsidR="00BE6C82" w:rsidRDefault="00BE6C82" w:rsidP="00A64CE0">
            <w:pPr>
              <w:jc w:val="both"/>
              <w:rPr>
                <w:rFonts w:ascii="Arial" w:hAnsi="Arial" w:cs="Arial"/>
                <w:b/>
                <w:sz w:val="24"/>
                <w:szCs w:val="24"/>
              </w:rPr>
            </w:pPr>
          </w:p>
        </w:tc>
        <w:tc>
          <w:tcPr>
            <w:tcW w:w="1560" w:type="dxa"/>
          </w:tcPr>
          <w:p w14:paraId="22FC5FD1" w14:textId="77777777" w:rsidR="00BE6C82" w:rsidRDefault="00BE6C82" w:rsidP="00A64CE0">
            <w:pPr>
              <w:jc w:val="both"/>
              <w:rPr>
                <w:rFonts w:ascii="Arial" w:hAnsi="Arial" w:cs="Arial"/>
                <w:b/>
                <w:sz w:val="24"/>
                <w:szCs w:val="24"/>
              </w:rPr>
            </w:pPr>
          </w:p>
        </w:tc>
        <w:tc>
          <w:tcPr>
            <w:tcW w:w="1701" w:type="dxa"/>
          </w:tcPr>
          <w:p w14:paraId="46F4A3D3" w14:textId="77777777" w:rsidR="00BE6C82" w:rsidRDefault="00BE6C82" w:rsidP="00A64CE0">
            <w:pPr>
              <w:jc w:val="both"/>
              <w:rPr>
                <w:rFonts w:ascii="Arial" w:hAnsi="Arial" w:cs="Arial"/>
                <w:b/>
                <w:sz w:val="24"/>
                <w:szCs w:val="24"/>
              </w:rPr>
            </w:pPr>
          </w:p>
        </w:tc>
        <w:tc>
          <w:tcPr>
            <w:tcW w:w="1701" w:type="dxa"/>
          </w:tcPr>
          <w:p w14:paraId="323DB9C2" w14:textId="77777777" w:rsidR="00BE6C82" w:rsidRDefault="00BE6C82" w:rsidP="00A64CE0">
            <w:pPr>
              <w:jc w:val="both"/>
              <w:rPr>
                <w:rFonts w:ascii="Arial" w:hAnsi="Arial" w:cs="Arial"/>
                <w:b/>
                <w:sz w:val="24"/>
                <w:szCs w:val="24"/>
              </w:rPr>
            </w:pPr>
          </w:p>
        </w:tc>
      </w:tr>
      <w:tr w:rsidR="00BE6C82" w14:paraId="250060B7" w14:textId="77777777" w:rsidTr="00A64CE0">
        <w:trPr>
          <w:trHeight w:val="900"/>
          <w:jc w:val="center"/>
        </w:trPr>
        <w:tc>
          <w:tcPr>
            <w:tcW w:w="3964" w:type="dxa"/>
          </w:tcPr>
          <w:p w14:paraId="3B8407D3" w14:textId="77777777" w:rsidR="00BE6C82" w:rsidRDefault="00BE6C82" w:rsidP="00A64CE0">
            <w:pPr>
              <w:jc w:val="both"/>
              <w:rPr>
                <w:rFonts w:ascii="Arial" w:hAnsi="Arial" w:cs="Arial"/>
                <w:b/>
                <w:sz w:val="24"/>
                <w:szCs w:val="24"/>
              </w:rPr>
            </w:pPr>
          </w:p>
        </w:tc>
        <w:tc>
          <w:tcPr>
            <w:tcW w:w="1560" w:type="dxa"/>
          </w:tcPr>
          <w:p w14:paraId="532D04D7" w14:textId="77777777" w:rsidR="00BE6C82" w:rsidRDefault="00BE6C82" w:rsidP="00A64CE0">
            <w:pPr>
              <w:jc w:val="both"/>
              <w:rPr>
                <w:rFonts w:ascii="Arial" w:hAnsi="Arial" w:cs="Arial"/>
                <w:b/>
                <w:sz w:val="24"/>
                <w:szCs w:val="24"/>
              </w:rPr>
            </w:pPr>
          </w:p>
        </w:tc>
        <w:tc>
          <w:tcPr>
            <w:tcW w:w="1701" w:type="dxa"/>
          </w:tcPr>
          <w:p w14:paraId="011F881F" w14:textId="77777777" w:rsidR="00BE6C82" w:rsidRDefault="00BE6C82" w:rsidP="00A64CE0">
            <w:pPr>
              <w:jc w:val="both"/>
              <w:rPr>
                <w:rFonts w:ascii="Arial" w:hAnsi="Arial" w:cs="Arial"/>
                <w:b/>
                <w:sz w:val="24"/>
                <w:szCs w:val="24"/>
              </w:rPr>
            </w:pPr>
          </w:p>
        </w:tc>
        <w:tc>
          <w:tcPr>
            <w:tcW w:w="1701" w:type="dxa"/>
          </w:tcPr>
          <w:p w14:paraId="31B5C2D6" w14:textId="77777777" w:rsidR="00BE6C82" w:rsidRDefault="00BE6C82" w:rsidP="00A64CE0">
            <w:pPr>
              <w:jc w:val="both"/>
              <w:rPr>
                <w:rFonts w:ascii="Arial" w:hAnsi="Arial" w:cs="Arial"/>
                <w:b/>
                <w:sz w:val="24"/>
                <w:szCs w:val="24"/>
              </w:rPr>
            </w:pPr>
          </w:p>
        </w:tc>
      </w:tr>
      <w:tr w:rsidR="00BE6C82" w14:paraId="6115021A" w14:textId="77777777" w:rsidTr="00A64CE0">
        <w:trPr>
          <w:trHeight w:val="983"/>
          <w:jc w:val="center"/>
        </w:trPr>
        <w:tc>
          <w:tcPr>
            <w:tcW w:w="3964" w:type="dxa"/>
          </w:tcPr>
          <w:p w14:paraId="1A8B0AB6" w14:textId="77777777" w:rsidR="00BE6C82" w:rsidRDefault="00BE6C82" w:rsidP="00A64CE0">
            <w:pPr>
              <w:jc w:val="both"/>
              <w:rPr>
                <w:rFonts w:ascii="Arial" w:hAnsi="Arial" w:cs="Arial"/>
                <w:b/>
                <w:sz w:val="24"/>
                <w:szCs w:val="24"/>
              </w:rPr>
            </w:pPr>
          </w:p>
        </w:tc>
        <w:tc>
          <w:tcPr>
            <w:tcW w:w="1560" w:type="dxa"/>
          </w:tcPr>
          <w:p w14:paraId="6326A91E" w14:textId="77777777" w:rsidR="00BE6C82" w:rsidRDefault="00BE6C82" w:rsidP="00A64CE0">
            <w:pPr>
              <w:jc w:val="both"/>
              <w:rPr>
                <w:rFonts w:ascii="Arial" w:hAnsi="Arial" w:cs="Arial"/>
                <w:b/>
                <w:sz w:val="24"/>
                <w:szCs w:val="24"/>
              </w:rPr>
            </w:pPr>
          </w:p>
        </w:tc>
        <w:tc>
          <w:tcPr>
            <w:tcW w:w="1701" w:type="dxa"/>
          </w:tcPr>
          <w:p w14:paraId="5D32C08C" w14:textId="77777777" w:rsidR="00BE6C82" w:rsidRDefault="00BE6C82" w:rsidP="00A64CE0">
            <w:pPr>
              <w:jc w:val="both"/>
              <w:rPr>
                <w:rFonts w:ascii="Arial" w:hAnsi="Arial" w:cs="Arial"/>
                <w:b/>
                <w:sz w:val="24"/>
                <w:szCs w:val="24"/>
              </w:rPr>
            </w:pPr>
          </w:p>
        </w:tc>
        <w:tc>
          <w:tcPr>
            <w:tcW w:w="1701" w:type="dxa"/>
          </w:tcPr>
          <w:p w14:paraId="7F119884" w14:textId="77777777" w:rsidR="00BE6C82" w:rsidRDefault="00BE6C82" w:rsidP="00A64CE0">
            <w:pPr>
              <w:jc w:val="both"/>
              <w:rPr>
                <w:rFonts w:ascii="Arial" w:hAnsi="Arial" w:cs="Arial"/>
                <w:b/>
                <w:sz w:val="24"/>
                <w:szCs w:val="24"/>
              </w:rPr>
            </w:pPr>
          </w:p>
        </w:tc>
      </w:tr>
      <w:tr w:rsidR="00BE6C82" w14:paraId="6261D8D7" w14:textId="77777777" w:rsidTr="00A64CE0">
        <w:trPr>
          <w:trHeight w:val="900"/>
          <w:jc w:val="center"/>
        </w:trPr>
        <w:tc>
          <w:tcPr>
            <w:tcW w:w="3964" w:type="dxa"/>
          </w:tcPr>
          <w:p w14:paraId="7DFE8CE9" w14:textId="77777777" w:rsidR="00BE6C82" w:rsidRDefault="00BE6C82" w:rsidP="00A64CE0">
            <w:pPr>
              <w:jc w:val="both"/>
              <w:rPr>
                <w:rFonts w:ascii="Arial" w:hAnsi="Arial" w:cs="Arial"/>
                <w:b/>
                <w:sz w:val="24"/>
                <w:szCs w:val="24"/>
              </w:rPr>
            </w:pPr>
          </w:p>
        </w:tc>
        <w:tc>
          <w:tcPr>
            <w:tcW w:w="1560" w:type="dxa"/>
          </w:tcPr>
          <w:p w14:paraId="2970D54F" w14:textId="77777777" w:rsidR="00BE6C82" w:rsidRDefault="00BE6C82" w:rsidP="00A64CE0">
            <w:pPr>
              <w:jc w:val="both"/>
              <w:rPr>
                <w:rFonts w:ascii="Arial" w:hAnsi="Arial" w:cs="Arial"/>
                <w:b/>
                <w:sz w:val="24"/>
                <w:szCs w:val="24"/>
              </w:rPr>
            </w:pPr>
          </w:p>
        </w:tc>
        <w:tc>
          <w:tcPr>
            <w:tcW w:w="1701" w:type="dxa"/>
          </w:tcPr>
          <w:p w14:paraId="68B40B8B" w14:textId="77777777" w:rsidR="00BE6C82" w:rsidRDefault="00BE6C82" w:rsidP="00A64CE0">
            <w:pPr>
              <w:jc w:val="both"/>
              <w:rPr>
                <w:rFonts w:ascii="Arial" w:hAnsi="Arial" w:cs="Arial"/>
                <w:b/>
                <w:sz w:val="24"/>
                <w:szCs w:val="24"/>
              </w:rPr>
            </w:pPr>
          </w:p>
        </w:tc>
        <w:tc>
          <w:tcPr>
            <w:tcW w:w="1701" w:type="dxa"/>
          </w:tcPr>
          <w:p w14:paraId="5E2BB726" w14:textId="77777777" w:rsidR="00BE6C82" w:rsidRDefault="00BE6C82" w:rsidP="00A64CE0">
            <w:pPr>
              <w:jc w:val="both"/>
              <w:rPr>
                <w:rFonts w:ascii="Arial" w:hAnsi="Arial" w:cs="Arial"/>
                <w:b/>
                <w:sz w:val="24"/>
                <w:szCs w:val="24"/>
              </w:rPr>
            </w:pPr>
          </w:p>
          <w:p w14:paraId="4E1E1CF9" w14:textId="77777777" w:rsidR="00BE6C82" w:rsidRDefault="00BE6C82" w:rsidP="00A64CE0">
            <w:pPr>
              <w:jc w:val="both"/>
              <w:rPr>
                <w:rFonts w:ascii="Arial" w:hAnsi="Arial" w:cs="Arial"/>
                <w:b/>
                <w:sz w:val="24"/>
                <w:szCs w:val="24"/>
              </w:rPr>
            </w:pPr>
          </w:p>
          <w:p w14:paraId="744A5312" w14:textId="77777777" w:rsidR="00BE6C82" w:rsidRDefault="00BE6C82" w:rsidP="00A64CE0">
            <w:pPr>
              <w:jc w:val="both"/>
              <w:rPr>
                <w:rFonts w:ascii="Arial" w:hAnsi="Arial" w:cs="Arial"/>
                <w:b/>
                <w:sz w:val="24"/>
                <w:szCs w:val="24"/>
              </w:rPr>
            </w:pPr>
          </w:p>
        </w:tc>
      </w:tr>
      <w:tr w:rsidR="00BE6C82" w14:paraId="536EECED" w14:textId="77777777" w:rsidTr="00A64CE0">
        <w:trPr>
          <w:trHeight w:val="900"/>
          <w:jc w:val="center"/>
        </w:trPr>
        <w:tc>
          <w:tcPr>
            <w:tcW w:w="3964" w:type="dxa"/>
          </w:tcPr>
          <w:p w14:paraId="5EC8A152" w14:textId="77777777" w:rsidR="00BE6C82" w:rsidRDefault="00BE6C82" w:rsidP="00A64CE0">
            <w:pPr>
              <w:jc w:val="both"/>
              <w:rPr>
                <w:rFonts w:ascii="Arial" w:hAnsi="Arial" w:cs="Arial"/>
                <w:b/>
                <w:sz w:val="24"/>
                <w:szCs w:val="24"/>
              </w:rPr>
            </w:pPr>
          </w:p>
          <w:p w14:paraId="51E1B23C" w14:textId="77777777" w:rsidR="00BE6C82" w:rsidRDefault="00BE6C82" w:rsidP="00A64CE0">
            <w:pPr>
              <w:jc w:val="both"/>
              <w:rPr>
                <w:rFonts w:ascii="Arial" w:hAnsi="Arial" w:cs="Arial"/>
                <w:b/>
                <w:sz w:val="24"/>
                <w:szCs w:val="24"/>
              </w:rPr>
            </w:pPr>
          </w:p>
        </w:tc>
        <w:tc>
          <w:tcPr>
            <w:tcW w:w="1560" w:type="dxa"/>
          </w:tcPr>
          <w:p w14:paraId="5A7F93C4" w14:textId="77777777" w:rsidR="00BE6C82" w:rsidRDefault="00BE6C82" w:rsidP="00A64CE0">
            <w:pPr>
              <w:jc w:val="both"/>
              <w:rPr>
                <w:rFonts w:ascii="Arial" w:hAnsi="Arial" w:cs="Arial"/>
                <w:b/>
                <w:sz w:val="24"/>
                <w:szCs w:val="24"/>
              </w:rPr>
            </w:pPr>
          </w:p>
        </w:tc>
        <w:tc>
          <w:tcPr>
            <w:tcW w:w="1701" w:type="dxa"/>
          </w:tcPr>
          <w:p w14:paraId="6B54BC96" w14:textId="77777777" w:rsidR="00BE6C82" w:rsidRDefault="00BE6C82" w:rsidP="00A64CE0">
            <w:pPr>
              <w:jc w:val="both"/>
              <w:rPr>
                <w:rFonts w:ascii="Arial" w:hAnsi="Arial" w:cs="Arial"/>
                <w:b/>
                <w:sz w:val="24"/>
                <w:szCs w:val="24"/>
              </w:rPr>
            </w:pPr>
          </w:p>
        </w:tc>
        <w:tc>
          <w:tcPr>
            <w:tcW w:w="1701" w:type="dxa"/>
          </w:tcPr>
          <w:p w14:paraId="2CD3C665" w14:textId="77777777" w:rsidR="00BE6C82" w:rsidRDefault="00BE6C82" w:rsidP="00A64CE0">
            <w:pPr>
              <w:jc w:val="both"/>
              <w:rPr>
                <w:rFonts w:ascii="Arial" w:hAnsi="Arial" w:cs="Arial"/>
                <w:b/>
                <w:sz w:val="24"/>
                <w:szCs w:val="24"/>
              </w:rPr>
            </w:pPr>
          </w:p>
        </w:tc>
      </w:tr>
      <w:tr w:rsidR="00BE6C82" w14:paraId="0C7F51EC" w14:textId="77777777" w:rsidTr="00A64CE0">
        <w:trPr>
          <w:trHeight w:val="900"/>
          <w:jc w:val="center"/>
        </w:trPr>
        <w:tc>
          <w:tcPr>
            <w:tcW w:w="3964" w:type="dxa"/>
          </w:tcPr>
          <w:p w14:paraId="618430F0" w14:textId="77777777" w:rsidR="00BE6C82" w:rsidRDefault="00BE6C82" w:rsidP="00A64CE0">
            <w:pPr>
              <w:jc w:val="both"/>
              <w:rPr>
                <w:rFonts w:ascii="Arial" w:hAnsi="Arial" w:cs="Arial"/>
                <w:b/>
                <w:sz w:val="24"/>
                <w:szCs w:val="24"/>
              </w:rPr>
            </w:pPr>
          </w:p>
        </w:tc>
        <w:tc>
          <w:tcPr>
            <w:tcW w:w="1560" w:type="dxa"/>
          </w:tcPr>
          <w:p w14:paraId="27565628" w14:textId="77777777" w:rsidR="00BE6C82" w:rsidRDefault="00BE6C82" w:rsidP="00A64CE0">
            <w:pPr>
              <w:jc w:val="both"/>
              <w:rPr>
                <w:rFonts w:ascii="Arial" w:hAnsi="Arial" w:cs="Arial"/>
                <w:b/>
                <w:sz w:val="24"/>
                <w:szCs w:val="24"/>
              </w:rPr>
            </w:pPr>
          </w:p>
        </w:tc>
        <w:tc>
          <w:tcPr>
            <w:tcW w:w="1701" w:type="dxa"/>
          </w:tcPr>
          <w:p w14:paraId="363416BF" w14:textId="77777777" w:rsidR="00BE6C82" w:rsidRDefault="00BE6C82" w:rsidP="00A64CE0">
            <w:pPr>
              <w:jc w:val="both"/>
              <w:rPr>
                <w:rFonts w:ascii="Arial" w:hAnsi="Arial" w:cs="Arial"/>
                <w:b/>
                <w:sz w:val="24"/>
                <w:szCs w:val="24"/>
              </w:rPr>
            </w:pPr>
          </w:p>
        </w:tc>
        <w:tc>
          <w:tcPr>
            <w:tcW w:w="1701" w:type="dxa"/>
          </w:tcPr>
          <w:p w14:paraId="07596B8A" w14:textId="77777777" w:rsidR="00BE6C82" w:rsidRDefault="00BE6C82" w:rsidP="00A64CE0">
            <w:pPr>
              <w:jc w:val="both"/>
              <w:rPr>
                <w:rFonts w:ascii="Arial" w:hAnsi="Arial" w:cs="Arial"/>
                <w:b/>
                <w:sz w:val="24"/>
                <w:szCs w:val="24"/>
              </w:rPr>
            </w:pPr>
          </w:p>
        </w:tc>
      </w:tr>
    </w:tbl>
    <w:p w14:paraId="0B767479" w14:textId="77777777" w:rsidR="00BE6C82" w:rsidRDefault="00BE6C82" w:rsidP="00BE6C82"/>
    <w:p w14:paraId="5A5F001A" w14:textId="77777777" w:rsidR="00BE6C82" w:rsidRPr="002477F3" w:rsidRDefault="00BE6C82" w:rsidP="00BE6C82">
      <w:pPr>
        <w:sectPr w:rsidR="00BE6C82" w:rsidRPr="002477F3" w:rsidSect="006D70DC">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E591ACE" w14:textId="77777777" w:rsidR="005E0C75" w:rsidRPr="00E877C5" w:rsidRDefault="005E0C75" w:rsidP="005E0C75">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7392" behindDoc="1" locked="0" layoutInCell="1" allowOverlap="1" wp14:anchorId="0631AAEC" wp14:editId="3A76C07B">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0224" behindDoc="1" locked="0" layoutInCell="1" allowOverlap="1" wp14:anchorId="78C2F09E" wp14:editId="6995D79B">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5B660522" w14:textId="77777777" w:rsidR="005E0C75" w:rsidRPr="00C15D95" w:rsidRDefault="005E0C75" w:rsidP="005E0C75">
      <w:pPr>
        <w:jc w:val="center"/>
        <w:rPr>
          <w:rFonts w:ascii="Arial" w:hAnsi="Arial" w:cs="Arial"/>
          <w:b/>
          <w:sz w:val="24"/>
          <w:szCs w:val="24"/>
        </w:rPr>
      </w:pPr>
      <w:r w:rsidRPr="00C15D95">
        <w:rPr>
          <w:rFonts w:ascii="Arial" w:hAnsi="Arial" w:cs="Arial"/>
          <w:b/>
          <w:sz w:val="24"/>
          <w:szCs w:val="24"/>
        </w:rPr>
        <w:t>Universidad Veracruzana</w:t>
      </w:r>
    </w:p>
    <w:p w14:paraId="73DFE14F" w14:textId="77777777" w:rsidR="005E0C75" w:rsidRDefault="005E0C75" w:rsidP="005E0C75">
      <w:pPr>
        <w:jc w:val="center"/>
        <w:rPr>
          <w:rFonts w:ascii="Arial" w:hAnsi="Arial" w:cs="Arial"/>
          <w:b/>
          <w:sz w:val="24"/>
          <w:szCs w:val="24"/>
        </w:rPr>
      </w:pPr>
      <w:r w:rsidRPr="00C15D95">
        <w:rPr>
          <w:rFonts w:ascii="Arial" w:hAnsi="Arial" w:cs="Arial"/>
          <w:b/>
          <w:sz w:val="24"/>
          <w:szCs w:val="24"/>
        </w:rPr>
        <w:t>Facultad de Medicina</w:t>
      </w:r>
    </w:p>
    <w:p w14:paraId="6ED38C7B" w14:textId="77777777" w:rsidR="005E0C75" w:rsidRPr="002A2B7D" w:rsidRDefault="005E0C75" w:rsidP="005E0C75">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5E0C75" w:rsidRPr="00C15D95" w14:paraId="45434525" w14:textId="77777777" w:rsidTr="0065529E">
        <w:trPr>
          <w:gridAfter w:val="1"/>
          <w:wAfter w:w="14" w:type="dxa"/>
          <w:trHeight w:val="276"/>
        </w:trPr>
        <w:tc>
          <w:tcPr>
            <w:tcW w:w="12980" w:type="dxa"/>
            <w:gridSpan w:val="15"/>
            <w:shd w:val="clear" w:color="auto" w:fill="8496B0" w:themeFill="text2" w:themeFillTint="99"/>
          </w:tcPr>
          <w:p w14:paraId="44C14365" w14:textId="77777777" w:rsidR="005E0C75" w:rsidRPr="00C15D95" w:rsidRDefault="005E0C75" w:rsidP="0065529E">
            <w:pPr>
              <w:jc w:val="center"/>
              <w:rPr>
                <w:rFonts w:ascii="Arial" w:hAnsi="Arial" w:cs="Arial"/>
                <w:b/>
                <w:sz w:val="24"/>
                <w:szCs w:val="24"/>
              </w:rPr>
            </w:pPr>
            <w:r>
              <w:rPr>
                <w:rFonts w:ascii="Arial" w:hAnsi="Arial" w:cs="Arial"/>
                <w:b/>
                <w:sz w:val="24"/>
                <w:szCs w:val="24"/>
              </w:rPr>
              <w:t>Planeación didáctica</w:t>
            </w:r>
          </w:p>
        </w:tc>
      </w:tr>
      <w:tr w:rsidR="005E0C75" w:rsidRPr="00C15D95" w14:paraId="099BF654" w14:textId="77777777" w:rsidTr="0065529E">
        <w:trPr>
          <w:gridAfter w:val="1"/>
          <w:wAfter w:w="14" w:type="dxa"/>
          <w:trHeight w:val="276"/>
        </w:trPr>
        <w:tc>
          <w:tcPr>
            <w:tcW w:w="5823" w:type="dxa"/>
            <w:gridSpan w:val="5"/>
          </w:tcPr>
          <w:p w14:paraId="40C072E9"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32051FA6"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Académico:</w:t>
            </w:r>
          </w:p>
        </w:tc>
      </w:tr>
      <w:tr w:rsidR="005E0C75" w14:paraId="195C92E0" w14:textId="77777777" w:rsidTr="0065529E">
        <w:trPr>
          <w:gridAfter w:val="1"/>
          <w:wAfter w:w="14" w:type="dxa"/>
          <w:trHeight w:val="298"/>
        </w:trPr>
        <w:tc>
          <w:tcPr>
            <w:tcW w:w="5823" w:type="dxa"/>
            <w:gridSpan w:val="5"/>
          </w:tcPr>
          <w:p w14:paraId="3F45B1E2" w14:textId="77777777" w:rsidR="005E0C75" w:rsidRDefault="005E0C75" w:rsidP="0065529E">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6FC5FBDF" w14:textId="77777777" w:rsidR="005E0C75" w:rsidRDefault="005E0C75" w:rsidP="0065529E">
            <w:pPr>
              <w:jc w:val="center"/>
              <w:rPr>
                <w:rFonts w:ascii="Arial" w:hAnsi="Arial" w:cs="Arial"/>
                <w:sz w:val="24"/>
                <w:szCs w:val="24"/>
              </w:rPr>
            </w:pPr>
            <w:r w:rsidRPr="00AF2E25">
              <w:rPr>
                <w:rFonts w:ascii="Arial" w:hAnsi="Arial" w:cs="Arial"/>
                <w:sz w:val="24"/>
                <w:szCs w:val="24"/>
                <w:highlight w:val="yellow"/>
              </w:rPr>
              <w:t>--------------- ------- --------------</w:t>
            </w:r>
          </w:p>
        </w:tc>
      </w:tr>
      <w:tr w:rsidR="005E0C75" w:rsidRPr="00C15D95" w14:paraId="71345875" w14:textId="77777777" w:rsidTr="0065529E">
        <w:trPr>
          <w:gridAfter w:val="1"/>
          <w:wAfter w:w="14" w:type="dxa"/>
          <w:trHeight w:val="554"/>
        </w:trPr>
        <w:tc>
          <w:tcPr>
            <w:tcW w:w="2892" w:type="dxa"/>
          </w:tcPr>
          <w:p w14:paraId="0F7B4E68"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087B93A6"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07DBECB3" w14:textId="77777777" w:rsidR="005E0C75" w:rsidRPr="00C15D95" w:rsidRDefault="005E0C75" w:rsidP="0065529E">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1B1434A5"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Periodo escolar</w:t>
            </w:r>
          </w:p>
        </w:tc>
      </w:tr>
      <w:tr w:rsidR="005E0C75" w14:paraId="30046170" w14:textId="77777777" w:rsidTr="0065529E">
        <w:trPr>
          <w:gridAfter w:val="1"/>
          <w:wAfter w:w="14" w:type="dxa"/>
          <w:trHeight w:val="276"/>
        </w:trPr>
        <w:tc>
          <w:tcPr>
            <w:tcW w:w="2892" w:type="dxa"/>
          </w:tcPr>
          <w:p w14:paraId="00327B64" w14:textId="77777777" w:rsidR="005E0C75" w:rsidRDefault="005E0C75" w:rsidP="0065529E">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2BB45A9C" w14:textId="77777777" w:rsidR="005E0C75" w:rsidRDefault="005E0C75" w:rsidP="0065529E">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4104DDC0" w14:textId="77777777" w:rsidR="005E0C75" w:rsidRDefault="005E0C75" w:rsidP="0065529E">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72BBF71F" w14:textId="77777777" w:rsidR="005E0C75" w:rsidRDefault="005E0C75" w:rsidP="0065529E">
            <w:pPr>
              <w:jc w:val="center"/>
              <w:rPr>
                <w:rFonts w:ascii="Arial" w:hAnsi="Arial" w:cs="Arial"/>
                <w:sz w:val="24"/>
                <w:szCs w:val="24"/>
              </w:rPr>
            </w:pPr>
            <w:r w:rsidRPr="00AF2E25">
              <w:rPr>
                <w:rFonts w:ascii="Arial" w:hAnsi="Arial" w:cs="Arial"/>
                <w:sz w:val="24"/>
                <w:szCs w:val="24"/>
                <w:highlight w:val="yellow"/>
              </w:rPr>
              <w:t>Febrero – Julio 2018</w:t>
            </w:r>
          </w:p>
        </w:tc>
      </w:tr>
      <w:tr w:rsidR="005E0C75" w:rsidRPr="00C15D95" w14:paraId="29D885E3" w14:textId="77777777" w:rsidTr="0065529E">
        <w:trPr>
          <w:gridAfter w:val="1"/>
          <w:wAfter w:w="14" w:type="dxa"/>
          <w:trHeight w:val="276"/>
        </w:trPr>
        <w:tc>
          <w:tcPr>
            <w:tcW w:w="12980" w:type="dxa"/>
            <w:gridSpan w:val="15"/>
          </w:tcPr>
          <w:p w14:paraId="331AE539" w14:textId="77777777" w:rsidR="005E0C75" w:rsidRPr="00C15D95" w:rsidRDefault="005E0C75" w:rsidP="0065529E">
            <w:pPr>
              <w:jc w:val="center"/>
              <w:rPr>
                <w:rFonts w:ascii="Arial" w:hAnsi="Arial" w:cs="Arial"/>
                <w:b/>
                <w:sz w:val="24"/>
                <w:szCs w:val="24"/>
              </w:rPr>
            </w:pPr>
            <w:r>
              <w:rPr>
                <w:rFonts w:ascii="Arial" w:hAnsi="Arial" w:cs="Arial"/>
                <w:b/>
                <w:sz w:val="24"/>
                <w:szCs w:val="24"/>
              </w:rPr>
              <w:t>Descripción de la Experiencia Educativa</w:t>
            </w:r>
          </w:p>
        </w:tc>
      </w:tr>
      <w:tr w:rsidR="005E0C75" w:rsidRPr="00C15D95" w14:paraId="5F41E0A5" w14:textId="77777777" w:rsidTr="0065529E">
        <w:trPr>
          <w:gridAfter w:val="1"/>
          <w:wAfter w:w="14" w:type="dxa"/>
          <w:trHeight w:val="276"/>
        </w:trPr>
        <w:tc>
          <w:tcPr>
            <w:tcW w:w="12980" w:type="dxa"/>
            <w:gridSpan w:val="15"/>
          </w:tcPr>
          <w:p w14:paraId="7295288F" w14:textId="77777777" w:rsidR="005E0C75" w:rsidRPr="002A2B7D" w:rsidRDefault="005E0C75" w:rsidP="0065529E">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5E0C75" w:rsidRPr="00C15D95" w14:paraId="1C81E5E1" w14:textId="77777777" w:rsidTr="0065529E">
        <w:trPr>
          <w:gridAfter w:val="1"/>
          <w:wAfter w:w="14" w:type="dxa"/>
          <w:trHeight w:val="276"/>
        </w:trPr>
        <w:tc>
          <w:tcPr>
            <w:tcW w:w="12980" w:type="dxa"/>
            <w:gridSpan w:val="15"/>
          </w:tcPr>
          <w:p w14:paraId="7D540CF4" w14:textId="77777777" w:rsidR="005E0C75" w:rsidRPr="00C15D95" w:rsidRDefault="005E0C75" w:rsidP="0065529E">
            <w:pPr>
              <w:jc w:val="center"/>
              <w:rPr>
                <w:rFonts w:ascii="Arial" w:hAnsi="Arial" w:cs="Arial"/>
                <w:b/>
                <w:sz w:val="24"/>
                <w:szCs w:val="24"/>
              </w:rPr>
            </w:pPr>
            <w:r>
              <w:rPr>
                <w:rFonts w:ascii="Arial" w:hAnsi="Arial" w:cs="Arial"/>
                <w:b/>
                <w:sz w:val="24"/>
                <w:szCs w:val="24"/>
              </w:rPr>
              <w:t>Diagnóstico del grupo</w:t>
            </w:r>
          </w:p>
        </w:tc>
      </w:tr>
      <w:tr w:rsidR="005E0C75" w:rsidRPr="00C15D95" w14:paraId="014C4262" w14:textId="77777777" w:rsidTr="0065529E">
        <w:trPr>
          <w:gridAfter w:val="1"/>
          <w:wAfter w:w="14" w:type="dxa"/>
          <w:trHeight w:val="276"/>
        </w:trPr>
        <w:tc>
          <w:tcPr>
            <w:tcW w:w="12980" w:type="dxa"/>
            <w:gridSpan w:val="15"/>
          </w:tcPr>
          <w:p w14:paraId="3E5C9851" w14:textId="77777777" w:rsidR="005E0C75" w:rsidRPr="00027E8A" w:rsidRDefault="005E0C75" w:rsidP="0065529E">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5E0C75" w:rsidRPr="00C15D95" w14:paraId="11DBF623" w14:textId="77777777" w:rsidTr="0065529E">
        <w:trPr>
          <w:gridAfter w:val="1"/>
          <w:wAfter w:w="14" w:type="dxa"/>
          <w:trHeight w:val="276"/>
        </w:trPr>
        <w:tc>
          <w:tcPr>
            <w:tcW w:w="12980" w:type="dxa"/>
            <w:gridSpan w:val="15"/>
          </w:tcPr>
          <w:p w14:paraId="659B4CBE"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Unidad de competencia</w:t>
            </w:r>
          </w:p>
        </w:tc>
      </w:tr>
      <w:tr w:rsidR="005E0C75" w14:paraId="0D252D01" w14:textId="77777777" w:rsidTr="0065529E">
        <w:trPr>
          <w:gridAfter w:val="1"/>
          <w:wAfter w:w="14" w:type="dxa"/>
          <w:trHeight w:val="298"/>
        </w:trPr>
        <w:tc>
          <w:tcPr>
            <w:tcW w:w="12980" w:type="dxa"/>
            <w:gridSpan w:val="15"/>
          </w:tcPr>
          <w:p w14:paraId="3E7E44E0" w14:textId="77777777" w:rsidR="005E0C75" w:rsidRDefault="005E0C75" w:rsidP="0065529E">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5E0C75" w14:paraId="2FAAC5F1" w14:textId="77777777" w:rsidTr="0065529E">
        <w:trPr>
          <w:gridAfter w:val="1"/>
          <w:wAfter w:w="14" w:type="dxa"/>
          <w:trHeight w:val="298"/>
        </w:trPr>
        <w:tc>
          <w:tcPr>
            <w:tcW w:w="12980" w:type="dxa"/>
            <w:gridSpan w:val="15"/>
            <w:shd w:val="clear" w:color="auto" w:fill="8496B0" w:themeFill="text2" w:themeFillTint="99"/>
          </w:tcPr>
          <w:p w14:paraId="663C3ADB" w14:textId="77777777" w:rsidR="005E0C75" w:rsidRPr="00E25734" w:rsidRDefault="005E0C75" w:rsidP="0065529E">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5E0C75" w:rsidRPr="00C15D95" w14:paraId="4061FFC5" w14:textId="77777777" w:rsidTr="0065529E">
        <w:trPr>
          <w:gridAfter w:val="1"/>
          <w:wAfter w:w="14" w:type="dxa"/>
          <w:trHeight w:val="276"/>
        </w:trPr>
        <w:tc>
          <w:tcPr>
            <w:tcW w:w="8075" w:type="dxa"/>
            <w:gridSpan w:val="9"/>
          </w:tcPr>
          <w:p w14:paraId="457874FC" w14:textId="77777777" w:rsidR="005E0C75" w:rsidRPr="00C15D95" w:rsidRDefault="005E0C75" w:rsidP="0065529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92CB77F" w14:textId="77777777" w:rsidR="005E0C75" w:rsidRPr="00C15D95" w:rsidRDefault="005E0C75" w:rsidP="0065529E">
            <w:pPr>
              <w:jc w:val="center"/>
              <w:rPr>
                <w:rFonts w:ascii="Arial" w:hAnsi="Arial" w:cs="Arial"/>
                <w:b/>
                <w:sz w:val="24"/>
                <w:szCs w:val="24"/>
              </w:rPr>
            </w:pPr>
            <w:r>
              <w:rPr>
                <w:rFonts w:ascii="Arial" w:hAnsi="Arial" w:cs="Arial"/>
                <w:b/>
                <w:sz w:val="24"/>
                <w:szCs w:val="24"/>
              </w:rPr>
              <w:t>Horas</w:t>
            </w:r>
          </w:p>
        </w:tc>
        <w:tc>
          <w:tcPr>
            <w:tcW w:w="1445" w:type="dxa"/>
            <w:gridSpan w:val="2"/>
          </w:tcPr>
          <w:p w14:paraId="038855B6" w14:textId="77777777" w:rsidR="005E0C75" w:rsidRPr="00C15D95" w:rsidRDefault="005E0C75" w:rsidP="0065529E">
            <w:pPr>
              <w:jc w:val="center"/>
              <w:rPr>
                <w:rFonts w:ascii="Arial" w:hAnsi="Arial" w:cs="Arial"/>
                <w:b/>
                <w:sz w:val="24"/>
                <w:szCs w:val="24"/>
              </w:rPr>
            </w:pPr>
            <w:r>
              <w:rPr>
                <w:rFonts w:ascii="Arial" w:hAnsi="Arial" w:cs="Arial"/>
                <w:b/>
                <w:sz w:val="24"/>
                <w:szCs w:val="24"/>
              </w:rPr>
              <w:t xml:space="preserve">Semana </w:t>
            </w:r>
          </w:p>
        </w:tc>
        <w:tc>
          <w:tcPr>
            <w:tcW w:w="1645" w:type="dxa"/>
          </w:tcPr>
          <w:p w14:paraId="204CE10A" w14:textId="77777777" w:rsidR="005E0C75" w:rsidRPr="00C15D95" w:rsidRDefault="005E0C75" w:rsidP="0065529E">
            <w:pPr>
              <w:jc w:val="center"/>
              <w:rPr>
                <w:rFonts w:ascii="Arial" w:hAnsi="Arial" w:cs="Arial"/>
                <w:b/>
                <w:sz w:val="24"/>
                <w:szCs w:val="24"/>
              </w:rPr>
            </w:pPr>
            <w:r>
              <w:rPr>
                <w:rFonts w:ascii="Arial" w:hAnsi="Arial" w:cs="Arial"/>
                <w:b/>
                <w:sz w:val="24"/>
                <w:szCs w:val="24"/>
              </w:rPr>
              <w:t>Fecha</w:t>
            </w:r>
          </w:p>
        </w:tc>
      </w:tr>
      <w:tr w:rsidR="005E0C75" w14:paraId="5FCE7EB4" w14:textId="77777777" w:rsidTr="0065529E">
        <w:trPr>
          <w:gridAfter w:val="1"/>
          <w:wAfter w:w="14" w:type="dxa"/>
          <w:trHeight w:val="1387"/>
        </w:trPr>
        <w:tc>
          <w:tcPr>
            <w:tcW w:w="8075" w:type="dxa"/>
            <w:gridSpan w:val="9"/>
          </w:tcPr>
          <w:p w14:paraId="0A9DF8D1" w14:textId="77777777" w:rsidR="005E0C75" w:rsidRDefault="005E0C75" w:rsidP="0065529E">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695F3201" w14:textId="77777777" w:rsidR="005E0C75" w:rsidRDefault="005E0C75" w:rsidP="0065529E">
            <w:pPr>
              <w:jc w:val="both"/>
              <w:rPr>
                <w:rFonts w:ascii="Calibri" w:hAnsi="Calibri"/>
              </w:rPr>
            </w:pPr>
            <w:r>
              <w:rPr>
                <w:rFonts w:ascii="Calibri" w:hAnsi="Calibri"/>
              </w:rPr>
              <w:t>Ejemplo:</w:t>
            </w:r>
          </w:p>
          <w:p w14:paraId="040E4687" w14:textId="77777777" w:rsidR="005E0C75" w:rsidRDefault="005E0C75" w:rsidP="0065529E">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32B46DAE" w14:textId="77777777" w:rsidR="005E0C75" w:rsidRPr="00D17FC2" w:rsidRDefault="005E0C75" w:rsidP="0065529E">
            <w:pPr>
              <w:ind w:left="708"/>
              <w:jc w:val="both"/>
              <w:rPr>
                <w:rFonts w:ascii="Calibri" w:hAnsi="Calibri"/>
              </w:rPr>
            </w:pPr>
          </w:p>
        </w:tc>
        <w:tc>
          <w:tcPr>
            <w:tcW w:w="1815" w:type="dxa"/>
            <w:gridSpan w:val="3"/>
          </w:tcPr>
          <w:p w14:paraId="4EE06E5F" w14:textId="77777777" w:rsidR="005E0C75" w:rsidRDefault="005E0C75" w:rsidP="0065529E">
            <w:pPr>
              <w:jc w:val="center"/>
              <w:rPr>
                <w:rFonts w:ascii="Arial" w:hAnsi="Arial" w:cs="Arial"/>
                <w:sz w:val="24"/>
                <w:szCs w:val="24"/>
              </w:rPr>
            </w:pPr>
          </w:p>
          <w:p w14:paraId="12F71B44" w14:textId="77777777" w:rsidR="005E0C75" w:rsidRDefault="005E0C75" w:rsidP="0065529E">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2CDDB0A2" w14:textId="77777777" w:rsidR="005E0C75" w:rsidRDefault="005E0C75" w:rsidP="0065529E">
            <w:pPr>
              <w:jc w:val="center"/>
              <w:rPr>
                <w:rFonts w:ascii="Arial" w:hAnsi="Arial" w:cs="Arial"/>
                <w:sz w:val="24"/>
                <w:szCs w:val="24"/>
              </w:rPr>
            </w:pPr>
          </w:p>
          <w:p w14:paraId="4FCE01C7" w14:textId="77777777" w:rsidR="005E0C75" w:rsidRDefault="005E0C75" w:rsidP="0065529E">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2D2721B6" w14:textId="77777777" w:rsidR="005E0C75" w:rsidRDefault="005E0C75" w:rsidP="0065529E">
            <w:pPr>
              <w:jc w:val="center"/>
              <w:rPr>
                <w:rFonts w:ascii="Arial" w:hAnsi="Arial" w:cs="Arial"/>
                <w:sz w:val="24"/>
                <w:szCs w:val="24"/>
              </w:rPr>
            </w:pPr>
          </w:p>
          <w:p w14:paraId="5145049B" w14:textId="77777777" w:rsidR="005E0C75" w:rsidRPr="002A2B7D" w:rsidRDefault="005E0C75" w:rsidP="0065529E">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5E0C75" w14:paraId="1533627D" w14:textId="77777777" w:rsidTr="0065529E">
        <w:trPr>
          <w:trHeight w:val="137"/>
        </w:trPr>
        <w:tc>
          <w:tcPr>
            <w:tcW w:w="12994" w:type="dxa"/>
            <w:gridSpan w:val="16"/>
            <w:shd w:val="clear" w:color="auto" w:fill="FFFFFF" w:themeFill="background1"/>
          </w:tcPr>
          <w:p w14:paraId="0FDFBBC6"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Saberes </w:t>
            </w:r>
          </w:p>
        </w:tc>
      </w:tr>
      <w:tr w:rsidR="005E0C75" w14:paraId="4527805E" w14:textId="77777777" w:rsidTr="0065529E">
        <w:trPr>
          <w:trHeight w:val="137"/>
        </w:trPr>
        <w:tc>
          <w:tcPr>
            <w:tcW w:w="2972" w:type="dxa"/>
            <w:gridSpan w:val="2"/>
            <w:shd w:val="clear" w:color="auto" w:fill="FFFFFF" w:themeFill="background1"/>
          </w:tcPr>
          <w:p w14:paraId="6F561ACB"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554EBF3A"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90AFA0C" w14:textId="77777777" w:rsidR="005E0C75" w:rsidRPr="00C35F2D" w:rsidRDefault="005E0C75" w:rsidP="0065529E">
            <w:pPr>
              <w:jc w:val="center"/>
              <w:rPr>
                <w:rFonts w:ascii="Arial" w:hAnsi="Arial" w:cs="Arial"/>
                <w:b/>
                <w:sz w:val="24"/>
                <w:szCs w:val="24"/>
              </w:rPr>
            </w:pPr>
            <w:r>
              <w:rPr>
                <w:rFonts w:ascii="Arial" w:hAnsi="Arial" w:cs="Arial"/>
                <w:b/>
                <w:sz w:val="24"/>
                <w:szCs w:val="24"/>
              </w:rPr>
              <w:t>Axiológico</w:t>
            </w:r>
          </w:p>
        </w:tc>
      </w:tr>
      <w:tr w:rsidR="005E0C75" w14:paraId="3105DD6A" w14:textId="77777777" w:rsidTr="0065529E">
        <w:trPr>
          <w:trHeight w:val="137"/>
        </w:trPr>
        <w:tc>
          <w:tcPr>
            <w:tcW w:w="2972" w:type="dxa"/>
            <w:gridSpan w:val="2"/>
          </w:tcPr>
          <w:p w14:paraId="1774601B" w14:textId="77777777" w:rsidR="005E0C75" w:rsidRDefault="005E0C75" w:rsidP="0065529E">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6697A9FF" w14:textId="77777777" w:rsidR="005E0C75" w:rsidRPr="00E656D5" w:rsidRDefault="005E0C75" w:rsidP="0065529E">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636192B2" w14:textId="77777777" w:rsidR="005E0C75" w:rsidRPr="00E656D5" w:rsidRDefault="005E0C75" w:rsidP="0065529E">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3145A88E" w14:textId="77777777" w:rsidR="005E0C75" w:rsidRPr="00E656D5" w:rsidRDefault="005E0C75" w:rsidP="0065529E">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58602D05" w14:textId="77777777" w:rsidR="005E0C75" w:rsidRPr="00E656D5" w:rsidRDefault="005E0C75" w:rsidP="0065529E">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7CAC060F" w14:textId="77777777" w:rsidR="005E0C75" w:rsidRPr="00AF2E25" w:rsidRDefault="005E0C75" w:rsidP="0065529E">
            <w:pPr>
              <w:jc w:val="both"/>
              <w:rPr>
                <w:rFonts w:ascii="Arial" w:hAnsi="Arial" w:cs="Arial"/>
                <w:sz w:val="24"/>
                <w:szCs w:val="24"/>
                <w:highlight w:val="yellow"/>
              </w:rPr>
            </w:pPr>
          </w:p>
        </w:tc>
        <w:tc>
          <w:tcPr>
            <w:tcW w:w="4394" w:type="dxa"/>
            <w:gridSpan w:val="6"/>
          </w:tcPr>
          <w:p w14:paraId="6E716735" w14:textId="77777777" w:rsidR="005E0C75" w:rsidRPr="00AF2E25" w:rsidRDefault="005E0C75" w:rsidP="0065529E">
            <w:pPr>
              <w:jc w:val="center"/>
              <w:rPr>
                <w:rFonts w:ascii="Arial" w:hAnsi="Arial" w:cs="Arial"/>
                <w:b/>
                <w:sz w:val="24"/>
                <w:szCs w:val="24"/>
                <w:highlight w:val="yellow"/>
              </w:rPr>
            </w:pPr>
          </w:p>
          <w:p w14:paraId="0F913C8A" w14:textId="77777777" w:rsidR="005E0C75" w:rsidRPr="00AF2E25" w:rsidRDefault="005E0C75" w:rsidP="0065529E">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51CC3D58" w14:textId="77777777" w:rsidR="005E0C75" w:rsidRPr="00AF2E25" w:rsidRDefault="005E0C75" w:rsidP="0065529E">
            <w:pPr>
              <w:jc w:val="both"/>
              <w:rPr>
                <w:rFonts w:ascii="Arial" w:hAnsi="Arial" w:cs="Arial"/>
                <w:sz w:val="24"/>
                <w:szCs w:val="24"/>
                <w:highlight w:val="yellow"/>
              </w:rPr>
            </w:pPr>
          </w:p>
          <w:p w14:paraId="235A3030" w14:textId="77777777" w:rsidR="005E0C75" w:rsidRDefault="005E0C75" w:rsidP="0065529E">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55F76565" w14:textId="77777777" w:rsidR="005E0C75" w:rsidRDefault="005E0C75" w:rsidP="0065529E">
            <w:pPr>
              <w:pStyle w:val="Prrafodelista"/>
              <w:rPr>
                <w:rFonts w:ascii="Arial" w:hAnsi="Arial" w:cs="Arial"/>
                <w:highlight w:val="yellow"/>
              </w:rPr>
            </w:pPr>
          </w:p>
          <w:p w14:paraId="0EF9CA3B" w14:textId="77777777" w:rsidR="005E0C75" w:rsidRPr="00AF2E25" w:rsidRDefault="005E0C75" w:rsidP="0065529E">
            <w:pPr>
              <w:rPr>
                <w:rFonts w:ascii="Arial" w:hAnsi="Arial" w:cs="Arial"/>
                <w:b/>
                <w:sz w:val="24"/>
                <w:szCs w:val="24"/>
                <w:highlight w:val="yellow"/>
              </w:rPr>
            </w:pPr>
          </w:p>
          <w:p w14:paraId="1FCFFA8C" w14:textId="77777777" w:rsidR="005E0C75" w:rsidRPr="00AF2E25" w:rsidRDefault="005E0C75" w:rsidP="0065529E">
            <w:pPr>
              <w:jc w:val="center"/>
              <w:rPr>
                <w:rFonts w:ascii="Arial" w:hAnsi="Arial" w:cs="Arial"/>
                <w:b/>
                <w:sz w:val="24"/>
                <w:szCs w:val="24"/>
                <w:highlight w:val="yellow"/>
              </w:rPr>
            </w:pPr>
          </w:p>
        </w:tc>
        <w:tc>
          <w:tcPr>
            <w:tcW w:w="5628" w:type="dxa"/>
            <w:gridSpan w:val="8"/>
          </w:tcPr>
          <w:p w14:paraId="08CBA0C8"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6E3DCEB"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E9EE90D"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15F9513"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AE6F5C3"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96EF6FA" w14:textId="77777777" w:rsidR="005E0C75" w:rsidRPr="002A2B7D" w:rsidRDefault="005E0C75" w:rsidP="0065529E">
            <w:pPr>
              <w:ind w:left="530"/>
              <w:rPr>
                <w:rFonts w:ascii="Arial" w:hAnsi="Arial" w:cs="Arial"/>
                <w:sz w:val="24"/>
                <w:szCs w:val="24"/>
              </w:rPr>
            </w:pPr>
          </w:p>
        </w:tc>
      </w:tr>
      <w:tr w:rsidR="005E0C75" w14:paraId="1C372C34" w14:textId="77777777" w:rsidTr="0065529E">
        <w:trPr>
          <w:trHeight w:val="137"/>
        </w:trPr>
        <w:tc>
          <w:tcPr>
            <w:tcW w:w="8500" w:type="dxa"/>
            <w:gridSpan w:val="10"/>
          </w:tcPr>
          <w:p w14:paraId="490C0A71"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DF97035"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5529552"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Recursos didácticos</w:t>
            </w:r>
          </w:p>
        </w:tc>
      </w:tr>
      <w:tr w:rsidR="005E0C75" w14:paraId="0C36B990" w14:textId="77777777" w:rsidTr="0065529E">
        <w:trPr>
          <w:trHeight w:val="137"/>
        </w:trPr>
        <w:tc>
          <w:tcPr>
            <w:tcW w:w="3539" w:type="dxa"/>
            <w:gridSpan w:val="4"/>
          </w:tcPr>
          <w:p w14:paraId="0BA79053"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365873EE"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A6438A4"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1DDDAD8" w14:textId="77777777" w:rsidR="005E0C75" w:rsidRPr="00C35F2D" w:rsidRDefault="005E0C75" w:rsidP="0065529E">
            <w:pPr>
              <w:jc w:val="center"/>
              <w:rPr>
                <w:rFonts w:ascii="Arial" w:hAnsi="Arial" w:cs="Arial"/>
                <w:b/>
                <w:sz w:val="24"/>
                <w:szCs w:val="24"/>
              </w:rPr>
            </w:pPr>
          </w:p>
        </w:tc>
        <w:tc>
          <w:tcPr>
            <w:tcW w:w="2084" w:type="dxa"/>
            <w:gridSpan w:val="3"/>
            <w:vMerge/>
          </w:tcPr>
          <w:p w14:paraId="672186A1" w14:textId="77777777" w:rsidR="005E0C75" w:rsidRPr="00C35F2D" w:rsidRDefault="005E0C75" w:rsidP="0065529E">
            <w:pPr>
              <w:jc w:val="center"/>
              <w:rPr>
                <w:rFonts w:ascii="Arial" w:hAnsi="Arial" w:cs="Arial"/>
                <w:b/>
                <w:sz w:val="24"/>
                <w:szCs w:val="24"/>
              </w:rPr>
            </w:pPr>
          </w:p>
        </w:tc>
      </w:tr>
      <w:tr w:rsidR="005E0C75" w14:paraId="5D2D7212" w14:textId="77777777" w:rsidTr="0065529E">
        <w:trPr>
          <w:trHeight w:val="1407"/>
        </w:trPr>
        <w:tc>
          <w:tcPr>
            <w:tcW w:w="3539" w:type="dxa"/>
            <w:gridSpan w:val="4"/>
          </w:tcPr>
          <w:p w14:paraId="2A799272" w14:textId="77777777" w:rsidR="005E0C75" w:rsidRPr="00AF2E25" w:rsidRDefault="005E0C75" w:rsidP="0065529E">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14F3DDAF" w14:textId="77777777" w:rsidR="005E0C75" w:rsidRPr="00AF2E25" w:rsidRDefault="005E0C75" w:rsidP="0065529E">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6A8C33E0" w14:textId="77777777" w:rsidR="005E0C75" w:rsidRPr="00AF2E25" w:rsidRDefault="005E0C75" w:rsidP="0065529E">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1FAF0626" w14:textId="77777777" w:rsidR="005E0C75" w:rsidRPr="00AF2E25" w:rsidRDefault="005E0C75" w:rsidP="0065529E">
            <w:pPr>
              <w:pStyle w:val="Prrafodelista"/>
              <w:ind w:left="473"/>
              <w:jc w:val="both"/>
              <w:rPr>
                <w:rFonts w:ascii="Arial" w:hAnsi="Arial" w:cs="Arial"/>
                <w:highlight w:val="green"/>
              </w:rPr>
            </w:pPr>
          </w:p>
        </w:tc>
        <w:tc>
          <w:tcPr>
            <w:tcW w:w="3402" w:type="dxa"/>
            <w:gridSpan w:val="3"/>
          </w:tcPr>
          <w:p w14:paraId="188B9741" w14:textId="77777777" w:rsidR="005E0C75" w:rsidRPr="00AF2E25" w:rsidRDefault="005E0C75" w:rsidP="0065529E">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3E365BF9" w14:textId="77777777" w:rsidR="005E0C75" w:rsidRPr="00AF2E25" w:rsidRDefault="005E0C75" w:rsidP="0065529E">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4673449C" w14:textId="77777777" w:rsidR="005E0C75" w:rsidRPr="00AF2E25" w:rsidRDefault="005E0C75" w:rsidP="0065529E">
            <w:pPr>
              <w:rPr>
                <w:rFonts w:ascii="Arial" w:hAnsi="Arial" w:cs="Arial"/>
                <w:sz w:val="24"/>
                <w:szCs w:val="24"/>
                <w:highlight w:val="green"/>
              </w:rPr>
            </w:pPr>
          </w:p>
        </w:tc>
        <w:tc>
          <w:tcPr>
            <w:tcW w:w="1559" w:type="dxa"/>
            <w:gridSpan w:val="3"/>
          </w:tcPr>
          <w:p w14:paraId="4F1BF6C1" w14:textId="77777777" w:rsidR="005E0C75" w:rsidRPr="00AF2E25" w:rsidRDefault="005E0C75" w:rsidP="0065529E">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7ED61B08" w14:textId="77777777" w:rsidR="005E0C75" w:rsidRPr="00AF2E25" w:rsidRDefault="005E0C75" w:rsidP="0065529E">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76D808B3" w14:textId="77777777" w:rsidR="005E0C75" w:rsidRPr="00AF2E25" w:rsidRDefault="005E0C75" w:rsidP="0065529E">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58D2B289" w14:textId="77777777" w:rsidR="005E0C75" w:rsidRPr="00AF2E25" w:rsidRDefault="005E0C75" w:rsidP="0065529E">
            <w:pPr>
              <w:rPr>
                <w:rFonts w:ascii="Arial" w:hAnsi="Arial" w:cs="Arial"/>
                <w:sz w:val="24"/>
                <w:szCs w:val="24"/>
                <w:highlight w:val="green"/>
              </w:rPr>
            </w:pPr>
          </w:p>
        </w:tc>
        <w:tc>
          <w:tcPr>
            <w:tcW w:w="2084" w:type="dxa"/>
            <w:gridSpan w:val="3"/>
          </w:tcPr>
          <w:p w14:paraId="2618272F" w14:textId="77777777" w:rsidR="005E0C75" w:rsidRPr="00AF2E25" w:rsidRDefault="005E0C75" w:rsidP="0065529E">
            <w:pPr>
              <w:pStyle w:val="Prrafodelista"/>
              <w:numPr>
                <w:ilvl w:val="0"/>
                <w:numId w:val="22"/>
              </w:numPr>
              <w:rPr>
                <w:rFonts w:ascii="Arial" w:hAnsi="Arial" w:cs="Arial"/>
                <w:highlight w:val="green"/>
              </w:rPr>
            </w:pPr>
            <w:r w:rsidRPr="00AF2E25">
              <w:rPr>
                <w:rFonts w:ascii="Arial" w:hAnsi="Arial" w:cs="Arial"/>
                <w:highlight w:val="green"/>
              </w:rPr>
              <w:t>Pintarrón</w:t>
            </w:r>
          </w:p>
          <w:p w14:paraId="07A401C1" w14:textId="77777777" w:rsidR="005E0C75" w:rsidRPr="00AF2E25" w:rsidRDefault="005E0C75" w:rsidP="0065529E">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39E40E1F" w14:textId="77777777" w:rsidR="005E0C75" w:rsidRPr="00AF2E25" w:rsidRDefault="005E0C75" w:rsidP="0065529E">
            <w:pPr>
              <w:pStyle w:val="Prrafodelista"/>
              <w:numPr>
                <w:ilvl w:val="0"/>
                <w:numId w:val="22"/>
              </w:numPr>
              <w:rPr>
                <w:rFonts w:ascii="Arial" w:hAnsi="Arial" w:cs="Arial"/>
                <w:highlight w:val="green"/>
              </w:rPr>
            </w:pPr>
            <w:r w:rsidRPr="00AF2E25">
              <w:rPr>
                <w:rFonts w:ascii="Arial" w:hAnsi="Arial" w:cs="Arial"/>
                <w:highlight w:val="green"/>
              </w:rPr>
              <w:t>Proyector</w:t>
            </w:r>
          </w:p>
          <w:p w14:paraId="7CFEA043" w14:textId="77777777" w:rsidR="005E0C75" w:rsidRPr="00AF2E25" w:rsidRDefault="005E0C75" w:rsidP="0065529E">
            <w:pPr>
              <w:pStyle w:val="Prrafodelista"/>
              <w:numPr>
                <w:ilvl w:val="0"/>
                <w:numId w:val="22"/>
              </w:numPr>
              <w:rPr>
                <w:rFonts w:ascii="Arial" w:hAnsi="Arial" w:cs="Arial"/>
                <w:highlight w:val="green"/>
              </w:rPr>
            </w:pPr>
            <w:r w:rsidRPr="00AF2E25">
              <w:rPr>
                <w:rFonts w:ascii="Arial" w:hAnsi="Arial" w:cs="Arial"/>
                <w:highlight w:val="green"/>
              </w:rPr>
              <w:t>Computadora</w:t>
            </w:r>
          </w:p>
          <w:p w14:paraId="4F5724D9" w14:textId="77777777" w:rsidR="005E0C75" w:rsidRPr="00AF2E25" w:rsidRDefault="005E0C75" w:rsidP="0065529E">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5E0C75" w:rsidRPr="00357625" w14:paraId="044D42CD" w14:textId="77777777" w:rsidTr="0065529E">
        <w:tc>
          <w:tcPr>
            <w:tcW w:w="12994" w:type="dxa"/>
            <w:gridSpan w:val="16"/>
          </w:tcPr>
          <w:p w14:paraId="337E0331" w14:textId="77777777" w:rsidR="005E0C75" w:rsidRPr="00357625" w:rsidRDefault="005E0C75" w:rsidP="0065529E">
            <w:pPr>
              <w:jc w:val="center"/>
              <w:rPr>
                <w:rFonts w:ascii="Arial" w:hAnsi="Arial" w:cs="Arial"/>
                <w:b/>
                <w:sz w:val="24"/>
                <w:szCs w:val="24"/>
              </w:rPr>
            </w:pPr>
            <w:r w:rsidRPr="00357625">
              <w:rPr>
                <w:rFonts w:ascii="Arial" w:hAnsi="Arial" w:cs="Arial"/>
                <w:b/>
                <w:sz w:val="24"/>
                <w:szCs w:val="24"/>
              </w:rPr>
              <w:t>Evaluación</w:t>
            </w:r>
          </w:p>
        </w:tc>
      </w:tr>
      <w:tr w:rsidR="005E0C75" w:rsidRPr="00357625" w14:paraId="0E904222" w14:textId="77777777" w:rsidTr="0065529E">
        <w:tc>
          <w:tcPr>
            <w:tcW w:w="3114" w:type="dxa"/>
            <w:gridSpan w:val="3"/>
          </w:tcPr>
          <w:p w14:paraId="23085757" w14:textId="77777777" w:rsidR="005E0C75" w:rsidRPr="00357625" w:rsidRDefault="005E0C75" w:rsidP="0065529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120B662C" w14:textId="77777777" w:rsidR="005E0C75" w:rsidRPr="00357625" w:rsidRDefault="005E0C75" w:rsidP="0065529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A5B56FC" w14:textId="77777777" w:rsidR="005E0C75" w:rsidRPr="00357625" w:rsidRDefault="005E0C75" w:rsidP="0065529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D24F9CE" w14:textId="77777777" w:rsidR="005E0C75" w:rsidRPr="00357625" w:rsidRDefault="005E0C75" w:rsidP="0065529E">
            <w:pPr>
              <w:jc w:val="center"/>
              <w:rPr>
                <w:rFonts w:ascii="Arial" w:hAnsi="Arial" w:cs="Arial"/>
                <w:b/>
                <w:sz w:val="24"/>
                <w:szCs w:val="24"/>
              </w:rPr>
            </w:pPr>
            <w:r>
              <w:rPr>
                <w:rFonts w:ascii="Arial" w:hAnsi="Arial" w:cs="Arial"/>
                <w:b/>
                <w:sz w:val="24"/>
                <w:szCs w:val="24"/>
              </w:rPr>
              <w:t xml:space="preserve">Valor porcentual </w:t>
            </w:r>
          </w:p>
        </w:tc>
      </w:tr>
      <w:tr w:rsidR="005E0C75" w14:paraId="58AA54D9" w14:textId="77777777" w:rsidTr="0065529E">
        <w:tc>
          <w:tcPr>
            <w:tcW w:w="3114" w:type="dxa"/>
            <w:gridSpan w:val="3"/>
          </w:tcPr>
          <w:p w14:paraId="4F45D437" w14:textId="77777777" w:rsidR="005E0C75" w:rsidRPr="00AF2E25" w:rsidRDefault="005E0C75" w:rsidP="0065529E">
            <w:pPr>
              <w:rPr>
                <w:rFonts w:ascii="Arial" w:hAnsi="Arial" w:cs="Arial"/>
                <w:sz w:val="24"/>
                <w:szCs w:val="24"/>
                <w:highlight w:val="green"/>
              </w:rPr>
            </w:pPr>
            <w:r w:rsidRPr="00AF2E25">
              <w:rPr>
                <w:rFonts w:ascii="Arial" w:hAnsi="Arial" w:cs="Arial"/>
                <w:sz w:val="24"/>
                <w:szCs w:val="24"/>
                <w:highlight w:val="green"/>
              </w:rPr>
              <w:t>Mapa mental:</w:t>
            </w:r>
          </w:p>
          <w:p w14:paraId="44EB0EDB" w14:textId="77777777" w:rsidR="005E0C75" w:rsidRPr="00AF2E25" w:rsidRDefault="005E0C75" w:rsidP="0065529E">
            <w:pPr>
              <w:pStyle w:val="Prrafodelista"/>
              <w:numPr>
                <w:ilvl w:val="0"/>
                <w:numId w:val="23"/>
              </w:numPr>
              <w:rPr>
                <w:rFonts w:ascii="Arial" w:hAnsi="Arial" w:cs="Arial"/>
                <w:highlight w:val="green"/>
              </w:rPr>
            </w:pPr>
            <w:r w:rsidRPr="00AF2E25">
              <w:rPr>
                <w:rFonts w:ascii="Arial" w:hAnsi="Arial" w:cs="Arial"/>
                <w:highlight w:val="green"/>
              </w:rPr>
              <w:t>Creatividad</w:t>
            </w:r>
          </w:p>
          <w:p w14:paraId="08A5CF57" w14:textId="77777777" w:rsidR="005E0C75" w:rsidRPr="00AF2E25" w:rsidRDefault="005E0C75" w:rsidP="0065529E">
            <w:pPr>
              <w:pStyle w:val="Prrafodelista"/>
              <w:numPr>
                <w:ilvl w:val="0"/>
                <w:numId w:val="23"/>
              </w:numPr>
              <w:rPr>
                <w:rFonts w:ascii="Arial" w:hAnsi="Arial" w:cs="Arial"/>
                <w:highlight w:val="green"/>
              </w:rPr>
            </w:pPr>
            <w:r w:rsidRPr="00AF2E25">
              <w:rPr>
                <w:rFonts w:ascii="Arial" w:hAnsi="Arial" w:cs="Arial"/>
                <w:highlight w:val="green"/>
              </w:rPr>
              <w:t>Puntualidad</w:t>
            </w:r>
          </w:p>
          <w:p w14:paraId="5C0FDFAC" w14:textId="77777777" w:rsidR="005E0C75" w:rsidRPr="00AF2E25" w:rsidRDefault="005E0C75" w:rsidP="0065529E">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6804A39F" w14:textId="77777777" w:rsidR="005E0C75" w:rsidRPr="00AF2E25" w:rsidRDefault="005E0C75" w:rsidP="0065529E">
            <w:pPr>
              <w:rPr>
                <w:rFonts w:ascii="Arial" w:hAnsi="Arial" w:cs="Arial"/>
                <w:sz w:val="24"/>
                <w:szCs w:val="24"/>
                <w:highlight w:val="green"/>
              </w:rPr>
            </w:pPr>
          </w:p>
        </w:tc>
        <w:tc>
          <w:tcPr>
            <w:tcW w:w="3260" w:type="dxa"/>
            <w:gridSpan w:val="3"/>
          </w:tcPr>
          <w:p w14:paraId="1505F84F" w14:textId="77777777" w:rsidR="005E0C75" w:rsidRPr="00AF2E25" w:rsidRDefault="005E0C75" w:rsidP="0065529E">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2113B79B" w14:textId="77777777" w:rsidR="005E0C75" w:rsidRPr="00AF2E25" w:rsidRDefault="005E0C75" w:rsidP="0065529E">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0C778509" w14:textId="77777777" w:rsidR="005E0C75" w:rsidRDefault="005E0C75" w:rsidP="0065529E">
            <w:pPr>
              <w:pStyle w:val="Prrafodelista"/>
              <w:numPr>
                <w:ilvl w:val="0"/>
                <w:numId w:val="24"/>
              </w:numPr>
              <w:rPr>
                <w:rFonts w:ascii="Arial" w:hAnsi="Arial" w:cs="Arial"/>
                <w:highlight w:val="green"/>
              </w:rPr>
            </w:pPr>
            <w:r w:rsidRPr="00AF2E25">
              <w:rPr>
                <w:rFonts w:ascii="Arial" w:hAnsi="Arial" w:cs="Arial"/>
                <w:highlight w:val="green"/>
              </w:rPr>
              <w:t>Expresión oral</w:t>
            </w:r>
          </w:p>
          <w:p w14:paraId="603767EF" w14:textId="77777777" w:rsidR="005E0C75" w:rsidRPr="00AF2E25" w:rsidRDefault="005E0C75" w:rsidP="0065529E">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489B2878" w14:textId="77777777" w:rsidR="005E0C75" w:rsidRPr="00AF2E25" w:rsidRDefault="005E0C75" w:rsidP="0065529E">
            <w:pPr>
              <w:rPr>
                <w:rFonts w:ascii="Arial" w:hAnsi="Arial" w:cs="Arial"/>
                <w:sz w:val="24"/>
                <w:szCs w:val="24"/>
                <w:highlight w:val="green"/>
              </w:rPr>
            </w:pPr>
          </w:p>
        </w:tc>
        <w:tc>
          <w:tcPr>
            <w:tcW w:w="3260" w:type="dxa"/>
            <w:gridSpan w:val="5"/>
          </w:tcPr>
          <w:p w14:paraId="036C6BF9" w14:textId="77777777" w:rsidR="005E0C75" w:rsidRPr="00AF2E25" w:rsidRDefault="005E0C75" w:rsidP="0065529E">
            <w:pPr>
              <w:jc w:val="center"/>
              <w:rPr>
                <w:rFonts w:ascii="Arial" w:hAnsi="Arial" w:cs="Arial"/>
                <w:sz w:val="24"/>
                <w:szCs w:val="24"/>
                <w:highlight w:val="green"/>
              </w:rPr>
            </w:pPr>
          </w:p>
          <w:p w14:paraId="7176E3E7" w14:textId="77777777" w:rsidR="005E0C75" w:rsidRPr="00AF2E25" w:rsidRDefault="005E0C75" w:rsidP="0065529E">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79121AD0" w14:textId="77777777" w:rsidR="005E0C75" w:rsidRPr="00AF2E25" w:rsidRDefault="005E0C75" w:rsidP="0065529E">
            <w:pPr>
              <w:jc w:val="center"/>
              <w:rPr>
                <w:rFonts w:ascii="Arial" w:hAnsi="Arial" w:cs="Arial"/>
                <w:sz w:val="24"/>
                <w:szCs w:val="24"/>
                <w:highlight w:val="green"/>
              </w:rPr>
            </w:pPr>
          </w:p>
          <w:p w14:paraId="469B8E2E" w14:textId="77777777" w:rsidR="005E0C75" w:rsidRDefault="005E0C75" w:rsidP="0065529E">
            <w:pPr>
              <w:jc w:val="center"/>
              <w:rPr>
                <w:rFonts w:ascii="Arial" w:hAnsi="Arial" w:cs="Arial"/>
                <w:sz w:val="24"/>
                <w:szCs w:val="24"/>
              </w:rPr>
            </w:pPr>
            <w:r w:rsidRPr="00AF2E25">
              <w:rPr>
                <w:rFonts w:ascii="Arial" w:hAnsi="Arial" w:cs="Arial"/>
                <w:sz w:val="24"/>
                <w:szCs w:val="24"/>
                <w:highlight w:val="green"/>
              </w:rPr>
              <w:t>10 %</w:t>
            </w:r>
          </w:p>
        </w:tc>
      </w:tr>
      <w:tr w:rsidR="005E0C75" w:rsidRPr="00357625" w14:paraId="4349B025" w14:textId="77777777" w:rsidTr="0065529E">
        <w:tc>
          <w:tcPr>
            <w:tcW w:w="12994" w:type="dxa"/>
            <w:gridSpan w:val="16"/>
          </w:tcPr>
          <w:p w14:paraId="1985F661" w14:textId="77777777" w:rsidR="005E0C75" w:rsidRPr="00357625" w:rsidRDefault="005E0C75" w:rsidP="0065529E">
            <w:pPr>
              <w:jc w:val="center"/>
              <w:rPr>
                <w:rFonts w:ascii="Arial" w:hAnsi="Arial" w:cs="Arial"/>
                <w:b/>
                <w:sz w:val="24"/>
                <w:szCs w:val="24"/>
              </w:rPr>
            </w:pPr>
            <w:r w:rsidRPr="00357625">
              <w:rPr>
                <w:rFonts w:ascii="Arial" w:hAnsi="Arial" w:cs="Arial"/>
                <w:b/>
                <w:sz w:val="24"/>
                <w:szCs w:val="24"/>
              </w:rPr>
              <w:t>Referencias</w:t>
            </w:r>
          </w:p>
        </w:tc>
      </w:tr>
      <w:tr w:rsidR="005E0C75" w:rsidRPr="00772900" w14:paraId="360B6E4A" w14:textId="77777777" w:rsidTr="0065529E">
        <w:tc>
          <w:tcPr>
            <w:tcW w:w="12994" w:type="dxa"/>
            <w:gridSpan w:val="16"/>
          </w:tcPr>
          <w:p w14:paraId="7CF74B29" w14:textId="77777777" w:rsidR="005E0C75" w:rsidRPr="008670B5" w:rsidRDefault="005E0C75" w:rsidP="0065529E">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5E0C75" w14:paraId="6EBEBA80" w14:textId="77777777" w:rsidTr="0065529E">
        <w:tc>
          <w:tcPr>
            <w:tcW w:w="12994" w:type="dxa"/>
            <w:gridSpan w:val="16"/>
          </w:tcPr>
          <w:p w14:paraId="6F92D33D" w14:textId="77777777" w:rsidR="005E0C75" w:rsidRPr="008670B5" w:rsidRDefault="005E0C75" w:rsidP="0065529E">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5E0C75" w:rsidRPr="00772900" w14:paraId="454B904F" w14:textId="77777777" w:rsidTr="0065529E">
        <w:tc>
          <w:tcPr>
            <w:tcW w:w="12994" w:type="dxa"/>
            <w:gridSpan w:val="16"/>
          </w:tcPr>
          <w:p w14:paraId="2605BDB5" w14:textId="77777777" w:rsidR="005E0C75" w:rsidRPr="008670B5" w:rsidRDefault="005E0C75" w:rsidP="0065529E">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5E0C75" w14:paraId="17E7C072" w14:textId="77777777" w:rsidTr="0065529E">
        <w:tc>
          <w:tcPr>
            <w:tcW w:w="12994" w:type="dxa"/>
            <w:gridSpan w:val="16"/>
          </w:tcPr>
          <w:p w14:paraId="7EEC1271" w14:textId="77777777" w:rsidR="005E0C75" w:rsidRPr="008670B5" w:rsidRDefault="005E0C75" w:rsidP="0065529E">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418C80E5" w14:textId="77777777" w:rsidR="005E0C75" w:rsidRDefault="005E0C75" w:rsidP="0065529E">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4639B72B" w14:textId="77777777" w:rsidR="005E0C75" w:rsidRPr="008670B5" w:rsidRDefault="005E0C75" w:rsidP="0065529E">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2F34CEA1" w14:textId="77777777" w:rsidR="005E0C75" w:rsidRPr="008670B5" w:rsidRDefault="005E0C75" w:rsidP="0065529E">
            <w:pPr>
              <w:ind w:left="-709"/>
              <w:rPr>
                <w:rFonts w:ascii="Arial" w:hAnsi="Arial" w:cs="Arial"/>
                <w:sz w:val="24"/>
                <w:szCs w:val="24"/>
                <w:highlight w:val="yellow"/>
              </w:rPr>
            </w:pPr>
          </w:p>
        </w:tc>
      </w:tr>
    </w:tbl>
    <w:p w14:paraId="30CE939B" w14:textId="77777777" w:rsidR="005E0C75" w:rsidRDefault="005E0C75" w:rsidP="005E0C75">
      <w:pPr>
        <w:rPr>
          <w:rFonts w:ascii="Arial" w:hAnsi="Arial" w:cs="Arial"/>
          <w:sz w:val="24"/>
          <w:szCs w:val="24"/>
        </w:rPr>
      </w:pPr>
    </w:p>
    <w:p w14:paraId="00017203" w14:textId="77777777" w:rsidR="005E0C75" w:rsidRDefault="005E0C75" w:rsidP="005E0C75">
      <w:pPr>
        <w:rPr>
          <w:rFonts w:ascii="Arial" w:hAnsi="Arial" w:cs="Arial"/>
          <w:sz w:val="24"/>
          <w:szCs w:val="24"/>
        </w:rPr>
      </w:pPr>
    </w:p>
    <w:p w14:paraId="527F8241" w14:textId="77777777" w:rsidR="005E0C75" w:rsidRDefault="005E0C75" w:rsidP="005E0C75">
      <w:pPr>
        <w:rPr>
          <w:rFonts w:ascii="Arial" w:hAnsi="Arial" w:cs="Arial"/>
          <w:sz w:val="24"/>
          <w:szCs w:val="24"/>
        </w:rPr>
      </w:pPr>
    </w:p>
    <w:p w14:paraId="00B4D50E" w14:textId="77777777" w:rsidR="005E0C75" w:rsidRDefault="005E0C75" w:rsidP="005E0C75">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E0C75" w:rsidRPr="00E25734" w14:paraId="1B4347C8" w14:textId="77777777" w:rsidTr="0065529E">
        <w:trPr>
          <w:gridAfter w:val="1"/>
          <w:wAfter w:w="14" w:type="dxa"/>
          <w:trHeight w:val="298"/>
        </w:trPr>
        <w:tc>
          <w:tcPr>
            <w:tcW w:w="12980" w:type="dxa"/>
            <w:gridSpan w:val="13"/>
            <w:shd w:val="clear" w:color="auto" w:fill="8496B0" w:themeFill="text2" w:themeFillTint="99"/>
          </w:tcPr>
          <w:p w14:paraId="345E2878" w14:textId="77777777" w:rsidR="005E0C75" w:rsidRPr="00E25734" w:rsidRDefault="005E0C75" w:rsidP="0065529E">
            <w:pPr>
              <w:jc w:val="center"/>
              <w:rPr>
                <w:rFonts w:ascii="Arial" w:hAnsi="Arial" w:cs="Arial"/>
                <w:b/>
                <w:sz w:val="24"/>
                <w:szCs w:val="24"/>
              </w:rPr>
            </w:pPr>
            <w:r>
              <w:rPr>
                <w:rFonts w:ascii="Arial" w:hAnsi="Arial" w:cs="Arial"/>
                <w:b/>
                <w:sz w:val="24"/>
                <w:szCs w:val="24"/>
              </w:rPr>
              <w:lastRenderedPageBreak/>
              <w:t>Planeación</w:t>
            </w:r>
          </w:p>
        </w:tc>
      </w:tr>
      <w:tr w:rsidR="005E0C75" w:rsidRPr="00C15D95" w14:paraId="38EBC8E4" w14:textId="77777777" w:rsidTr="0065529E">
        <w:trPr>
          <w:gridAfter w:val="1"/>
          <w:wAfter w:w="14" w:type="dxa"/>
          <w:trHeight w:val="276"/>
        </w:trPr>
        <w:tc>
          <w:tcPr>
            <w:tcW w:w="8075" w:type="dxa"/>
            <w:gridSpan w:val="7"/>
          </w:tcPr>
          <w:p w14:paraId="7F258DDF" w14:textId="77777777" w:rsidR="005E0C75" w:rsidRPr="00C15D95" w:rsidRDefault="005E0C75" w:rsidP="0065529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EC08DC5"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C0BBA6D"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Semana</w:t>
            </w:r>
          </w:p>
        </w:tc>
        <w:tc>
          <w:tcPr>
            <w:tcW w:w="1645" w:type="dxa"/>
          </w:tcPr>
          <w:p w14:paraId="08FBA4BE"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Fecha</w:t>
            </w:r>
          </w:p>
        </w:tc>
      </w:tr>
      <w:tr w:rsidR="005E0C75" w:rsidRPr="002A2B7D" w14:paraId="34B87107" w14:textId="77777777" w:rsidTr="0065529E">
        <w:trPr>
          <w:gridAfter w:val="1"/>
          <w:wAfter w:w="14" w:type="dxa"/>
          <w:trHeight w:val="1387"/>
        </w:trPr>
        <w:tc>
          <w:tcPr>
            <w:tcW w:w="8075" w:type="dxa"/>
            <w:gridSpan w:val="7"/>
          </w:tcPr>
          <w:p w14:paraId="4886B1B0" w14:textId="77777777" w:rsidR="005E0C75" w:rsidRPr="00D17FC2" w:rsidRDefault="005E0C75" w:rsidP="0065529E">
            <w:pPr>
              <w:jc w:val="both"/>
              <w:rPr>
                <w:rFonts w:ascii="Calibri" w:hAnsi="Calibri"/>
              </w:rPr>
            </w:pPr>
          </w:p>
        </w:tc>
        <w:tc>
          <w:tcPr>
            <w:tcW w:w="1815" w:type="dxa"/>
            <w:gridSpan w:val="3"/>
          </w:tcPr>
          <w:p w14:paraId="725B8520" w14:textId="77777777" w:rsidR="005E0C75" w:rsidRDefault="005E0C75" w:rsidP="0065529E">
            <w:pPr>
              <w:jc w:val="center"/>
              <w:rPr>
                <w:rFonts w:ascii="Arial" w:hAnsi="Arial" w:cs="Arial"/>
                <w:sz w:val="24"/>
                <w:szCs w:val="24"/>
              </w:rPr>
            </w:pPr>
          </w:p>
        </w:tc>
        <w:tc>
          <w:tcPr>
            <w:tcW w:w="1445" w:type="dxa"/>
            <w:gridSpan w:val="2"/>
          </w:tcPr>
          <w:p w14:paraId="3C0F14CF" w14:textId="77777777" w:rsidR="005E0C75" w:rsidRDefault="005E0C75" w:rsidP="0065529E">
            <w:pPr>
              <w:jc w:val="center"/>
              <w:rPr>
                <w:rFonts w:ascii="Arial" w:hAnsi="Arial" w:cs="Arial"/>
                <w:sz w:val="24"/>
                <w:szCs w:val="24"/>
              </w:rPr>
            </w:pPr>
          </w:p>
        </w:tc>
        <w:tc>
          <w:tcPr>
            <w:tcW w:w="1645" w:type="dxa"/>
          </w:tcPr>
          <w:p w14:paraId="299E3087" w14:textId="77777777" w:rsidR="005E0C75" w:rsidRPr="002A2B7D" w:rsidRDefault="005E0C75" w:rsidP="0065529E">
            <w:pPr>
              <w:jc w:val="center"/>
              <w:rPr>
                <w:rFonts w:ascii="Arial" w:hAnsi="Arial" w:cs="Arial"/>
                <w:sz w:val="24"/>
                <w:szCs w:val="24"/>
              </w:rPr>
            </w:pPr>
          </w:p>
        </w:tc>
      </w:tr>
      <w:tr w:rsidR="005E0C75" w:rsidRPr="00C35F2D" w14:paraId="5C8A1F4B" w14:textId="77777777" w:rsidTr="0065529E">
        <w:trPr>
          <w:trHeight w:val="137"/>
        </w:trPr>
        <w:tc>
          <w:tcPr>
            <w:tcW w:w="12994" w:type="dxa"/>
            <w:gridSpan w:val="14"/>
            <w:shd w:val="clear" w:color="auto" w:fill="FFFFFF" w:themeFill="background1"/>
          </w:tcPr>
          <w:p w14:paraId="22D4E60C"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Saberes </w:t>
            </w:r>
          </w:p>
        </w:tc>
      </w:tr>
      <w:tr w:rsidR="005E0C75" w:rsidRPr="00C35F2D" w14:paraId="76BEB962" w14:textId="77777777" w:rsidTr="0065529E">
        <w:trPr>
          <w:trHeight w:val="137"/>
        </w:trPr>
        <w:tc>
          <w:tcPr>
            <w:tcW w:w="2972" w:type="dxa"/>
            <w:shd w:val="clear" w:color="auto" w:fill="FFFFFF" w:themeFill="background1"/>
          </w:tcPr>
          <w:p w14:paraId="39DF5E48"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930C86C"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F85B006" w14:textId="77777777" w:rsidR="005E0C75" w:rsidRPr="00C35F2D" w:rsidRDefault="005E0C75" w:rsidP="0065529E">
            <w:pPr>
              <w:jc w:val="center"/>
              <w:rPr>
                <w:rFonts w:ascii="Arial" w:hAnsi="Arial" w:cs="Arial"/>
                <w:b/>
                <w:sz w:val="24"/>
                <w:szCs w:val="24"/>
              </w:rPr>
            </w:pPr>
            <w:r>
              <w:rPr>
                <w:rFonts w:ascii="Arial" w:hAnsi="Arial" w:cs="Arial"/>
                <w:b/>
                <w:sz w:val="24"/>
                <w:szCs w:val="24"/>
              </w:rPr>
              <w:t>Axiológico</w:t>
            </w:r>
          </w:p>
        </w:tc>
      </w:tr>
      <w:tr w:rsidR="005E0C75" w:rsidRPr="002A2B7D" w14:paraId="70C398CB" w14:textId="77777777" w:rsidTr="0065529E">
        <w:trPr>
          <w:trHeight w:val="137"/>
        </w:trPr>
        <w:tc>
          <w:tcPr>
            <w:tcW w:w="2972" w:type="dxa"/>
          </w:tcPr>
          <w:p w14:paraId="0DDAD153" w14:textId="77777777" w:rsidR="005E0C75" w:rsidRPr="00C2134A" w:rsidRDefault="005E0C75" w:rsidP="0065529E">
            <w:pPr>
              <w:ind w:left="540"/>
              <w:jc w:val="both"/>
              <w:rPr>
                <w:rFonts w:ascii="Arial" w:hAnsi="Arial" w:cs="Arial"/>
                <w:sz w:val="24"/>
                <w:szCs w:val="24"/>
                <w:highlight w:val="yellow"/>
              </w:rPr>
            </w:pPr>
          </w:p>
        </w:tc>
        <w:tc>
          <w:tcPr>
            <w:tcW w:w="4394" w:type="dxa"/>
            <w:gridSpan w:val="5"/>
          </w:tcPr>
          <w:p w14:paraId="1E9D2636" w14:textId="77777777" w:rsidR="005E0C75" w:rsidRPr="00C2134A" w:rsidRDefault="005E0C75" w:rsidP="0065529E">
            <w:pPr>
              <w:jc w:val="center"/>
              <w:rPr>
                <w:rFonts w:ascii="Arial" w:hAnsi="Arial" w:cs="Arial"/>
                <w:b/>
                <w:sz w:val="24"/>
                <w:szCs w:val="24"/>
                <w:highlight w:val="yellow"/>
              </w:rPr>
            </w:pPr>
          </w:p>
        </w:tc>
        <w:tc>
          <w:tcPr>
            <w:tcW w:w="5628" w:type="dxa"/>
            <w:gridSpan w:val="8"/>
          </w:tcPr>
          <w:p w14:paraId="0DCF9CEB" w14:textId="77777777" w:rsidR="005E0C75" w:rsidRPr="002A2B7D" w:rsidRDefault="005E0C75" w:rsidP="0065529E">
            <w:pPr>
              <w:ind w:left="530"/>
              <w:rPr>
                <w:rFonts w:ascii="Arial" w:hAnsi="Arial" w:cs="Arial"/>
                <w:sz w:val="24"/>
                <w:szCs w:val="24"/>
              </w:rPr>
            </w:pPr>
          </w:p>
        </w:tc>
      </w:tr>
      <w:tr w:rsidR="005E0C75" w:rsidRPr="00C35F2D" w14:paraId="2DA9A474" w14:textId="77777777" w:rsidTr="0065529E">
        <w:trPr>
          <w:trHeight w:val="137"/>
        </w:trPr>
        <w:tc>
          <w:tcPr>
            <w:tcW w:w="8500" w:type="dxa"/>
            <w:gridSpan w:val="8"/>
          </w:tcPr>
          <w:p w14:paraId="1AC99125"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1D1F369"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E73DB1D"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Recursos didácticos</w:t>
            </w:r>
          </w:p>
        </w:tc>
      </w:tr>
      <w:tr w:rsidR="005E0C75" w:rsidRPr="00C35F2D" w14:paraId="701B2EFF" w14:textId="77777777" w:rsidTr="0065529E">
        <w:trPr>
          <w:trHeight w:val="137"/>
        </w:trPr>
        <w:tc>
          <w:tcPr>
            <w:tcW w:w="3539" w:type="dxa"/>
            <w:gridSpan w:val="3"/>
          </w:tcPr>
          <w:p w14:paraId="6016C377"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4559773"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2A01435"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23411A5" w14:textId="77777777" w:rsidR="005E0C75" w:rsidRPr="00C35F2D" w:rsidRDefault="005E0C75" w:rsidP="0065529E">
            <w:pPr>
              <w:jc w:val="center"/>
              <w:rPr>
                <w:rFonts w:ascii="Arial" w:hAnsi="Arial" w:cs="Arial"/>
                <w:b/>
                <w:sz w:val="24"/>
                <w:szCs w:val="24"/>
              </w:rPr>
            </w:pPr>
          </w:p>
        </w:tc>
        <w:tc>
          <w:tcPr>
            <w:tcW w:w="2084" w:type="dxa"/>
            <w:gridSpan w:val="3"/>
            <w:vMerge/>
          </w:tcPr>
          <w:p w14:paraId="729598FE" w14:textId="77777777" w:rsidR="005E0C75" w:rsidRPr="00C35F2D" w:rsidRDefault="005E0C75" w:rsidP="0065529E">
            <w:pPr>
              <w:jc w:val="center"/>
              <w:rPr>
                <w:rFonts w:ascii="Arial" w:hAnsi="Arial" w:cs="Arial"/>
                <w:b/>
                <w:sz w:val="24"/>
                <w:szCs w:val="24"/>
              </w:rPr>
            </w:pPr>
          </w:p>
        </w:tc>
      </w:tr>
      <w:tr w:rsidR="005E0C75" w:rsidRPr="00AF2E25" w14:paraId="5CC6F5B3" w14:textId="77777777" w:rsidTr="0065529E">
        <w:trPr>
          <w:trHeight w:val="1407"/>
        </w:trPr>
        <w:tc>
          <w:tcPr>
            <w:tcW w:w="3539" w:type="dxa"/>
            <w:gridSpan w:val="3"/>
          </w:tcPr>
          <w:p w14:paraId="5DE6EE09" w14:textId="77777777" w:rsidR="005E0C75" w:rsidRPr="00AF4A72" w:rsidRDefault="005E0C75" w:rsidP="0065529E">
            <w:pPr>
              <w:jc w:val="both"/>
              <w:rPr>
                <w:rFonts w:ascii="Arial" w:hAnsi="Arial" w:cs="Arial"/>
                <w:highlight w:val="green"/>
              </w:rPr>
            </w:pPr>
          </w:p>
        </w:tc>
        <w:tc>
          <w:tcPr>
            <w:tcW w:w="3402" w:type="dxa"/>
            <w:gridSpan w:val="2"/>
          </w:tcPr>
          <w:p w14:paraId="7F46C3C8" w14:textId="77777777" w:rsidR="005E0C75" w:rsidRPr="00AF4A72" w:rsidRDefault="005E0C75" w:rsidP="0065529E">
            <w:pPr>
              <w:jc w:val="both"/>
              <w:rPr>
                <w:rFonts w:ascii="Arial" w:hAnsi="Arial" w:cs="Arial"/>
                <w:highlight w:val="green"/>
              </w:rPr>
            </w:pPr>
          </w:p>
        </w:tc>
        <w:tc>
          <w:tcPr>
            <w:tcW w:w="1559" w:type="dxa"/>
            <w:gridSpan w:val="3"/>
          </w:tcPr>
          <w:p w14:paraId="58D1BACD" w14:textId="77777777" w:rsidR="005E0C75" w:rsidRPr="00AF2E25" w:rsidRDefault="005E0C75" w:rsidP="0065529E">
            <w:pPr>
              <w:rPr>
                <w:rFonts w:ascii="Arial" w:hAnsi="Arial" w:cs="Arial"/>
                <w:sz w:val="24"/>
                <w:szCs w:val="24"/>
                <w:highlight w:val="green"/>
              </w:rPr>
            </w:pPr>
          </w:p>
        </w:tc>
        <w:tc>
          <w:tcPr>
            <w:tcW w:w="2410" w:type="dxa"/>
            <w:gridSpan w:val="3"/>
          </w:tcPr>
          <w:p w14:paraId="00F84117" w14:textId="77777777" w:rsidR="005E0C75" w:rsidRPr="00AF4A72" w:rsidRDefault="005E0C75" w:rsidP="0065529E">
            <w:pPr>
              <w:rPr>
                <w:rFonts w:ascii="Arial" w:hAnsi="Arial" w:cs="Arial"/>
                <w:highlight w:val="green"/>
              </w:rPr>
            </w:pPr>
          </w:p>
        </w:tc>
        <w:tc>
          <w:tcPr>
            <w:tcW w:w="2084" w:type="dxa"/>
            <w:gridSpan w:val="3"/>
          </w:tcPr>
          <w:p w14:paraId="4EE5B113" w14:textId="77777777" w:rsidR="005E0C75" w:rsidRPr="00AF2E25" w:rsidRDefault="005E0C75" w:rsidP="0065529E">
            <w:pPr>
              <w:pStyle w:val="Prrafodelista"/>
              <w:ind w:left="360"/>
              <w:rPr>
                <w:rFonts w:ascii="Arial" w:hAnsi="Arial" w:cs="Arial"/>
                <w:highlight w:val="green"/>
              </w:rPr>
            </w:pPr>
            <w:r w:rsidRPr="00AF2E25">
              <w:rPr>
                <w:rFonts w:ascii="Arial" w:hAnsi="Arial" w:cs="Arial"/>
                <w:highlight w:val="green"/>
              </w:rPr>
              <w:t xml:space="preserve"> </w:t>
            </w:r>
          </w:p>
        </w:tc>
      </w:tr>
      <w:tr w:rsidR="005E0C75" w:rsidRPr="00357625" w14:paraId="6680FDEA" w14:textId="77777777" w:rsidTr="0065529E">
        <w:tc>
          <w:tcPr>
            <w:tcW w:w="12994" w:type="dxa"/>
            <w:gridSpan w:val="14"/>
          </w:tcPr>
          <w:p w14:paraId="57CCCA7D" w14:textId="77777777" w:rsidR="005E0C75" w:rsidRPr="00357625" w:rsidRDefault="005E0C75" w:rsidP="0065529E">
            <w:pPr>
              <w:jc w:val="center"/>
              <w:rPr>
                <w:rFonts w:ascii="Arial" w:hAnsi="Arial" w:cs="Arial"/>
                <w:b/>
                <w:sz w:val="24"/>
                <w:szCs w:val="24"/>
              </w:rPr>
            </w:pPr>
            <w:r w:rsidRPr="00357625">
              <w:rPr>
                <w:rFonts w:ascii="Arial" w:hAnsi="Arial" w:cs="Arial"/>
                <w:b/>
                <w:sz w:val="24"/>
                <w:szCs w:val="24"/>
              </w:rPr>
              <w:t>Evaluación</w:t>
            </w:r>
          </w:p>
        </w:tc>
      </w:tr>
      <w:tr w:rsidR="005E0C75" w:rsidRPr="00357625" w14:paraId="4DEDF1B5" w14:textId="77777777" w:rsidTr="0065529E">
        <w:tc>
          <w:tcPr>
            <w:tcW w:w="3114" w:type="dxa"/>
            <w:gridSpan w:val="2"/>
          </w:tcPr>
          <w:p w14:paraId="7D99F869" w14:textId="77777777" w:rsidR="005E0C75" w:rsidRPr="00357625" w:rsidRDefault="005E0C75" w:rsidP="0065529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6DBBE65" w14:textId="77777777" w:rsidR="005E0C75" w:rsidRPr="00357625" w:rsidRDefault="005E0C75" w:rsidP="0065529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723F20D" w14:textId="77777777" w:rsidR="005E0C75" w:rsidRPr="00357625" w:rsidRDefault="005E0C75" w:rsidP="0065529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9098989" w14:textId="77777777" w:rsidR="005E0C75" w:rsidRPr="00357625" w:rsidRDefault="005E0C75" w:rsidP="0065529E">
            <w:pPr>
              <w:jc w:val="center"/>
              <w:rPr>
                <w:rFonts w:ascii="Arial" w:hAnsi="Arial" w:cs="Arial"/>
                <w:b/>
                <w:sz w:val="24"/>
                <w:szCs w:val="24"/>
              </w:rPr>
            </w:pPr>
            <w:r>
              <w:rPr>
                <w:rFonts w:ascii="Arial" w:hAnsi="Arial" w:cs="Arial"/>
                <w:b/>
                <w:sz w:val="24"/>
                <w:szCs w:val="24"/>
              </w:rPr>
              <w:t xml:space="preserve">Valor porcentual </w:t>
            </w:r>
          </w:p>
        </w:tc>
      </w:tr>
      <w:tr w:rsidR="005E0C75" w14:paraId="736F0261" w14:textId="77777777" w:rsidTr="0065529E">
        <w:tc>
          <w:tcPr>
            <w:tcW w:w="3114" w:type="dxa"/>
            <w:gridSpan w:val="2"/>
          </w:tcPr>
          <w:p w14:paraId="3C5E9BA6" w14:textId="77777777" w:rsidR="005E0C75" w:rsidRPr="00AF4A72" w:rsidRDefault="005E0C75" w:rsidP="0065529E">
            <w:pPr>
              <w:rPr>
                <w:rFonts w:ascii="Arial" w:hAnsi="Arial" w:cs="Arial"/>
                <w:highlight w:val="green"/>
              </w:rPr>
            </w:pPr>
          </w:p>
        </w:tc>
        <w:tc>
          <w:tcPr>
            <w:tcW w:w="3260" w:type="dxa"/>
            <w:gridSpan w:val="2"/>
          </w:tcPr>
          <w:p w14:paraId="1486028E" w14:textId="77777777" w:rsidR="005E0C75" w:rsidRPr="00AF4A72" w:rsidRDefault="005E0C75" w:rsidP="0065529E">
            <w:pPr>
              <w:rPr>
                <w:rFonts w:ascii="Arial" w:hAnsi="Arial" w:cs="Arial"/>
                <w:highlight w:val="green"/>
              </w:rPr>
            </w:pPr>
          </w:p>
        </w:tc>
        <w:tc>
          <w:tcPr>
            <w:tcW w:w="3260" w:type="dxa"/>
            <w:gridSpan w:val="5"/>
          </w:tcPr>
          <w:p w14:paraId="741CAD7E" w14:textId="77777777" w:rsidR="005E0C75" w:rsidRPr="00AF2E25" w:rsidRDefault="005E0C75" w:rsidP="0065529E">
            <w:pPr>
              <w:jc w:val="center"/>
              <w:rPr>
                <w:rFonts w:ascii="Arial" w:hAnsi="Arial" w:cs="Arial"/>
                <w:sz w:val="24"/>
                <w:szCs w:val="24"/>
                <w:highlight w:val="green"/>
              </w:rPr>
            </w:pPr>
          </w:p>
          <w:p w14:paraId="0B38A58D" w14:textId="77777777" w:rsidR="005E0C75" w:rsidRPr="00AF2E25" w:rsidRDefault="005E0C75" w:rsidP="0065529E">
            <w:pPr>
              <w:jc w:val="center"/>
              <w:rPr>
                <w:rFonts w:ascii="Arial" w:hAnsi="Arial" w:cs="Arial"/>
                <w:sz w:val="24"/>
                <w:szCs w:val="24"/>
                <w:highlight w:val="green"/>
              </w:rPr>
            </w:pPr>
          </w:p>
        </w:tc>
        <w:tc>
          <w:tcPr>
            <w:tcW w:w="3360" w:type="dxa"/>
            <w:gridSpan w:val="5"/>
          </w:tcPr>
          <w:p w14:paraId="1733BF8F" w14:textId="77777777" w:rsidR="005E0C75" w:rsidRPr="00AF2E25" w:rsidRDefault="005E0C75" w:rsidP="0065529E">
            <w:pPr>
              <w:jc w:val="center"/>
              <w:rPr>
                <w:rFonts w:ascii="Arial" w:hAnsi="Arial" w:cs="Arial"/>
                <w:sz w:val="24"/>
                <w:szCs w:val="24"/>
                <w:highlight w:val="green"/>
              </w:rPr>
            </w:pPr>
          </w:p>
          <w:p w14:paraId="3748804E" w14:textId="77777777" w:rsidR="005E0C75" w:rsidRDefault="005E0C75" w:rsidP="0065529E">
            <w:pPr>
              <w:jc w:val="center"/>
              <w:rPr>
                <w:rFonts w:ascii="Arial" w:hAnsi="Arial" w:cs="Arial"/>
                <w:sz w:val="24"/>
                <w:szCs w:val="24"/>
              </w:rPr>
            </w:pPr>
          </w:p>
        </w:tc>
      </w:tr>
      <w:tr w:rsidR="005E0C75" w:rsidRPr="00357625" w14:paraId="1E7EBEBB" w14:textId="77777777" w:rsidTr="0065529E">
        <w:tc>
          <w:tcPr>
            <w:tcW w:w="12994" w:type="dxa"/>
            <w:gridSpan w:val="14"/>
          </w:tcPr>
          <w:p w14:paraId="04BB3F79" w14:textId="77777777" w:rsidR="005E0C75" w:rsidRPr="00357625" w:rsidRDefault="005E0C75" w:rsidP="0065529E">
            <w:pPr>
              <w:jc w:val="center"/>
              <w:rPr>
                <w:rFonts w:ascii="Arial" w:hAnsi="Arial" w:cs="Arial"/>
                <w:b/>
                <w:sz w:val="24"/>
                <w:szCs w:val="24"/>
              </w:rPr>
            </w:pPr>
            <w:r w:rsidRPr="00357625">
              <w:rPr>
                <w:rFonts w:ascii="Arial" w:hAnsi="Arial" w:cs="Arial"/>
                <w:b/>
                <w:sz w:val="24"/>
                <w:szCs w:val="24"/>
              </w:rPr>
              <w:t>Referencias</w:t>
            </w:r>
          </w:p>
        </w:tc>
      </w:tr>
      <w:tr w:rsidR="005E0C75" w:rsidRPr="00772900" w14:paraId="4A690DD7" w14:textId="77777777" w:rsidTr="0065529E">
        <w:tc>
          <w:tcPr>
            <w:tcW w:w="12994" w:type="dxa"/>
            <w:gridSpan w:val="14"/>
          </w:tcPr>
          <w:p w14:paraId="7F67C121" w14:textId="77777777" w:rsidR="005E0C75" w:rsidRPr="00772900" w:rsidRDefault="005E0C75" w:rsidP="0065529E">
            <w:pPr>
              <w:rPr>
                <w:rFonts w:ascii="Arial" w:hAnsi="Arial" w:cs="Arial"/>
                <w:b/>
                <w:i/>
                <w:sz w:val="24"/>
                <w:szCs w:val="24"/>
              </w:rPr>
            </w:pPr>
            <w:r w:rsidRPr="00772900">
              <w:rPr>
                <w:rFonts w:ascii="Arial" w:hAnsi="Arial" w:cs="Arial"/>
                <w:b/>
                <w:i/>
                <w:sz w:val="24"/>
                <w:szCs w:val="24"/>
              </w:rPr>
              <w:t xml:space="preserve">Básicas </w:t>
            </w:r>
          </w:p>
        </w:tc>
      </w:tr>
      <w:tr w:rsidR="005E0C75" w14:paraId="5C27152F" w14:textId="77777777" w:rsidTr="0065529E">
        <w:tc>
          <w:tcPr>
            <w:tcW w:w="12994" w:type="dxa"/>
            <w:gridSpan w:val="14"/>
          </w:tcPr>
          <w:p w14:paraId="3B44DEE0" w14:textId="77777777" w:rsidR="005E0C75" w:rsidRDefault="005E0C75" w:rsidP="0065529E">
            <w:pPr>
              <w:ind w:left="709" w:hanging="709"/>
              <w:rPr>
                <w:rFonts w:ascii="Arial" w:hAnsi="Arial" w:cs="Arial"/>
                <w:sz w:val="24"/>
                <w:szCs w:val="24"/>
              </w:rPr>
            </w:pPr>
          </w:p>
        </w:tc>
      </w:tr>
      <w:tr w:rsidR="005E0C75" w:rsidRPr="00772900" w14:paraId="47D39843" w14:textId="77777777" w:rsidTr="0065529E">
        <w:tc>
          <w:tcPr>
            <w:tcW w:w="12994" w:type="dxa"/>
            <w:gridSpan w:val="14"/>
          </w:tcPr>
          <w:p w14:paraId="626495CC" w14:textId="77777777" w:rsidR="005E0C75" w:rsidRPr="00772900" w:rsidRDefault="005E0C75" w:rsidP="0065529E">
            <w:pPr>
              <w:rPr>
                <w:rFonts w:ascii="Arial" w:hAnsi="Arial" w:cs="Arial"/>
                <w:b/>
                <w:i/>
                <w:sz w:val="24"/>
                <w:szCs w:val="24"/>
              </w:rPr>
            </w:pPr>
            <w:r w:rsidRPr="00772900">
              <w:rPr>
                <w:rFonts w:ascii="Arial" w:hAnsi="Arial" w:cs="Arial"/>
                <w:b/>
                <w:i/>
                <w:sz w:val="24"/>
                <w:szCs w:val="24"/>
              </w:rPr>
              <w:t xml:space="preserve">Complementarias </w:t>
            </w:r>
          </w:p>
        </w:tc>
      </w:tr>
    </w:tbl>
    <w:p w14:paraId="1B85246C" w14:textId="77777777" w:rsidR="005E0C75" w:rsidRDefault="005E0C75" w:rsidP="005E0C75">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E0C75" w:rsidRPr="00E25734" w14:paraId="05B922F8" w14:textId="77777777" w:rsidTr="0065529E">
        <w:trPr>
          <w:gridAfter w:val="1"/>
          <w:wAfter w:w="14" w:type="dxa"/>
          <w:trHeight w:val="382"/>
        </w:trPr>
        <w:tc>
          <w:tcPr>
            <w:tcW w:w="12980" w:type="dxa"/>
            <w:gridSpan w:val="13"/>
            <w:shd w:val="clear" w:color="auto" w:fill="8496B0" w:themeFill="text2" w:themeFillTint="99"/>
          </w:tcPr>
          <w:p w14:paraId="5DD31428" w14:textId="77777777" w:rsidR="005E0C75" w:rsidRPr="00E25734" w:rsidRDefault="005E0C75" w:rsidP="0065529E">
            <w:pPr>
              <w:jc w:val="center"/>
              <w:rPr>
                <w:rFonts w:ascii="Arial" w:hAnsi="Arial" w:cs="Arial"/>
                <w:b/>
                <w:sz w:val="24"/>
                <w:szCs w:val="24"/>
              </w:rPr>
            </w:pPr>
            <w:r>
              <w:rPr>
                <w:rFonts w:ascii="Arial" w:hAnsi="Arial" w:cs="Arial"/>
                <w:b/>
                <w:sz w:val="24"/>
                <w:szCs w:val="24"/>
              </w:rPr>
              <w:t xml:space="preserve">Planeación </w:t>
            </w:r>
          </w:p>
        </w:tc>
      </w:tr>
      <w:tr w:rsidR="005E0C75" w:rsidRPr="00C15D95" w14:paraId="6549FCB8" w14:textId="77777777" w:rsidTr="0065529E">
        <w:trPr>
          <w:gridAfter w:val="1"/>
          <w:wAfter w:w="14" w:type="dxa"/>
          <w:trHeight w:val="276"/>
        </w:trPr>
        <w:tc>
          <w:tcPr>
            <w:tcW w:w="8075" w:type="dxa"/>
            <w:gridSpan w:val="7"/>
          </w:tcPr>
          <w:p w14:paraId="2A7F2ECE" w14:textId="77777777" w:rsidR="005E0C75" w:rsidRPr="00C15D95" w:rsidRDefault="005E0C75" w:rsidP="0065529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C335CD7"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097D934D"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Semana</w:t>
            </w:r>
          </w:p>
        </w:tc>
        <w:tc>
          <w:tcPr>
            <w:tcW w:w="1645" w:type="dxa"/>
          </w:tcPr>
          <w:p w14:paraId="3188B9BB"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Fecha</w:t>
            </w:r>
          </w:p>
        </w:tc>
      </w:tr>
      <w:tr w:rsidR="005E0C75" w:rsidRPr="002A2B7D" w14:paraId="501B6053" w14:textId="77777777" w:rsidTr="0065529E">
        <w:trPr>
          <w:gridAfter w:val="1"/>
          <w:wAfter w:w="14" w:type="dxa"/>
          <w:trHeight w:val="1387"/>
        </w:trPr>
        <w:tc>
          <w:tcPr>
            <w:tcW w:w="8075" w:type="dxa"/>
            <w:gridSpan w:val="7"/>
          </w:tcPr>
          <w:p w14:paraId="62710B1D" w14:textId="77777777" w:rsidR="005E0C75" w:rsidRPr="00D17FC2" w:rsidRDefault="005E0C75" w:rsidP="0065529E">
            <w:pPr>
              <w:jc w:val="both"/>
              <w:rPr>
                <w:rFonts w:ascii="Calibri" w:hAnsi="Calibri"/>
              </w:rPr>
            </w:pPr>
          </w:p>
        </w:tc>
        <w:tc>
          <w:tcPr>
            <w:tcW w:w="1815" w:type="dxa"/>
            <w:gridSpan w:val="3"/>
          </w:tcPr>
          <w:p w14:paraId="25C4436F" w14:textId="77777777" w:rsidR="005E0C75" w:rsidRDefault="005E0C75" w:rsidP="0065529E">
            <w:pPr>
              <w:jc w:val="center"/>
              <w:rPr>
                <w:rFonts w:ascii="Arial" w:hAnsi="Arial" w:cs="Arial"/>
                <w:sz w:val="24"/>
                <w:szCs w:val="24"/>
              </w:rPr>
            </w:pPr>
          </w:p>
          <w:p w14:paraId="755BC260" w14:textId="77777777" w:rsidR="005E0C75" w:rsidRDefault="005E0C75" w:rsidP="0065529E">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5C3CE0E6" w14:textId="77777777" w:rsidR="005E0C75" w:rsidRDefault="005E0C75" w:rsidP="0065529E">
            <w:pPr>
              <w:jc w:val="center"/>
              <w:rPr>
                <w:rFonts w:ascii="Arial" w:hAnsi="Arial" w:cs="Arial"/>
                <w:sz w:val="24"/>
                <w:szCs w:val="24"/>
              </w:rPr>
            </w:pPr>
          </w:p>
          <w:p w14:paraId="268CB37E" w14:textId="77777777" w:rsidR="005E0C75" w:rsidRDefault="005E0C75" w:rsidP="0065529E">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7ECEBDBD" w14:textId="77777777" w:rsidR="005E0C75" w:rsidRDefault="005E0C75" w:rsidP="0065529E">
            <w:pPr>
              <w:jc w:val="center"/>
              <w:rPr>
                <w:rFonts w:ascii="Arial" w:hAnsi="Arial" w:cs="Arial"/>
                <w:sz w:val="24"/>
                <w:szCs w:val="24"/>
              </w:rPr>
            </w:pPr>
          </w:p>
          <w:p w14:paraId="5C51FB1D" w14:textId="77777777" w:rsidR="005E0C75" w:rsidRPr="002A2B7D" w:rsidRDefault="005E0C75" w:rsidP="0065529E">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5E0C75" w:rsidRPr="00C35F2D" w14:paraId="70FE16C7" w14:textId="77777777" w:rsidTr="0065529E">
        <w:trPr>
          <w:trHeight w:val="137"/>
        </w:trPr>
        <w:tc>
          <w:tcPr>
            <w:tcW w:w="12994" w:type="dxa"/>
            <w:gridSpan w:val="14"/>
            <w:shd w:val="clear" w:color="auto" w:fill="FFFFFF" w:themeFill="background1"/>
          </w:tcPr>
          <w:p w14:paraId="454B335B"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Saberes </w:t>
            </w:r>
          </w:p>
        </w:tc>
      </w:tr>
      <w:tr w:rsidR="005E0C75" w:rsidRPr="00C35F2D" w14:paraId="75E7DC3D" w14:textId="77777777" w:rsidTr="0065529E">
        <w:trPr>
          <w:trHeight w:val="137"/>
        </w:trPr>
        <w:tc>
          <w:tcPr>
            <w:tcW w:w="2972" w:type="dxa"/>
            <w:shd w:val="clear" w:color="auto" w:fill="FFFFFF" w:themeFill="background1"/>
          </w:tcPr>
          <w:p w14:paraId="5EBCBFA3"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A10A70F"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BE5B1EE" w14:textId="77777777" w:rsidR="005E0C75" w:rsidRPr="00C35F2D" w:rsidRDefault="005E0C75" w:rsidP="0065529E">
            <w:pPr>
              <w:jc w:val="center"/>
              <w:rPr>
                <w:rFonts w:ascii="Arial" w:hAnsi="Arial" w:cs="Arial"/>
                <w:b/>
                <w:sz w:val="24"/>
                <w:szCs w:val="24"/>
              </w:rPr>
            </w:pPr>
            <w:r>
              <w:rPr>
                <w:rFonts w:ascii="Arial" w:hAnsi="Arial" w:cs="Arial"/>
                <w:b/>
                <w:sz w:val="24"/>
                <w:szCs w:val="24"/>
              </w:rPr>
              <w:t>Axiológico</w:t>
            </w:r>
          </w:p>
        </w:tc>
      </w:tr>
      <w:tr w:rsidR="005E0C75" w:rsidRPr="002A2B7D" w14:paraId="61E50423" w14:textId="77777777" w:rsidTr="0065529E">
        <w:trPr>
          <w:trHeight w:val="137"/>
        </w:trPr>
        <w:tc>
          <w:tcPr>
            <w:tcW w:w="2972" w:type="dxa"/>
          </w:tcPr>
          <w:p w14:paraId="5AF8F5C3" w14:textId="77777777" w:rsidR="005E0C75" w:rsidRPr="002B6550" w:rsidRDefault="005E0C75" w:rsidP="0065529E">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1BF91F5F" w14:textId="77777777" w:rsidR="005E0C75" w:rsidRPr="002B6550" w:rsidRDefault="005E0C75" w:rsidP="0065529E">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3F3537B5" w14:textId="77777777" w:rsidR="005E0C75" w:rsidRPr="002B6550" w:rsidRDefault="005E0C75" w:rsidP="0065529E">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77A6FD6E" w14:textId="77777777" w:rsidR="005E0C75" w:rsidRPr="002B6550" w:rsidRDefault="005E0C75" w:rsidP="0065529E">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5C556DA1" w14:textId="77777777" w:rsidR="005E0C75" w:rsidRPr="00AF2E25" w:rsidRDefault="005E0C75" w:rsidP="0065529E">
            <w:pPr>
              <w:rPr>
                <w:rFonts w:ascii="Arial" w:hAnsi="Arial" w:cs="Arial"/>
                <w:sz w:val="24"/>
                <w:szCs w:val="24"/>
                <w:highlight w:val="yellow"/>
              </w:rPr>
            </w:pPr>
          </w:p>
        </w:tc>
        <w:tc>
          <w:tcPr>
            <w:tcW w:w="4394" w:type="dxa"/>
            <w:gridSpan w:val="5"/>
          </w:tcPr>
          <w:p w14:paraId="545B9F51" w14:textId="77777777" w:rsidR="005E0C75" w:rsidRPr="00AF2E25" w:rsidRDefault="005E0C75" w:rsidP="0065529E">
            <w:pPr>
              <w:jc w:val="center"/>
              <w:rPr>
                <w:rFonts w:ascii="Arial" w:hAnsi="Arial" w:cs="Arial"/>
                <w:b/>
                <w:sz w:val="24"/>
                <w:szCs w:val="24"/>
                <w:highlight w:val="yellow"/>
              </w:rPr>
            </w:pPr>
          </w:p>
          <w:p w14:paraId="59FBBA7E" w14:textId="77777777" w:rsidR="005E0C75" w:rsidRPr="00AF2E25" w:rsidRDefault="005E0C75" w:rsidP="0065529E">
            <w:pPr>
              <w:rPr>
                <w:rFonts w:ascii="Arial" w:hAnsi="Arial" w:cs="Arial"/>
                <w:b/>
                <w:sz w:val="24"/>
                <w:szCs w:val="24"/>
                <w:highlight w:val="yellow"/>
              </w:rPr>
            </w:pPr>
          </w:p>
          <w:p w14:paraId="292E6C56" w14:textId="77777777" w:rsidR="005E0C75" w:rsidRPr="002B6550" w:rsidRDefault="005E0C75" w:rsidP="0065529E">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74FEDCAE" w14:textId="77777777" w:rsidR="005E0C75" w:rsidRPr="002B6550" w:rsidRDefault="005E0C75" w:rsidP="0065529E">
            <w:pPr>
              <w:rPr>
                <w:rFonts w:ascii="Arial" w:hAnsi="Arial" w:cs="Arial"/>
                <w:sz w:val="24"/>
                <w:szCs w:val="24"/>
                <w:highlight w:val="yellow"/>
              </w:rPr>
            </w:pPr>
          </w:p>
          <w:p w14:paraId="7064FD50" w14:textId="77777777" w:rsidR="005E0C75" w:rsidRPr="002B6550" w:rsidRDefault="005E0C75" w:rsidP="0065529E">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6D56DAE0" w14:textId="77777777" w:rsidR="005E0C75" w:rsidRPr="00AF2E25" w:rsidRDefault="005E0C75" w:rsidP="0065529E">
            <w:pPr>
              <w:jc w:val="center"/>
              <w:rPr>
                <w:rFonts w:ascii="Arial" w:hAnsi="Arial" w:cs="Arial"/>
                <w:b/>
                <w:sz w:val="24"/>
                <w:szCs w:val="24"/>
                <w:highlight w:val="yellow"/>
              </w:rPr>
            </w:pPr>
          </w:p>
        </w:tc>
        <w:tc>
          <w:tcPr>
            <w:tcW w:w="5628" w:type="dxa"/>
            <w:gridSpan w:val="8"/>
          </w:tcPr>
          <w:p w14:paraId="3817A41C"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DFF8CD3"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FCA85DE"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77E825F"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B5C3F7E"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CFC9B77" w14:textId="77777777" w:rsidR="005E0C75" w:rsidRPr="002A2B7D" w:rsidRDefault="005E0C75" w:rsidP="0065529E">
            <w:pPr>
              <w:ind w:left="530"/>
              <w:rPr>
                <w:rFonts w:ascii="Arial" w:hAnsi="Arial" w:cs="Arial"/>
                <w:sz w:val="24"/>
                <w:szCs w:val="24"/>
              </w:rPr>
            </w:pPr>
          </w:p>
        </w:tc>
      </w:tr>
      <w:tr w:rsidR="005E0C75" w:rsidRPr="00C35F2D" w14:paraId="42A51E48" w14:textId="77777777" w:rsidTr="0065529E">
        <w:trPr>
          <w:trHeight w:val="137"/>
        </w:trPr>
        <w:tc>
          <w:tcPr>
            <w:tcW w:w="8500" w:type="dxa"/>
            <w:gridSpan w:val="8"/>
          </w:tcPr>
          <w:p w14:paraId="29DC9FBD"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FE8D427"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21FA260"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Recursos didácticos</w:t>
            </w:r>
          </w:p>
        </w:tc>
      </w:tr>
      <w:tr w:rsidR="005E0C75" w:rsidRPr="00C35F2D" w14:paraId="00A9BFCC" w14:textId="77777777" w:rsidTr="0065529E">
        <w:trPr>
          <w:trHeight w:val="137"/>
        </w:trPr>
        <w:tc>
          <w:tcPr>
            <w:tcW w:w="3539" w:type="dxa"/>
            <w:gridSpan w:val="3"/>
          </w:tcPr>
          <w:p w14:paraId="53878F17"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2894484"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71649A8"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D14735E" w14:textId="77777777" w:rsidR="005E0C75" w:rsidRPr="00C35F2D" w:rsidRDefault="005E0C75" w:rsidP="0065529E">
            <w:pPr>
              <w:jc w:val="center"/>
              <w:rPr>
                <w:rFonts w:ascii="Arial" w:hAnsi="Arial" w:cs="Arial"/>
                <w:b/>
                <w:sz w:val="24"/>
                <w:szCs w:val="24"/>
              </w:rPr>
            </w:pPr>
          </w:p>
        </w:tc>
        <w:tc>
          <w:tcPr>
            <w:tcW w:w="2084" w:type="dxa"/>
            <w:gridSpan w:val="3"/>
            <w:vMerge/>
          </w:tcPr>
          <w:p w14:paraId="449AC5F9" w14:textId="77777777" w:rsidR="005E0C75" w:rsidRPr="00C35F2D" w:rsidRDefault="005E0C75" w:rsidP="0065529E">
            <w:pPr>
              <w:jc w:val="center"/>
              <w:rPr>
                <w:rFonts w:ascii="Arial" w:hAnsi="Arial" w:cs="Arial"/>
                <w:b/>
                <w:sz w:val="24"/>
                <w:szCs w:val="24"/>
              </w:rPr>
            </w:pPr>
          </w:p>
        </w:tc>
      </w:tr>
      <w:tr w:rsidR="005E0C75" w:rsidRPr="00AF2E25" w14:paraId="5F0BFE1D" w14:textId="77777777" w:rsidTr="0065529E">
        <w:trPr>
          <w:trHeight w:val="1407"/>
        </w:trPr>
        <w:tc>
          <w:tcPr>
            <w:tcW w:w="3539" w:type="dxa"/>
            <w:gridSpan w:val="3"/>
          </w:tcPr>
          <w:p w14:paraId="0B2F9C86" w14:textId="77777777" w:rsidR="005E0C75" w:rsidRPr="00AF4A72" w:rsidRDefault="005E0C75" w:rsidP="0065529E">
            <w:pPr>
              <w:jc w:val="both"/>
              <w:rPr>
                <w:rFonts w:ascii="Arial" w:hAnsi="Arial" w:cs="Arial"/>
                <w:highlight w:val="green"/>
              </w:rPr>
            </w:pPr>
          </w:p>
        </w:tc>
        <w:tc>
          <w:tcPr>
            <w:tcW w:w="3402" w:type="dxa"/>
            <w:gridSpan w:val="2"/>
          </w:tcPr>
          <w:p w14:paraId="3C9488FD" w14:textId="77777777" w:rsidR="005E0C75" w:rsidRPr="00AF4A72" w:rsidRDefault="005E0C75" w:rsidP="0065529E">
            <w:pPr>
              <w:jc w:val="both"/>
              <w:rPr>
                <w:rFonts w:ascii="Arial" w:hAnsi="Arial" w:cs="Arial"/>
                <w:highlight w:val="green"/>
              </w:rPr>
            </w:pPr>
          </w:p>
        </w:tc>
        <w:tc>
          <w:tcPr>
            <w:tcW w:w="1559" w:type="dxa"/>
            <w:gridSpan w:val="3"/>
          </w:tcPr>
          <w:p w14:paraId="29581BC1" w14:textId="77777777" w:rsidR="005E0C75" w:rsidRPr="00AF2E25" w:rsidRDefault="005E0C75" w:rsidP="0065529E">
            <w:pPr>
              <w:rPr>
                <w:rFonts w:ascii="Arial" w:hAnsi="Arial" w:cs="Arial"/>
                <w:sz w:val="24"/>
                <w:szCs w:val="24"/>
                <w:highlight w:val="green"/>
              </w:rPr>
            </w:pPr>
          </w:p>
        </w:tc>
        <w:tc>
          <w:tcPr>
            <w:tcW w:w="2410" w:type="dxa"/>
            <w:gridSpan w:val="3"/>
          </w:tcPr>
          <w:p w14:paraId="342D81FF" w14:textId="77777777" w:rsidR="005E0C75" w:rsidRPr="00AF4A72" w:rsidRDefault="005E0C75" w:rsidP="0065529E">
            <w:pPr>
              <w:rPr>
                <w:rFonts w:ascii="Arial" w:hAnsi="Arial" w:cs="Arial"/>
                <w:highlight w:val="green"/>
              </w:rPr>
            </w:pPr>
          </w:p>
        </w:tc>
        <w:tc>
          <w:tcPr>
            <w:tcW w:w="2084" w:type="dxa"/>
            <w:gridSpan w:val="3"/>
          </w:tcPr>
          <w:p w14:paraId="50E0E708" w14:textId="77777777" w:rsidR="005E0C75" w:rsidRPr="00AF2E25" w:rsidRDefault="005E0C75" w:rsidP="0065529E">
            <w:pPr>
              <w:pStyle w:val="Prrafodelista"/>
              <w:ind w:left="360"/>
              <w:rPr>
                <w:rFonts w:ascii="Arial" w:hAnsi="Arial" w:cs="Arial"/>
                <w:highlight w:val="green"/>
              </w:rPr>
            </w:pPr>
            <w:r w:rsidRPr="00AF2E25">
              <w:rPr>
                <w:rFonts w:ascii="Arial" w:hAnsi="Arial" w:cs="Arial"/>
                <w:highlight w:val="green"/>
              </w:rPr>
              <w:t xml:space="preserve"> </w:t>
            </w:r>
          </w:p>
        </w:tc>
      </w:tr>
      <w:tr w:rsidR="005E0C75" w:rsidRPr="00357625" w14:paraId="7C043D8B" w14:textId="77777777" w:rsidTr="0065529E">
        <w:tc>
          <w:tcPr>
            <w:tcW w:w="12994" w:type="dxa"/>
            <w:gridSpan w:val="14"/>
          </w:tcPr>
          <w:p w14:paraId="6A208110" w14:textId="77777777" w:rsidR="005E0C75" w:rsidRPr="00357625" w:rsidRDefault="005E0C75" w:rsidP="0065529E">
            <w:pPr>
              <w:jc w:val="center"/>
              <w:rPr>
                <w:rFonts w:ascii="Arial" w:hAnsi="Arial" w:cs="Arial"/>
                <w:b/>
                <w:sz w:val="24"/>
                <w:szCs w:val="24"/>
              </w:rPr>
            </w:pPr>
            <w:r w:rsidRPr="00357625">
              <w:rPr>
                <w:rFonts w:ascii="Arial" w:hAnsi="Arial" w:cs="Arial"/>
                <w:b/>
                <w:sz w:val="24"/>
                <w:szCs w:val="24"/>
              </w:rPr>
              <w:t>Evaluación</w:t>
            </w:r>
          </w:p>
        </w:tc>
      </w:tr>
      <w:tr w:rsidR="005E0C75" w:rsidRPr="00357625" w14:paraId="3D602BBE" w14:textId="77777777" w:rsidTr="0065529E">
        <w:tc>
          <w:tcPr>
            <w:tcW w:w="3114" w:type="dxa"/>
            <w:gridSpan w:val="2"/>
          </w:tcPr>
          <w:p w14:paraId="49B9EB91" w14:textId="77777777" w:rsidR="005E0C75" w:rsidRPr="00357625" w:rsidRDefault="005E0C75" w:rsidP="0065529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C8EED11" w14:textId="77777777" w:rsidR="005E0C75" w:rsidRPr="00357625" w:rsidRDefault="005E0C75" w:rsidP="0065529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229ABC0" w14:textId="77777777" w:rsidR="005E0C75" w:rsidRPr="00357625" w:rsidRDefault="005E0C75" w:rsidP="0065529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3AEA0EA" w14:textId="77777777" w:rsidR="005E0C75" w:rsidRPr="00357625" w:rsidRDefault="005E0C75" w:rsidP="0065529E">
            <w:pPr>
              <w:jc w:val="center"/>
              <w:rPr>
                <w:rFonts w:ascii="Arial" w:hAnsi="Arial" w:cs="Arial"/>
                <w:b/>
                <w:sz w:val="24"/>
                <w:szCs w:val="24"/>
              </w:rPr>
            </w:pPr>
            <w:r>
              <w:rPr>
                <w:rFonts w:ascii="Arial" w:hAnsi="Arial" w:cs="Arial"/>
                <w:b/>
                <w:sz w:val="24"/>
                <w:szCs w:val="24"/>
              </w:rPr>
              <w:t xml:space="preserve">Valor porcentual </w:t>
            </w:r>
          </w:p>
        </w:tc>
      </w:tr>
      <w:tr w:rsidR="005E0C75" w14:paraId="6B8B9172" w14:textId="77777777" w:rsidTr="0065529E">
        <w:tc>
          <w:tcPr>
            <w:tcW w:w="3114" w:type="dxa"/>
            <w:gridSpan w:val="2"/>
          </w:tcPr>
          <w:p w14:paraId="2D7ADFBB" w14:textId="77777777" w:rsidR="005E0C75" w:rsidRPr="00AF4A72" w:rsidRDefault="005E0C75" w:rsidP="0065529E">
            <w:pPr>
              <w:rPr>
                <w:rFonts w:ascii="Arial" w:hAnsi="Arial" w:cs="Arial"/>
                <w:highlight w:val="green"/>
              </w:rPr>
            </w:pPr>
          </w:p>
        </w:tc>
        <w:tc>
          <w:tcPr>
            <w:tcW w:w="3260" w:type="dxa"/>
            <w:gridSpan w:val="2"/>
          </w:tcPr>
          <w:p w14:paraId="5DE5DC41" w14:textId="77777777" w:rsidR="005E0C75" w:rsidRPr="00AF4A72" w:rsidRDefault="005E0C75" w:rsidP="0065529E">
            <w:pPr>
              <w:rPr>
                <w:rFonts w:ascii="Arial" w:hAnsi="Arial" w:cs="Arial"/>
                <w:highlight w:val="green"/>
              </w:rPr>
            </w:pPr>
          </w:p>
        </w:tc>
        <w:tc>
          <w:tcPr>
            <w:tcW w:w="3260" w:type="dxa"/>
            <w:gridSpan w:val="5"/>
          </w:tcPr>
          <w:p w14:paraId="563F82DA" w14:textId="77777777" w:rsidR="005E0C75" w:rsidRPr="00AF2E25" w:rsidRDefault="005E0C75" w:rsidP="0065529E">
            <w:pPr>
              <w:jc w:val="center"/>
              <w:rPr>
                <w:rFonts w:ascii="Arial" w:hAnsi="Arial" w:cs="Arial"/>
                <w:sz w:val="24"/>
                <w:szCs w:val="24"/>
                <w:highlight w:val="green"/>
              </w:rPr>
            </w:pPr>
          </w:p>
          <w:p w14:paraId="5D8BCBD8" w14:textId="77777777" w:rsidR="005E0C75" w:rsidRPr="00AF2E25" w:rsidRDefault="005E0C75" w:rsidP="0065529E">
            <w:pPr>
              <w:jc w:val="center"/>
              <w:rPr>
                <w:rFonts w:ascii="Arial" w:hAnsi="Arial" w:cs="Arial"/>
                <w:sz w:val="24"/>
                <w:szCs w:val="24"/>
                <w:highlight w:val="green"/>
              </w:rPr>
            </w:pPr>
          </w:p>
        </w:tc>
        <w:tc>
          <w:tcPr>
            <w:tcW w:w="3360" w:type="dxa"/>
            <w:gridSpan w:val="5"/>
          </w:tcPr>
          <w:p w14:paraId="571817D3" w14:textId="77777777" w:rsidR="005E0C75" w:rsidRPr="00AF2E25" w:rsidRDefault="005E0C75" w:rsidP="0065529E">
            <w:pPr>
              <w:jc w:val="center"/>
              <w:rPr>
                <w:rFonts w:ascii="Arial" w:hAnsi="Arial" w:cs="Arial"/>
                <w:sz w:val="24"/>
                <w:szCs w:val="24"/>
                <w:highlight w:val="green"/>
              </w:rPr>
            </w:pPr>
          </w:p>
          <w:p w14:paraId="5256EB3E" w14:textId="77777777" w:rsidR="005E0C75" w:rsidRDefault="005E0C75" w:rsidP="0065529E">
            <w:pPr>
              <w:jc w:val="center"/>
              <w:rPr>
                <w:rFonts w:ascii="Arial" w:hAnsi="Arial" w:cs="Arial"/>
                <w:sz w:val="24"/>
                <w:szCs w:val="24"/>
              </w:rPr>
            </w:pPr>
          </w:p>
        </w:tc>
      </w:tr>
      <w:tr w:rsidR="005E0C75" w:rsidRPr="00357625" w14:paraId="15731D7E" w14:textId="77777777" w:rsidTr="0065529E">
        <w:tc>
          <w:tcPr>
            <w:tcW w:w="12994" w:type="dxa"/>
            <w:gridSpan w:val="14"/>
          </w:tcPr>
          <w:p w14:paraId="6457C024" w14:textId="77777777" w:rsidR="005E0C75" w:rsidRPr="00357625" w:rsidRDefault="005E0C75" w:rsidP="0065529E">
            <w:pPr>
              <w:jc w:val="center"/>
              <w:rPr>
                <w:rFonts w:ascii="Arial" w:hAnsi="Arial" w:cs="Arial"/>
                <w:b/>
                <w:sz w:val="24"/>
                <w:szCs w:val="24"/>
              </w:rPr>
            </w:pPr>
            <w:r w:rsidRPr="00357625">
              <w:rPr>
                <w:rFonts w:ascii="Arial" w:hAnsi="Arial" w:cs="Arial"/>
                <w:b/>
                <w:sz w:val="24"/>
                <w:szCs w:val="24"/>
              </w:rPr>
              <w:t>Referencias</w:t>
            </w:r>
          </w:p>
        </w:tc>
      </w:tr>
      <w:tr w:rsidR="005E0C75" w:rsidRPr="00772900" w14:paraId="1BDFF5C7" w14:textId="77777777" w:rsidTr="0065529E">
        <w:tc>
          <w:tcPr>
            <w:tcW w:w="12994" w:type="dxa"/>
            <w:gridSpan w:val="14"/>
          </w:tcPr>
          <w:p w14:paraId="7C3F1A46" w14:textId="77777777" w:rsidR="005E0C75" w:rsidRPr="00772900" w:rsidRDefault="005E0C75" w:rsidP="0065529E">
            <w:pPr>
              <w:rPr>
                <w:rFonts w:ascii="Arial" w:hAnsi="Arial" w:cs="Arial"/>
                <w:b/>
                <w:i/>
                <w:sz w:val="24"/>
                <w:szCs w:val="24"/>
              </w:rPr>
            </w:pPr>
            <w:r w:rsidRPr="00772900">
              <w:rPr>
                <w:rFonts w:ascii="Arial" w:hAnsi="Arial" w:cs="Arial"/>
                <w:b/>
                <w:i/>
                <w:sz w:val="24"/>
                <w:szCs w:val="24"/>
              </w:rPr>
              <w:lastRenderedPageBreak/>
              <w:t xml:space="preserve">Básicas </w:t>
            </w:r>
          </w:p>
        </w:tc>
      </w:tr>
      <w:tr w:rsidR="005E0C75" w14:paraId="530117F9" w14:textId="77777777" w:rsidTr="0065529E">
        <w:tc>
          <w:tcPr>
            <w:tcW w:w="12994" w:type="dxa"/>
            <w:gridSpan w:val="14"/>
          </w:tcPr>
          <w:p w14:paraId="79E4A0FE" w14:textId="77777777" w:rsidR="005E0C75" w:rsidRDefault="005E0C75" w:rsidP="0065529E">
            <w:pPr>
              <w:ind w:left="709" w:hanging="709"/>
              <w:rPr>
                <w:rFonts w:ascii="Arial" w:hAnsi="Arial" w:cs="Arial"/>
                <w:sz w:val="24"/>
                <w:szCs w:val="24"/>
              </w:rPr>
            </w:pPr>
          </w:p>
        </w:tc>
      </w:tr>
      <w:tr w:rsidR="005E0C75" w:rsidRPr="00772900" w14:paraId="13A26C6B" w14:textId="77777777" w:rsidTr="0065529E">
        <w:tc>
          <w:tcPr>
            <w:tcW w:w="12994" w:type="dxa"/>
            <w:gridSpan w:val="14"/>
          </w:tcPr>
          <w:p w14:paraId="6C019448" w14:textId="77777777" w:rsidR="005E0C75" w:rsidRPr="00772900" w:rsidRDefault="005E0C75" w:rsidP="0065529E">
            <w:pPr>
              <w:rPr>
                <w:rFonts w:ascii="Arial" w:hAnsi="Arial" w:cs="Arial"/>
                <w:b/>
                <w:i/>
                <w:sz w:val="24"/>
                <w:szCs w:val="24"/>
              </w:rPr>
            </w:pPr>
            <w:r w:rsidRPr="00772900">
              <w:rPr>
                <w:rFonts w:ascii="Arial" w:hAnsi="Arial" w:cs="Arial"/>
                <w:b/>
                <w:i/>
                <w:sz w:val="24"/>
                <w:szCs w:val="24"/>
              </w:rPr>
              <w:t xml:space="preserve">Complementarias </w:t>
            </w:r>
          </w:p>
        </w:tc>
      </w:tr>
    </w:tbl>
    <w:p w14:paraId="59260BD4" w14:textId="77777777" w:rsidR="005E0C75" w:rsidRDefault="005E0C75" w:rsidP="005E0C75">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5E0C75" w:rsidRPr="00E25734" w14:paraId="63E8CB53" w14:textId="77777777" w:rsidTr="0065529E">
        <w:trPr>
          <w:gridAfter w:val="1"/>
          <w:wAfter w:w="14" w:type="dxa"/>
          <w:trHeight w:val="298"/>
        </w:trPr>
        <w:tc>
          <w:tcPr>
            <w:tcW w:w="12980" w:type="dxa"/>
            <w:gridSpan w:val="13"/>
            <w:shd w:val="clear" w:color="auto" w:fill="8496B0" w:themeFill="text2" w:themeFillTint="99"/>
          </w:tcPr>
          <w:p w14:paraId="23A09E62" w14:textId="77777777" w:rsidR="005E0C75" w:rsidRPr="00E25734" w:rsidRDefault="005E0C75" w:rsidP="0065529E">
            <w:pPr>
              <w:jc w:val="center"/>
              <w:rPr>
                <w:rFonts w:ascii="Arial" w:hAnsi="Arial" w:cs="Arial"/>
                <w:b/>
                <w:sz w:val="24"/>
                <w:szCs w:val="24"/>
              </w:rPr>
            </w:pPr>
            <w:r>
              <w:rPr>
                <w:rFonts w:ascii="Arial" w:hAnsi="Arial" w:cs="Arial"/>
                <w:b/>
                <w:sz w:val="24"/>
                <w:szCs w:val="24"/>
              </w:rPr>
              <w:t xml:space="preserve">Planeación </w:t>
            </w:r>
          </w:p>
        </w:tc>
      </w:tr>
      <w:tr w:rsidR="005E0C75" w:rsidRPr="00C15D95" w14:paraId="7965ED79" w14:textId="77777777" w:rsidTr="0065529E">
        <w:trPr>
          <w:gridAfter w:val="1"/>
          <w:wAfter w:w="14" w:type="dxa"/>
          <w:trHeight w:val="276"/>
        </w:trPr>
        <w:tc>
          <w:tcPr>
            <w:tcW w:w="8075" w:type="dxa"/>
            <w:gridSpan w:val="7"/>
          </w:tcPr>
          <w:p w14:paraId="74CD120E" w14:textId="77777777" w:rsidR="005E0C75" w:rsidRPr="00C15D95" w:rsidRDefault="005E0C75" w:rsidP="0065529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A3A9A4B"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53E2F26"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Semana</w:t>
            </w:r>
          </w:p>
        </w:tc>
        <w:tc>
          <w:tcPr>
            <w:tcW w:w="1645" w:type="dxa"/>
          </w:tcPr>
          <w:p w14:paraId="2DA3A10B"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Fecha</w:t>
            </w:r>
          </w:p>
        </w:tc>
      </w:tr>
      <w:tr w:rsidR="005E0C75" w:rsidRPr="002A2B7D" w14:paraId="7A26E663" w14:textId="77777777" w:rsidTr="0065529E">
        <w:trPr>
          <w:gridAfter w:val="1"/>
          <w:wAfter w:w="14" w:type="dxa"/>
          <w:trHeight w:val="1387"/>
        </w:trPr>
        <w:tc>
          <w:tcPr>
            <w:tcW w:w="8075" w:type="dxa"/>
            <w:gridSpan w:val="7"/>
          </w:tcPr>
          <w:p w14:paraId="565429ED" w14:textId="77777777" w:rsidR="005E0C75" w:rsidRPr="00D17FC2" w:rsidRDefault="005E0C75" w:rsidP="0065529E">
            <w:pPr>
              <w:jc w:val="both"/>
              <w:rPr>
                <w:rFonts w:ascii="Calibri" w:hAnsi="Calibri"/>
              </w:rPr>
            </w:pPr>
          </w:p>
        </w:tc>
        <w:tc>
          <w:tcPr>
            <w:tcW w:w="1815" w:type="dxa"/>
            <w:gridSpan w:val="3"/>
          </w:tcPr>
          <w:p w14:paraId="75D94362" w14:textId="77777777" w:rsidR="005E0C75" w:rsidRDefault="005E0C75" w:rsidP="0065529E">
            <w:pPr>
              <w:jc w:val="center"/>
              <w:rPr>
                <w:rFonts w:ascii="Arial" w:hAnsi="Arial" w:cs="Arial"/>
                <w:sz w:val="24"/>
                <w:szCs w:val="24"/>
              </w:rPr>
            </w:pPr>
          </w:p>
          <w:p w14:paraId="2AFB0216" w14:textId="77777777" w:rsidR="005E0C75" w:rsidRDefault="005E0C75" w:rsidP="0065529E">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7A8BC6A7" w14:textId="77777777" w:rsidR="005E0C75" w:rsidRDefault="005E0C75" w:rsidP="0065529E">
            <w:pPr>
              <w:jc w:val="center"/>
              <w:rPr>
                <w:rFonts w:ascii="Arial" w:hAnsi="Arial" w:cs="Arial"/>
                <w:sz w:val="24"/>
                <w:szCs w:val="24"/>
              </w:rPr>
            </w:pPr>
          </w:p>
          <w:p w14:paraId="5F50EB81" w14:textId="77777777" w:rsidR="005E0C75" w:rsidRDefault="005E0C75" w:rsidP="0065529E">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3E679100" w14:textId="77777777" w:rsidR="005E0C75" w:rsidRDefault="005E0C75" w:rsidP="0065529E">
            <w:pPr>
              <w:jc w:val="center"/>
              <w:rPr>
                <w:rFonts w:ascii="Arial" w:hAnsi="Arial" w:cs="Arial"/>
                <w:sz w:val="24"/>
                <w:szCs w:val="24"/>
              </w:rPr>
            </w:pPr>
          </w:p>
          <w:p w14:paraId="26327E60" w14:textId="77777777" w:rsidR="005E0C75" w:rsidRPr="002A2B7D" w:rsidRDefault="005E0C75" w:rsidP="0065529E">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5E0C75" w:rsidRPr="00C35F2D" w14:paraId="51076EE3" w14:textId="77777777" w:rsidTr="0065529E">
        <w:trPr>
          <w:trHeight w:val="137"/>
        </w:trPr>
        <w:tc>
          <w:tcPr>
            <w:tcW w:w="12994" w:type="dxa"/>
            <w:gridSpan w:val="14"/>
            <w:shd w:val="clear" w:color="auto" w:fill="FFFFFF" w:themeFill="background1"/>
          </w:tcPr>
          <w:p w14:paraId="4161690A"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Saberes </w:t>
            </w:r>
          </w:p>
        </w:tc>
      </w:tr>
      <w:tr w:rsidR="005E0C75" w:rsidRPr="00C35F2D" w14:paraId="4C4641BB" w14:textId="77777777" w:rsidTr="0065529E">
        <w:trPr>
          <w:trHeight w:val="137"/>
        </w:trPr>
        <w:tc>
          <w:tcPr>
            <w:tcW w:w="2972" w:type="dxa"/>
            <w:shd w:val="clear" w:color="auto" w:fill="FFFFFF" w:themeFill="background1"/>
          </w:tcPr>
          <w:p w14:paraId="2535D488"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D27259F"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1DB11CB" w14:textId="77777777" w:rsidR="005E0C75" w:rsidRPr="00C35F2D" w:rsidRDefault="005E0C75" w:rsidP="0065529E">
            <w:pPr>
              <w:jc w:val="center"/>
              <w:rPr>
                <w:rFonts w:ascii="Arial" w:hAnsi="Arial" w:cs="Arial"/>
                <w:b/>
                <w:sz w:val="24"/>
                <w:szCs w:val="24"/>
              </w:rPr>
            </w:pPr>
            <w:r>
              <w:rPr>
                <w:rFonts w:ascii="Arial" w:hAnsi="Arial" w:cs="Arial"/>
                <w:b/>
                <w:sz w:val="24"/>
                <w:szCs w:val="24"/>
              </w:rPr>
              <w:t>Axiológico</w:t>
            </w:r>
          </w:p>
        </w:tc>
      </w:tr>
      <w:tr w:rsidR="005E0C75" w:rsidRPr="002A2B7D" w14:paraId="5B6E7FF6" w14:textId="77777777" w:rsidTr="0065529E">
        <w:trPr>
          <w:trHeight w:val="137"/>
        </w:trPr>
        <w:tc>
          <w:tcPr>
            <w:tcW w:w="2972" w:type="dxa"/>
          </w:tcPr>
          <w:p w14:paraId="3E548A7D" w14:textId="77777777" w:rsidR="005E0C75" w:rsidRPr="002B6550" w:rsidRDefault="005E0C75" w:rsidP="0065529E">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4C51A8F0" w14:textId="77777777" w:rsidR="005E0C75" w:rsidRPr="002B6550" w:rsidRDefault="005E0C75" w:rsidP="0065529E">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73CADC9F" w14:textId="77777777" w:rsidR="005E0C75" w:rsidRPr="002B6550" w:rsidRDefault="005E0C75" w:rsidP="0065529E">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487EAD02" w14:textId="77777777" w:rsidR="005E0C75" w:rsidRPr="002B6550" w:rsidRDefault="005E0C75" w:rsidP="0065529E">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3EBFF946" w14:textId="77777777" w:rsidR="005E0C75" w:rsidRPr="00AF2E25" w:rsidRDefault="005E0C75" w:rsidP="0065529E">
            <w:pPr>
              <w:rPr>
                <w:rFonts w:ascii="Arial" w:hAnsi="Arial" w:cs="Arial"/>
                <w:sz w:val="24"/>
                <w:szCs w:val="24"/>
                <w:highlight w:val="yellow"/>
              </w:rPr>
            </w:pPr>
          </w:p>
        </w:tc>
        <w:tc>
          <w:tcPr>
            <w:tcW w:w="4394" w:type="dxa"/>
            <w:gridSpan w:val="5"/>
          </w:tcPr>
          <w:p w14:paraId="65CABA36" w14:textId="77777777" w:rsidR="005E0C75" w:rsidRPr="002B6550" w:rsidRDefault="005E0C75" w:rsidP="0065529E">
            <w:pPr>
              <w:rPr>
                <w:rFonts w:ascii="Arial" w:hAnsi="Arial" w:cs="Arial"/>
                <w:b/>
                <w:sz w:val="24"/>
                <w:szCs w:val="24"/>
                <w:highlight w:val="yellow"/>
              </w:rPr>
            </w:pPr>
          </w:p>
          <w:p w14:paraId="2D5683E8" w14:textId="77777777" w:rsidR="005E0C75" w:rsidRPr="002B6550" w:rsidRDefault="005E0C75" w:rsidP="0065529E">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6B0F3066" w14:textId="77777777" w:rsidR="005E0C75" w:rsidRPr="002B6550" w:rsidRDefault="005E0C75" w:rsidP="0065529E">
            <w:pPr>
              <w:ind w:left="510"/>
              <w:jc w:val="both"/>
              <w:rPr>
                <w:rFonts w:ascii="Arial" w:hAnsi="Arial" w:cs="Arial"/>
                <w:sz w:val="24"/>
                <w:szCs w:val="24"/>
                <w:highlight w:val="yellow"/>
              </w:rPr>
            </w:pPr>
          </w:p>
          <w:p w14:paraId="40C0A015" w14:textId="77777777" w:rsidR="005E0C75" w:rsidRPr="002B6550" w:rsidRDefault="005E0C75" w:rsidP="0065529E">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38CA162D" w14:textId="77777777" w:rsidR="005E0C75" w:rsidRPr="002B6550" w:rsidRDefault="005E0C75" w:rsidP="0065529E">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BC1A04D" w14:textId="77777777" w:rsidR="005E0C75" w:rsidRPr="00AF2E25" w:rsidRDefault="005E0C75" w:rsidP="0065529E">
            <w:pPr>
              <w:rPr>
                <w:rFonts w:ascii="Arial" w:hAnsi="Arial" w:cs="Arial"/>
                <w:b/>
                <w:sz w:val="24"/>
                <w:szCs w:val="24"/>
                <w:highlight w:val="yellow"/>
              </w:rPr>
            </w:pPr>
          </w:p>
        </w:tc>
        <w:tc>
          <w:tcPr>
            <w:tcW w:w="5628" w:type="dxa"/>
            <w:gridSpan w:val="8"/>
          </w:tcPr>
          <w:p w14:paraId="0E2F8FA7"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1A6BFCD"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518F5EA"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99ECEB4"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4C6C87D0"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AA307C8" w14:textId="77777777" w:rsidR="005E0C75" w:rsidRPr="002A2B7D" w:rsidRDefault="005E0C75" w:rsidP="0065529E">
            <w:pPr>
              <w:ind w:left="530"/>
              <w:rPr>
                <w:rFonts w:ascii="Arial" w:hAnsi="Arial" w:cs="Arial"/>
                <w:sz w:val="24"/>
                <w:szCs w:val="24"/>
              </w:rPr>
            </w:pPr>
          </w:p>
        </w:tc>
      </w:tr>
      <w:tr w:rsidR="005E0C75" w:rsidRPr="00C35F2D" w14:paraId="70BC0A65" w14:textId="77777777" w:rsidTr="0065529E">
        <w:trPr>
          <w:trHeight w:val="137"/>
        </w:trPr>
        <w:tc>
          <w:tcPr>
            <w:tcW w:w="8500" w:type="dxa"/>
            <w:gridSpan w:val="8"/>
          </w:tcPr>
          <w:p w14:paraId="392FE765"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DCCDE29"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773CE3F"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Recursos didácticos</w:t>
            </w:r>
          </w:p>
        </w:tc>
      </w:tr>
      <w:tr w:rsidR="005E0C75" w:rsidRPr="00C35F2D" w14:paraId="6CD66679" w14:textId="77777777" w:rsidTr="0065529E">
        <w:trPr>
          <w:trHeight w:val="137"/>
        </w:trPr>
        <w:tc>
          <w:tcPr>
            <w:tcW w:w="3539" w:type="dxa"/>
            <w:gridSpan w:val="3"/>
          </w:tcPr>
          <w:p w14:paraId="78E7B7C7"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C824D7E"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DE3D2E2"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081E088A" w14:textId="77777777" w:rsidR="005E0C75" w:rsidRPr="00C35F2D" w:rsidRDefault="005E0C75" w:rsidP="0065529E">
            <w:pPr>
              <w:jc w:val="center"/>
              <w:rPr>
                <w:rFonts w:ascii="Arial" w:hAnsi="Arial" w:cs="Arial"/>
                <w:b/>
                <w:sz w:val="24"/>
                <w:szCs w:val="24"/>
              </w:rPr>
            </w:pPr>
          </w:p>
        </w:tc>
        <w:tc>
          <w:tcPr>
            <w:tcW w:w="2084" w:type="dxa"/>
            <w:gridSpan w:val="3"/>
            <w:vMerge/>
          </w:tcPr>
          <w:p w14:paraId="033A40D9" w14:textId="77777777" w:rsidR="005E0C75" w:rsidRPr="00C35F2D" w:rsidRDefault="005E0C75" w:rsidP="0065529E">
            <w:pPr>
              <w:jc w:val="center"/>
              <w:rPr>
                <w:rFonts w:ascii="Arial" w:hAnsi="Arial" w:cs="Arial"/>
                <w:b/>
                <w:sz w:val="24"/>
                <w:szCs w:val="24"/>
              </w:rPr>
            </w:pPr>
          </w:p>
        </w:tc>
      </w:tr>
      <w:tr w:rsidR="005E0C75" w:rsidRPr="00AF2E25" w14:paraId="1314C10E" w14:textId="77777777" w:rsidTr="0065529E">
        <w:trPr>
          <w:trHeight w:val="1407"/>
        </w:trPr>
        <w:tc>
          <w:tcPr>
            <w:tcW w:w="3539" w:type="dxa"/>
            <w:gridSpan w:val="3"/>
          </w:tcPr>
          <w:p w14:paraId="78261F26" w14:textId="77777777" w:rsidR="005E0C75" w:rsidRPr="00AF4A72" w:rsidRDefault="005E0C75" w:rsidP="0065529E">
            <w:pPr>
              <w:jc w:val="both"/>
              <w:rPr>
                <w:rFonts w:ascii="Arial" w:hAnsi="Arial" w:cs="Arial"/>
                <w:highlight w:val="green"/>
              </w:rPr>
            </w:pPr>
          </w:p>
        </w:tc>
        <w:tc>
          <w:tcPr>
            <w:tcW w:w="3402" w:type="dxa"/>
            <w:gridSpan w:val="2"/>
          </w:tcPr>
          <w:p w14:paraId="6985FB00" w14:textId="77777777" w:rsidR="005E0C75" w:rsidRPr="00AF4A72" w:rsidRDefault="005E0C75" w:rsidP="0065529E">
            <w:pPr>
              <w:jc w:val="both"/>
              <w:rPr>
                <w:rFonts w:ascii="Arial" w:hAnsi="Arial" w:cs="Arial"/>
                <w:highlight w:val="green"/>
              </w:rPr>
            </w:pPr>
          </w:p>
        </w:tc>
        <w:tc>
          <w:tcPr>
            <w:tcW w:w="1559" w:type="dxa"/>
            <w:gridSpan w:val="3"/>
          </w:tcPr>
          <w:p w14:paraId="53FB1520" w14:textId="77777777" w:rsidR="005E0C75" w:rsidRPr="00AF2E25" w:rsidRDefault="005E0C75" w:rsidP="0065529E">
            <w:pPr>
              <w:rPr>
                <w:rFonts w:ascii="Arial" w:hAnsi="Arial" w:cs="Arial"/>
                <w:sz w:val="24"/>
                <w:szCs w:val="24"/>
                <w:highlight w:val="green"/>
              </w:rPr>
            </w:pPr>
          </w:p>
        </w:tc>
        <w:tc>
          <w:tcPr>
            <w:tcW w:w="2410" w:type="dxa"/>
            <w:gridSpan w:val="3"/>
          </w:tcPr>
          <w:p w14:paraId="62665C91" w14:textId="77777777" w:rsidR="005E0C75" w:rsidRPr="00AF4A72" w:rsidRDefault="005E0C75" w:rsidP="0065529E">
            <w:pPr>
              <w:rPr>
                <w:rFonts w:ascii="Arial" w:hAnsi="Arial" w:cs="Arial"/>
                <w:highlight w:val="green"/>
              </w:rPr>
            </w:pPr>
          </w:p>
        </w:tc>
        <w:tc>
          <w:tcPr>
            <w:tcW w:w="2084" w:type="dxa"/>
            <w:gridSpan w:val="3"/>
          </w:tcPr>
          <w:p w14:paraId="0BFA0EC1" w14:textId="77777777" w:rsidR="005E0C75" w:rsidRPr="00AF2E25" w:rsidRDefault="005E0C75" w:rsidP="0065529E">
            <w:pPr>
              <w:pStyle w:val="Prrafodelista"/>
              <w:ind w:left="360"/>
              <w:rPr>
                <w:rFonts w:ascii="Arial" w:hAnsi="Arial" w:cs="Arial"/>
                <w:highlight w:val="green"/>
              </w:rPr>
            </w:pPr>
            <w:r w:rsidRPr="00AF2E25">
              <w:rPr>
                <w:rFonts w:ascii="Arial" w:hAnsi="Arial" w:cs="Arial"/>
                <w:highlight w:val="green"/>
              </w:rPr>
              <w:t xml:space="preserve"> </w:t>
            </w:r>
          </w:p>
        </w:tc>
      </w:tr>
      <w:tr w:rsidR="005E0C75" w:rsidRPr="00357625" w14:paraId="71E5E4B3" w14:textId="77777777" w:rsidTr="0065529E">
        <w:tc>
          <w:tcPr>
            <w:tcW w:w="12994" w:type="dxa"/>
            <w:gridSpan w:val="14"/>
          </w:tcPr>
          <w:p w14:paraId="1E3EFFBE" w14:textId="77777777" w:rsidR="005E0C75" w:rsidRPr="00357625" w:rsidRDefault="005E0C75" w:rsidP="0065529E">
            <w:pPr>
              <w:jc w:val="center"/>
              <w:rPr>
                <w:rFonts w:ascii="Arial" w:hAnsi="Arial" w:cs="Arial"/>
                <w:b/>
                <w:sz w:val="24"/>
                <w:szCs w:val="24"/>
              </w:rPr>
            </w:pPr>
            <w:r w:rsidRPr="00357625">
              <w:rPr>
                <w:rFonts w:ascii="Arial" w:hAnsi="Arial" w:cs="Arial"/>
                <w:b/>
                <w:sz w:val="24"/>
                <w:szCs w:val="24"/>
              </w:rPr>
              <w:t>Evaluación</w:t>
            </w:r>
          </w:p>
        </w:tc>
      </w:tr>
      <w:tr w:rsidR="005E0C75" w:rsidRPr="00357625" w14:paraId="28D7553B" w14:textId="77777777" w:rsidTr="0065529E">
        <w:tc>
          <w:tcPr>
            <w:tcW w:w="3114" w:type="dxa"/>
            <w:gridSpan w:val="2"/>
          </w:tcPr>
          <w:p w14:paraId="1B83AE93" w14:textId="77777777" w:rsidR="005E0C75" w:rsidRPr="00357625" w:rsidRDefault="005E0C75" w:rsidP="0065529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5CD0782" w14:textId="77777777" w:rsidR="005E0C75" w:rsidRPr="00357625" w:rsidRDefault="005E0C75" w:rsidP="0065529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5A5D25B" w14:textId="77777777" w:rsidR="005E0C75" w:rsidRPr="00357625" w:rsidRDefault="005E0C75" w:rsidP="0065529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583B585" w14:textId="77777777" w:rsidR="005E0C75" w:rsidRPr="00357625" w:rsidRDefault="005E0C75" w:rsidP="0065529E">
            <w:pPr>
              <w:jc w:val="center"/>
              <w:rPr>
                <w:rFonts w:ascii="Arial" w:hAnsi="Arial" w:cs="Arial"/>
                <w:b/>
                <w:sz w:val="24"/>
                <w:szCs w:val="24"/>
              </w:rPr>
            </w:pPr>
            <w:r>
              <w:rPr>
                <w:rFonts w:ascii="Arial" w:hAnsi="Arial" w:cs="Arial"/>
                <w:b/>
                <w:sz w:val="24"/>
                <w:szCs w:val="24"/>
              </w:rPr>
              <w:t xml:space="preserve">Valor porcentual </w:t>
            </w:r>
          </w:p>
        </w:tc>
      </w:tr>
      <w:tr w:rsidR="005E0C75" w14:paraId="0182A9FB" w14:textId="77777777" w:rsidTr="0065529E">
        <w:tc>
          <w:tcPr>
            <w:tcW w:w="3114" w:type="dxa"/>
            <w:gridSpan w:val="2"/>
          </w:tcPr>
          <w:p w14:paraId="67ED8ED3" w14:textId="77777777" w:rsidR="005E0C75" w:rsidRPr="00AF4A72" w:rsidRDefault="005E0C75" w:rsidP="0065529E">
            <w:pPr>
              <w:rPr>
                <w:rFonts w:ascii="Arial" w:hAnsi="Arial" w:cs="Arial"/>
                <w:highlight w:val="green"/>
              </w:rPr>
            </w:pPr>
          </w:p>
        </w:tc>
        <w:tc>
          <w:tcPr>
            <w:tcW w:w="3260" w:type="dxa"/>
            <w:gridSpan w:val="2"/>
          </w:tcPr>
          <w:p w14:paraId="1F8D1F0E" w14:textId="77777777" w:rsidR="005E0C75" w:rsidRPr="00AF4A72" w:rsidRDefault="005E0C75" w:rsidP="0065529E">
            <w:pPr>
              <w:rPr>
                <w:rFonts w:ascii="Arial" w:hAnsi="Arial" w:cs="Arial"/>
                <w:highlight w:val="green"/>
              </w:rPr>
            </w:pPr>
          </w:p>
        </w:tc>
        <w:tc>
          <w:tcPr>
            <w:tcW w:w="3260" w:type="dxa"/>
            <w:gridSpan w:val="5"/>
          </w:tcPr>
          <w:p w14:paraId="03ED0CDE" w14:textId="77777777" w:rsidR="005E0C75" w:rsidRPr="00AF2E25" w:rsidRDefault="005E0C75" w:rsidP="0065529E">
            <w:pPr>
              <w:jc w:val="center"/>
              <w:rPr>
                <w:rFonts w:ascii="Arial" w:hAnsi="Arial" w:cs="Arial"/>
                <w:sz w:val="24"/>
                <w:szCs w:val="24"/>
                <w:highlight w:val="green"/>
              </w:rPr>
            </w:pPr>
          </w:p>
          <w:p w14:paraId="38135DA4" w14:textId="77777777" w:rsidR="005E0C75" w:rsidRPr="00AF2E25" w:rsidRDefault="005E0C75" w:rsidP="0065529E">
            <w:pPr>
              <w:jc w:val="center"/>
              <w:rPr>
                <w:rFonts w:ascii="Arial" w:hAnsi="Arial" w:cs="Arial"/>
                <w:sz w:val="24"/>
                <w:szCs w:val="24"/>
                <w:highlight w:val="green"/>
              </w:rPr>
            </w:pPr>
          </w:p>
        </w:tc>
        <w:tc>
          <w:tcPr>
            <w:tcW w:w="3360" w:type="dxa"/>
            <w:gridSpan w:val="5"/>
          </w:tcPr>
          <w:p w14:paraId="59FC30DF" w14:textId="77777777" w:rsidR="005E0C75" w:rsidRPr="00AF2E25" w:rsidRDefault="005E0C75" w:rsidP="0065529E">
            <w:pPr>
              <w:jc w:val="center"/>
              <w:rPr>
                <w:rFonts w:ascii="Arial" w:hAnsi="Arial" w:cs="Arial"/>
                <w:sz w:val="24"/>
                <w:szCs w:val="24"/>
                <w:highlight w:val="green"/>
              </w:rPr>
            </w:pPr>
          </w:p>
          <w:p w14:paraId="3AEBC21D" w14:textId="77777777" w:rsidR="005E0C75" w:rsidRDefault="005E0C75" w:rsidP="0065529E">
            <w:pPr>
              <w:jc w:val="center"/>
              <w:rPr>
                <w:rFonts w:ascii="Arial" w:hAnsi="Arial" w:cs="Arial"/>
                <w:sz w:val="24"/>
                <w:szCs w:val="24"/>
              </w:rPr>
            </w:pPr>
          </w:p>
        </w:tc>
      </w:tr>
      <w:tr w:rsidR="005E0C75" w:rsidRPr="00357625" w14:paraId="318387C0" w14:textId="77777777" w:rsidTr="0065529E">
        <w:tc>
          <w:tcPr>
            <w:tcW w:w="12994" w:type="dxa"/>
            <w:gridSpan w:val="14"/>
          </w:tcPr>
          <w:p w14:paraId="0CBFB4B0" w14:textId="77777777" w:rsidR="005E0C75" w:rsidRPr="00357625" w:rsidRDefault="005E0C75" w:rsidP="0065529E">
            <w:pPr>
              <w:jc w:val="center"/>
              <w:rPr>
                <w:rFonts w:ascii="Arial" w:hAnsi="Arial" w:cs="Arial"/>
                <w:b/>
                <w:sz w:val="24"/>
                <w:szCs w:val="24"/>
              </w:rPr>
            </w:pPr>
            <w:r w:rsidRPr="00357625">
              <w:rPr>
                <w:rFonts w:ascii="Arial" w:hAnsi="Arial" w:cs="Arial"/>
                <w:b/>
                <w:sz w:val="24"/>
                <w:szCs w:val="24"/>
              </w:rPr>
              <w:t>Referencias</w:t>
            </w:r>
          </w:p>
        </w:tc>
      </w:tr>
      <w:tr w:rsidR="005E0C75" w:rsidRPr="00772900" w14:paraId="58FBF96A" w14:textId="77777777" w:rsidTr="0065529E">
        <w:tc>
          <w:tcPr>
            <w:tcW w:w="12994" w:type="dxa"/>
            <w:gridSpan w:val="14"/>
          </w:tcPr>
          <w:p w14:paraId="1DFB9E7E" w14:textId="77777777" w:rsidR="005E0C75" w:rsidRPr="00772900" w:rsidRDefault="005E0C75" w:rsidP="0065529E">
            <w:pPr>
              <w:rPr>
                <w:rFonts w:ascii="Arial" w:hAnsi="Arial" w:cs="Arial"/>
                <w:b/>
                <w:i/>
                <w:sz w:val="24"/>
                <w:szCs w:val="24"/>
              </w:rPr>
            </w:pPr>
            <w:r w:rsidRPr="00772900">
              <w:rPr>
                <w:rFonts w:ascii="Arial" w:hAnsi="Arial" w:cs="Arial"/>
                <w:b/>
                <w:i/>
                <w:sz w:val="24"/>
                <w:szCs w:val="24"/>
              </w:rPr>
              <w:t xml:space="preserve">Básicas </w:t>
            </w:r>
          </w:p>
        </w:tc>
      </w:tr>
      <w:tr w:rsidR="005E0C75" w14:paraId="632DEFC3" w14:textId="77777777" w:rsidTr="0065529E">
        <w:tc>
          <w:tcPr>
            <w:tcW w:w="12994" w:type="dxa"/>
            <w:gridSpan w:val="14"/>
          </w:tcPr>
          <w:p w14:paraId="559C2B17" w14:textId="77777777" w:rsidR="005E0C75" w:rsidRDefault="005E0C75" w:rsidP="0065529E">
            <w:pPr>
              <w:ind w:left="709" w:hanging="709"/>
              <w:rPr>
                <w:rFonts w:ascii="Arial" w:hAnsi="Arial" w:cs="Arial"/>
                <w:sz w:val="24"/>
                <w:szCs w:val="24"/>
              </w:rPr>
            </w:pPr>
          </w:p>
        </w:tc>
      </w:tr>
      <w:tr w:rsidR="005E0C75" w:rsidRPr="00772900" w14:paraId="569B5C76" w14:textId="77777777" w:rsidTr="0065529E">
        <w:tc>
          <w:tcPr>
            <w:tcW w:w="12994" w:type="dxa"/>
            <w:gridSpan w:val="14"/>
          </w:tcPr>
          <w:p w14:paraId="745406F2" w14:textId="77777777" w:rsidR="005E0C75" w:rsidRPr="00772900" w:rsidRDefault="005E0C75" w:rsidP="0065529E">
            <w:pPr>
              <w:rPr>
                <w:rFonts w:ascii="Arial" w:hAnsi="Arial" w:cs="Arial"/>
                <w:b/>
                <w:i/>
                <w:sz w:val="24"/>
                <w:szCs w:val="24"/>
              </w:rPr>
            </w:pPr>
            <w:r w:rsidRPr="00772900">
              <w:rPr>
                <w:rFonts w:ascii="Arial" w:hAnsi="Arial" w:cs="Arial"/>
                <w:b/>
                <w:i/>
                <w:sz w:val="24"/>
                <w:szCs w:val="24"/>
              </w:rPr>
              <w:t xml:space="preserve">Complementarias </w:t>
            </w:r>
          </w:p>
        </w:tc>
      </w:tr>
    </w:tbl>
    <w:p w14:paraId="21370019" w14:textId="77777777" w:rsidR="005E0C75" w:rsidRDefault="005E0C75" w:rsidP="005E0C75">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5E0C75" w:rsidRPr="00E25734" w14:paraId="127E2F5F" w14:textId="77777777" w:rsidTr="0065529E">
        <w:trPr>
          <w:gridAfter w:val="1"/>
          <w:wAfter w:w="14" w:type="dxa"/>
          <w:trHeight w:val="298"/>
        </w:trPr>
        <w:tc>
          <w:tcPr>
            <w:tcW w:w="12980" w:type="dxa"/>
            <w:gridSpan w:val="13"/>
            <w:shd w:val="clear" w:color="auto" w:fill="8496B0" w:themeFill="text2" w:themeFillTint="99"/>
          </w:tcPr>
          <w:p w14:paraId="560B81C4" w14:textId="77777777" w:rsidR="005E0C75" w:rsidRPr="00E25734" w:rsidRDefault="005E0C75" w:rsidP="0065529E">
            <w:pPr>
              <w:jc w:val="center"/>
              <w:rPr>
                <w:rFonts w:ascii="Arial" w:hAnsi="Arial" w:cs="Arial"/>
                <w:b/>
                <w:sz w:val="24"/>
                <w:szCs w:val="24"/>
              </w:rPr>
            </w:pPr>
            <w:r>
              <w:rPr>
                <w:rFonts w:ascii="Arial" w:hAnsi="Arial" w:cs="Arial"/>
                <w:b/>
                <w:sz w:val="24"/>
                <w:szCs w:val="24"/>
              </w:rPr>
              <w:t xml:space="preserve">Planeación </w:t>
            </w:r>
          </w:p>
        </w:tc>
      </w:tr>
      <w:tr w:rsidR="005E0C75" w:rsidRPr="00C15D95" w14:paraId="71C4C790" w14:textId="77777777" w:rsidTr="0065529E">
        <w:trPr>
          <w:gridAfter w:val="1"/>
          <w:wAfter w:w="14" w:type="dxa"/>
          <w:trHeight w:val="276"/>
        </w:trPr>
        <w:tc>
          <w:tcPr>
            <w:tcW w:w="8117" w:type="dxa"/>
            <w:gridSpan w:val="7"/>
          </w:tcPr>
          <w:p w14:paraId="0DEC09F6" w14:textId="77777777" w:rsidR="005E0C75" w:rsidRPr="00C15D95" w:rsidRDefault="005E0C75" w:rsidP="0065529E">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3346C98E"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3DAF265A"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Semana</w:t>
            </w:r>
          </w:p>
        </w:tc>
        <w:tc>
          <w:tcPr>
            <w:tcW w:w="1631" w:type="dxa"/>
          </w:tcPr>
          <w:p w14:paraId="035F1567"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Fecha</w:t>
            </w:r>
          </w:p>
        </w:tc>
      </w:tr>
      <w:tr w:rsidR="005E0C75" w:rsidRPr="002A2B7D" w14:paraId="0B408375" w14:textId="77777777" w:rsidTr="0065529E">
        <w:trPr>
          <w:gridAfter w:val="1"/>
          <w:wAfter w:w="14" w:type="dxa"/>
          <w:trHeight w:val="1387"/>
        </w:trPr>
        <w:tc>
          <w:tcPr>
            <w:tcW w:w="8117" w:type="dxa"/>
            <w:gridSpan w:val="7"/>
          </w:tcPr>
          <w:p w14:paraId="2528D387" w14:textId="77777777" w:rsidR="005E0C75" w:rsidRPr="00D17FC2" w:rsidRDefault="005E0C75" w:rsidP="0065529E">
            <w:pPr>
              <w:jc w:val="both"/>
              <w:rPr>
                <w:rFonts w:ascii="Calibri" w:hAnsi="Calibri"/>
              </w:rPr>
            </w:pPr>
          </w:p>
        </w:tc>
        <w:tc>
          <w:tcPr>
            <w:tcW w:w="1794" w:type="dxa"/>
            <w:gridSpan w:val="3"/>
          </w:tcPr>
          <w:p w14:paraId="2A47B165" w14:textId="77777777" w:rsidR="005E0C75" w:rsidRDefault="005E0C75" w:rsidP="0065529E">
            <w:pPr>
              <w:jc w:val="center"/>
              <w:rPr>
                <w:rFonts w:ascii="Arial" w:hAnsi="Arial" w:cs="Arial"/>
                <w:sz w:val="24"/>
                <w:szCs w:val="24"/>
              </w:rPr>
            </w:pPr>
          </w:p>
          <w:p w14:paraId="1B6D30E2" w14:textId="77777777" w:rsidR="005E0C75" w:rsidRDefault="005E0C75" w:rsidP="0065529E">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46F902A0" w14:textId="77777777" w:rsidR="005E0C75" w:rsidRDefault="005E0C75" w:rsidP="0065529E">
            <w:pPr>
              <w:jc w:val="center"/>
              <w:rPr>
                <w:rFonts w:ascii="Arial" w:hAnsi="Arial" w:cs="Arial"/>
                <w:sz w:val="24"/>
                <w:szCs w:val="24"/>
              </w:rPr>
            </w:pPr>
          </w:p>
          <w:p w14:paraId="59E69AA0" w14:textId="77777777" w:rsidR="005E0C75" w:rsidRDefault="005E0C75" w:rsidP="0065529E">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7EC6D88B" w14:textId="77777777" w:rsidR="005E0C75" w:rsidRDefault="005E0C75" w:rsidP="0065529E">
            <w:pPr>
              <w:jc w:val="center"/>
              <w:rPr>
                <w:rFonts w:ascii="Arial" w:hAnsi="Arial" w:cs="Arial"/>
                <w:sz w:val="24"/>
                <w:szCs w:val="24"/>
                <w:highlight w:val="green"/>
              </w:rPr>
            </w:pPr>
          </w:p>
          <w:p w14:paraId="2D6E4655" w14:textId="77777777" w:rsidR="005E0C75" w:rsidRDefault="005E0C75" w:rsidP="0065529E">
            <w:pPr>
              <w:jc w:val="center"/>
              <w:rPr>
                <w:rFonts w:ascii="Arial" w:hAnsi="Arial" w:cs="Arial"/>
                <w:sz w:val="24"/>
                <w:szCs w:val="24"/>
              </w:rPr>
            </w:pPr>
            <w:r>
              <w:rPr>
                <w:rFonts w:ascii="Arial" w:hAnsi="Arial" w:cs="Arial"/>
                <w:sz w:val="24"/>
                <w:szCs w:val="24"/>
                <w:highlight w:val="green"/>
              </w:rPr>
              <w:t>26 de marzo al 06 de Abril</w:t>
            </w:r>
          </w:p>
          <w:p w14:paraId="7A8CEBD7" w14:textId="77777777" w:rsidR="005E0C75" w:rsidRPr="002A2B7D" w:rsidRDefault="005E0C75" w:rsidP="0065529E">
            <w:pPr>
              <w:jc w:val="center"/>
              <w:rPr>
                <w:rFonts w:ascii="Arial" w:hAnsi="Arial" w:cs="Arial"/>
                <w:sz w:val="24"/>
                <w:szCs w:val="24"/>
              </w:rPr>
            </w:pPr>
          </w:p>
        </w:tc>
      </w:tr>
      <w:tr w:rsidR="005E0C75" w:rsidRPr="00C35F2D" w14:paraId="2353CF9E" w14:textId="77777777" w:rsidTr="0065529E">
        <w:trPr>
          <w:trHeight w:val="137"/>
        </w:trPr>
        <w:tc>
          <w:tcPr>
            <w:tcW w:w="12994" w:type="dxa"/>
            <w:gridSpan w:val="14"/>
            <w:shd w:val="clear" w:color="auto" w:fill="FFFFFF" w:themeFill="background1"/>
          </w:tcPr>
          <w:p w14:paraId="44FFC5CB"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Saberes </w:t>
            </w:r>
          </w:p>
        </w:tc>
      </w:tr>
      <w:tr w:rsidR="005E0C75" w:rsidRPr="00C35F2D" w14:paraId="786E9BEA" w14:textId="77777777" w:rsidTr="0065529E">
        <w:trPr>
          <w:trHeight w:val="137"/>
        </w:trPr>
        <w:tc>
          <w:tcPr>
            <w:tcW w:w="3074" w:type="dxa"/>
            <w:shd w:val="clear" w:color="auto" w:fill="FFFFFF" w:themeFill="background1"/>
          </w:tcPr>
          <w:p w14:paraId="6150B631"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706A4ED0"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395E79AC" w14:textId="77777777" w:rsidR="005E0C75" w:rsidRPr="00C35F2D" w:rsidRDefault="005E0C75" w:rsidP="0065529E">
            <w:pPr>
              <w:jc w:val="center"/>
              <w:rPr>
                <w:rFonts w:ascii="Arial" w:hAnsi="Arial" w:cs="Arial"/>
                <w:b/>
                <w:sz w:val="24"/>
                <w:szCs w:val="24"/>
              </w:rPr>
            </w:pPr>
            <w:r>
              <w:rPr>
                <w:rFonts w:ascii="Arial" w:hAnsi="Arial" w:cs="Arial"/>
                <w:b/>
                <w:sz w:val="24"/>
                <w:szCs w:val="24"/>
              </w:rPr>
              <w:t>Axiológico</w:t>
            </w:r>
          </w:p>
        </w:tc>
      </w:tr>
      <w:tr w:rsidR="005E0C75" w:rsidRPr="002A2B7D" w14:paraId="15F52834" w14:textId="77777777" w:rsidTr="0065529E">
        <w:trPr>
          <w:trHeight w:val="137"/>
        </w:trPr>
        <w:tc>
          <w:tcPr>
            <w:tcW w:w="3074" w:type="dxa"/>
          </w:tcPr>
          <w:p w14:paraId="46605772" w14:textId="77777777" w:rsidR="005E0C75" w:rsidRPr="002B6550" w:rsidRDefault="005E0C75" w:rsidP="0065529E">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79077891" w14:textId="77777777" w:rsidR="005E0C75" w:rsidRPr="002B6550" w:rsidRDefault="005E0C75" w:rsidP="0065529E">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2EA94FCF" w14:textId="77777777" w:rsidR="005E0C75" w:rsidRPr="002B6550" w:rsidRDefault="005E0C75" w:rsidP="0065529E">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306778DD" w14:textId="77777777" w:rsidR="005E0C75" w:rsidRPr="002B6550" w:rsidRDefault="005E0C75" w:rsidP="0065529E">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0C9486C3" w14:textId="77777777" w:rsidR="005E0C75" w:rsidRPr="002B6550" w:rsidRDefault="005E0C75" w:rsidP="0065529E">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39029D77" w14:textId="77777777" w:rsidR="005E0C75" w:rsidRPr="002B6550" w:rsidRDefault="005E0C75" w:rsidP="0065529E">
            <w:pPr>
              <w:rPr>
                <w:rFonts w:ascii="Arial" w:hAnsi="Arial" w:cs="Arial"/>
                <w:sz w:val="24"/>
                <w:szCs w:val="24"/>
                <w:highlight w:val="yellow"/>
              </w:rPr>
            </w:pPr>
          </w:p>
          <w:p w14:paraId="345FA1AB" w14:textId="77777777" w:rsidR="005E0C75" w:rsidRPr="002B6550" w:rsidRDefault="005E0C75" w:rsidP="0065529E">
            <w:pPr>
              <w:rPr>
                <w:rFonts w:ascii="Arial" w:hAnsi="Arial" w:cs="Arial"/>
                <w:sz w:val="24"/>
                <w:szCs w:val="24"/>
                <w:highlight w:val="yellow"/>
              </w:rPr>
            </w:pPr>
          </w:p>
        </w:tc>
        <w:tc>
          <w:tcPr>
            <w:tcW w:w="4342" w:type="dxa"/>
            <w:gridSpan w:val="5"/>
          </w:tcPr>
          <w:p w14:paraId="53C9E2E1" w14:textId="77777777" w:rsidR="005E0C75" w:rsidRPr="002B6550" w:rsidRDefault="005E0C75" w:rsidP="0065529E">
            <w:pPr>
              <w:jc w:val="center"/>
              <w:rPr>
                <w:rFonts w:ascii="Arial" w:hAnsi="Arial" w:cs="Arial"/>
                <w:b/>
                <w:sz w:val="24"/>
                <w:szCs w:val="24"/>
                <w:highlight w:val="yellow"/>
              </w:rPr>
            </w:pPr>
          </w:p>
          <w:p w14:paraId="0311AFB4" w14:textId="77777777" w:rsidR="005E0C75" w:rsidRPr="002B6550" w:rsidRDefault="005E0C75" w:rsidP="0065529E">
            <w:pPr>
              <w:rPr>
                <w:rFonts w:ascii="Arial" w:hAnsi="Arial" w:cs="Arial"/>
                <w:b/>
                <w:sz w:val="24"/>
                <w:szCs w:val="24"/>
                <w:highlight w:val="yellow"/>
              </w:rPr>
            </w:pPr>
          </w:p>
          <w:p w14:paraId="588E3753" w14:textId="77777777" w:rsidR="005E0C75" w:rsidRPr="002B6550" w:rsidRDefault="005E0C75" w:rsidP="0065529E">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62ED4810" w14:textId="77777777" w:rsidR="005E0C75" w:rsidRPr="002B6550" w:rsidRDefault="005E0C75" w:rsidP="0065529E">
            <w:pPr>
              <w:rPr>
                <w:rFonts w:ascii="Arial" w:hAnsi="Arial" w:cs="Arial"/>
                <w:sz w:val="24"/>
                <w:szCs w:val="24"/>
                <w:highlight w:val="yellow"/>
              </w:rPr>
            </w:pPr>
          </w:p>
          <w:p w14:paraId="43F287A5" w14:textId="77777777" w:rsidR="005E0C75" w:rsidRPr="002B6550" w:rsidRDefault="005E0C75" w:rsidP="0065529E">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4A4AAC1E" w14:textId="77777777" w:rsidR="005E0C75" w:rsidRPr="002B6550" w:rsidRDefault="005E0C75" w:rsidP="0065529E">
            <w:pPr>
              <w:jc w:val="center"/>
              <w:rPr>
                <w:rFonts w:ascii="Arial" w:hAnsi="Arial" w:cs="Arial"/>
                <w:b/>
                <w:sz w:val="24"/>
                <w:szCs w:val="24"/>
                <w:highlight w:val="yellow"/>
              </w:rPr>
            </w:pPr>
          </w:p>
        </w:tc>
        <w:tc>
          <w:tcPr>
            <w:tcW w:w="5578" w:type="dxa"/>
            <w:gridSpan w:val="8"/>
          </w:tcPr>
          <w:p w14:paraId="2DB9D94F"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4DD28071"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F96599A"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5F827A9"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7C165981"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074A546" w14:textId="77777777" w:rsidR="005E0C75" w:rsidRPr="002A2B7D" w:rsidRDefault="005E0C75" w:rsidP="0065529E">
            <w:pPr>
              <w:ind w:left="530"/>
              <w:rPr>
                <w:rFonts w:ascii="Arial" w:hAnsi="Arial" w:cs="Arial"/>
                <w:sz w:val="24"/>
                <w:szCs w:val="24"/>
              </w:rPr>
            </w:pPr>
          </w:p>
        </w:tc>
      </w:tr>
      <w:tr w:rsidR="005E0C75" w:rsidRPr="00C35F2D" w14:paraId="6B1CCE1F" w14:textId="77777777" w:rsidTr="0065529E">
        <w:trPr>
          <w:trHeight w:val="137"/>
        </w:trPr>
        <w:tc>
          <w:tcPr>
            <w:tcW w:w="8542" w:type="dxa"/>
            <w:gridSpan w:val="8"/>
          </w:tcPr>
          <w:p w14:paraId="79140816"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10873E5A"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2F6FB26D"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Recursos didácticos</w:t>
            </w:r>
          </w:p>
        </w:tc>
      </w:tr>
      <w:tr w:rsidR="005E0C75" w:rsidRPr="00C35F2D" w14:paraId="36E5A41A" w14:textId="77777777" w:rsidTr="0065529E">
        <w:trPr>
          <w:trHeight w:val="137"/>
        </w:trPr>
        <w:tc>
          <w:tcPr>
            <w:tcW w:w="3638" w:type="dxa"/>
            <w:gridSpan w:val="3"/>
          </w:tcPr>
          <w:p w14:paraId="4B1C62E3"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1B0A8066"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7CEC8C0A"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19C5444F" w14:textId="77777777" w:rsidR="005E0C75" w:rsidRPr="00C35F2D" w:rsidRDefault="005E0C75" w:rsidP="0065529E">
            <w:pPr>
              <w:jc w:val="center"/>
              <w:rPr>
                <w:rFonts w:ascii="Arial" w:hAnsi="Arial" w:cs="Arial"/>
                <w:b/>
                <w:sz w:val="24"/>
                <w:szCs w:val="24"/>
              </w:rPr>
            </w:pPr>
          </w:p>
        </w:tc>
        <w:tc>
          <w:tcPr>
            <w:tcW w:w="2066" w:type="dxa"/>
            <w:gridSpan w:val="3"/>
            <w:vMerge/>
          </w:tcPr>
          <w:p w14:paraId="3FDA5B19" w14:textId="77777777" w:rsidR="005E0C75" w:rsidRPr="00C35F2D" w:rsidRDefault="005E0C75" w:rsidP="0065529E">
            <w:pPr>
              <w:jc w:val="center"/>
              <w:rPr>
                <w:rFonts w:ascii="Arial" w:hAnsi="Arial" w:cs="Arial"/>
                <w:b/>
                <w:sz w:val="24"/>
                <w:szCs w:val="24"/>
              </w:rPr>
            </w:pPr>
          </w:p>
        </w:tc>
      </w:tr>
      <w:tr w:rsidR="005E0C75" w:rsidRPr="00AF2E25" w14:paraId="6929E66A" w14:textId="77777777" w:rsidTr="0065529E">
        <w:trPr>
          <w:trHeight w:val="1407"/>
        </w:trPr>
        <w:tc>
          <w:tcPr>
            <w:tcW w:w="3638" w:type="dxa"/>
            <w:gridSpan w:val="3"/>
          </w:tcPr>
          <w:p w14:paraId="22D54101" w14:textId="77777777" w:rsidR="005E0C75" w:rsidRPr="00AF4A72" w:rsidRDefault="005E0C75" w:rsidP="0065529E">
            <w:pPr>
              <w:jc w:val="both"/>
              <w:rPr>
                <w:rFonts w:ascii="Arial" w:hAnsi="Arial" w:cs="Arial"/>
                <w:highlight w:val="green"/>
              </w:rPr>
            </w:pPr>
          </w:p>
        </w:tc>
        <w:tc>
          <w:tcPr>
            <w:tcW w:w="3353" w:type="dxa"/>
            <w:gridSpan w:val="2"/>
          </w:tcPr>
          <w:p w14:paraId="6A2B88BF" w14:textId="77777777" w:rsidR="005E0C75" w:rsidRPr="00AF4A72" w:rsidRDefault="005E0C75" w:rsidP="0065529E">
            <w:pPr>
              <w:jc w:val="both"/>
              <w:rPr>
                <w:rFonts w:ascii="Arial" w:hAnsi="Arial" w:cs="Arial"/>
                <w:highlight w:val="green"/>
              </w:rPr>
            </w:pPr>
          </w:p>
        </w:tc>
        <w:tc>
          <w:tcPr>
            <w:tcW w:w="1551" w:type="dxa"/>
            <w:gridSpan w:val="3"/>
          </w:tcPr>
          <w:p w14:paraId="2329E8DF" w14:textId="77777777" w:rsidR="005E0C75" w:rsidRPr="00AF2E25" w:rsidRDefault="005E0C75" w:rsidP="0065529E">
            <w:pPr>
              <w:rPr>
                <w:rFonts w:ascii="Arial" w:hAnsi="Arial" w:cs="Arial"/>
                <w:sz w:val="24"/>
                <w:szCs w:val="24"/>
                <w:highlight w:val="green"/>
              </w:rPr>
            </w:pPr>
          </w:p>
        </w:tc>
        <w:tc>
          <w:tcPr>
            <w:tcW w:w="2386" w:type="dxa"/>
            <w:gridSpan w:val="3"/>
          </w:tcPr>
          <w:p w14:paraId="19D7728E" w14:textId="77777777" w:rsidR="005E0C75" w:rsidRPr="00AF4A72" w:rsidRDefault="005E0C75" w:rsidP="0065529E">
            <w:pPr>
              <w:rPr>
                <w:rFonts w:ascii="Arial" w:hAnsi="Arial" w:cs="Arial"/>
                <w:highlight w:val="green"/>
              </w:rPr>
            </w:pPr>
          </w:p>
        </w:tc>
        <w:tc>
          <w:tcPr>
            <w:tcW w:w="2066" w:type="dxa"/>
            <w:gridSpan w:val="3"/>
          </w:tcPr>
          <w:p w14:paraId="79526642" w14:textId="77777777" w:rsidR="005E0C75" w:rsidRPr="00AF2E25" w:rsidRDefault="005E0C75" w:rsidP="0065529E">
            <w:pPr>
              <w:pStyle w:val="Prrafodelista"/>
              <w:ind w:left="360"/>
              <w:rPr>
                <w:rFonts w:ascii="Arial" w:hAnsi="Arial" w:cs="Arial"/>
                <w:highlight w:val="green"/>
              </w:rPr>
            </w:pPr>
            <w:r w:rsidRPr="00AF2E25">
              <w:rPr>
                <w:rFonts w:ascii="Arial" w:hAnsi="Arial" w:cs="Arial"/>
                <w:highlight w:val="green"/>
              </w:rPr>
              <w:t xml:space="preserve"> </w:t>
            </w:r>
          </w:p>
        </w:tc>
      </w:tr>
      <w:tr w:rsidR="005E0C75" w:rsidRPr="00357625" w14:paraId="54B877E6" w14:textId="77777777" w:rsidTr="0065529E">
        <w:tc>
          <w:tcPr>
            <w:tcW w:w="12994" w:type="dxa"/>
            <w:gridSpan w:val="14"/>
          </w:tcPr>
          <w:p w14:paraId="077954D7" w14:textId="77777777" w:rsidR="005E0C75" w:rsidRPr="00357625" w:rsidRDefault="005E0C75" w:rsidP="0065529E">
            <w:pPr>
              <w:jc w:val="center"/>
              <w:rPr>
                <w:rFonts w:ascii="Arial" w:hAnsi="Arial" w:cs="Arial"/>
                <w:b/>
                <w:sz w:val="24"/>
                <w:szCs w:val="24"/>
              </w:rPr>
            </w:pPr>
            <w:r w:rsidRPr="00357625">
              <w:rPr>
                <w:rFonts w:ascii="Arial" w:hAnsi="Arial" w:cs="Arial"/>
                <w:b/>
                <w:sz w:val="24"/>
                <w:szCs w:val="24"/>
              </w:rPr>
              <w:t>Evaluación</w:t>
            </w:r>
          </w:p>
        </w:tc>
      </w:tr>
      <w:tr w:rsidR="005E0C75" w:rsidRPr="00357625" w14:paraId="4EAC9082" w14:textId="77777777" w:rsidTr="0065529E">
        <w:tc>
          <w:tcPr>
            <w:tcW w:w="3216" w:type="dxa"/>
            <w:gridSpan w:val="2"/>
          </w:tcPr>
          <w:p w14:paraId="43DC8A72" w14:textId="77777777" w:rsidR="005E0C75" w:rsidRPr="00357625" w:rsidRDefault="005E0C75" w:rsidP="0065529E">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7EB813B9" w14:textId="77777777" w:rsidR="005E0C75" w:rsidRPr="00357625" w:rsidRDefault="005E0C75" w:rsidP="0065529E">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76D99804" w14:textId="77777777" w:rsidR="005E0C75" w:rsidRPr="00357625" w:rsidRDefault="005E0C75" w:rsidP="0065529E">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14A9BC61" w14:textId="77777777" w:rsidR="005E0C75" w:rsidRPr="00357625" w:rsidRDefault="005E0C75" w:rsidP="0065529E">
            <w:pPr>
              <w:jc w:val="center"/>
              <w:rPr>
                <w:rFonts w:ascii="Arial" w:hAnsi="Arial" w:cs="Arial"/>
                <w:b/>
                <w:sz w:val="24"/>
                <w:szCs w:val="24"/>
              </w:rPr>
            </w:pPr>
            <w:r>
              <w:rPr>
                <w:rFonts w:ascii="Arial" w:hAnsi="Arial" w:cs="Arial"/>
                <w:b/>
                <w:sz w:val="24"/>
                <w:szCs w:val="24"/>
              </w:rPr>
              <w:t xml:space="preserve">Valor porcentual </w:t>
            </w:r>
          </w:p>
        </w:tc>
      </w:tr>
      <w:tr w:rsidR="005E0C75" w14:paraId="35261D6C" w14:textId="77777777" w:rsidTr="0065529E">
        <w:tc>
          <w:tcPr>
            <w:tcW w:w="3216" w:type="dxa"/>
            <w:gridSpan w:val="2"/>
          </w:tcPr>
          <w:p w14:paraId="4D3098B4" w14:textId="77777777" w:rsidR="005E0C75" w:rsidRPr="00AF4A72" w:rsidRDefault="005E0C75" w:rsidP="0065529E">
            <w:pPr>
              <w:rPr>
                <w:rFonts w:ascii="Arial" w:hAnsi="Arial" w:cs="Arial"/>
                <w:highlight w:val="green"/>
              </w:rPr>
            </w:pPr>
          </w:p>
        </w:tc>
        <w:tc>
          <w:tcPr>
            <w:tcW w:w="3218" w:type="dxa"/>
            <w:gridSpan w:val="2"/>
          </w:tcPr>
          <w:p w14:paraId="5C5F042F" w14:textId="77777777" w:rsidR="005E0C75" w:rsidRPr="00AF4A72" w:rsidRDefault="005E0C75" w:rsidP="0065529E">
            <w:pPr>
              <w:rPr>
                <w:rFonts w:ascii="Arial" w:hAnsi="Arial" w:cs="Arial"/>
                <w:highlight w:val="green"/>
              </w:rPr>
            </w:pPr>
          </w:p>
        </w:tc>
        <w:tc>
          <w:tcPr>
            <w:tcW w:w="3225" w:type="dxa"/>
            <w:gridSpan w:val="5"/>
          </w:tcPr>
          <w:p w14:paraId="44307443" w14:textId="77777777" w:rsidR="005E0C75" w:rsidRPr="00AF2E25" w:rsidRDefault="005E0C75" w:rsidP="0065529E">
            <w:pPr>
              <w:jc w:val="center"/>
              <w:rPr>
                <w:rFonts w:ascii="Arial" w:hAnsi="Arial" w:cs="Arial"/>
                <w:sz w:val="24"/>
                <w:szCs w:val="24"/>
                <w:highlight w:val="green"/>
              </w:rPr>
            </w:pPr>
          </w:p>
          <w:p w14:paraId="11E90B7B" w14:textId="77777777" w:rsidR="005E0C75" w:rsidRPr="00AF2E25" w:rsidRDefault="005E0C75" w:rsidP="0065529E">
            <w:pPr>
              <w:jc w:val="center"/>
              <w:rPr>
                <w:rFonts w:ascii="Arial" w:hAnsi="Arial" w:cs="Arial"/>
                <w:sz w:val="24"/>
                <w:szCs w:val="24"/>
                <w:highlight w:val="green"/>
              </w:rPr>
            </w:pPr>
          </w:p>
        </w:tc>
        <w:tc>
          <w:tcPr>
            <w:tcW w:w="3335" w:type="dxa"/>
            <w:gridSpan w:val="5"/>
          </w:tcPr>
          <w:p w14:paraId="346A18B2" w14:textId="77777777" w:rsidR="005E0C75" w:rsidRPr="00AF2E25" w:rsidRDefault="005E0C75" w:rsidP="0065529E">
            <w:pPr>
              <w:jc w:val="center"/>
              <w:rPr>
                <w:rFonts w:ascii="Arial" w:hAnsi="Arial" w:cs="Arial"/>
                <w:sz w:val="24"/>
                <w:szCs w:val="24"/>
                <w:highlight w:val="green"/>
              </w:rPr>
            </w:pPr>
          </w:p>
          <w:p w14:paraId="6542222E" w14:textId="77777777" w:rsidR="005E0C75" w:rsidRDefault="005E0C75" w:rsidP="0065529E">
            <w:pPr>
              <w:jc w:val="center"/>
              <w:rPr>
                <w:rFonts w:ascii="Arial" w:hAnsi="Arial" w:cs="Arial"/>
                <w:sz w:val="24"/>
                <w:szCs w:val="24"/>
              </w:rPr>
            </w:pPr>
          </w:p>
        </w:tc>
      </w:tr>
      <w:tr w:rsidR="005E0C75" w:rsidRPr="00357625" w14:paraId="42F1CF79" w14:textId="77777777" w:rsidTr="0065529E">
        <w:tc>
          <w:tcPr>
            <w:tcW w:w="12994" w:type="dxa"/>
            <w:gridSpan w:val="14"/>
          </w:tcPr>
          <w:p w14:paraId="1243827E" w14:textId="77777777" w:rsidR="005E0C75" w:rsidRPr="00357625" w:rsidRDefault="005E0C75" w:rsidP="0065529E">
            <w:pPr>
              <w:jc w:val="center"/>
              <w:rPr>
                <w:rFonts w:ascii="Arial" w:hAnsi="Arial" w:cs="Arial"/>
                <w:b/>
                <w:sz w:val="24"/>
                <w:szCs w:val="24"/>
              </w:rPr>
            </w:pPr>
            <w:r w:rsidRPr="00357625">
              <w:rPr>
                <w:rFonts w:ascii="Arial" w:hAnsi="Arial" w:cs="Arial"/>
                <w:b/>
                <w:sz w:val="24"/>
                <w:szCs w:val="24"/>
              </w:rPr>
              <w:t>Referencias</w:t>
            </w:r>
          </w:p>
        </w:tc>
      </w:tr>
      <w:tr w:rsidR="005E0C75" w:rsidRPr="00772900" w14:paraId="1745C3CC" w14:textId="77777777" w:rsidTr="0065529E">
        <w:tc>
          <w:tcPr>
            <w:tcW w:w="12994" w:type="dxa"/>
            <w:gridSpan w:val="14"/>
          </w:tcPr>
          <w:p w14:paraId="51B13B88" w14:textId="77777777" w:rsidR="005E0C75" w:rsidRPr="00772900" w:rsidRDefault="005E0C75" w:rsidP="0065529E">
            <w:pPr>
              <w:rPr>
                <w:rFonts w:ascii="Arial" w:hAnsi="Arial" w:cs="Arial"/>
                <w:b/>
                <w:i/>
                <w:sz w:val="24"/>
                <w:szCs w:val="24"/>
              </w:rPr>
            </w:pPr>
            <w:r w:rsidRPr="00772900">
              <w:rPr>
                <w:rFonts w:ascii="Arial" w:hAnsi="Arial" w:cs="Arial"/>
                <w:b/>
                <w:i/>
                <w:sz w:val="24"/>
                <w:szCs w:val="24"/>
              </w:rPr>
              <w:t xml:space="preserve">Básicas </w:t>
            </w:r>
          </w:p>
        </w:tc>
      </w:tr>
      <w:tr w:rsidR="005E0C75" w14:paraId="2E03C80E" w14:textId="77777777" w:rsidTr="0065529E">
        <w:tc>
          <w:tcPr>
            <w:tcW w:w="12994" w:type="dxa"/>
            <w:gridSpan w:val="14"/>
          </w:tcPr>
          <w:p w14:paraId="6A753875" w14:textId="77777777" w:rsidR="005E0C75" w:rsidRDefault="005E0C75" w:rsidP="0065529E">
            <w:pPr>
              <w:ind w:left="709" w:hanging="709"/>
              <w:rPr>
                <w:rFonts w:ascii="Arial" w:hAnsi="Arial" w:cs="Arial"/>
                <w:sz w:val="24"/>
                <w:szCs w:val="24"/>
              </w:rPr>
            </w:pPr>
          </w:p>
        </w:tc>
      </w:tr>
      <w:tr w:rsidR="005E0C75" w:rsidRPr="00772900" w14:paraId="4B5285F5" w14:textId="77777777" w:rsidTr="0065529E">
        <w:tc>
          <w:tcPr>
            <w:tcW w:w="12994" w:type="dxa"/>
            <w:gridSpan w:val="14"/>
          </w:tcPr>
          <w:p w14:paraId="621E9BF9" w14:textId="77777777" w:rsidR="005E0C75" w:rsidRPr="00772900" w:rsidRDefault="005E0C75" w:rsidP="0065529E">
            <w:pPr>
              <w:rPr>
                <w:rFonts w:ascii="Arial" w:hAnsi="Arial" w:cs="Arial"/>
                <w:b/>
                <w:i/>
                <w:sz w:val="24"/>
                <w:szCs w:val="24"/>
              </w:rPr>
            </w:pPr>
            <w:r w:rsidRPr="00772900">
              <w:rPr>
                <w:rFonts w:ascii="Arial" w:hAnsi="Arial" w:cs="Arial"/>
                <w:b/>
                <w:i/>
                <w:sz w:val="24"/>
                <w:szCs w:val="24"/>
              </w:rPr>
              <w:t xml:space="preserve">Complementarias </w:t>
            </w:r>
          </w:p>
        </w:tc>
      </w:tr>
    </w:tbl>
    <w:p w14:paraId="37E9F46D" w14:textId="77777777" w:rsidR="005E0C75" w:rsidRDefault="005E0C75" w:rsidP="005E0C75">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5E0C75" w:rsidRPr="00E25734" w14:paraId="7491EC59" w14:textId="77777777" w:rsidTr="0065529E">
        <w:trPr>
          <w:gridAfter w:val="1"/>
          <w:wAfter w:w="14" w:type="dxa"/>
          <w:trHeight w:val="298"/>
        </w:trPr>
        <w:tc>
          <w:tcPr>
            <w:tcW w:w="12980" w:type="dxa"/>
            <w:gridSpan w:val="13"/>
            <w:shd w:val="clear" w:color="auto" w:fill="8496B0" w:themeFill="text2" w:themeFillTint="99"/>
          </w:tcPr>
          <w:p w14:paraId="2552CD12" w14:textId="77777777" w:rsidR="005E0C75" w:rsidRPr="00E25734" w:rsidRDefault="005E0C75" w:rsidP="0065529E">
            <w:pPr>
              <w:jc w:val="center"/>
              <w:rPr>
                <w:rFonts w:ascii="Arial" w:hAnsi="Arial" w:cs="Arial"/>
                <w:b/>
                <w:sz w:val="24"/>
                <w:szCs w:val="24"/>
              </w:rPr>
            </w:pPr>
            <w:r>
              <w:rPr>
                <w:rFonts w:ascii="Arial" w:hAnsi="Arial" w:cs="Arial"/>
                <w:b/>
                <w:sz w:val="24"/>
                <w:szCs w:val="24"/>
              </w:rPr>
              <w:t>Planeación</w:t>
            </w:r>
          </w:p>
        </w:tc>
      </w:tr>
      <w:tr w:rsidR="005E0C75" w:rsidRPr="00C15D95" w14:paraId="5800E10E" w14:textId="77777777" w:rsidTr="0065529E">
        <w:trPr>
          <w:gridAfter w:val="1"/>
          <w:wAfter w:w="14" w:type="dxa"/>
          <w:trHeight w:val="276"/>
        </w:trPr>
        <w:tc>
          <w:tcPr>
            <w:tcW w:w="8075" w:type="dxa"/>
            <w:gridSpan w:val="7"/>
          </w:tcPr>
          <w:p w14:paraId="1D25171B" w14:textId="77777777" w:rsidR="005E0C75" w:rsidRPr="00C15D95" w:rsidRDefault="005E0C75" w:rsidP="0065529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2F43B8E"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5E9D7AC5"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Semana</w:t>
            </w:r>
          </w:p>
        </w:tc>
        <w:tc>
          <w:tcPr>
            <w:tcW w:w="1645" w:type="dxa"/>
          </w:tcPr>
          <w:p w14:paraId="5A7BBCA5"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Fecha</w:t>
            </w:r>
          </w:p>
        </w:tc>
      </w:tr>
      <w:tr w:rsidR="005E0C75" w:rsidRPr="002A2B7D" w14:paraId="261B83C5" w14:textId="77777777" w:rsidTr="0065529E">
        <w:trPr>
          <w:gridAfter w:val="1"/>
          <w:wAfter w:w="14" w:type="dxa"/>
          <w:trHeight w:val="1387"/>
        </w:trPr>
        <w:tc>
          <w:tcPr>
            <w:tcW w:w="8075" w:type="dxa"/>
            <w:gridSpan w:val="7"/>
          </w:tcPr>
          <w:p w14:paraId="34C6AB21" w14:textId="77777777" w:rsidR="005E0C75" w:rsidRPr="00D17FC2" w:rsidRDefault="005E0C75" w:rsidP="0065529E">
            <w:pPr>
              <w:jc w:val="both"/>
              <w:rPr>
                <w:rFonts w:ascii="Calibri" w:hAnsi="Calibri"/>
              </w:rPr>
            </w:pPr>
          </w:p>
        </w:tc>
        <w:tc>
          <w:tcPr>
            <w:tcW w:w="1815" w:type="dxa"/>
            <w:gridSpan w:val="3"/>
          </w:tcPr>
          <w:p w14:paraId="449FF10C" w14:textId="77777777" w:rsidR="005E0C75" w:rsidRDefault="005E0C75" w:rsidP="0065529E">
            <w:pPr>
              <w:jc w:val="center"/>
              <w:rPr>
                <w:rFonts w:ascii="Arial" w:hAnsi="Arial" w:cs="Arial"/>
                <w:sz w:val="24"/>
                <w:szCs w:val="24"/>
              </w:rPr>
            </w:pPr>
          </w:p>
          <w:p w14:paraId="46EF2DF4" w14:textId="77777777" w:rsidR="005E0C75" w:rsidRDefault="005E0C75" w:rsidP="0065529E">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60C2C640" w14:textId="77777777" w:rsidR="005E0C75" w:rsidRDefault="005E0C75" w:rsidP="0065529E">
            <w:pPr>
              <w:jc w:val="center"/>
              <w:rPr>
                <w:rFonts w:ascii="Arial" w:hAnsi="Arial" w:cs="Arial"/>
                <w:sz w:val="24"/>
                <w:szCs w:val="24"/>
              </w:rPr>
            </w:pPr>
          </w:p>
          <w:p w14:paraId="2B3C7292" w14:textId="77777777" w:rsidR="005E0C75" w:rsidRDefault="005E0C75" w:rsidP="0065529E">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9042567" w14:textId="77777777" w:rsidR="005E0C75" w:rsidRDefault="005E0C75" w:rsidP="0065529E">
            <w:pPr>
              <w:jc w:val="center"/>
              <w:rPr>
                <w:rFonts w:ascii="Arial" w:hAnsi="Arial" w:cs="Arial"/>
                <w:sz w:val="24"/>
                <w:szCs w:val="24"/>
              </w:rPr>
            </w:pPr>
          </w:p>
          <w:p w14:paraId="3F1BBC81" w14:textId="77777777" w:rsidR="005E0C75" w:rsidRPr="002A2B7D" w:rsidRDefault="005E0C75" w:rsidP="0065529E">
            <w:pPr>
              <w:jc w:val="center"/>
              <w:rPr>
                <w:rFonts w:ascii="Arial" w:hAnsi="Arial" w:cs="Arial"/>
                <w:sz w:val="24"/>
                <w:szCs w:val="24"/>
              </w:rPr>
            </w:pPr>
            <w:r>
              <w:rPr>
                <w:rFonts w:ascii="Arial" w:hAnsi="Arial" w:cs="Arial"/>
                <w:sz w:val="24"/>
                <w:szCs w:val="24"/>
                <w:highlight w:val="green"/>
              </w:rPr>
              <w:t>09 al 20 de Abril</w:t>
            </w:r>
          </w:p>
        </w:tc>
      </w:tr>
      <w:tr w:rsidR="005E0C75" w:rsidRPr="00C35F2D" w14:paraId="3A92D4F9" w14:textId="77777777" w:rsidTr="0065529E">
        <w:trPr>
          <w:trHeight w:val="137"/>
        </w:trPr>
        <w:tc>
          <w:tcPr>
            <w:tcW w:w="12994" w:type="dxa"/>
            <w:gridSpan w:val="14"/>
            <w:shd w:val="clear" w:color="auto" w:fill="FFFFFF" w:themeFill="background1"/>
          </w:tcPr>
          <w:p w14:paraId="089AED6B"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Saberes </w:t>
            </w:r>
          </w:p>
        </w:tc>
      </w:tr>
      <w:tr w:rsidR="005E0C75" w:rsidRPr="00C35F2D" w14:paraId="14871697" w14:textId="77777777" w:rsidTr="0065529E">
        <w:trPr>
          <w:trHeight w:val="137"/>
        </w:trPr>
        <w:tc>
          <w:tcPr>
            <w:tcW w:w="2972" w:type="dxa"/>
            <w:shd w:val="clear" w:color="auto" w:fill="FFFFFF" w:themeFill="background1"/>
          </w:tcPr>
          <w:p w14:paraId="2E0129A7" w14:textId="77777777" w:rsidR="005E0C75" w:rsidRPr="00C35F2D" w:rsidRDefault="005E0C75" w:rsidP="0065529E">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7DA7B34C"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5965D54" w14:textId="77777777" w:rsidR="005E0C75" w:rsidRPr="00C35F2D" w:rsidRDefault="005E0C75" w:rsidP="0065529E">
            <w:pPr>
              <w:jc w:val="center"/>
              <w:rPr>
                <w:rFonts w:ascii="Arial" w:hAnsi="Arial" w:cs="Arial"/>
                <w:b/>
                <w:sz w:val="24"/>
                <w:szCs w:val="24"/>
              </w:rPr>
            </w:pPr>
            <w:r>
              <w:rPr>
                <w:rFonts w:ascii="Arial" w:hAnsi="Arial" w:cs="Arial"/>
                <w:b/>
                <w:sz w:val="24"/>
                <w:szCs w:val="24"/>
              </w:rPr>
              <w:t>Axiológico</w:t>
            </w:r>
          </w:p>
        </w:tc>
      </w:tr>
      <w:tr w:rsidR="005E0C75" w:rsidRPr="002A2B7D" w14:paraId="7E8CC878" w14:textId="77777777" w:rsidTr="0065529E">
        <w:trPr>
          <w:trHeight w:val="137"/>
        </w:trPr>
        <w:tc>
          <w:tcPr>
            <w:tcW w:w="2972" w:type="dxa"/>
          </w:tcPr>
          <w:p w14:paraId="1D7A65BD" w14:textId="77777777" w:rsidR="005E0C75" w:rsidRPr="00F63556" w:rsidRDefault="005E0C75" w:rsidP="0065529E">
            <w:pPr>
              <w:rPr>
                <w:rFonts w:ascii="Arial" w:hAnsi="Arial" w:cs="Arial"/>
                <w:sz w:val="24"/>
                <w:szCs w:val="24"/>
                <w:highlight w:val="yellow"/>
              </w:rPr>
            </w:pPr>
          </w:p>
          <w:p w14:paraId="7B9DD70D" w14:textId="77777777" w:rsidR="005E0C75" w:rsidRPr="00F63556" w:rsidRDefault="005E0C75" w:rsidP="0065529E">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7150144B" w14:textId="77777777" w:rsidR="005E0C75" w:rsidRPr="00F63556" w:rsidRDefault="005E0C75" w:rsidP="0065529E">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282763C7" w14:textId="77777777" w:rsidR="005E0C75" w:rsidRPr="00F63556" w:rsidRDefault="005E0C75" w:rsidP="0065529E">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0A2B9DBE" w14:textId="77777777" w:rsidR="005E0C75" w:rsidRPr="00F63556" w:rsidRDefault="005E0C75" w:rsidP="0065529E">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464F2A56" w14:textId="77777777" w:rsidR="005E0C75" w:rsidRPr="00F63556" w:rsidRDefault="005E0C75" w:rsidP="0065529E">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6617F470" w14:textId="77777777" w:rsidR="005E0C75" w:rsidRPr="00F63556" w:rsidRDefault="005E0C75" w:rsidP="0065529E">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40096CAA" w14:textId="77777777" w:rsidR="005E0C75" w:rsidRPr="00F63556" w:rsidRDefault="005E0C75" w:rsidP="0065529E">
            <w:pPr>
              <w:rPr>
                <w:rFonts w:ascii="Arial" w:hAnsi="Arial" w:cs="Arial"/>
                <w:sz w:val="24"/>
                <w:szCs w:val="24"/>
                <w:highlight w:val="yellow"/>
              </w:rPr>
            </w:pPr>
          </w:p>
          <w:p w14:paraId="449A98E3" w14:textId="77777777" w:rsidR="005E0C75" w:rsidRPr="00F63556" w:rsidRDefault="005E0C75" w:rsidP="0065529E">
            <w:pPr>
              <w:rPr>
                <w:rFonts w:ascii="Arial" w:hAnsi="Arial" w:cs="Arial"/>
                <w:sz w:val="24"/>
                <w:szCs w:val="24"/>
                <w:highlight w:val="yellow"/>
              </w:rPr>
            </w:pPr>
          </w:p>
        </w:tc>
        <w:tc>
          <w:tcPr>
            <w:tcW w:w="4394" w:type="dxa"/>
            <w:gridSpan w:val="5"/>
          </w:tcPr>
          <w:p w14:paraId="79E82237" w14:textId="77777777" w:rsidR="005E0C75" w:rsidRPr="00F63556" w:rsidRDefault="005E0C75" w:rsidP="0065529E">
            <w:pPr>
              <w:jc w:val="center"/>
              <w:rPr>
                <w:rFonts w:ascii="Arial" w:hAnsi="Arial" w:cs="Arial"/>
                <w:b/>
                <w:sz w:val="24"/>
                <w:szCs w:val="24"/>
                <w:highlight w:val="yellow"/>
              </w:rPr>
            </w:pPr>
          </w:p>
          <w:p w14:paraId="59758B72" w14:textId="77777777" w:rsidR="005E0C75" w:rsidRPr="00F63556" w:rsidRDefault="005E0C75" w:rsidP="0065529E">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0D736ACF" w14:textId="77777777" w:rsidR="005E0C75" w:rsidRPr="00F63556" w:rsidRDefault="005E0C75" w:rsidP="0065529E">
            <w:pPr>
              <w:ind w:left="510"/>
              <w:jc w:val="both"/>
              <w:rPr>
                <w:rFonts w:ascii="Arial" w:hAnsi="Arial" w:cs="Arial"/>
                <w:sz w:val="24"/>
                <w:szCs w:val="24"/>
                <w:highlight w:val="yellow"/>
              </w:rPr>
            </w:pPr>
          </w:p>
          <w:p w14:paraId="1FD54B3D" w14:textId="77777777" w:rsidR="005E0C75" w:rsidRPr="00F63556" w:rsidRDefault="005E0C75" w:rsidP="0065529E">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54B413F0" w14:textId="77777777" w:rsidR="005E0C75" w:rsidRPr="00F63556" w:rsidRDefault="005E0C75" w:rsidP="0065529E">
            <w:pPr>
              <w:rPr>
                <w:rFonts w:ascii="Arial" w:hAnsi="Arial" w:cs="Arial"/>
                <w:sz w:val="24"/>
                <w:szCs w:val="24"/>
                <w:highlight w:val="yellow"/>
              </w:rPr>
            </w:pPr>
          </w:p>
          <w:p w14:paraId="1B6DC18C" w14:textId="77777777" w:rsidR="005E0C75" w:rsidRPr="00F63556" w:rsidRDefault="005E0C75" w:rsidP="0065529E">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5CA6C5CA" w14:textId="77777777" w:rsidR="005E0C75" w:rsidRPr="00F63556" w:rsidRDefault="005E0C75" w:rsidP="0065529E">
            <w:pPr>
              <w:rPr>
                <w:rFonts w:ascii="Arial" w:hAnsi="Arial" w:cs="Arial"/>
                <w:b/>
                <w:sz w:val="24"/>
                <w:szCs w:val="24"/>
                <w:highlight w:val="yellow"/>
              </w:rPr>
            </w:pPr>
          </w:p>
          <w:p w14:paraId="04FEBD7D" w14:textId="77777777" w:rsidR="005E0C75" w:rsidRPr="00F63556" w:rsidRDefault="005E0C75" w:rsidP="0065529E">
            <w:pPr>
              <w:jc w:val="center"/>
              <w:rPr>
                <w:rFonts w:ascii="Arial" w:hAnsi="Arial" w:cs="Arial"/>
                <w:b/>
                <w:sz w:val="24"/>
                <w:szCs w:val="24"/>
                <w:highlight w:val="yellow"/>
              </w:rPr>
            </w:pPr>
          </w:p>
        </w:tc>
        <w:tc>
          <w:tcPr>
            <w:tcW w:w="5628" w:type="dxa"/>
            <w:gridSpan w:val="8"/>
          </w:tcPr>
          <w:p w14:paraId="3BB8157D"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01D3547"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B91A89B"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DFE048C"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5013837"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AD66927" w14:textId="77777777" w:rsidR="005E0C75" w:rsidRPr="002A2B7D" w:rsidRDefault="005E0C75" w:rsidP="0065529E">
            <w:pPr>
              <w:ind w:left="530"/>
              <w:rPr>
                <w:rFonts w:ascii="Arial" w:hAnsi="Arial" w:cs="Arial"/>
                <w:sz w:val="24"/>
                <w:szCs w:val="24"/>
              </w:rPr>
            </w:pPr>
          </w:p>
        </w:tc>
      </w:tr>
      <w:tr w:rsidR="005E0C75" w:rsidRPr="00C35F2D" w14:paraId="27314F9E" w14:textId="77777777" w:rsidTr="0065529E">
        <w:trPr>
          <w:trHeight w:val="137"/>
        </w:trPr>
        <w:tc>
          <w:tcPr>
            <w:tcW w:w="8500" w:type="dxa"/>
            <w:gridSpan w:val="8"/>
          </w:tcPr>
          <w:p w14:paraId="79F3927C"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04798A9"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5B83761"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Recursos didácticos</w:t>
            </w:r>
          </w:p>
        </w:tc>
      </w:tr>
      <w:tr w:rsidR="005E0C75" w:rsidRPr="00C35F2D" w14:paraId="101B0448" w14:textId="77777777" w:rsidTr="0065529E">
        <w:trPr>
          <w:trHeight w:val="137"/>
        </w:trPr>
        <w:tc>
          <w:tcPr>
            <w:tcW w:w="3539" w:type="dxa"/>
            <w:gridSpan w:val="3"/>
          </w:tcPr>
          <w:p w14:paraId="29C82FE6"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FE259AD"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9973ADC"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9B9CAE3" w14:textId="77777777" w:rsidR="005E0C75" w:rsidRPr="00C35F2D" w:rsidRDefault="005E0C75" w:rsidP="0065529E">
            <w:pPr>
              <w:jc w:val="center"/>
              <w:rPr>
                <w:rFonts w:ascii="Arial" w:hAnsi="Arial" w:cs="Arial"/>
                <w:b/>
                <w:sz w:val="24"/>
                <w:szCs w:val="24"/>
              </w:rPr>
            </w:pPr>
          </w:p>
        </w:tc>
        <w:tc>
          <w:tcPr>
            <w:tcW w:w="2084" w:type="dxa"/>
            <w:gridSpan w:val="3"/>
            <w:vMerge/>
          </w:tcPr>
          <w:p w14:paraId="57A92C72" w14:textId="77777777" w:rsidR="005E0C75" w:rsidRPr="00C35F2D" w:rsidRDefault="005E0C75" w:rsidP="0065529E">
            <w:pPr>
              <w:jc w:val="center"/>
              <w:rPr>
                <w:rFonts w:ascii="Arial" w:hAnsi="Arial" w:cs="Arial"/>
                <w:b/>
                <w:sz w:val="24"/>
                <w:szCs w:val="24"/>
              </w:rPr>
            </w:pPr>
          </w:p>
        </w:tc>
      </w:tr>
      <w:tr w:rsidR="005E0C75" w:rsidRPr="00AF2E25" w14:paraId="3AC29520" w14:textId="77777777" w:rsidTr="0065529E">
        <w:trPr>
          <w:trHeight w:val="1407"/>
        </w:trPr>
        <w:tc>
          <w:tcPr>
            <w:tcW w:w="3539" w:type="dxa"/>
            <w:gridSpan w:val="3"/>
          </w:tcPr>
          <w:p w14:paraId="77800316" w14:textId="77777777" w:rsidR="005E0C75" w:rsidRPr="00AF4A72" w:rsidRDefault="005E0C75" w:rsidP="0065529E">
            <w:pPr>
              <w:jc w:val="both"/>
              <w:rPr>
                <w:rFonts w:ascii="Arial" w:hAnsi="Arial" w:cs="Arial"/>
                <w:highlight w:val="green"/>
              </w:rPr>
            </w:pPr>
          </w:p>
        </w:tc>
        <w:tc>
          <w:tcPr>
            <w:tcW w:w="3402" w:type="dxa"/>
            <w:gridSpan w:val="2"/>
          </w:tcPr>
          <w:p w14:paraId="05036765" w14:textId="77777777" w:rsidR="005E0C75" w:rsidRPr="00AF4A72" w:rsidRDefault="005E0C75" w:rsidP="0065529E">
            <w:pPr>
              <w:jc w:val="both"/>
              <w:rPr>
                <w:rFonts w:ascii="Arial" w:hAnsi="Arial" w:cs="Arial"/>
                <w:highlight w:val="green"/>
              </w:rPr>
            </w:pPr>
          </w:p>
        </w:tc>
        <w:tc>
          <w:tcPr>
            <w:tcW w:w="1559" w:type="dxa"/>
            <w:gridSpan w:val="3"/>
          </w:tcPr>
          <w:p w14:paraId="6EA23FAB" w14:textId="77777777" w:rsidR="005E0C75" w:rsidRPr="00AF2E25" w:rsidRDefault="005E0C75" w:rsidP="0065529E">
            <w:pPr>
              <w:rPr>
                <w:rFonts w:ascii="Arial" w:hAnsi="Arial" w:cs="Arial"/>
                <w:sz w:val="24"/>
                <w:szCs w:val="24"/>
                <w:highlight w:val="green"/>
              </w:rPr>
            </w:pPr>
          </w:p>
        </w:tc>
        <w:tc>
          <w:tcPr>
            <w:tcW w:w="2410" w:type="dxa"/>
            <w:gridSpan w:val="3"/>
          </w:tcPr>
          <w:p w14:paraId="617162E1" w14:textId="77777777" w:rsidR="005E0C75" w:rsidRPr="00AF4A72" w:rsidRDefault="005E0C75" w:rsidP="0065529E">
            <w:pPr>
              <w:rPr>
                <w:rFonts w:ascii="Arial" w:hAnsi="Arial" w:cs="Arial"/>
                <w:highlight w:val="green"/>
              </w:rPr>
            </w:pPr>
          </w:p>
        </w:tc>
        <w:tc>
          <w:tcPr>
            <w:tcW w:w="2084" w:type="dxa"/>
            <w:gridSpan w:val="3"/>
          </w:tcPr>
          <w:p w14:paraId="55EB30F9" w14:textId="77777777" w:rsidR="005E0C75" w:rsidRPr="00AF2E25" w:rsidRDefault="005E0C75" w:rsidP="0065529E">
            <w:pPr>
              <w:pStyle w:val="Prrafodelista"/>
              <w:ind w:left="360"/>
              <w:rPr>
                <w:rFonts w:ascii="Arial" w:hAnsi="Arial" w:cs="Arial"/>
                <w:highlight w:val="green"/>
              </w:rPr>
            </w:pPr>
            <w:r w:rsidRPr="00AF2E25">
              <w:rPr>
                <w:rFonts w:ascii="Arial" w:hAnsi="Arial" w:cs="Arial"/>
                <w:highlight w:val="green"/>
              </w:rPr>
              <w:t xml:space="preserve"> </w:t>
            </w:r>
          </w:p>
        </w:tc>
      </w:tr>
      <w:tr w:rsidR="005E0C75" w:rsidRPr="00357625" w14:paraId="06434418" w14:textId="77777777" w:rsidTr="0065529E">
        <w:tc>
          <w:tcPr>
            <w:tcW w:w="12994" w:type="dxa"/>
            <w:gridSpan w:val="14"/>
          </w:tcPr>
          <w:p w14:paraId="55DFD034" w14:textId="77777777" w:rsidR="005E0C75" w:rsidRPr="00357625" w:rsidRDefault="005E0C75" w:rsidP="0065529E">
            <w:pPr>
              <w:jc w:val="center"/>
              <w:rPr>
                <w:rFonts w:ascii="Arial" w:hAnsi="Arial" w:cs="Arial"/>
                <w:b/>
                <w:sz w:val="24"/>
                <w:szCs w:val="24"/>
              </w:rPr>
            </w:pPr>
            <w:r w:rsidRPr="00357625">
              <w:rPr>
                <w:rFonts w:ascii="Arial" w:hAnsi="Arial" w:cs="Arial"/>
                <w:b/>
                <w:sz w:val="24"/>
                <w:szCs w:val="24"/>
              </w:rPr>
              <w:t>Evaluación</w:t>
            </w:r>
          </w:p>
        </w:tc>
      </w:tr>
      <w:tr w:rsidR="005E0C75" w:rsidRPr="00357625" w14:paraId="504AADF2" w14:textId="77777777" w:rsidTr="0065529E">
        <w:tc>
          <w:tcPr>
            <w:tcW w:w="3114" w:type="dxa"/>
            <w:gridSpan w:val="2"/>
          </w:tcPr>
          <w:p w14:paraId="5D980118" w14:textId="77777777" w:rsidR="005E0C75" w:rsidRPr="00357625" w:rsidRDefault="005E0C75" w:rsidP="0065529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B6ECE49" w14:textId="77777777" w:rsidR="005E0C75" w:rsidRPr="00357625" w:rsidRDefault="005E0C75" w:rsidP="0065529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4EC94D2" w14:textId="77777777" w:rsidR="005E0C75" w:rsidRPr="00357625" w:rsidRDefault="005E0C75" w:rsidP="0065529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3160F03" w14:textId="77777777" w:rsidR="005E0C75" w:rsidRPr="00357625" w:rsidRDefault="005E0C75" w:rsidP="0065529E">
            <w:pPr>
              <w:jc w:val="center"/>
              <w:rPr>
                <w:rFonts w:ascii="Arial" w:hAnsi="Arial" w:cs="Arial"/>
                <w:b/>
                <w:sz w:val="24"/>
                <w:szCs w:val="24"/>
              </w:rPr>
            </w:pPr>
            <w:r>
              <w:rPr>
                <w:rFonts w:ascii="Arial" w:hAnsi="Arial" w:cs="Arial"/>
                <w:b/>
                <w:sz w:val="24"/>
                <w:szCs w:val="24"/>
              </w:rPr>
              <w:t xml:space="preserve">Valor porcentual </w:t>
            </w:r>
          </w:p>
        </w:tc>
      </w:tr>
      <w:tr w:rsidR="005E0C75" w14:paraId="379A4063" w14:textId="77777777" w:rsidTr="0065529E">
        <w:tc>
          <w:tcPr>
            <w:tcW w:w="3114" w:type="dxa"/>
            <w:gridSpan w:val="2"/>
          </w:tcPr>
          <w:p w14:paraId="5BFFFE2B" w14:textId="77777777" w:rsidR="005E0C75" w:rsidRPr="00AF4A72" w:rsidRDefault="005E0C75" w:rsidP="0065529E">
            <w:pPr>
              <w:rPr>
                <w:rFonts w:ascii="Arial" w:hAnsi="Arial" w:cs="Arial"/>
                <w:highlight w:val="green"/>
              </w:rPr>
            </w:pPr>
          </w:p>
        </w:tc>
        <w:tc>
          <w:tcPr>
            <w:tcW w:w="3260" w:type="dxa"/>
            <w:gridSpan w:val="2"/>
          </w:tcPr>
          <w:p w14:paraId="06C6AEFC" w14:textId="77777777" w:rsidR="005E0C75" w:rsidRPr="00AF4A72" w:rsidRDefault="005E0C75" w:rsidP="0065529E">
            <w:pPr>
              <w:rPr>
                <w:rFonts w:ascii="Arial" w:hAnsi="Arial" w:cs="Arial"/>
                <w:highlight w:val="green"/>
              </w:rPr>
            </w:pPr>
          </w:p>
        </w:tc>
        <w:tc>
          <w:tcPr>
            <w:tcW w:w="3260" w:type="dxa"/>
            <w:gridSpan w:val="5"/>
          </w:tcPr>
          <w:p w14:paraId="0F33BA97" w14:textId="77777777" w:rsidR="005E0C75" w:rsidRPr="00AF2E25" w:rsidRDefault="005E0C75" w:rsidP="0065529E">
            <w:pPr>
              <w:jc w:val="center"/>
              <w:rPr>
                <w:rFonts w:ascii="Arial" w:hAnsi="Arial" w:cs="Arial"/>
                <w:sz w:val="24"/>
                <w:szCs w:val="24"/>
                <w:highlight w:val="green"/>
              </w:rPr>
            </w:pPr>
          </w:p>
          <w:p w14:paraId="4E89D971" w14:textId="77777777" w:rsidR="005E0C75" w:rsidRPr="00AF2E25" w:rsidRDefault="005E0C75" w:rsidP="0065529E">
            <w:pPr>
              <w:jc w:val="center"/>
              <w:rPr>
                <w:rFonts w:ascii="Arial" w:hAnsi="Arial" w:cs="Arial"/>
                <w:sz w:val="24"/>
                <w:szCs w:val="24"/>
                <w:highlight w:val="green"/>
              </w:rPr>
            </w:pPr>
          </w:p>
        </w:tc>
        <w:tc>
          <w:tcPr>
            <w:tcW w:w="3360" w:type="dxa"/>
            <w:gridSpan w:val="5"/>
          </w:tcPr>
          <w:p w14:paraId="1967B2CC" w14:textId="77777777" w:rsidR="005E0C75" w:rsidRPr="00AF2E25" w:rsidRDefault="005E0C75" w:rsidP="0065529E">
            <w:pPr>
              <w:jc w:val="center"/>
              <w:rPr>
                <w:rFonts w:ascii="Arial" w:hAnsi="Arial" w:cs="Arial"/>
                <w:sz w:val="24"/>
                <w:szCs w:val="24"/>
                <w:highlight w:val="green"/>
              </w:rPr>
            </w:pPr>
          </w:p>
          <w:p w14:paraId="3A43016B" w14:textId="77777777" w:rsidR="005E0C75" w:rsidRDefault="005E0C75" w:rsidP="0065529E">
            <w:pPr>
              <w:jc w:val="center"/>
              <w:rPr>
                <w:rFonts w:ascii="Arial" w:hAnsi="Arial" w:cs="Arial"/>
                <w:sz w:val="24"/>
                <w:szCs w:val="24"/>
              </w:rPr>
            </w:pPr>
          </w:p>
        </w:tc>
      </w:tr>
      <w:tr w:rsidR="005E0C75" w:rsidRPr="00357625" w14:paraId="563DA9CA" w14:textId="77777777" w:rsidTr="0065529E">
        <w:tc>
          <w:tcPr>
            <w:tcW w:w="12994" w:type="dxa"/>
            <w:gridSpan w:val="14"/>
          </w:tcPr>
          <w:p w14:paraId="33A4D9A0" w14:textId="77777777" w:rsidR="005E0C75" w:rsidRPr="00357625" w:rsidRDefault="005E0C75" w:rsidP="0065529E">
            <w:pPr>
              <w:jc w:val="center"/>
              <w:rPr>
                <w:rFonts w:ascii="Arial" w:hAnsi="Arial" w:cs="Arial"/>
                <w:b/>
                <w:sz w:val="24"/>
                <w:szCs w:val="24"/>
              </w:rPr>
            </w:pPr>
            <w:r w:rsidRPr="00357625">
              <w:rPr>
                <w:rFonts w:ascii="Arial" w:hAnsi="Arial" w:cs="Arial"/>
                <w:b/>
                <w:sz w:val="24"/>
                <w:szCs w:val="24"/>
              </w:rPr>
              <w:t>Referencias</w:t>
            </w:r>
          </w:p>
        </w:tc>
      </w:tr>
      <w:tr w:rsidR="005E0C75" w:rsidRPr="00772900" w14:paraId="324C1E9B" w14:textId="77777777" w:rsidTr="0065529E">
        <w:tc>
          <w:tcPr>
            <w:tcW w:w="12994" w:type="dxa"/>
            <w:gridSpan w:val="14"/>
          </w:tcPr>
          <w:p w14:paraId="16A77BFC" w14:textId="77777777" w:rsidR="005E0C75" w:rsidRPr="00772900" w:rsidRDefault="005E0C75" w:rsidP="0065529E">
            <w:pPr>
              <w:rPr>
                <w:rFonts w:ascii="Arial" w:hAnsi="Arial" w:cs="Arial"/>
                <w:b/>
                <w:i/>
                <w:sz w:val="24"/>
                <w:szCs w:val="24"/>
              </w:rPr>
            </w:pPr>
            <w:r w:rsidRPr="00772900">
              <w:rPr>
                <w:rFonts w:ascii="Arial" w:hAnsi="Arial" w:cs="Arial"/>
                <w:b/>
                <w:i/>
                <w:sz w:val="24"/>
                <w:szCs w:val="24"/>
              </w:rPr>
              <w:t xml:space="preserve">Básicas </w:t>
            </w:r>
          </w:p>
        </w:tc>
      </w:tr>
      <w:tr w:rsidR="005E0C75" w14:paraId="62EFE268" w14:textId="77777777" w:rsidTr="0065529E">
        <w:tc>
          <w:tcPr>
            <w:tcW w:w="12994" w:type="dxa"/>
            <w:gridSpan w:val="14"/>
          </w:tcPr>
          <w:p w14:paraId="2D3EF2A8" w14:textId="77777777" w:rsidR="005E0C75" w:rsidRDefault="005E0C75" w:rsidP="0065529E">
            <w:pPr>
              <w:ind w:left="709" w:hanging="709"/>
              <w:rPr>
                <w:rFonts w:ascii="Arial" w:hAnsi="Arial" w:cs="Arial"/>
                <w:sz w:val="24"/>
                <w:szCs w:val="24"/>
              </w:rPr>
            </w:pPr>
          </w:p>
        </w:tc>
      </w:tr>
      <w:tr w:rsidR="005E0C75" w:rsidRPr="00772900" w14:paraId="17587A12" w14:textId="77777777" w:rsidTr="0065529E">
        <w:tc>
          <w:tcPr>
            <w:tcW w:w="12994" w:type="dxa"/>
            <w:gridSpan w:val="14"/>
          </w:tcPr>
          <w:p w14:paraId="27CDA5A5" w14:textId="77777777" w:rsidR="005E0C75" w:rsidRPr="00772900" w:rsidRDefault="005E0C75" w:rsidP="0065529E">
            <w:pPr>
              <w:rPr>
                <w:rFonts w:ascii="Arial" w:hAnsi="Arial" w:cs="Arial"/>
                <w:b/>
                <w:i/>
                <w:sz w:val="24"/>
                <w:szCs w:val="24"/>
              </w:rPr>
            </w:pPr>
            <w:r w:rsidRPr="00772900">
              <w:rPr>
                <w:rFonts w:ascii="Arial" w:hAnsi="Arial" w:cs="Arial"/>
                <w:b/>
                <w:i/>
                <w:sz w:val="24"/>
                <w:szCs w:val="24"/>
              </w:rPr>
              <w:t xml:space="preserve">Complementarias </w:t>
            </w:r>
          </w:p>
        </w:tc>
      </w:tr>
    </w:tbl>
    <w:p w14:paraId="384FB0D3" w14:textId="77777777" w:rsidR="005E0C75" w:rsidRDefault="005E0C75" w:rsidP="005E0C75">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5E0C75" w:rsidRPr="00E25734" w14:paraId="6BDB4682" w14:textId="77777777" w:rsidTr="0065529E">
        <w:trPr>
          <w:gridAfter w:val="1"/>
          <w:wAfter w:w="14" w:type="dxa"/>
          <w:trHeight w:val="298"/>
        </w:trPr>
        <w:tc>
          <w:tcPr>
            <w:tcW w:w="12980" w:type="dxa"/>
            <w:gridSpan w:val="13"/>
            <w:shd w:val="clear" w:color="auto" w:fill="8496B0" w:themeFill="text2" w:themeFillTint="99"/>
          </w:tcPr>
          <w:p w14:paraId="643F4F8A" w14:textId="77777777" w:rsidR="005E0C75" w:rsidRPr="00E25734" w:rsidRDefault="005E0C75" w:rsidP="0065529E">
            <w:pPr>
              <w:jc w:val="center"/>
              <w:rPr>
                <w:rFonts w:ascii="Arial" w:hAnsi="Arial" w:cs="Arial"/>
                <w:b/>
                <w:sz w:val="24"/>
                <w:szCs w:val="24"/>
              </w:rPr>
            </w:pPr>
            <w:r>
              <w:rPr>
                <w:rFonts w:ascii="Arial" w:hAnsi="Arial" w:cs="Arial"/>
                <w:b/>
                <w:sz w:val="24"/>
                <w:szCs w:val="24"/>
              </w:rPr>
              <w:t>Planeación</w:t>
            </w:r>
          </w:p>
        </w:tc>
      </w:tr>
      <w:tr w:rsidR="005E0C75" w:rsidRPr="00C15D95" w14:paraId="1262A932" w14:textId="77777777" w:rsidTr="0065529E">
        <w:trPr>
          <w:gridAfter w:val="1"/>
          <w:wAfter w:w="14" w:type="dxa"/>
          <w:trHeight w:val="276"/>
        </w:trPr>
        <w:tc>
          <w:tcPr>
            <w:tcW w:w="8076" w:type="dxa"/>
            <w:gridSpan w:val="7"/>
          </w:tcPr>
          <w:p w14:paraId="562CE036" w14:textId="77777777" w:rsidR="005E0C75" w:rsidRPr="00C15D95" w:rsidRDefault="005E0C75" w:rsidP="0065529E">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12A2628B"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AAB29B0"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Semana</w:t>
            </w:r>
          </w:p>
        </w:tc>
        <w:tc>
          <w:tcPr>
            <w:tcW w:w="1645" w:type="dxa"/>
          </w:tcPr>
          <w:p w14:paraId="136B31D0" w14:textId="77777777" w:rsidR="005E0C75" w:rsidRPr="00C15D95" w:rsidRDefault="005E0C75" w:rsidP="0065529E">
            <w:pPr>
              <w:jc w:val="center"/>
              <w:rPr>
                <w:rFonts w:ascii="Arial" w:hAnsi="Arial" w:cs="Arial"/>
                <w:b/>
                <w:sz w:val="24"/>
                <w:szCs w:val="24"/>
              </w:rPr>
            </w:pPr>
            <w:r w:rsidRPr="00C15D95">
              <w:rPr>
                <w:rFonts w:ascii="Arial" w:hAnsi="Arial" w:cs="Arial"/>
                <w:b/>
                <w:sz w:val="24"/>
                <w:szCs w:val="24"/>
              </w:rPr>
              <w:t>Fecha</w:t>
            </w:r>
          </w:p>
        </w:tc>
      </w:tr>
      <w:tr w:rsidR="005E0C75" w:rsidRPr="002A2B7D" w14:paraId="6F5798C4" w14:textId="77777777" w:rsidTr="0065529E">
        <w:trPr>
          <w:gridAfter w:val="1"/>
          <w:wAfter w:w="14" w:type="dxa"/>
          <w:trHeight w:val="1387"/>
        </w:trPr>
        <w:tc>
          <w:tcPr>
            <w:tcW w:w="8076" w:type="dxa"/>
            <w:gridSpan w:val="7"/>
          </w:tcPr>
          <w:p w14:paraId="6E019237" w14:textId="77777777" w:rsidR="005E0C75" w:rsidRPr="00D17FC2" w:rsidRDefault="005E0C75" w:rsidP="0065529E">
            <w:pPr>
              <w:jc w:val="both"/>
              <w:rPr>
                <w:rFonts w:ascii="Calibri" w:hAnsi="Calibri"/>
              </w:rPr>
            </w:pPr>
          </w:p>
        </w:tc>
        <w:tc>
          <w:tcPr>
            <w:tcW w:w="1814" w:type="dxa"/>
            <w:gridSpan w:val="3"/>
          </w:tcPr>
          <w:p w14:paraId="4D534AE1" w14:textId="77777777" w:rsidR="005E0C75" w:rsidRDefault="005E0C75" w:rsidP="0065529E">
            <w:pPr>
              <w:jc w:val="center"/>
              <w:rPr>
                <w:rFonts w:ascii="Arial" w:hAnsi="Arial" w:cs="Arial"/>
                <w:sz w:val="24"/>
                <w:szCs w:val="24"/>
              </w:rPr>
            </w:pPr>
          </w:p>
          <w:p w14:paraId="0F6C802B" w14:textId="77777777" w:rsidR="005E0C75" w:rsidRDefault="005E0C75" w:rsidP="0065529E">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507DB0B6" w14:textId="77777777" w:rsidR="005E0C75" w:rsidRDefault="005E0C75" w:rsidP="0065529E">
            <w:pPr>
              <w:jc w:val="center"/>
              <w:rPr>
                <w:rFonts w:ascii="Arial" w:hAnsi="Arial" w:cs="Arial"/>
                <w:sz w:val="24"/>
                <w:szCs w:val="24"/>
              </w:rPr>
            </w:pPr>
          </w:p>
          <w:p w14:paraId="00F10DB6" w14:textId="77777777" w:rsidR="005E0C75" w:rsidRDefault="005E0C75" w:rsidP="0065529E">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3AA7BF8E" w14:textId="77777777" w:rsidR="005E0C75" w:rsidRDefault="005E0C75" w:rsidP="0065529E">
            <w:pPr>
              <w:jc w:val="center"/>
              <w:rPr>
                <w:rFonts w:ascii="Arial" w:hAnsi="Arial" w:cs="Arial"/>
                <w:sz w:val="24"/>
                <w:szCs w:val="24"/>
              </w:rPr>
            </w:pPr>
          </w:p>
          <w:p w14:paraId="506C8C85" w14:textId="77777777" w:rsidR="005E0C75" w:rsidRPr="002A2B7D" w:rsidRDefault="005E0C75" w:rsidP="0065529E">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5E0C75" w:rsidRPr="00C35F2D" w14:paraId="3DDF190D" w14:textId="77777777" w:rsidTr="0065529E">
        <w:trPr>
          <w:trHeight w:val="137"/>
        </w:trPr>
        <w:tc>
          <w:tcPr>
            <w:tcW w:w="12994" w:type="dxa"/>
            <w:gridSpan w:val="14"/>
            <w:shd w:val="clear" w:color="auto" w:fill="FFFFFF" w:themeFill="background1"/>
          </w:tcPr>
          <w:p w14:paraId="0E8C77DD"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Saberes </w:t>
            </w:r>
          </w:p>
        </w:tc>
      </w:tr>
      <w:tr w:rsidR="005E0C75" w:rsidRPr="00C35F2D" w14:paraId="627A2769" w14:textId="77777777" w:rsidTr="0065529E">
        <w:trPr>
          <w:trHeight w:val="137"/>
        </w:trPr>
        <w:tc>
          <w:tcPr>
            <w:tcW w:w="2975" w:type="dxa"/>
            <w:shd w:val="clear" w:color="auto" w:fill="FFFFFF" w:themeFill="background1"/>
          </w:tcPr>
          <w:p w14:paraId="32D0D14E"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0FFA5F0D"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131D34AA" w14:textId="77777777" w:rsidR="005E0C75" w:rsidRPr="00C35F2D" w:rsidRDefault="005E0C75" w:rsidP="0065529E">
            <w:pPr>
              <w:jc w:val="center"/>
              <w:rPr>
                <w:rFonts w:ascii="Arial" w:hAnsi="Arial" w:cs="Arial"/>
                <w:b/>
                <w:sz w:val="24"/>
                <w:szCs w:val="24"/>
              </w:rPr>
            </w:pPr>
            <w:r>
              <w:rPr>
                <w:rFonts w:ascii="Arial" w:hAnsi="Arial" w:cs="Arial"/>
                <w:b/>
                <w:sz w:val="24"/>
                <w:szCs w:val="24"/>
              </w:rPr>
              <w:t>Axiológico</w:t>
            </w:r>
          </w:p>
        </w:tc>
      </w:tr>
      <w:tr w:rsidR="005E0C75" w:rsidRPr="002A2B7D" w14:paraId="1002CC6A" w14:textId="77777777" w:rsidTr="0065529E">
        <w:trPr>
          <w:trHeight w:val="137"/>
        </w:trPr>
        <w:tc>
          <w:tcPr>
            <w:tcW w:w="2975" w:type="dxa"/>
          </w:tcPr>
          <w:p w14:paraId="0346D631" w14:textId="77777777" w:rsidR="005E0C75" w:rsidRPr="00F63556" w:rsidRDefault="005E0C75" w:rsidP="0065529E">
            <w:pPr>
              <w:rPr>
                <w:rFonts w:ascii="Arial" w:hAnsi="Arial" w:cs="Arial"/>
                <w:sz w:val="24"/>
                <w:szCs w:val="24"/>
                <w:highlight w:val="yellow"/>
              </w:rPr>
            </w:pPr>
          </w:p>
          <w:p w14:paraId="4F93D09E" w14:textId="77777777" w:rsidR="005E0C75" w:rsidRPr="00F63556" w:rsidRDefault="005E0C75" w:rsidP="0065529E">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74B72DCA" w14:textId="77777777" w:rsidR="005E0C75" w:rsidRPr="00F63556" w:rsidRDefault="005E0C75" w:rsidP="0065529E">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3264A0E9" w14:textId="77777777" w:rsidR="005E0C75" w:rsidRPr="00F63556" w:rsidRDefault="005E0C75" w:rsidP="0065529E">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597DCE4E" w14:textId="77777777" w:rsidR="005E0C75" w:rsidRPr="00F63556" w:rsidRDefault="005E0C75" w:rsidP="0065529E">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4A606100" w14:textId="77777777" w:rsidR="005E0C75" w:rsidRPr="00F63556" w:rsidRDefault="005E0C75" w:rsidP="0065529E">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6E760E98" w14:textId="77777777" w:rsidR="005E0C75" w:rsidRPr="00F63556" w:rsidRDefault="005E0C75" w:rsidP="0065529E">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421AD601" w14:textId="77777777" w:rsidR="005E0C75" w:rsidRPr="00F63556" w:rsidRDefault="005E0C75" w:rsidP="0065529E">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1A90B6B6" w14:textId="77777777" w:rsidR="005E0C75" w:rsidRPr="00F63556" w:rsidRDefault="005E0C75" w:rsidP="0065529E">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3CBE2F7F" w14:textId="77777777" w:rsidR="005E0C75" w:rsidRPr="00F63556" w:rsidRDefault="005E0C75" w:rsidP="0065529E">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6730EAA2" w14:textId="77777777" w:rsidR="005E0C75" w:rsidRPr="00F63556" w:rsidRDefault="005E0C75" w:rsidP="0065529E">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5AA63E56" w14:textId="77777777" w:rsidR="005E0C75" w:rsidRPr="00F63556" w:rsidRDefault="005E0C75" w:rsidP="0065529E">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36B26241" w14:textId="77777777" w:rsidR="005E0C75" w:rsidRPr="00F63556" w:rsidRDefault="005E0C75" w:rsidP="0065529E">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74701880" w14:textId="77777777" w:rsidR="005E0C75" w:rsidRPr="00F63556" w:rsidRDefault="005E0C75" w:rsidP="0065529E">
            <w:pPr>
              <w:rPr>
                <w:rFonts w:ascii="Arial" w:hAnsi="Arial" w:cs="Arial"/>
                <w:sz w:val="24"/>
                <w:szCs w:val="24"/>
                <w:highlight w:val="yellow"/>
              </w:rPr>
            </w:pPr>
          </w:p>
        </w:tc>
        <w:tc>
          <w:tcPr>
            <w:tcW w:w="4392" w:type="dxa"/>
            <w:gridSpan w:val="5"/>
          </w:tcPr>
          <w:p w14:paraId="0B68CBE2" w14:textId="77777777" w:rsidR="005E0C75" w:rsidRPr="00F63556" w:rsidRDefault="005E0C75" w:rsidP="0065529E">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4E62476F" w14:textId="77777777" w:rsidR="005E0C75" w:rsidRPr="00F63556" w:rsidRDefault="005E0C75" w:rsidP="0065529E">
            <w:pPr>
              <w:rPr>
                <w:rFonts w:ascii="Arial" w:hAnsi="Arial" w:cs="Arial"/>
                <w:sz w:val="24"/>
                <w:szCs w:val="24"/>
                <w:highlight w:val="yellow"/>
              </w:rPr>
            </w:pPr>
          </w:p>
          <w:p w14:paraId="2B5B5F38" w14:textId="77777777" w:rsidR="005E0C75" w:rsidRPr="00F63556" w:rsidRDefault="005E0C75" w:rsidP="0065529E">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6B609E6A" w14:textId="77777777" w:rsidR="005E0C75" w:rsidRPr="00F63556" w:rsidRDefault="005E0C75" w:rsidP="0065529E">
            <w:pPr>
              <w:pStyle w:val="Prrafodelista"/>
              <w:rPr>
                <w:rFonts w:ascii="Arial" w:hAnsi="Arial" w:cs="Arial"/>
                <w:highlight w:val="yellow"/>
              </w:rPr>
            </w:pPr>
          </w:p>
          <w:p w14:paraId="74AA35C0" w14:textId="77777777" w:rsidR="005E0C75" w:rsidRPr="00F63556" w:rsidRDefault="005E0C75" w:rsidP="0065529E">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40DD00A9"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796F1B3F"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6754782"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C451760"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119E8CDA" w14:textId="77777777" w:rsidR="005E0C75" w:rsidRPr="00AF2E25" w:rsidRDefault="005E0C75" w:rsidP="0065529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A8E4BE8" w14:textId="77777777" w:rsidR="005E0C75" w:rsidRPr="002A2B7D" w:rsidRDefault="005E0C75" w:rsidP="0065529E">
            <w:pPr>
              <w:ind w:left="530"/>
              <w:rPr>
                <w:rFonts w:ascii="Arial" w:hAnsi="Arial" w:cs="Arial"/>
                <w:sz w:val="24"/>
                <w:szCs w:val="24"/>
              </w:rPr>
            </w:pPr>
          </w:p>
        </w:tc>
      </w:tr>
      <w:tr w:rsidR="005E0C75" w:rsidRPr="00C35F2D" w14:paraId="2EE6B2B9" w14:textId="77777777" w:rsidTr="0065529E">
        <w:trPr>
          <w:trHeight w:val="137"/>
        </w:trPr>
        <w:tc>
          <w:tcPr>
            <w:tcW w:w="8501" w:type="dxa"/>
            <w:gridSpan w:val="8"/>
          </w:tcPr>
          <w:p w14:paraId="5668BCC6"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0B1ECF99"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80EE7FD" w14:textId="77777777" w:rsidR="005E0C75" w:rsidRPr="00C35F2D" w:rsidRDefault="005E0C75" w:rsidP="0065529E">
            <w:pPr>
              <w:jc w:val="center"/>
              <w:rPr>
                <w:rFonts w:ascii="Arial" w:hAnsi="Arial" w:cs="Arial"/>
                <w:b/>
                <w:sz w:val="24"/>
                <w:szCs w:val="24"/>
              </w:rPr>
            </w:pPr>
            <w:r w:rsidRPr="00C35F2D">
              <w:rPr>
                <w:rFonts w:ascii="Arial" w:hAnsi="Arial" w:cs="Arial"/>
                <w:b/>
                <w:sz w:val="24"/>
                <w:szCs w:val="24"/>
              </w:rPr>
              <w:t>Recursos didácticos</w:t>
            </w:r>
          </w:p>
        </w:tc>
      </w:tr>
      <w:tr w:rsidR="005E0C75" w:rsidRPr="00C35F2D" w14:paraId="61A84B12" w14:textId="77777777" w:rsidTr="0065529E">
        <w:trPr>
          <w:trHeight w:val="137"/>
        </w:trPr>
        <w:tc>
          <w:tcPr>
            <w:tcW w:w="3541" w:type="dxa"/>
            <w:gridSpan w:val="3"/>
          </w:tcPr>
          <w:p w14:paraId="63632691"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6DCB6DD4"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0414019" w14:textId="77777777" w:rsidR="005E0C75" w:rsidRPr="00C35F2D" w:rsidRDefault="005E0C75" w:rsidP="0065529E">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5244D014" w14:textId="77777777" w:rsidR="005E0C75" w:rsidRPr="00C35F2D" w:rsidRDefault="005E0C75" w:rsidP="0065529E">
            <w:pPr>
              <w:jc w:val="center"/>
              <w:rPr>
                <w:rFonts w:ascii="Arial" w:hAnsi="Arial" w:cs="Arial"/>
                <w:b/>
                <w:sz w:val="24"/>
                <w:szCs w:val="24"/>
              </w:rPr>
            </w:pPr>
          </w:p>
        </w:tc>
        <w:tc>
          <w:tcPr>
            <w:tcW w:w="2084" w:type="dxa"/>
            <w:gridSpan w:val="3"/>
            <w:vMerge/>
          </w:tcPr>
          <w:p w14:paraId="34EF76AB" w14:textId="77777777" w:rsidR="005E0C75" w:rsidRPr="00C35F2D" w:rsidRDefault="005E0C75" w:rsidP="0065529E">
            <w:pPr>
              <w:jc w:val="center"/>
              <w:rPr>
                <w:rFonts w:ascii="Arial" w:hAnsi="Arial" w:cs="Arial"/>
                <w:b/>
                <w:sz w:val="24"/>
                <w:szCs w:val="24"/>
              </w:rPr>
            </w:pPr>
          </w:p>
        </w:tc>
      </w:tr>
      <w:tr w:rsidR="005E0C75" w:rsidRPr="00AF2E25" w14:paraId="059864B5" w14:textId="77777777" w:rsidTr="0065529E">
        <w:trPr>
          <w:trHeight w:val="1407"/>
        </w:trPr>
        <w:tc>
          <w:tcPr>
            <w:tcW w:w="3541" w:type="dxa"/>
            <w:gridSpan w:val="3"/>
          </w:tcPr>
          <w:p w14:paraId="1054E049" w14:textId="77777777" w:rsidR="005E0C75" w:rsidRPr="00AF4A72" w:rsidRDefault="005E0C75" w:rsidP="0065529E">
            <w:pPr>
              <w:jc w:val="both"/>
              <w:rPr>
                <w:rFonts w:ascii="Arial" w:hAnsi="Arial" w:cs="Arial"/>
                <w:highlight w:val="green"/>
              </w:rPr>
            </w:pPr>
          </w:p>
        </w:tc>
        <w:tc>
          <w:tcPr>
            <w:tcW w:w="3401" w:type="dxa"/>
            <w:gridSpan w:val="2"/>
          </w:tcPr>
          <w:p w14:paraId="232D15D5" w14:textId="77777777" w:rsidR="005E0C75" w:rsidRPr="00AF4A72" w:rsidRDefault="005E0C75" w:rsidP="0065529E">
            <w:pPr>
              <w:jc w:val="both"/>
              <w:rPr>
                <w:rFonts w:ascii="Arial" w:hAnsi="Arial" w:cs="Arial"/>
                <w:highlight w:val="green"/>
              </w:rPr>
            </w:pPr>
          </w:p>
        </w:tc>
        <w:tc>
          <w:tcPr>
            <w:tcW w:w="1559" w:type="dxa"/>
            <w:gridSpan w:val="3"/>
          </w:tcPr>
          <w:p w14:paraId="13AB4088" w14:textId="77777777" w:rsidR="005E0C75" w:rsidRPr="00AF2E25" w:rsidRDefault="005E0C75" w:rsidP="0065529E">
            <w:pPr>
              <w:rPr>
                <w:rFonts w:ascii="Arial" w:hAnsi="Arial" w:cs="Arial"/>
                <w:sz w:val="24"/>
                <w:szCs w:val="24"/>
                <w:highlight w:val="green"/>
              </w:rPr>
            </w:pPr>
          </w:p>
        </w:tc>
        <w:tc>
          <w:tcPr>
            <w:tcW w:w="2409" w:type="dxa"/>
            <w:gridSpan w:val="3"/>
          </w:tcPr>
          <w:p w14:paraId="2BD76511" w14:textId="77777777" w:rsidR="005E0C75" w:rsidRPr="00AF4A72" w:rsidRDefault="005E0C75" w:rsidP="0065529E">
            <w:pPr>
              <w:rPr>
                <w:rFonts w:ascii="Arial" w:hAnsi="Arial" w:cs="Arial"/>
                <w:highlight w:val="green"/>
              </w:rPr>
            </w:pPr>
          </w:p>
        </w:tc>
        <w:tc>
          <w:tcPr>
            <w:tcW w:w="2084" w:type="dxa"/>
            <w:gridSpan w:val="3"/>
          </w:tcPr>
          <w:p w14:paraId="014D17D8" w14:textId="77777777" w:rsidR="005E0C75" w:rsidRPr="00AF2E25" w:rsidRDefault="005E0C75" w:rsidP="0065529E">
            <w:pPr>
              <w:pStyle w:val="Prrafodelista"/>
              <w:ind w:left="360"/>
              <w:rPr>
                <w:rFonts w:ascii="Arial" w:hAnsi="Arial" w:cs="Arial"/>
                <w:highlight w:val="green"/>
              </w:rPr>
            </w:pPr>
            <w:r w:rsidRPr="00AF2E25">
              <w:rPr>
                <w:rFonts w:ascii="Arial" w:hAnsi="Arial" w:cs="Arial"/>
                <w:highlight w:val="green"/>
              </w:rPr>
              <w:t xml:space="preserve"> </w:t>
            </w:r>
          </w:p>
        </w:tc>
      </w:tr>
      <w:tr w:rsidR="005E0C75" w:rsidRPr="00357625" w14:paraId="633D4C67" w14:textId="77777777" w:rsidTr="0065529E">
        <w:tc>
          <w:tcPr>
            <w:tcW w:w="12994" w:type="dxa"/>
            <w:gridSpan w:val="14"/>
          </w:tcPr>
          <w:p w14:paraId="425C1FD0" w14:textId="77777777" w:rsidR="005E0C75" w:rsidRPr="00357625" w:rsidRDefault="005E0C75" w:rsidP="0065529E">
            <w:pPr>
              <w:jc w:val="center"/>
              <w:rPr>
                <w:rFonts w:ascii="Arial" w:hAnsi="Arial" w:cs="Arial"/>
                <w:b/>
                <w:sz w:val="24"/>
                <w:szCs w:val="24"/>
              </w:rPr>
            </w:pPr>
            <w:r w:rsidRPr="00357625">
              <w:rPr>
                <w:rFonts w:ascii="Arial" w:hAnsi="Arial" w:cs="Arial"/>
                <w:b/>
                <w:sz w:val="24"/>
                <w:szCs w:val="24"/>
              </w:rPr>
              <w:t>Evaluación</w:t>
            </w:r>
          </w:p>
        </w:tc>
      </w:tr>
      <w:tr w:rsidR="005E0C75" w:rsidRPr="00357625" w14:paraId="5A307AF9" w14:textId="77777777" w:rsidTr="0065529E">
        <w:tc>
          <w:tcPr>
            <w:tcW w:w="3117" w:type="dxa"/>
            <w:gridSpan w:val="2"/>
          </w:tcPr>
          <w:p w14:paraId="41A90434" w14:textId="77777777" w:rsidR="005E0C75" w:rsidRPr="00357625" w:rsidRDefault="005E0C75" w:rsidP="0065529E">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0C13113E" w14:textId="77777777" w:rsidR="005E0C75" w:rsidRPr="00357625" w:rsidRDefault="005E0C75" w:rsidP="0065529E">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52891C8A" w14:textId="77777777" w:rsidR="005E0C75" w:rsidRPr="00357625" w:rsidRDefault="005E0C75" w:rsidP="0065529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118A9A1" w14:textId="77777777" w:rsidR="005E0C75" w:rsidRPr="00357625" w:rsidRDefault="005E0C75" w:rsidP="0065529E">
            <w:pPr>
              <w:jc w:val="center"/>
              <w:rPr>
                <w:rFonts w:ascii="Arial" w:hAnsi="Arial" w:cs="Arial"/>
                <w:b/>
                <w:sz w:val="24"/>
                <w:szCs w:val="24"/>
              </w:rPr>
            </w:pPr>
            <w:r>
              <w:rPr>
                <w:rFonts w:ascii="Arial" w:hAnsi="Arial" w:cs="Arial"/>
                <w:b/>
                <w:sz w:val="24"/>
                <w:szCs w:val="24"/>
              </w:rPr>
              <w:t xml:space="preserve">Valor porcentual </w:t>
            </w:r>
          </w:p>
        </w:tc>
      </w:tr>
      <w:tr w:rsidR="005E0C75" w14:paraId="7CEB2BEB" w14:textId="77777777" w:rsidTr="0065529E">
        <w:tc>
          <w:tcPr>
            <w:tcW w:w="3117" w:type="dxa"/>
            <w:gridSpan w:val="2"/>
          </w:tcPr>
          <w:p w14:paraId="10EA9B78" w14:textId="77777777" w:rsidR="005E0C75" w:rsidRPr="00AF4A72" w:rsidRDefault="005E0C75" w:rsidP="0065529E">
            <w:pPr>
              <w:rPr>
                <w:rFonts w:ascii="Arial" w:hAnsi="Arial" w:cs="Arial"/>
                <w:highlight w:val="green"/>
              </w:rPr>
            </w:pPr>
          </w:p>
        </w:tc>
        <w:tc>
          <w:tcPr>
            <w:tcW w:w="3258" w:type="dxa"/>
            <w:gridSpan w:val="2"/>
          </w:tcPr>
          <w:p w14:paraId="135B0B7C" w14:textId="77777777" w:rsidR="005E0C75" w:rsidRPr="00AF4A72" w:rsidRDefault="005E0C75" w:rsidP="0065529E">
            <w:pPr>
              <w:rPr>
                <w:rFonts w:ascii="Arial" w:hAnsi="Arial" w:cs="Arial"/>
                <w:highlight w:val="green"/>
              </w:rPr>
            </w:pPr>
          </w:p>
        </w:tc>
        <w:tc>
          <w:tcPr>
            <w:tcW w:w="3259" w:type="dxa"/>
            <w:gridSpan w:val="5"/>
          </w:tcPr>
          <w:p w14:paraId="26D45310" w14:textId="77777777" w:rsidR="005E0C75" w:rsidRPr="00AF2E25" w:rsidRDefault="005E0C75" w:rsidP="0065529E">
            <w:pPr>
              <w:jc w:val="center"/>
              <w:rPr>
                <w:rFonts w:ascii="Arial" w:hAnsi="Arial" w:cs="Arial"/>
                <w:sz w:val="24"/>
                <w:szCs w:val="24"/>
                <w:highlight w:val="green"/>
              </w:rPr>
            </w:pPr>
          </w:p>
          <w:p w14:paraId="3A835D70" w14:textId="77777777" w:rsidR="005E0C75" w:rsidRPr="00AF2E25" w:rsidRDefault="005E0C75" w:rsidP="0065529E">
            <w:pPr>
              <w:jc w:val="center"/>
              <w:rPr>
                <w:rFonts w:ascii="Arial" w:hAnsi="Arial" w:cs="Arial"/>
                <w:sz w:val="24"/>
                <w:szCs w:val="24"/>
                <w:highlight w:val="green"/>
              </w:rPr>
            </w:pPr>
          </w:p>
        </w:tc>
        <w:tc>
          <w:tcPr>
            <w:tcW w:w="3360" w:type="dxa"/>
            <w:gridSpan w:val="5"/>
          </w:tcPr>
          <w:p w14:paraId="5CA4563F" w14:textId="77777777" w:rsidR="005E0C75" w:rsidRPr="00AF2E25" w:rsidRDefault="005E0C75" w:rsidP="0065529E">
            <w:pPr>
              <w:jc w:val="center"/>
              <w:rPr>
                <w:rFonts w:ascii="Arial" w:hAnsi="Arial" w:cs="Arial"/>
                <w:sz w:val="24"/>
                <w:szCs w:val="24"/>
                <w:highlight w:val="green"/>
              </w:rPr>
            </w:pPr>
          </w:p>
          <w:p w14:paraId="278D9072" w14:textId="77777777" w:rsidR="005E0C75" w:rsidRDefault="005E0C75" w:rsidP="0065529E">
            <w:pPr>
              <w:jc w:val="center"/>
              <w:rPr>
                <w:rFonts w:ascii="Arial" w:hAnsi="Arial" w:cs="Arial"/>
                <w:sz w:val="24"/>
                <w:szCs w:val="24"/>
              </w:rPr>
            </w:pPr>
          </w:p>
        </w:tc>
      </w:tr>
      <w:tr w:rsidR="005E0C75" w:rsidRPr="00357625" w14:paraId="6BC47C1E" w14:textId="77777777" w:rsidTr="0065529E">
        <w:tc>
          <w:tcPr>
            <w:tcW w:w="12994" w:type="dxa"/>
            <w:gridSpan w:val="14"/>
          </w:tcPr>
          <w:p w14:paraId="6500D3A6" w14:textId="77777777" w:rsidR="005E0C75" w:rsidRPr="00357625" w:rsidRDefault="005E0C75" w:rsidP="0065529E">
            <w:pPr>
              <w:jc w:val="center"/>
              <w:rPr>
                <w:rFonts w:ascii="Arial" w:hAnsi="Arial" w:cs="Arial"/>
                <w:b/>
                <w:sz w:val="24"/>
                <w:szCs w:val="24"/>
              </w:rPr>
            </w:pPr>
            <w:r w:rsidRPr="00357625">
              <w:rPr>
                <w:rFonts w:ascii="Arial" w:hAnsi="Arial" w:cs="Arial"/>
                <w:b/>
                <w:sz w:val="24"/>
                <w:szCs w:val="24"/>
              </w:rPr>
              <w:lastRenderedPageBreak/>
              <w:t>Referencias</w:t>
            </w:r>
          </w:p>
        </w:tc>
      </w:tr>
      <w:tr w:rsidR="005E0C75" w:rsidRPr="00772900" w14:paraId="355D0CB7" w14:textId="77777777" w:rsidTr="0065529E">
        <w:tc>
          <w:tcPr>
            <w:tcW w:w="12994" w:type="dxa"/>
            <w:gridSpan w:val="14"/>
          </w:tcPr>
          <w:p w14:paraId="6BDA6B8E" w14:textId="77777777" w:rsidR="005E0C75" w:rsidRPr="00772900" w:rsidRDefault="005E0C75" w:rsidP="0065529E">
            <w:pPr>
              <w:rPr>
                <w:rFonts w:ascii="Arial" w:hAnsi="Arial" w:cs="Arial"/>
                <w:b/>
                <w:i/>
                <w:sz w:val="24"/>
                <w:szCs w:val="24"/>
              </w:rPr>
            </w:pPr>
            <w:r w:rsidRPr="00772900">
              <w:rPr>
                <w:rFonts w:ascii="Arial" w:hAnsi="Arial" w:cs="Arial"/>
                <w:b/>
                <w:i/>
                <w:sz w:val="24"/>
                <w:szCs w:val="24"/>
              </w:rPr>
              <w:t xml:space="preserve">Básicas </w:t>
            </w:r>
          </w:p>
        </w:tc>
      </w:tr>
      <w:tr w:rsidR="005E0C75" w14:paraId="7C9C1164" w14:textId="77777777" w:rsidTr="0065529E">
        <w:tc>
          <w:tcPr>
            <w:tcW w:w="12994" w:type="dxa"/>
            <w:gridSpan w:val="14"/>
          </w:tcPr>
          <w:p w14:paraId="4DBD9222" w14:textId="77777777" w:rsidR="005E0C75" w:rsidRDefault="005E0C75" w:rsidP="0065529E">
            <w:pPr>
              <w:ind w:left="709" w:hanging="709"/>
              <w:rPr>
                <w:rFonts w:ascii="Arial" w:hAnsi="Arial" w:cs="Arial"/>
                <w:sz w:val="24"/>
                <w:szCs w:val="24"/>
              </w:rPr>
            </w:pPr>
          </w:p>
        </w:tc>
      </w:tr>
      <w:tr w:rsidR="005E0C75" w:rsidRPr="00772900" w14:paraId="5AE3CB7A" w14:textId="77777777" w:rsidTr="0065529E">
        <w:tc>
          <w:tcPr>
            <w:tcW w:w="12994" w:type="dxa"/>
            <w:gridSpan w:val="14"/>
          </w:tcPr>
          <w:p w14:paraId="0A5430E1" w14:textId="77777777" w:rsidR="005E0C75" w:rsidRPr="00772900" w:rsidRDefault="005E0C75" w:rsidP="0065529E">
            <w:pPr>
              <w:rPr>
                <w:rFonts w:ascii="Arial" w:hAnsi="Arial" w:cs="Arial"/>
                <w:b/>
                <w:i/>
                <w:sz w:val="24"/>
                <w:szCs w:val="24"/>
              </w:rPr>
            </w:pPr>
            <w:r w:rsidRPr="00772900">
              <w:rPr>
                <w:rFonts w:ascii="Arial" w:hAnsi="Arial" w:cs="Arial"/>
                <w:b/>
                <w:i/>
                <w:sz w:val="24"/>
                <w:szCs w:val="24"/>
              </w:rPr>
              <w:t xml:space="preserve">Complementarias </w:t>
            </w:r>
          </w:p>
        </w:tc>
      </w:tr>
    </w:tbl>
    <w:p w14:paraId="7001F9CF" w14:textId="77777777" w:rsidR="005E0C75" w:rsidRDefault="005E0C75" w:rsidP="005E0C75">
      <w:pPr>
        <w:tabs>
          <w:tab w:val="left" w:pos="1914"/>
        </w:tabs>
        <w:rPr>
          <w:rFonts w:ascii="Constantia" w:hAnsi="Constantia"/>
          <w:sz w:val="24"/>
          <w:szCs w:val="24"/>
        </w:rPr>
      </w:pPr>
    </w:p>
    <w:p w14:paraId="16D96905" w14:textId="77777777" w:rsidR="005E0C75" w:rsidRDefault="005E0C75" w:rsidP="005E0C75">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5E0C75" w:rsidRPr="007713EE" w14:paraId="3BFF9BFB" w14:textId="77777777" w:rsidTr="0065529E">
        <w:tc>
          <w:tcPr>
            <w:tcW w:w="12994" w:type="dxa"/>
          </w:tcPr>
          <w:p w14:paraId="2D9EB12B" w14:textId="77777777" w:rsidR="005E0C75" w:rsidRPr="007713EE" w:rsidRDefault="005E0C75" w:rsidP="0065529E">
            <w:pPr>
              <w:jc w:val="center"/>
              <w:rPr>
                <w:rFonts w:ascii="Arial" w:hAnsi="Arial" w:cs="Arial"/>
                <w:b/>
                <w:sz w:val="24"/>
                <w:szCs w:val="24"/>
              </w:rPr>
            </w:pPr>
            <w:r w:rsidRPr="007713EE">
              <w:rPr>
                <w:rFonts w:ascii="Arial" w:hAnsi="Arial" w:cs="Arial"/>
                <w:b/>
                <w:sz w:val="24"/>
                <w:szCs w:val="24"/>
              </w:rPr>
              <w:t>Argumentación</w:t>
            </w:r>
          </w:p>
        </w:tc>
      </w:tr>
      <w:tr w:rsidR="005E0C75" w14:paraId="5C55EA5F" w14:textId="77777777" w:rsidTr="0065529E">
        <w:tc>
          <w:tcPr>
            <w:tcW w:w="12994" w:type="dxa"/>
          </w:tcPr>
          <w:p w14:paraId="580FD276" w14:textId="77777777" w:rsidR="005E0C75" w:rsidRDefault="005E0C75" w:rsidP="0065529E">
            <w:pPr>
              <w:rPr>
                <w:rFonts w:ascii="Arial" w:hAnsi="Arial" w:cs="Arial"/>
                <w:sz w:val="24"/>
                <w:szCs w:val="24"/>
              </w:rPr>
            </w:pPr>
          </w:p>
          <w:p w14:paraId="7209D061" w14:textId="77777777" w:rsidR="005E0C75" w:rsidRPr="008670B5" w:rsidRDefault="005E0C75" w:rsidP="0065529E">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7D8C1F6E" w14:textId="77777777" w:rsidR="005E0C75" w:rsidRPr="008670B5" w:rsidRDefault="005E0C75" w:rsidP="0065529E">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039ECB75" w14:textId="77777777" w:rsidR="005E0C75" w:rsidRPr="008670B5" w:rsidRDefault="005E0C75" w:rsidP="0065529E">
            <w:pPr>
              <w:rPr>
                <w:rFonts w:ascii="Arial" w:hAnsi="Arial" w:cs="Arial"/>
                <w:highlight w:val="cyan"/>
              </w:rPr>
            </w:pPr>
          </w:p>
          <w:p w14:paraId="7DEFEACB" w14:textId="77777777" w:rsidR="005E0C75" w:rsidRPr="008670B5" w:rsidRDefault="005E0C75" w:rsidP="0065529E">
            <w:pPr>
              <w:jc w:val="both"/>
              <w:rPr>
                <w:highlight w:val="cyan"/>
              </w:rPr>
            </w:pPr>
            <w:r w:rsidRPr="008670B5">
              <w:rPr>
                <w:highlight w:val="cyan"/>
              </w:rPr>
              <w:t>Debe responder a las siguientes preguntas</w:t>
            </w:r>
          </w:p>
          <w:p w14:paraId="780F5CC9" w14:textId="77777777" w:rsidR="005E0C75" w:rsidRPr="008670B5" w:rsidRDefault="005E0C75" w:rsidP="0065529E">
            <w:pPr>
              <w:jc w:val="both"/>
              <w:rPr>
                <w:highlight w:val="cyan"/>
              </w:rPr>
            </w:pPr>
            <w:r w:rsidRPr="008670B5">
              <w:rPr>
                <w:highlight w:val="cyan"/>
              </w:rPr>
              <w:t>¿Por qué se eligieron esas estrategias?</w:t>
            </w:r>
          </w:p>
          <w:p w14:paraId="006792B8" w14:textId="77777777" w:rsidR="005E0C75" w:rsidRPr="008670B5" w:rsidRDefault="005E0C75" w:rsidP="0065529E">
            <w:pPr>
              <w:jc w:val="both"/>
              <w:rPr>
                <w:highlight w:val="cyan"/>
              </w:rPr>
            </w:pPr>
            <w:r w:rsidRPr="008670B5">
              <w:rPr>
                <w:highlight w:val="cyan"/>
              </w:rPr>
              <w:t xml:space="preserve"> ¿Por qué se eligió esa secuencia didáctica?</w:t>
            </w:r>
          </w:p>
          <w:p w14:paraId="20744E86" w14:textId="77777777" w:rsidR="005E0C75" w:rsidRPr="008670B5" w:rsidRDefault="005E0C75" w:rsidP="0065529E">
            <w:pPr>
              <w:jc w:val="both"/>
              <w:rPr>
                <w:highlight w:val="cyan"/>
              </w:rPr>
            </w:pPr>
            <w:r w:rsidRPr="008670B5">
              <w:rPr>
                <w:highlight w:val="cyan"/>
              </w:rPr>
              <w:t xml:space="preserve">¿Por qué se eligieron esas formas de evaluar? </w:t>
            </w:r>
          </w:p>
          <w:p w14:paraId="28F52E91" w14:textId="77777777" w:rsidR="005E0C75" w:rsidRPr="008670B5" w:rsidRDefault="005E0C75" w:rsidP="0065529E">
            <w:pPr>
              <w:jc w:val="both"/>
              <w:rPr>
                <w:highlight w:val="cyan"/>
              </w:rPr>
            </w:pPr>
            <w:r w:rsidRPr="008670B5">
              <w:rPr>
                <w:highlight w:val="cyan"/>
              </w:rPr>
              <w:t>¿Por qué se eligieron esos productos?</w:t>
            </w:r>
          </w:p>
          <w:p w14:paraId="61084844" w14:textId="77777777" w:rsidR="005E0C75" w:rsidRPr="003D2D23" w:rsidRDefault="005E0C75" w:rsidP="0065529E">
            <w:pPr>
              <w:jc w:val="both"/>
              <w:rPr>
                <w:highlight w:val="green"/>
              </w:rPr>
            </w:pPr>
          </w:p>
          <w:p w14:paraId="15C93F82" w14:textId="77777777" w:rsidR="005E0C75" w:rsidRPr="009C3A48" w:rsidRDefault="005E0C75" w:rsidP="0065529E">
            <w:pPr>
              <w:jc w:val="both"/>
              <w:rPr>
                <w:highlight w:val="green"/>
              </w:rPr>
            </w:pPr>
            <w:r w:rsidRPr="009C3A48">
              <w:rPr>
                <w:highlight w:val="green"/>
              </w:rPr>
              <w:t>Ejemplo:</w:t>
            </w:r>
          </w:p>
          <w:p w14:paraId="649619CB" w14:textId="77777777" w:rsidR="005E0C75" w:rsidRPr="003D2D23" w:rsidRDefault="005E0C75" w:rsidP="0065529E">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6D686A18" w14:textId="77777777" w:rsidR="005E0C75" w:rsidRDefault="005E0C75" w:rsidP="0065529E">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59BB0364" w14:textId="77777777" w:rsidR="005E0C75" w:rsidRPr="003D2D23" w:rsidRDefault="005E0C75" w:rsidP="0065529E">
            <w:pPr>
              <w:rPr>
                <w:rFonts w:ascii="Arial" w:hAnsi="Arial" w:cs="Arial"/>
              </w:rPr>
            </w:pPr>
          </w:p>
          <w:p w14:paraId="767E0A16" w14:textId="77777777" w:rsidR="005E0C75" w:rsidRDefault="005E0C75" w:rsidP="0065529E">
            <w:pPr>
              <w:rPr>
                <w:rFonts w:ascii="Arial" w:hAnsi="Arial" w:cs="Arial"/>
                <w:sz w:val="24"/>
                <w:szCs w:val="24"/>
              </w:rPr>
            </w:pPr>
          </w:p>
        </w:tc>
      </w:tr>
    </w:tbl>
    <w:p w14:paraId="670D2C6E" w14:textId="77777777" w:rsidR="005E0C75" w:rsidRDefault="005E0C75" w:rsidP="005E0C75">
      <w:pPr>
        <w:rPr>
          <w:rFonts w:ascii="Constantia" w:hAnsi="Constantia"/>
          <w:sz w:val="24"/>
          <w:szCs w:val="24"/>
        </w:rPr>
      </w:pPr>
    </w:p>
    <w:p w14:paraId="7F6E63B4" w14:textId="77777777" w:rsidR="005E0C75" w:rsidRDefault="005E0C75" w:rsidP="005E0C75">
      <w:pPr>
        <w:rPr>
          <w:rFonts w:ascii="Constantia" w:hAnsi="Constantia"/>
          <w:sz w:val="24"/>
          <w:szCs w:val="24"/>
        </w:rPr>
      </w:pPr>
    </w:p>
    <w:p w14:paraId="48F3F83C" w14:textId="77777777" w:rsidR="005E0C75" w:rsidRDefault="005E0C75" w:rsidP="005E0C75">
      <w:pPr>
        <w:rPr>
          <w:rFonts w:ascii="Constantia" w:hAnsi="Constantia"/>
          <w:sz w:val="24"/>
          <w:szCs w:val="24"/>
        </w:rPr>
      </w:pPr>
    </w:p>
    <w:p w14:paraId="5286FBC6" w14:textId="77777777" w:rsidR="005E0C75" w:rsidRDefault="005E0C75" w:rsidP="005E0C75">
      <w:pPr>
        <w:rPr>
          <w:rFonts w:ascii="Constantia" w:hAnsi="Constantia"/>
          <w:sz w:val="24"/>
          <w:szCs w:val="24"/>
        </w:rPr>
      </w:pPr>
    </w:p>
    <w:p w14:paraId="1F75BCF0" w14:textId="77777777" w:rsidR="005E0C75" w:rsidRDefault="005E0C75" w:rsidP="005E0C75">
      <w:pPr>
        <w:rPr>
          <w:rFonts w:ascii="Constantia" w:hAnsi="Constantia"/>
          <w:sz w:val="24"/>
          <w:szCs w:val="24"/>
        </w:rPr>
      </w:pPr>
    </w:p>
    <w:p w14:paraId="02DE0D25" w14:textId="77777777" w:rsidR="005E0C75" w:rsidRDefault="005E0C75" w:rsidP="005E0C75">
      <w:pPr>
        <w:rPr>
          <w:rFonts w:ascii="Constantia" w:hAnsi="Constantia"/>
          <w:sz w:val="24"/>
          <w:szCs w:val="24"/>
        </w:rPr>
      </w:pPr>
    </w:p>
    <w:p w14:paraId="1BAB02A2" w14:textId="77777777" w:rsidR="005E0C75" w:rsidRDefault="005E0C75" w:rsidP="005E0C75">
      <w:pPr>
        <w:rPr>
          <w:rFonts w:ascii="Constantia" w:hAnsi="Constantia"/>
          <w:sz w:val="24"/>
          <w:szCs w:val="24"/>
        </w:rPr>
      </w:pPr>
    </w:p>
    <w:p w14:paraId="0A90D18E" w14:textId="77777777" w:rsidR="005E0C75" w:rsidRDefault="005E0C75" w:rsidP="005E0C75">
      <w:pPr>
        <w:rPr>
          <w:rFonts w:ascii="Constantia" w:hAnsi="Constantia"/>
          <w:sz w:val="24"/>
          <w:szCs w:val="24"/>
        </w:rPr>
      </w:pPr>
    </w:p>
    <w:p w14:paraId="70C3F0C0" w14:textId="77777777" w:rsidR="005E0C75" w:rsidRDefault="005E0C75" w:rsidP="005E0C75">
      <w:pPr>
        <w:rPr>
          <w:rFonts w:ascii="Constantia" w:hAnsi="Constantia"/>
          <w:sz w:val="24"/>
          <w:szCs w:val="24"/>
        </w:rPr>
      </w:pPr>
    </w:p>
    <w:p w14:paraId="27F7F07C" w14:textId="77777777" w:rsidR="005E0C75" w:rsidRDefault="005E0C75" w:rsidP="005E0C75">
      <w:pPr>
        <w:rPr>
          <w:rFonts w:ascii="Constantia" w:hAnsi="Constantia"/>
          <w:sz w:val="24"/>
          <w:szCs w:val="24"/>
        </w:rPr>
      </w:pPr>
    </w:p>
    <w:p w14:paraId="6DD18CE7" w14:textId="77777777" w:rsidR="005E0C75" w:rsidRDefault="005E0C75" w:rsidP="005E0C75">
      <w:pPr>
        <w:rPr>
          <w:rFonts w:ascii="Constantia" w:hAnsi="Constantia"/>
          <w:sz w:val="24"/>
          <w:szCs w:val="24"/>
        </w:rPr>
      </w:pPr>
    </w:p>
    <w:p w14:paraId="1B175B2D" w14:textId="77777777" w:rsidR="005E0C75" w:rsidRDefault="005E0C75" w:rsidP="005E0C75">
      <w:pPr>
        <w:rPr>
          <w:rFonts w:ascii="Constantia" w:hAnsi="Constantia"/>
          <w:sz w:val="24"/>
          <w:szCs w:val="24"/>
        </w:rPr>
      </w:pPr>
    </w:p>
    <w:p w14:paraId="6A119E7E" w14:textId="77777777" w:rsidR="005E0C75" w:rsidRDefault="005E0C75" w:rsidP="005E0C75">
      <w:pPr>
        <w:rPr>
          <w:rFonts w:ascii="Constantia" w:hAnsi="Constantia"/>
          <w:sz w:val="24"/>
          <w:szCs w:val="24"/>
        </w:rPr>
      </w:pPr>
    </w:p>
    <w:p w14:paraId="40FA3D1D" w14:textId="77777777" w:rsidR="005E0C75" w:rsidRDefault="005E0C75" w:rsidP="005E0C75">
      <w:pPr>
        <w:rPr>
          <w:rFonts w:ascii="Constantia" w:hAnsi="Constantia"/>
          <w:sz w:val="24"/>
          <w:szCs w:val="24"/>
        </w:rPr>
      </w:pPr>
    </w:p>
    <w:p w14:paraId="5B07463E" w14:textId="77777777" w:rsidR="005E0C75" w:rsidRDefault="005E0C75" w:rsidP="005E0C75">
      <w:pPr>
        <w:rPr>
          <w:rFonts w:ascii="Constantia" w:hAnsi="Constantia"/>
          <w:sz w:val="24"/>
          <w:szCs w:val="24"/>
        </w:rPr>
        <w:sectPr w:rsidR="005E0C75"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11EA804" w14:textId="77777777" w:rsidR="005E0C75" w:rsidRPr="00D578D7" w:rsidRDefault="005E0C75" w:rsidP="005E0C75">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50208615" w14:textId="77777777" w:rsidR="005E0C75" w:rsidRDefault="005E0C75" w:rsidP="005E0C75">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0AC4AB4C" w14:textId="77777777" w:rsidR="005E0C75" w:rsidRPr="00566170" w:rsidRDefault="005E0C75" w:rsidP="005E0C75">
      <w:pPr>
        <w:spacing w:after="0" w:line="240" w:lineRule="auto"/>
        <w:jc w:val="right"/>
      </w:pPr>
      <w:r>
        <w:rPr>
          <w:sz w:val="20"/>
        </w:rPr>
        <w:t>Fecha</w:t>
      </w:r>
      <w:proofErr w:type="gramStart"/>
      <w:r>
        <w:rPr>
          <w:sz w:val="20"/>
        </w:rPr>
        <w:t>:_</w:t>
      </w:r>
      <w:proofErr w:type="gramEnd"/>
      <w:r>
        <w:rPr>
          <w:sz w:val="20"/>
        </w:rPr>
        <w:t>________________</w:t>
      </w:r>
    </w:p>
    <w:p w14:paraId="35EC4A04" w14:textId="77777777" w:rsidR="005E0C75" w:rsidRDefault="005E0C75" w:rsidP="005E0C75">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44E05943" w14:textId="77777777" w:rsidR="005E0C75" w:rsidRDefault="005E0C75" w:rsidP="005E0C75">
      <w:pPr>
        <w:spacing w:after="0" w:line="240" w:lineRule="auto"/>
        <w:rPr>
          <w:sz w:val="20"/>
        </w:rPr>
      </w:pPr>
      <w:r>
        <w:rPr>
          <w:sz w:val="20"/>
        </w:rPr>
        <w:t>Marque la que corresponda:</w:t>
      </w:r>
    </w:p>
    <w:p w14:paraId="6DCD4910" w14:textId="77777777" w:rsidR="005E0C75" w:rsidRPr="00566170" w:rsidRDefault="005E0C75" w:rsidP="005E0C75">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7778CFF6" w14:textId="77777777" w:rsidR="005E0C75" w:rsidRPr="00566170" w:rsidRDefault="005E0C75" w:rsidP="005E0C75">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5E0C75" w14:paraId="2F2CFEED" w14:textId="77777777" w:rsidTr="0065529E">
        <w:trPr>
          <w:trHeight w:val="349"/>
        </w:trPr>
        <w:tc>
          <w:tcPr>
            <w:tcW w:w="4248" w:type="dxa"/>
          </w:tcPr>
          <w:p w14:paraId="70CF18F5" w14:textId="77777777" w:rsidR="005E0C75" w:rsidRDefault="005E0C75" w:rsidP="0065529E">
            <w:pPr>
              <w:jc w:val="center"/>
            </w:pPr>
            <w:r>
              <w:t>Nombre del alumno</w:t>
            </w:r>
          </w:p>
        </w:tc>
        <w:tc>
          <w:tcPr>
            <w:tcW w:w="1843" w:type="dxa"/>
          </w:tcPr>
          <w:p w14:paraId="53FD744D" w14:textId="77777777" w:rsidR="005E0C75" w:rsidRDefault="005E0C75" w:rsidP="0065529E">
            <w:pPr>
              <w:jc w:val="center"/>
            </w:pPr>
            <w:r>
              <w:t>Matricula</w:t>
            </w:r>
          </w:p>
        </w:tc>
        <w:tc>
          <w:tcPr>
            <w:tcW w:w="3515" w:type="dxa"/>
            <w:tcBorders>
              <w:right w:val="single" w:sz="4" w:space="0" w:color="auto"/>
            </w:tcBorders>
          </w:tcPr>
          <w:p w14:paraId="3D638D35" w14:textId="77777777" w:rsidR="005E0C75" w:rsidRDefault="005E0C75" w:rsidP="0065529E">
            <w:pPr>
              <w:jc w:val="center"/>
            </w:pPr>
            <w:r>
              <w:t>Firma</w:t>
            </w:r>
          </w:p>
        </w:tc>
      </w:tr>
      <w:tr w:rsidR="005E0C75" w14:paraId="466041D5" w14:textId="77777777" w:rsidTr="0065529E">
        <w:trPr>
          <w:trHeight w:val="341"/>
        </w:trPr>
        <w:tc>
          <w:tcPr>
            <w:tcW w:w="4248" w:type="dxa"/>
          </w:tcPr>
          <w:p w14:paraId="6C3C8750" w14:textId="77777777" w:rsidR="005E0C75" w:rsidRDefault="005E0C75" w:rsidP="0065529E"/>
        </w:tc>
        <w:tc>
          <w:tcPr>
            <w:tcW w:w="1843" w:type="dxa"/>
          </w:tcPr>
          <w:p w14:paraId="691FF142" w14:textId="77777777" w:rsidR="005E0C75" w:rsidRDefault="005E0C75" w:rsidP="0065529E"/>
        </w:tc>
        <w:tc>
          <w:tcPr>
            <w:tcW w:w="3515" w:type="dxa"/>
            <w:tcBorders>
              <w:right w:val="single" w:sz="4" w:space="0" w:color="auto"/>
            </w:tcBorders>
          </w:tcPr>
          <w:p w14:paraId="09777215" w14:textId="77777777" w:rsidR="005E0C75" w:rsidRDefault="005E0C75" w:rsidP="0065529E"/>
        </w:tc>
      </w:tr>
      <w:tr w:rsidR="005E0C75" w14:paraId="581CA78B" w14:textId="77777777" w:rsidTr="0065529E">
        <w:trPr>
          <w:trHeight w:val="166"/>
        </w:trPr>
        <w:tc>
          <w:tcPr>
            <w:tcW w:w="4248" w:type="dxa"/>
          </w:tcPr>
          <w:p w14:paraId="75CA56AD" w14:textId="77777777" w:rsidR="005E0C75" w:rsidRDefault="005E0C75" w:rsidP="0065529E"/>
        </w:tc>
        <w:tc>
          <w:tcPr>
            <w:tcW w:w="1843" w:type="dxa"/>
          </w:tcPr>
          <w:p w14:paraId="6E6C23EE" w14:textId="77777777" w:rsidR="005E0C75" w:rsidRDefault="005E0C75" w:rsidP="0065529E"/>
        </w:tc>
        <w:tc>
          <w:tcPr>
            <w:tcW w:w="3515" w:type="dxa"/>
            <w:tcBorders>
              <w:right w:val="single" w:sz="4" w:space="0" w:color="auto"/>
            </w:tcBorders>
          </w:tcPr>
          <w:p w14:paraId="45AB4FAE" w14:textId="77777777" w:rsidR="005E0C75" w:rsidRDefault="005E0C75" w:rsidP="0065529E"/>
        </w:tc>
      </w:tr>
      <w:tr w:rsidR="005E0C75" w14:paraId="6B0C5535" w14:textId="77777777" w:rsidTr="0065529E">
        <w:trPr>
          <w:trHeight w:val="341"/>
        </w:trPr>
        <w:tc>
          <w:tcPr>
            <w:tcW w:w="4248" w:type="dxa"/>
          </w:tcPr>
          <w:p w14:paraId="5E545776" w14:textId="77777777" w:rsidR="005E0C75" w:rsidRDefault="005E0C75" w:rsidP="0065529E"/>
        </w:tc>
        <w:tc>
          <w:tcPr>
            <w:tcW w:w="1843" w:type="dxa"/>
          </w:tcPr>
          <w:p w14:paraId="64AC2D25" w14:textId="77777777" w:rsidR="005E0C75" w:rsidRDefault="005E0C75" w:rsidP="0065529E"/>
        </w:tc>
        <w:tc>
          <w:tcPr>
            <w:tcW w:w="3515" w:type="dxa"/>
            <w:tcBorders>
              <w:right w:val="single" w:sz="4" w:space="0" w:color="auto"/>
            </w:tcBorders>
          </w:tcPr>
          <w:p w14:paraId="3C4CD822" w14:textId="77777777" w:rsidR="005E0C75" w:rsidRDefault="005E0C75" w:rsidP="0065529E"/>
        </w:tc>
      </w:tr>
      <w:tr w:rsidR="005E0C75" w14:paraId="1771FC2B" w14:textId="77777777" w:rsidTr="0065529E">
        <w:trPr>
          <w:trHeight w:val="341"/>
        </w:trPr>
        <w:tc>
          <w:tcPr>
            <w:tcW w:w="4248" w:type="dxa"/>
          </w:tcPr>
          <w:p w14:paraId="532DCFAF" w14:textId="77777777" w:rsidR="005E0C75" w:rsidRDefault="005E0C75" w:rsidP="0065529E"/>
        </w:tc>
        <w:tc>
          <w:tcPr>
            <w:tcW w:w="1843" w:type="dxa"/>
          </w:tcPr>
          <w:p w14:paraId="1F85491D" w14:textId="77777777" w:rsidR="005E0C75" w:rsidRDefault="005E0C75" w:rsidP="0065529E"/>
        </w:tc>
        <w:tc>
          <w:tcPr>
            <w:tcW w:w="3515" w:type="dxa"/>
            <w:tcBorders>
              <w:right w:val="single" w:sz="4" w:space="0" w:color="auto"/>
            </w:tcBorders>
          </w:tcPr>
          <w:p w14:paraId="57529D86" w14:textId="77777777" w:rsidR="005E0C75" w:rsidRDefault="005E0C75" w:rsidP="0065529E"/>
        </w:tc>
      </w:tr>
      <w:tr w:rsidR="005E0C75" w14:paraId="650A0E28" w14:textId="77777777" w:rsidTr="0065529E">
        <w:trPr>
          <w:trHeight w:val="341"/>
        </w:trPr>
        <w:tc>
          <w:tcPr>
            <w:tcW w:w="4248" w:type="dxa"/>
          </w:tcPr>
          <w:p w14:paraId="0AE3B2F9" w14:textId="77777777" w:rsidR="005E0C75" w:rsidRDefault="005E0C75" w:rsidP="0065529E"/>
        </w:tc>
        <w:tc>
          <w:tcPr>
            <w:tcW w:w="1843" w:type="dxa"/>
          </w:tcPr>
          <w:p w14:paraId="5C55BA85" w14:textId="77777777" w:rsidR="005E0C75" w:rsidRDefault="005E0C75" w:rsidP="0065529E"/>
        </w:tc>
        <w:tc>
          <w:tcPr>
            <w:tcW w:w="3515" w:type="dxa"/>
            <w:tcBorders>
              <w:right w:val="single" w:sz="4" w:space="0" w:color="auto"/>
            </w:tcBorders>
          </w:tcPr>
          <w:p w14:paraId="5FE165C5" w14:textId="77777777" w:rsidR="005E0C75" w:rsidRDefault="005E0C75" w:rsidP="0065529E"/>
        </w:tc>
      </w:tr>
      <w:tr w:rsidR="005E0C75" w14:paraId="644C4EAF" w14:textId="77777777" w:rsidTr="0065529E">
        <w:trPr>
          <w:trHeight w:val="341"/>
        </w:trPr>
        <w:tc>
          <w:tcPr>
            <w:tcW w:w="4248" w:type="dxa"/>
          </w:tcPr>
          <w:p w14:paraId="4DCDFB55" w14:textId="77777777" w:rsidR="005E0C75" w:rsidRDefault="005E0C75" w:rsidP="0065529E"/>
        </w:tc>
        <w:tc>
          <w:tcPr>
            <w:tcW w:w="1843" w:type="dxa"/>
          </w:tcPr>
          <w:p w14:paraId="722FCDCF" w14:textId="77777777" w:rsidR="005E0C75" w:rsidRDefault="005E0C75" w:rsidP="0065529E"/>
        </w:tc>
        <w:tc>
          <w:tcPr>
            <w:tcW w:w="3515" w:type="dxa"/>
            <w:tcBorders>
              <w:right w:val="single" w:sz="4" w:space="0" w:color="auto"/>
            </w:tcBorders>
          </w:tcPr>
          <w:p w14:paraId="2EF7678D" w14:textId="77777777" w:rsidR="005E0C75" w:rsidRDefault="005E0C75" w:rsidP="0065529E"/>
        </w:tc>
      </w:tr>
      <w:tr w:rsidR="005E0C75" w14:paraId="75BD96A1" w14:textId="77777777" w:rsidTr="0065529E">
        <w:trPr>
          <w:trHeight w:val="341"/>
        </w:trPr>
        <w:tc>
          <w:tcPr>
            <w:tcW w:w="4248" w:type="dxa"/>
          </w:tcPr>
          <w:p w14:paraId="5E736DD5" w14:textId="77777777" w:rsidR="005E0C75" w:rsidRDefault="005E0C75" w:rsidP="0065529E"/>
        </w:tc>
        <w:tc>
          <w:tcPr>
            <w:tcW w:w="1843" w:type="dxa"/>
          </w:tcPr>
          <w:p w14:paraId="0D49718E" w14:textId="77777777" w:rsidR="005E0C75" w:rsidRDefault="005E0C75" w:rsidP="0065529E"/>
        </w:tc>
        <w:tc>
          <w:tcPr>
            <w:tcW w:w="3515" w:type="dxa"/>
            <w:tcBorders>
              <w:right w:val="single" w:sz="4" w:space="0" w:color="auto"/>
            </w:tcBorders>
          </w:tcPr>
          <w:p w14:paraId="5595FAA6" w14:textId="77777777" w:rsidR="005E0C75" w:rsidRDefault="005E0C75" w:rsidP="0065529E"/>
        </w:tc>
      </w:tr>
      <w:tr w:rsidR="005E0C75" w14:paraId="0F193759" w14:textId="77777777" w:rsidTr="0065529E">
        <w:trPr>
          <w:trHeight w:val="341"/>
        </w:trPr>
        <w:tc>
          <w:tcPr>
            <w:tcW w:w="4248" w:type="dxa"/>
          </w:tcPr>
          <w:p w14:paraId="0548A703" w14:textId="77777777" w:rsidR="005E0C75" w:rsidRDefault="005E0C75" w:rsidP="0065529E"/>
        </w:tc>
        <w:tc>
          <w:tcPr>
            <w:tcW w:w="1843" w:type="dxa"/>
          </w:tcPr>
          <w:p w14:paraId="4F3BCFC4" w14:textId="77777777" w:rsidR="005E0C75" w:rsidRDefault="005E0C75" w:rsidP="0065529E"/>
        </w:tc>
        <w:tc>
          <w:tcPr>
            <w:tcW w:w="3515" w:type="dxa"/>
            <w:tcBorders>
              <w:right w:val="single" w:sz="4" w:space="0" w:color="auto"/>
            </w:tcBorders>
          </w:tcPr>
          <w:p w14:paraId="449E7C74" w14:textId="77777777" w:rsidR="005E0C75" w:rsidRDefault="005E0C75" w:rsidP="0065529E"/>
        </w:tc>
      </w:tr>
      <w:tr w:rsidR="005E0C75" w14:paraId="65534BB2" w14:textId="77777777" w:rsidTr="0065529E">
        <w:trPr>
          <w:trHeight w:val="341"/>
        </w:trPr>
        <w:tc>
          <w:tcPr>
            <w:tcW w:w="4248" w:type="dxa"/>
          </w:tcPr>
          <w:p w14:paraId="556D1691" w14:textId="77777777" w:rsidR="005E0C75" w:rsidRDefault="005E0C75" w:rsidP="0065529E"/>
        </w:tc>
        <w:tc>
          <w:tcPr>
            <w:tcW w:w="1843" w:type="dxa"/>
          </w:tcPr>
          <w:p w14:paraId="55078C38" w14:textId="77777777" w:rsidR="005E0C75" w:rsidRDefault="005E0C75" w:rsidP="0065529E"/>
        </w:tc>
        <w:tc>
          <w:tcPr>
            <w:tcW w:w="3515" w:type="dxa"/>
            <w:tcBorders>
              <w:right w:val="single" w:sz="4" w:space="0" w:color="auto"/>
            </w:tcBorders>
          </w:tcPr>
          <w:p w14:paraId="1D9B2E7E" w14:textId="77777777" w:rsidR="005E0C75" w:rsidRDefault="005E0C75" w:rsidP="0065529E"/>
        </w:tc>
      </w:tr>
      <w:tr w:rsidR="005E0C75" w14:paraId="0C608A2A" w14:textId="77777777" w:rsidTr="0065529E">
        <w:trPr>
          <w:trHeight w:val="341"/>
        </w:trPr>
        <w:tc>
          <w:tcPr>
            <w:tcW w:w="4248" w:type="dxa"/>
          </w:tcPr>
          <w:p w14:paraId="478BE725" w14:textId="77777777" w:rsidR="005E0C75" w:rsidRDefault="005E0C75" w:rsidP="0065529E"/>
        </w:tc>
        <w:tc>
          <w:tcPr>
            <w:tcW w:w="1843" w:type="dxa"/>
          </w:tcPr>
          <w:p w14:paraId="5D2F5D77" w14:textId="77777777" w:rsidR="005E0C75" w:rsidRDefault="005E0C75" w:rsidP="0065529E"/>
        </w:tc>
        <w:tc>
          <w:tcPr>
            <w:tcW w:w="3515" w:type="dxa"/>
            <w:tcBorders>
              <w:right w:val="single" w:sz="4" w:space="0" w:color="auto"/>
            </w:tcBorders>
          </w:tcPr>
          <w:p w14:paraId="7D219510" w14:textId="77777777" w:rsidR="005E0C75" w:rsidRDefault="005E0C75" w:rsidP="0065529E"/>
        </w:tc>
      </w:tr>
      <w:tr w:rsidR="005E0C75" w14:paraId="6DA4CAA9" w14:textId="77777777" w:rsidTr="0065529E">
        <w:trPr>
          <w:trHeight w:val="341"/>
        </w:trPr>
        <w:tc>
          <w:tcPr>
            <w:tcW w:w="4248" w:type="dxa"/>
          </w:tcPr>
          <w:p w14:paraId="6EA130C4" w14:textId="77777777" w:rsidR="005E0C75" w:rsidRDefault="005E0C75" w:rsidP="0065529E"/>
        </w:tc>
        <w:tc>
          <w:tcPr>
            <w:tcW w:w="1843" w:type="dxa"/>
          </w:tcPr>
          <w:p w14:paraId="38D8C24B" w14:textId="77777777" w:rsidR="005E0C75" w:rsidRDefault="005E0C75" w:rsidP="0065529E"/>
        </w:tc>
        <w:tc>
          <w:tcPr>
            <w:tcW w:w="3515" w:type="dxa"/>
            <w:tcBorders>
              <w:right w:val="single" w:sz="4" w:space="0" w:color="auto"/>
            </w:tcBorders>
          </w:tcPr>
          <w:p w14:paraId="6EA29115" w14:textId="77777777" w:rsidR="005E0C75" w:rsidRDefault="005E0C75" w:rsidP="0065529E"/>
        </w:tc>
      </w:tr>
      <w:tr w:rsidR="005E0C75" w14:paraId="543B78AB" w14:textId="77777777" w:rsidTr="0065529E">
        <w:trPr>
          <w:trHeight w:val="341"/>
        </w:trPr>
        <w:tc>
          <w:tcPr>
            <w:tcW w:w="4248" w:type="dxa"/>
          </w:tcPr>
          <w:p w14:paraId="65FFB54C" w14:textId="77777777" w:rsidR="005E0C75" w:rsidRDefault="005E0C75" w:rsidP="0065529E"/>
        </w:tc>
        <w:tc>
          <w:tcPr>
            <w:tcW w:w="1843" w:type="dxa"/>
          </w:tcPr>
          <w:p w14:paraId="1DDB00D9" w14:textId="77777777" w:rsidR="005E0C75" w:rsidRDefault="005E0C75" w:rsidP="0065529E"/>
        </w:tc>
        <w:tc>
          <w:tcPr>
            <w:tcW w:w="3515" w:type="dxa"/>
            <w:tcBorders>
              <w:right w:val="single" w:sz="4" w:space="0" w:color="auto"/>
            </w:tcBorders>
          </w:tcPr>
          <w:p w14:paraId="75BC4F4F" w14:textId="77777777" w:rsidR="005E0C75" w:rsidRDefault="005E0C75" w:rsidP="0065529E"/>
        </w:tc>
      </w:tr>
      <w:tr w:rsidR="005E0C75" w14:paraId="4096A69F" w14:textId="77777777" w:rsidTr="0065529E">
        <w:trPr>
          <w:trHeight w:val="341"/>
        </w:trPr>
        <w:tc>
          <w:tcPr>
            <w:tcW w:w="4248" w:type="dxa"/>
          </w:tcPr>
          <w:p w14:paraId="0891126A" w14:textId="77777777" w:rsidR="005E0C75" w:rsidRDefault="005E0C75" w:rsidP="0065529E"/>
        </w:tc>
        <w:tc>
          <w:tcPr>
            <w:tcW w:w="1843" w:type="dxa"/>
          </w:tcPr>
          <w:p w14:paraId="407C1B43" w14:textId="77777777" w:rsidR="005E0C75" w:rsidRDefault="005E0C75" w:rsidP="0065529E"/>
        </w:tc>
        <w:tc>
          <w:tcPr>
            <w:tcW w:w="3515" w:type="dxa"/>
            <w:tcBorders>
              <w:right w:val="single" w:sz="4" w:space="0" w:color="auto"/>
            </w:tcBorders>
          </w:tcPr>
          <w:p w14:paraId="742EC05D" w14:textId="77777777" w:rsidR="005E0C75" w:rsidRDefault="005E0C75" w:rsidP="0065529E"/>
        </w:tc>
      </w:tr>
      <w:tr w:rsidR="005E0C75" w14:paraId="7C5DFE45" w14:textId="77777777" w:rsidTr="0065529E">
        <w:trPr>
          <w:trHeight w:val="341"/>
        </w:trPr>
        <w:tc>
          <w:tcPr>
            <w:tcW w:w="4248" w:type="dxa"/>
          </w:tcPr>
          <w:p w14:paraId="6E82FEE5" w14:textId="77777777" w:rsidR="005E0C75" w:rsidRDefault="005E0C75" w:rsidP="0065529E"/>
        </w:tc>
        <w:tc>
          <w:tcPr>
            <w:tcW w:w="1843" w:type="dxa"/>
          </w:tcPr>
          <w:p w14:paraId="32798EEE" w14:textId="77777777" w:rsidR="005E0C75" w:rsidRDefault="005E0C75" w:rsidP="0065529E"/>
        </w:tc>
        <w:tc>
          <w:tcPr>
            <w:tcW w:w="3515" w:type="dxa"/>
            <w:tcBorders>
              <w:right w:val="single" w:sz="4" w:space="0" w:color="auto"/>
            </w:tcBorders>
          </w:tcPr>
          <w:p w14:paraId="7C6CFE20" w14:textId="77777777" w:rsidR="005E0C75" w:rsidRDefault="005E0C75" w:rsidP="0065529E"/>
        </w:tc>
      </w:tr>
      <w:tr w:rsidR="005E0C75" w14:paraId="39B09FEA" w14:textId="77777777" w:rsidTr="0065529E">
        <w:trPr>
          <w:trHeight w:val="341"/>
        </w:trPr>
        <w:tc>
          <w:tcPr>
            <w:tcW w:w="4248" w:type="dxa"/>
          </w:tcPr>
          <w:p w14:paraId="3CF08598" w14:textId="77777777" w:rsidR="005E0C75" w:rsidRDefault="005E0C75" w:rsidP="0065529E"/>
        </w:tc>
        <w:tc>
          <w:tcPr>
            <w:tcW w:w="1843" w:type="dxa"/>
          </w:tcPr>
          <w:p w14:paraId="7241DAAD" w14:textId="77777777" w:rsidR="005E0C75" w:rsidRDefault="005E0C75" w:rsidP="0065529E"/>
        </w:tc>
        <w:tc>
          <w:tcPr>
            <w:tcW w:w="3515" w:type="dxa"/>
            <w:tcBorders>
              <w:right w:val="single" w:sz="4" w:space="0" w:color="auto"/>
            </w:tcBorders>
          </w:tcPr>
          <w:p w14:paraId="636F2378" w14:textId="77777777" w:rsidR="005E0C75" w:rsidRDefault="005E0C75" w:rsidP="0065529E"/>
        </w:tc>
      </w:tr>
      <w:tr w:rsidR="005E0C75" w14:paraId="2AB25A42" w14:textId="77777777" w:rsidTr="0065529E">
        <w:trPr>
          <w:trHeight w:val="341"/>
        </w:trPr>
        <w:tc>
          <w:tcPr>
            <w:tcW w:w="4248" w:type="dxa"/>
          </w:tcPr>
          <w:p w14:paraId="47F3AE5F" w14:textId="77777777" w:rsidR="005E0C75" w:rsidRDefault="005E0C75" w:rsidP="0065529E"/>
        </w:tc>
        <w:tc>
          <w:tcPr>
            <w:tcW w:w="1843" w:type="dxa"/>
          </w:tcPr>
          <w:p w14:paraId="6A754E99" w14:textId="77777777" w:rsidR="005E0C75" w:rsidRDefault="005E0C75" w:rsidP="0065529E"/>
        </w:tc>
        <w:tc>
          <w:tcPr>
            <w:tcW w:w="3515" w:type="dxa"/>
            <w:tcBorders>
              <w:right w:val="single" w:sz="4" w:space="0" w:color="auto"/>
            </w:tcBorders>
          </w:tcPr>
          <w:p w14:paraId="3155267D" w14:textId="77777777" w:rsidR="005E0C75" w:rsidRDefault="005E0C75" w:rsidP="0065529E"/>
        </w:tc>
      </w:tr>
      <w:tr w:rsidR="005E0C75" w14:paraId="2E8121AB" w14:textId="77777777" w:rsidTr="0065529E">
        <w:trPr>
          <w:trHeight w:val="341"/>
        </w:trPr>
        <w:tc>
          <w:tcPr>
            <w:tcW w:w="4248" w:type="dxa"/>
          </w:tcPr>
          <w:p w14:paraId="173D6F72" w14:textId="77777777" w:rsidR="005E0C75" w:rsidRDefault="005E0C75" w:rsidP="0065529E"/>
        </w:tc>
        <w:tc>
          <w:tcPr>
            <w:tcW w:w="1843" w:type="dxa"/>
          </w:tcPr>
          <w:p w14:paraId="2AE9173F" w14:textId="77777777" w:rsidR="005E0C75" w:rsidRDefault="005E0C75" w:rsidP="0065529E"/>
        </w:tc>
        <w:tc>
          <w:tcPr>
            <w:tcW w:w="3515" w:type="dxa"/>
            <w:tcBorders>
              <w:right w:val="single" w:sz="4" w:space="0" w:color="auto"/>
            </w:tcBorders>
          </w:tcPr>
          <w:p w14:paraId="4B2D9385" w14:textId="77777777" w:rsidR="005E0C75" w:rsidRDefault="005E0C75" w:rsidP="0065529E"/>
        </w:tc>
      </w:tr>
      <w:tr w:rsidR="005E0C75" w14:paraId="21AD77F0" w14:textId="77777777" w:rsidTr="0065529E">
        <w:trPr>
          <w:trHeight w:val="341"/>
        </w:trPr>
        <w:tc>
          <w:tcPr>
            <w:tcW w:w="4248" w:type="dxa"/>
          </w:tcPr>
          <w:p w14:paraId="2AF57A7C" w14:textId="77777777" w:rsidR="005E0C75" w:rsidRDefault="005E0C75" w:rsidP="0065529E"/>
        </w:tc>
        <w:tc>
          <w:tcPr>
            <w:tcW w:w="1843" w:type="dxa"/>
          </w:tcPr>
          <w:p w14:paraId="2668A6F6" w14:textId="77777777" w:rsidR="005E0C75" w:rsidRDefault="005E0C75" w:rsidP="0065529E"/>
        </w:tc>
        <w:tc>
          <w:tcPr>
            <w:tcW w:w="3515" w:type="dxa"/>
            <w:tcBorders>
              <w:right w:val="single" w:sz="4" w:space="0" w:color="auto"/>
            </w:tcBorders>
          </w:tcPr>
          <w:p w14:paraId="17DA02E3" w14:textId="77777777" w:rsidR="005E0C75" w:rsidRDefault="005E0C75" w:rsidP="0065529E"/>
        </w:tc>
      </w:tr>
    </w:tbl>
    <w:p w14:paraId="16DEF1E1" w14:textId="77777777" w:rsidR="005E0C75" w:rsidRDefault="005E0C75" w:rsidP="005E0C75"/>
    <w:p w14:paraId="473FEE40" w14:textId="77777777" w:rsidR="00C5140C" w:rsidRPr="006721B0" w:rsidRDefault="005E0C75" w:rsidP="005E0C75">
      <w:r>
        <w:rPr>
          <w:noProof/>
          <w:lang w:eastAsia="es-MX"/>
        </w:rPr>
        <mc:AlternateContent>
          <mc:Choice Requires="wps">
            <w:drawing>
              <wp:anchor distT="0" distB="0" distL="114300" distR="114300" simplePos="0" relativeHeight="251717632" behindDoc="0" locked="0" layoutInCell="1" allowOverlap="1" wp14:anchorId="347D390A" wp14:editId="43020568">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7FAD2E" id="3 Conector recto"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6608" behindDoc="0" locked="0" layoutInCell="1" allowOverlap="1" wp14:anchorId="3F963947" wp14:editId="0120321D">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307D7" w14:textId="77777777" w:rsidR="005E0C75" w:rsidRDefault="005E0C75" w:rsidP="005E0C75">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2A6307D7" w14:textId="77777777" w:rsidR="005E0C75" w:rsidRDefault="005E0C75" w:rsidP="005E0C75">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C5140C" w14:paraId="023C273F" w14:textId="77777777" w:rsidTr="00BE7BD4">
        <w:trPr>
          <w:trHeight w:val="1136"/>
        </w:trPr>
        <w:tc>
          <w:tcPr>
            <w:tcW w:w="2262" w:type="dxa"/>
          </w:tcPr>
          <w:p w14:paraId="7AA3E07E" w14:textId="77777777" w:rsidR="00C5140C" w:rsidRDefault="00C5140C"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6DAFFEB6" wp14:editId="13CB8AD3">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7BE83A68" w14:textId="77777777" w:rsidR="00C5140C" w:rsidRDefault="00C5140C"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3776" behindDoc="0" locked="0" layoutInCell="1" allowOverlap="1" wp14:anchorId="02997A20" wp14:editId="54EEDD50">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335528" id="Conector recto 25"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171592B5" w14:textId="77777777" w:rsidR="00C5140C" w:rsidRDefault="00C5140C"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31A9E506" w14:textId="77777777" w:rsidR="00C5140C" w:rsidRPr="00EE1E79" w:rsidRDefault="00C5140C" w:rsidP="00BE7BD4">
            <w:pPr>
              <w:pStyle w:val="Encabezado"/>
              <w:jc w:val="center"/>
              <w:rPr>
                <w:rFonts w:cs="Times New Roman"/>
                <w:b/>
                <w:color w:val="595959" w:themeColor="text1" w:themeTint="A6"/>
                <w:sz w:val="24"/>
                <w:szCs w:val="24"/>
              </w:rPr>
            </w:pPr>
          </w:p>
          <w:p w14:paraId="5DC3E4A7" w14:textId="77777777" w:rsidR="00C5140C" w:rsidRDefault="00C5140C"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3F27D3D4" w14:textId="77777777" w:rsidR="00C5140C" w:rsidRPr="00EE1E79" w:rsidRDefault="00C5140C" w:rsidP="00BE7BD4">
            <w:pPr>
              <w:tabs>
                <w:tab w:val="center" w:pos="4252"/>
                <w:tab w:val="right" w:pos="8504"/>
              </w:tabs>
              <w:jc w:val="center"/>
              <w:rPr>
                <w:rFonts w:cs="Arial"/>
                <w:sz w:val="24"/>
                <w:szCs w:val="24"/>
              </w:rPr>
            </w:pPr>
            <w:r w:rsidRPr="00EE1E79">
              <w:rPr>
                <w:rFonts w:cs="Arial"/>
                <w:sz w:val="24"/>
                <w:szCs w:val="24"/>
              </w:rPr>
              <w:t>CAMPUS XALAPA</w:t>
            </w:r>
          </w:p>
          <w:p w14:paraId="75F63AD6" w14:textId="77777777" w:rsidR="00C5140C" w:rsidRPr="004D4134" w:rsidRDefault="00C5140C" w:rsidP="00BE7BD4">
            <w:pPr>
              <w:pStyle w:val="Encabezado"/>
              <w:jc w:val="center"/>
              <w:rPr>
                <w:rFonts w:cs="Arial"/>
                <w:sz w:val="20"/>
                <w:szCs w:val="20"/>
              </w:rPr>
            </w:pPr>
            <w:r>
              <w:rPr>
                <w:rFonts w:cs="Arial"/>
                <w:sz w:val="20"/>
                <w:szCs w:val="20"/>
              </w:rPr>
              <w:t xml:space="preserve"> </w:t>
            </w:r>
          </w:p>
        </w:tc>
      </w:tr>
    </w:tbl>
    <w:p w14:paraId="58BA46F8" w14:textId="77777777" w:rsidR="00C5140C" w:rsidRDefault="00C5140C" w:rsidP="00C5140C"/>
    <w:p w14:paraId="7D4182F1" w14:textId="77777777" w:rsidR="00C5140C" w:rsidRPr="00D24945" w:rsidRDefault="00C5140C" w:rsidP="00C5140C">
      <w:pPr>
        <w:pStyle w:val="Default"/>
        <w:jc w:val="center"/>
        <w:rPr>
          <w:b/>
          <w:bCs/>
        </w:rPr>
      </w:pPr>
      <w:r w:rsidRPr="00D24945">
        <w:rPr>
          <w:b/>
          <w:bCs/>
        </w:rPr>
        <w:t>FORMATO DE EVIDENCIA</w:t>
      </w:r>
    </w:p>
    <w:p w14:paraId="55494924" w14:textId="77777777" w:rsidR="00C5140C" w:rsidRDefault="00C5140C" w:rsidP="00C5140C">
      <w:pPr>
        <w:pStyle w:val="Default"/>
        <w:jc w:val="center"/>
        <w:rPr>
          <w:b/>
          <w:bCs/>
          <w:sz w:val="22"/>
          <w:szCs w:val="22"/>
        </w:rPr>
      </w:pPr>
      <w:r w:rsidRPr="00D24945">
        <w:rPr>
          <w:b/>
          <w:bCs/>
          <w:sz w:val="22"/>
          <w:szCs w:val="22"/>
        </w:rPr>
        <w:t>ESTUDIO AUTODIRIGIDO</w:t>
      </w:r>
    </w:p>
    <w:p w14:paraId="7787D200" w14:textId="77777777" w:rsidR="00C5140C" w:rsidRPr="005538AD" w:rsidRDefault="00C5140C" w:rsidP="00C5140C">
      <w:pPr>
        <w:pStyle w:val="Default"/>
        <w:jc w:val="center"/>
        <w:rPr>
          <w:sz w:val="22"/>
          <w:szCs w:val="22"/>
        </w:rPr>
      </w:pPr>
    </w:p>
    <w:p w14:paraId="309047BB" w14:textId="77777777" w:rsidR="00C5140C" w:rsidRDefault="00C5140C" w:rsidP="00C5140C">
      <w:pPr>
        <w:pStyle w:val="Default"/>
        <w:jc w:val="both"/>
        <w:rPr>
          <w:b/>
          <w:sz w:val="22"/>
          <w:szCs w:val="22"/>
        </w:rPr>
      </w:pPr>
    </w:p>
    <w:p w14:paraId="2A1CA2FB" w14:textId="77777777" w:rsidR="00C5140C" w:rsidRDefault="00C5140C" w:rsidP="00C5140C">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27A54D0E" w14:textId="77777777" w:rsidR="00C5140C" w:rsidRDefault="00C5140C" w:rsidP="00C5140C">
      <w:pPr>
        <w:pStyle w:val="Default"/>
        <w:jc w:val="both"/>
        <w:rPr>
          <w:b/>
          <w:sz w:val="22"/>
          <w:szCs w:val="22"/>
        </w:rPr>
      </w:pPr>
    </w:p>
    <w:p w14:paraId="0B89CBB6" w14:textId="77777777" w:rsidR="00C5140C" w:rsidRDefault="00C5140C" w:rsidP="00C5140C">
      <w:pPr>
        <w:pStyle w:val="Default"/>
        <w:jc w:val="both"/>
        <w:rPr>
          <w:b/>
          <w:sz w:val="22"/>
          <w:szCs w:val="22"/>
        </w:rPr>
      </w:pPr>
    </w:p>
    <w:p w14:paraId="4058AC61" w14:textId="77777777" w:rsidR="00C5140C" w:rsidRDefault="00C5140C" w:rsidP="00C5140C">
      <w:pPr>
        <w:pStyle w:val="Default"/>
        <w:jc w:val="both"/>
        <w:rPr>
          <w:b/>
          <w:sz w:val="22"/>
          <w:szCs w:val="22"/>
        </w:rPr>
      </w:pPr>
      <w:r>
        <w:rPr>
          <w:b/>
          <w:sz w:val="22"/>
          <w:szCs w:val="22"/>
        </w:rPr>
        <w:t>EXPERIENCIA EDUCATIVA: ____________________________________________</w:t>
      </w:r>
    </w:p>
    <w:p w14:paraId="24D9E5F9" w14:textId="77777777" w:rsidR="00C5140C" w:rsidRDefault="00C5140C" w:rsidP="00C5140C">
      <w:pPr>
        <w:pStyle w:val="Default"/>
        <w:jc w:val="both"/>
        <w:rPr>
          <w:b/>
          <w:sz w:val="22"/>
          <w:szCs w:val="22"/>
        </w:rPr>
      </w:pPr>
    </w:p>
    <w:p w14:paraId="5658480A" w14:textId="77777777" w:rsidR="00C5140C" w:rsidRPr="00704EDA" w:rsidRDefault="00C5140C" w:rsidP="00C5140C">
      <w:pPr>
        <w:pStyle w:val="Default"/>
        <w:jc w:val="both"/>
        <w:rPr>
          <w:b/>
          <w:sz w:val="22"/>
          <w:szCs w:val="22"/>
        </w:rPr>
      </w:pPr>
    </w:p>
    <w:p w14:paraId="13D08585" w14:textId="77777777" w:rsidR="00C5140C" w:rsidRDefault="00C5140C" w:rsidP="00C5140C">
      <w:pPr>
        <w:pStyle w:val="Default"/>
        <w:rPr>
          <w:sz w:val="22"/>
          <w:szCs w:val="22"/>
        </w:rPr>
      </w:pPr>
      <w:r>
        <w:rPr>
          <w:sz w:val="22"/>
          <w:szCs w:val="22"/>
        </w:rPr>
        <w:t>TEMA: _________________________________________________________________</w:t>
      </w:r>
    </w:p>
    <w:p w14:paraId="419F09A5" w14:textId="77777777" w:rsidR="00C5140C" w:rsidRDefault="00C5140C" w:rsidP="00C5140C">
      <w:pPr>
        <w:pStyle w:val="Default"/>
        <w:rPr>
          <w:sz w:val="22"/>
          <w:szCs w:val="22"/>
        </w:rPr>
      </w:pPr>
    </w:p>
    <w:p w14:paraId="0D41DFFA" w14:textId="77777777" w:rsidR="00C5140C" w:rsidRDefault="00C5140C" w:rsidP="00C5140C">
      <w:pPr>
        <w:pStyle w:val="Default"/>
        <w:rPr>
          <w:sz w:val="22"/>
          <w:szCs w:val="22"/>
        </w:rPr>
      </w:pPr>
      <w:r>
        <w:rPr>
          <w:sz w:val="22"/>
          <w:szCs w:val="22"/>
        </w:rPr>
        <w:t>Horario que dedicó al estudio.___________________________________</w:t>
      </w:r>
    </w:p>
    <w:p w14:paraId="333A35EA" w14:textId="77777777" w:rsidR="00C5140C" w:rsidRDefault="00C5140C" w:rsidP="00C5140C">
      <w:pPr>
        <w:pStyle w:val="Default"/>
        <w:rPr>
          <w:sz w:val="22"/>
          <w:szCs w:val="22"/>
        </w:rPr>
      </w:pPr>
    </w:p>
    <w:p w14:paraId="5B331F68" w14:textId="77777777" w:rsidR="00C5140C" w:rsidRDefault="00C5140C" w:rsidP="00C5140C">
      <w:pPr>
        <w:pStyle w:val="Default"/>
        <w:rPr>
          <w:sz w:val="22"/>
          <w:szCs w:val="22"/>
        </w:rPr>
      </w:pPr>
      <w:r>
        <w:rPr>
          <w:sz w:val="22"/>
          <w:szCs w:val="22"/>
        </w:rPr>
        <w:t>¿Qué lo motivó a estudiar sobre este tema?</w:t>
      </w:r>
    </w:p>
    <w:p w14:paraId="5348CAF9" w14:textId="77777777" w:rsidR="00C5140C" w:rsidRDefault="00C5140C" w:rsidP="00C5140C">
      <w:pPr>
        <w:pStyle w:val="Default"/>
        <w:rPr>
          <w:sz w:val="22"/>
          <w:szCs w:val="22"/>
        </w:rPr>
      </w:pPr>
    </w:p>
    <w:p w14:paraId="2A9F8567" w14:textId="77777777" w:rsidR="00C5140C" w:rsidRDefault="00C5140C" w:rsidP="00C5140C">
      <w:pPr>
        <w:pStyle w:val="Default"/>
        <w:rPr>
          <w:sz w:val="22"/>
          <w:szCs w:val="22"/>
        </w:rPr>
      </w:pPr>
    </w:p>
    <w:p w14:paraId="44CD9D2E" w14:textId="77777777" w:rsidR="00C5140C" w:rsidRDefault="00C5140C" w:rsidP="00C5140C">
      <w:pPr>
        <w:pStyle w:val="Default"/>
        <w:rPr>
          <w:sz w:val="22"/>
          <w:szCs w:val="22"/>
        </w:rPr>
      </w:pPr>
    </w:p>
    <w:p w14:paraId="1F13C29B" w14:textId="77777777" w:rsidR="00C5140C" w:rsidRDefault="00C5140C" w:rsidP="00C5140C">
      <w:pPr>
        <w:pStyle w:val="Default"/>
        <w:rPr>
          <w:sz w:val="22"/>
          <w:szCs w:val="22"/>
        </w:rPr>
      </w:pPr>
    </w:p>
    <w:p w14:paraId="541D866E" w14:textId="77777777" w:rsidR="00C5140C" w:rsidRDefault="00C5140C" w:rsidP="00C5140C">
      <w:pPr>
        <w:pStyle w:val="Default"/>
        <w:rPr>
          <w:sz w:val="22"/>
          <w:szCs w:val="22"/>
        </w:rPr>
      </w:pPr>
    </w:p>
    <w:p w14:paraId="0BBB06CD" w14:textId="77777777" w:rsidR="00C5140C" w:rsidRDefault="00C5140C" w:rsidP="00C5140C">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21009BF9" w14:textId="77777777" w:rsidR="00C5140C" w:rsidRPr="00463546" w:rsidRDefault="00C5140C" w:rsidP="00C5140C">
      <w:pPr>
        <w:pStyle w:val="Prrafodelista"/>
        <w:ind w:left="360"/>
        <w:jc w:val="right"/>
        <w:rPr>
          <w:rFonts w:ascii="Arial" w:hAnsi="Arial" w:cs="Arial"/>
          <w:b/>
        </w:rPr>
      </w:pPr>
    </w:p>
    <w:p w14:paraId="2F6C6D75" w14:textId="77777777" w:rsidR="00C5140C" w:rsidRDefault="00C5140C" w:rsidP="00C5140C"/>
    <w:p w14:paraId="01F2075B" w14:textId="7CE70F39" w:rsidR="005E0C75" w:rsidRPr="006721B0" w:rsidRDefault="005E0C75" w:rsidP="005E0C75">
      <w:pPr>
        <w:sectPr w:rsidR="005E0C75"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D10CD87" w14:textId="77777777" w:rsidR="005E0C75" w:rsidRDefault="005E0C75" w:rsidP="005E0C75">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1488" behindDoc="1" locked="0" layoutInCell="1" allowOverlap="1" wp14:anchorId="4B2F236E" wp14:editId="6A6F02D5">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8416" behindDoc="1" locked="0" layoutInCell="1" allowOverlap="1" wp14:anchorId="3FCCA2CF" wp14:editId="288EBB96">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48A998F9" w14:textId="77777777" w:rsidR="005E0C75" w:rsidRPr="002B044E" w:rsidRDefault="005E0C75" w:rsidP="005E0C75">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5E0C75" w:rsidRPr="002B044E" w14:paraId="1A7A7D70" w14:textId="77777777" w:rsidTr="0065529E">
        <w:trPr>
          <w:trHeight w:val="438"/>
        </w:trPr>
        <w:tc>
          <w:tcPr>
            <w:tcW w:w="12994" w:type="dxa"/>
            <w:gridSpan w:val="8"/>
          </w:tcPr>
          <w:p w14:paraId="2D5E6CA3" w14:textId="77777777" w:rsidR="005E0C75" w:rsidRPr="002B044E" w:rsidRDefault="005E0C75" w:rsidP="0065529E">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5E0C75" w:rsidRPr="002B044E" w14:paraId="04923960" w14:textId="77777777" w:rsidTr="0065529E">
        <w:trPr>
          <w:trHeight w:val="666"/>
        </w:trPr>
        <w:tc>
          <w:tcPr>
            <w:tcW w:w="604" w:type="dxa"/>
          </w:tcPr>
          <w:p w14:paraId="682AEB75" w14:textId="77777777" w:rsidR="005E0C75" w:rsidRPr="002B044E" w:rsidRDefault="005E0C75" w:rsidP="0065529E">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5197C311" w14:textId="77777777" w:rsidR="005E0C75" w:rsidRPr="002B044E" w:rsidRDefault="005E0C75" w:rsidP="0065529E">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46233BAB" w14:textId="77777777" w:rsidR="005E0C75" w:rsidRPr="00F86660" w:rsidRDefault="005E0C75" w:rsidP="0065529E">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50B4D674" w14:textId="77777777" w:rsidR="005E0C75" w:rsidRPr="00F86660" w:rsidRDefault="005E0C75" w:rsidP="0065529E">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4493F6FC" w14:textId="77777777" w:rsidR="005E0C75" w:rsidRPr="00F86660" w:rsidRDefault="005E0C75" w:rsidP="0065529E">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7B76E906" w14:textId="77777777" w:rsidR="005E0C75" w:rsidRPr="00F86660" w:rsidRDefault="005E0C75" w:rsidP="0065529E">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1BD69653" w14:textId="77777777" w:rsidR="005E0C75" w:rsidRPr="00F86660" w:rsidRDefault="005E0C75" w:rsidP="0065529E">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1251AD78" w14:textId="77777777" w:rsidR="005E0C75" w:rsidRPr="00F86660" w:rsidRDefault="005E0C75" w:rsidP="0065529E">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62789ABA" w14:textId="77777777" w:rsidR="005E0C75" w:rsidRPr="00F86660" w:rsidRDefault="005E0C75" w:rsidP="0065529E">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47D4AC02" w14:textId="77777777" w:rsidR="005E0C75" w:rsidRPr="00F86660" w:rsidRDefault="005E0C75" w:rsidP="0065529E">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44D7ABC8" w14:textId="77777777" w:rsidR="005E0C75" w:rsidRPr="00F86660" w:rsidRDefault="005E0C75" w:rsidP="0065529E">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20E5F671" w14:textId="77777777" w:rsidR="005E0C75" w:rsidRPr="00F86660" w:rsidRDefault="005E0C75" w:rsidP="0065529E">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312C1E46" w14:textId="77777777" w:rsidR="005E0C75" w:rsidRPr="002B044E" w:rsidRDefault="005E0C75" w:rsidP="0065529E">
            <w:pPr>
              <w:spacing w:line="276" w:lineRule="auto"/>
              <w:jc w:val="center"/>
              <w:rPr>
                <w:rFonts w:ascii="Arial" w:hAnsi="Arial" w:cs="Arial"/>
                <w:b/>
                <w:sz w:val="24"/>
                <w:szCs w:val="24"/>
              </w:rPr>
            </w:pPr>
            <w:r>
              <w:rPr>
                <w:rFonts w:ascii="Arial" w:hAnsi="Arial" w:cs="Arial"/>
                <w:b/>
                <w:sz w:val="24"/>
                <w:szCs w:val="24"/>
              </w:rPr>
              <w:t xml:space="preserve">Final </w:t>
            </w:r>
          </w:p>
        </w:tc>
      </w:tr>
      <w:tr w:rsidR="005E0C75" w:rsidRPr="002B044E" w14:paraId="630D6ECC" w14:textId="77777777" w:rsidTr="0065529E">
        <w:trPr>
          <w:trHeight w:val="405"/>
        </w:trPr>
        <w:tc>
          <w:tcPr>
            <w:tcW w:w="604" w:type="dxa"/>
          </w:tcPr>
          <w:p w14:paraId="78AFD876" w14:textId="77777777" w:rsidR="005E0C75" w:rsidRPr="002B044E" w:rsidRDefault="005E0C75" w:rsidP="0065529E">
            <w:pPr>
              <w:spacing w:line="276" w:lineRule="auto"/>
              <w:jc w:val="both"/>
              <w:rPr>
                <w:rFonts w:ascii="Arial" w:hAnsi="Arial" w:cs="Arial"/>
                <w:sz w:val="24"/>
                <w:szCs w:val="24"/>
              </w:rPr>
            </w:pPr>
            <w:r>
              <w:rPr>
                <w:rFonts w:ascii="Arial" w:hAnsi="Arial" w:cs="Arial"/>
                <w:sz w:val="24"/>
                <w:szCs w:val="24"/>
              </w:rPr>
              <w:t>1.</w:t>
            </w:r>
          </w:p>
        </w:tc>
        <w:tc>
          <w:tcPr>
            <w:tcW w:w="3565" w:type="dxa"/>
          </w:tcPr>
          <w:p w14:paraId="0D1016BD" w14:textId="77777777" w:rsidR="005E0C75" w:rsidRPr="00F86660" w:rsidRDefault="005E0C75" w:rsidP="0065529E">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3D450B7B"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1CD637B7"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1242CA3"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3D15C28"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51C9366F" w14:textId="77777777" w:rsidR="005E0C75" w:rsidRPr="002B044E" w:rsidRDefault="005E0C75" w:rsidP="0065529E">
            <w:pPr>
              <w:spacing w:line="276" w:lineRule="auto"/>
              <w:jc w:val="center"/>
              <w:rPr>
                <w:rFonts w:ascii="Arial" w:hAnsi="Arial" w:cs="Arial"/>
                <w:sz w:val="24"/>
                <w:szCs w:val="24"/>
              </w:rPr>
            </w:pPr>
          </w:p>
        </w:tc>
        <w:tc>
          <w:tcPr>
            <w:tcW w:w="1114" w:type="dxa"/>
          </w:tcPr>
          <w:p w14:paraId="2F3A1A3D" w14:textId="77777777" w:rsidR="005E0C75" w:rsidRPr="002B044E" w:rsidRDefault="005E0C75" w:rsidP="0065529E">
            <w:pPr>
              <w:spacing w:line="276" w:lineRule="auto"/>
              <w:jc w:val="center"/>
              <w:rPr>
                <w:rFonts w:ascii="Arial" w:hAnsi="Arial" w:cs="Arial"/>
                <w:sz w:val="24"/>
                <w:szCs w:val="24"/>
              </w:rPr>
            </w:pPr>
          </w:p>
        </w:tc>
      </w:tr>
      <w:tr w:rsidR="005E0C75" w:rsidRPr="002B044E" w14:paraId="1F09DD8D" w14:textId="77777777" w:rsidTr="0065529E">
        <w:trPr>
          <w:trHeight w:val="438"/>
        </w:trPr>
        <w:tc>
          <w:tcPr>
            <w:tcW w:w="604" w:type="dxa"/>
          </w:tcPr>
          <w:p w14:paraId="156083BE" w14:textId="77777777" w:rsidR="005E0C75" w:rsidRPr="002B044E" w:rsidRDefault="005E0C75" w:rsidP="0065529E">
            <w:pPr>
              <w:spacing w:line="276" w:lineRule="auto"/>
              <w:jc w:val="both"/>
              <w:rPr>
                <w:rFonts w:ascii="Arial" w:hAnsi="Arial" w:cs="Arial"/>
                <w:sz w:val="24"/>
                <w:szCs w:val="24"/>
              </w:rPr>
            </w:pPr>
            <w:r>
              <w:rPr>
                <w:rFonts w:ascii="Arial" w:hAnsi="Arial" w:cs="Arial"/>
                <w:sz w:val="24"/>
                <w:szCs w:val="24"/>
              </w:rPr>
              <w:t>2.</w:t>
            </w:r>
          </w:p>
        </w:tc>
        <w:tc>
          <w:tcPr>
            <w:tcW w:w="3565" w:type="dxa"/>
          </w:tcPr>
          <w:p w14:paraId="32AADEA0" w14:textId="77777777" w:rsidR="005E0C75" w:rsidRPr="00F86660" w:rsidRDefault="005E0C75" w:rsidP="0065529E">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602B685B"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7C4F48CA"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08A87681"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1D6F5ED"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6EA54E60" w14:textId="77777777" w:rsidR="005E0C75" w:rsidRPr="002B044E" w:rsidRDefault="005E0C75" w:rsidP="0065529E">
            <w:pPr>
              <w:spacing w:line="276" w:lineRule="auto"/>
              <w:jc w:val="center"/>
              <w:rPr>
                <w:rFonts w:ascii="Arial" w:hAnsi="Arial" w:cs="Arial"/>
                <w:sz w:val="24"/>
                <w:szCs w:val="24"/>
              </w:rPr>
            </w:pPr>
          </w:p>
        </w:tc>
        <w:tc>
          <w:tcPr>
            <w:tcW w:w="1114" w:type="dxa"/>
          </w:tcPr>
          <w:p w14:paraId="56BCAB70" w14:textId="77777777" w:rsidR="005E0C75" w:rsidRPr="002B044E" w:rsidRDefault="005E0C75" w:rsidP="0065529E">
            <w:pPr>
              <w:spacing w:line="276" w:lineRule="auto"/>
              <w:jc w:val="center"/>
              <w:rPr>
                <w:rFonts w:ascii="Arial" w:hAnsi="Arial" w:cs="Arial"/>
                <w:sz w:val="24"/>
                <w:szCs w:val="24"/>
              </w:rPr>
            </w:pPr>
          </w:p>
        </w:tc>
      </w:tr>
      <w:tr w:rsidR="005E0C75" w:rsidRPr="002B044E" w14:paraId="08F3B57A" w14:textId="77777777" w:rsidTr="0065529E">
        <w:trPr>
          <w:trHeight w:val="404"/>
        </w:trPr>
        <w:tc>
          <w:tcPr>
            <w:tcW w:w="604" w:type="dxa"/>
          </w:tcPr>
          <w:p w14:paraId="58853959" w14:textId="77777777" w:rsidR="005E0C75" w:rsidRPr="002B044E" w:rsidRDefault="005E0C75" w:rsidP="0065529E">
            <w:pPr>
              <w:spacing w:line="276" w:lineRule="auto"/>
              <w:jc w:val="both"/>
              <w:rPr>
                <w:rFonts w:ascii="Arial" w:hAnsi="Arial" w:cs="Arial"/>
                <w:sz w:val="24"/>
                <w:szCs w:val="24"/>
              </w:rPr>
            </w:pPr>
            <w:r>
              <w:rPr>
                <w:rFonts w:ascii="Arial" w:hAnsi="Arial" w:cs="Arial"/>
                <w:sz w:val="24"/>
                <w:szCs w:val="24"/>
              </w:rPr>
              <w:t>3.</w:t>
            </w:r>
          </w:p>
        </w:tc>
        <w:tc>
          <w:tcPr>
            <w:tcW w:w="3565" w:type="dxa"/>
          </w:tcPr>
          <w:p w14:paraId="09F5DDFB" w14:textId="77777777" w:rsidR="005E0C75" w:rsidRPr="00F86660" w:rsidRDefault="005E0C75" w:rsidP="0065529E">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3851A713"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2F8342EB"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9AB01FE"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0785833"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73DC57B8" w14:textId="77777777" w:rsidR="005E0C75" w:rsidRPr="002B044E" w:rsidRDefault="005E0C75" w:rsidP="0065529E">
            <w:pPr>
              <w:spacing w:line="276" w:lineRule="auto"/>
              <w:jc w:val="center"/>
              <w:rPr>
                <w:rFonts w:ascii="Arial" w:hAnsi="Arial" w:cs="Arial"/>
                <w:sz w:val="24"/>
                <w:szCs w:val="24"/>
              </w:rPr>
            </w:pPr>
          </w:p>
        </w:tc>
        <w:tc>
          <w:tcPr>
            <w:tcW w:w="1114" w:type="dxa"/>
          </w:tcPr>
          <w:p w14:paraId="671E1AB6" w14:textId="77777777" w:rsidR="005E0C75" w:rsidRPr="002B044E" w:rsidRDefault="005E0C75" w:rsidP="0065529E">
            <w:pPr>
              <w:spacing w:line="276" w:lineRule="auto"/>
              <w:jc w:val="center"/>
              <w:rPr>
                <w:rFonts w:ascii="Arial" w:hAnsi="Arial" w:cs="Arial"/>
                <w:sz w:val="24"/>
                <w:szCs w:val="24"/>
              </w:rPr>
            </w:pPr>
          </w:p>
        </w:tc>
      </w:tr>
      <w:tr w:rsidR="005E0C75" w:rsidRPr="002B044E" w14:paraId="493C14B1" w14:textId="77777777" w:rsidTr="0065529E">
        <w:trPr>
          <w:trHeight w:val="397"/>
        </w:trPr>
        <w:tc>
          <w:tcPr>
            <w:tcW w:w="604" w:type="dxa"/>
          </w:tcPr>
          <w:p w14:paraId="0885B861" w14:textId="77777777" w:rsidR="005E0C75" w:rsidRPr="002B044E" w:rsidRDefault="005E0C75" w:rsidP="0065529E">
            <w:pPr>
              <w:spacing w:line="276" w:lineRule="auto"/>
              <w:jc w:val="both"/>
              <w:rPr>
                <w:rFonts w:ascii="Arial" w:hAnsi="Arial" w:cs="Arial"/>
                <w:sz w:val="24"/>
                <w:szCs w:val="24"/>
              </w:rPr>
            </w:pPr>
            <w:r>
              <w:rPr>
                <w:rFonts w:ascii="Arial" w:hAnsi="Arial" w:cs="Arial"/>
                <w:sz w:val="24"/>
                <w:szCs w:val="24"/>
              </w:rPr>
              <w:t>4.</w:t>
            </w:r>
          </w:p>
        </w:tc>
        <w:tc>
          <w:tcPr>
            <w:tcW w:w="3565" w:type="dxa"/>
          </w:tcPr>
          <w:p w14:paraId="0CFF176A" w14:textId="77777777" w:rsidR="005E0C75" w:rsidRPr="00F86660" w:rsidRDefault="005E0C75" w:rsidP="0065529E">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3131FD7F"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65D6CF9F"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CE7E278"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66E82262"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727BEF20" w14:textId="77777777" w:rsidR="005E0C75" w:rsidRPr="002B044E" w:rsidRDefault="005E0C75" w:rsidP="0065529E">
            <w:pPr>
              <w:spacing w:line="276" w:lineRule="auto"/>
              <w:jc w:val="center"/>
              <w:rPr>
                <w:rFonts w:ascii="Arial" w:hAnsi="Arial" w:cs="Arial"/>
                <w:sz w:val="24"/>
                <w:szCs w:val="24"/>
              </w:rPr>
            </w:pPr>
          </w:p>
        </w:tc>
        <w:tc>
          <w:tcPr>
            <w:tcW w:w="1114" w:type="dxa"/>
          </w:tcPr>
          <w:p w14:paraId="1791A38D" w14:textId="77777777" w:rsidR="005E0C75" w:rsidRPr="002B044E" w:rsidRDefault="005E0C75" w:rsidP="0065529E">
            <w:pPr>
              <w:spacing w:line="276" w:lineRule="auto"/>
              <w:jc w:val="center"/>
              <w:rPr>
                <w:rFonts w:ascii="Arial" w:hAnsi="Arial" w:cs="Arial"/>
                <w:sz w:val="24"/>
                <w:szCs w:val="24"/>
              </w:rPr>
            </w:pPr>
          </w:p>
        </w:tc>
      </w:tr>
      <w:tr w:rsidR="005E0C75" w:rsidRPr="002B044E" w14:paraId="085B2C22" w14:textId="77777777" w:rsidTr="0065529E">
        <w:trPr>
          <w:trHeight w:val="417"/>
        </w:trPr>
        <w:tc>
          <w:tcPr>
            <w:tcW w:w="604" w:type="dxa"/>
          </w:tcPr>
          <w:p w14:paraId="20F2942F" w14:textId="77777777" w:rsidR="005E0C75" w:rsidRPr="002B044E" w:rsidRDefault="005E0C75" w:rsidP="0065529E">
            <w:pPr>
              <w:spacing w:line="276" w:lineRule="auto"/>
              <w:jc w:val="both"/>
              <w:rPr>
                <w:rFonts w:ascii="Arial" w:hAnsi="Arial" w:cs="Arial"/>
                <w:sz w:val="24"/>
                <w:szCs w:val="24"/>
              </w:rPr>
            </w:pPr>
            <w:r>
              <w:rPr>
                <w:rFonts w:ascii="Arial" w:hAnsi="Arial" w:cs="Arial"/>
                <w:sz w:val="24"/>
                <w:szCs w:val="24"/>
              </w:rPr>
              <w:t>5.</w:t>
            </w:r>
          </w:p>
        </w:tc>
        <w:tc>
          <w:tcPr>
            <w:tcW w:w="3565" w:type="dxa"/>
          </w:tcPr>
          <w:p w14:paraId="152B864D" w14:textId="77777777" w:rsidR="005E0C75" w:rsidRPr="00F86660" w:rsidRDefault="005E0C75" w:rsidP="0065529E">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41CBE66E"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653D51D"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9239A7F"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5EAAF44"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17526EDD" w14:textId="77777777" w:rsidR="005E0C75" w:rsidRPr="002B044E" w:rsidRDefault="005E0C75" w:rsidP="0065529E">
            <w:pPr>
              <w:spacing w:line="276" w:lineRule="auto"/>
              <w:jc w:val="center"/>
              <w:rPr>
                <w:rFonts w:ascii="Arial" w:hAnsi="Arial" w:cs="Arial"/>
                <w:sz w:val="24"/>
                <w:szCs w:val="24"/>
              </w:rPr>
            </w:pPr>
          </w:p>
        </w:tc>
        <w:tc>
          <w:tcPr>
            <w:tcW w:w="1114" w:type="dxa"/>
          </w:tcPr>
          <w:p w14:paraId="5073DFBD" w14:textId="77777777" w:rsidR="005E0C75" w:rsidRPr="002B044E" w:rsidRDefault="005E0C75" w:rsidP="0065529E">
            <w:pPr>
              <w:spacing w:line="276" w:lineRule="auto"/>
              <w:rPr>
                <w:rFonts w:ascii="Arial" w:hAnsi="Arial" w:cs="Arial"/>
                <w:sz w:val="24"/>
                <w:szCs w:val="24"/>
              </w:rPr>
            </w:pPr>
          </w:p>
        </w:tc>
      </w:tr>
      <w:tr w:rsidR="005E0C75" w:rsidRPr="002B044E" w14:paraId="43B594C8" w14:textId="77777777" w:rsidTr="0065529E">
        <w:trPr>
          <w:trHeight w:val="488"/>
        </w:trPr>
        <w:tc>
          <w:tcPr>
            <w:tcW w:w="604" w:type="dxa"/>
          </w:tcPr>
          <w:p w14:paraId="2CB8B8FE" w14:textId="77777777" w:rsidR="005E0C75" w:rsidRPr="002B044E" w:rsidRDefault="005E0C75" w:rsidP="0065529E">
            <w:pPr>
              <w:spacing w:line="276" w:lineRule="auto"/>
              <w:jc w:val="both"/>
              <w:rPr>
                <w:rFonts w:ascii="Arial" w:hAnsi="Arial" w:cs="Arial"/>
                <w:sz w:val="24"/>
                <w:szCs w:val="24"/>
              </w:rPr>
            </w:pPr>
            <w:r>
              <w:rPr>
                <w:rFonts w:ascii="Arial" w:hAnsi="Arial" w:cs="Arial"/>
                <w:sz w:val="24"/>
                <w:szCs w:val="24"/>
              </w:rPr>
              <w:t>6.</w:t>
            </w:r>
          </w:p>
        </w:tc>
        <w:tc>
          <w:tcPr>
            <w:tcW w:w="3565" w:type="dxa"/>
          </w:tcPr>
          <w:p w14:paraId="459DBB4B" w14:textId="77777777" w:rsidR="005E0C75" w:rsidRPr="00F86660" w:rsidRDefault="005E0C75" w:rsidP="0065529E">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4F270FFA"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289CBA98"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1FAF2BB8"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E2CE4CC" w14:textId="77777777" w:rsidR="005E0C75" w:rsidRPr="00F86660" w:rsidRDefault="005E0C75" w:rsidP="0065529E">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3B522D5E" w14:textId="77777777" w:rsidR="005E0C75" w:rsidRPr="002B044E" w:rsidRDefault="005E0C75" w:rsidP="0065529E">
            <w:pPr>
              <w:spacing w:line="276" w:lineRule="auto"/>
              <w:jc w:val="center"/>
              <w:rPr>
                <w:rFonts w:ascii="Arial" w:hAnsi="Arial" w:cs="Arial"/>
                <w:sz w:val="24"/>
                <w:szCs w:val="24"/>
              </w:rPr>
            </w:pPr>
          </w:p>
        </w:tc>
        <w:tc>
          <w:tcPr>
            <w:tcW w:w="1114" w:type="dxa"/>
          </w:tcPr>
          <w:p w14:paraId="5AA33F05" w14:textId="77777777" w:rsidR="005E0C75" w:rsidRPr="002B044E" w:rsidRDefault="005E0C75" w:rsidP="0065529E">
            <w:pPr>
              <w:spacing w:line="276" w:lineRule="auto"/>
              <w:jc w:val="center"/>
              <w:rPr>
                <w:rFonts w:ascii="Arial" w:hAnsi="Arial" w:cs="Arial"/>
                <w:sz w:val="24"/>
                <w:szCs w:val="24"/>
              </w:rPr>
            </w:pPr>
          </w:p>
        </w:tc>
      </w:tr>
    </w:tbl>
    <w:p w14:paraId="2819A110" w14:textId="77777777" w:rsidR="005E0C75" w:rsidRDefault="005E0C75" w:rsidP="005E0C75">
      <w:pPr>
        <w:spacing w:line="360" w:lineRule="auto"/>
        <w:jc w:val="both"/>
        <w:rPr>
          <w:rFonts w:ascii="Constantia" w:hAnsi="Constantia"/>
          <w:sz w:val="24"/>
          <w:szCs w:val="24"/>
        </w:rPr>
      </w:pPr>
    </w:p>
    <w:p w14:paraId="7A44A592" w14:textId="77777777" w:rsidR="005E0C75" w:rsidRDefault="005E0C75" w:rsidP="005E0C75">
      <w:pPr>
        <w:spacing w:line="360" w:lineRule="auto"/>
        <w:jc w:val="both"/>
        <w:rPr>
          <w:rFonts w:ascii="Constantia" w:hAnsi="Constantia"/>
          <w:sz w:val="24"/>
          <w:szCs w:val="24"/>
        </w:rPr>
      </w:pPr>
    </w:p>
    <w:p w14:paraId="3690CC2C" w14:textId="77777777" w:rsidR="005E0C75" w:rsidRDefault="005E0C75" w:rsidP="005E0C75">
      <w:pPr>
        <w:spacing w:line="360" w:lineRule="auto"/>
        <w:jc w:val="both"/>
        <w:rPr>
          <w:rFonts w:ascii="Constantia" w:hAnsi="Constantia"/>
          <w:sz w:val="24"/>
          <w:szCs w:val="24"/>
        </w:rPr>
      </w:pPr>
    </w:p>
    <w:p w14:paraId="6BF590D1" w14:textId="77777777" w:rsidR="005E0C75" w:rsidRDefault="005E0C75" w:rsidP="005E0C75">
      <w:pPr>
        <w:spacing w:line="360" w:lineRule="auto"/>
        <w:jc w:val="both"/>
        <w:rPr>
          <w:rFonts w:ascii="Constantia" w:hAnsi="Constantia"/>
          <w:sz w:val="24"/>
          <w:szCs w:val="24"/>
        </w:rPr>
      </w:pPr>
    </w:p>
    <w:p w14:paraId="46C1A427" w14:textId="77777777" w:rsidR="005E0C75" w:rsidRDefault="005E0C75" w:rsidP="005E0C75">
      <w:pPr>
        <w:spacing w:line="360" w:lineRule="auto"/>
        <w:jc w:val="both"/>
        <w:rPr>
          <w:rFonts w:ascii="Constantia" w:hAnsi="Constantia"/>
          <w:sz w:val="24"/>
          <w:szCs w:val="24"/>
        </w:rPr>
      </w:pPr>
    </w:p>
    <w:p w14:paraId="0DC33A52" w14:textId="77777777" w:rsidR="005E0C75" w:rsidRDefault="005E0C75" w:rsidP="005E0C75">
      <w:pPr>
        <w:spacing w:line="360" w:lineRule="auto"/>
        <w:jc w:val="both"/>
        <w:rPr>
          <w:rFonts w:ascii="Constantia" w:hAnsi="Constantia"/>
          <w:sz w:val="24"/>
          <w:szCs w:val="24"/>
        </w:rPr>
      </w:pPr>
    </w:p>
    <w:p w14:paraId="15A12093" w14:textId="77777777" w:rsidR="005E0C75" w:rsidRDefault="005E0C75" w:rsidP="005E0C75">
      <w:pPr>
        <w:spacing w:line="360" w:lineRule="auto"/>
        <w:jc w:val="both"/>
        <w:rPr>
          <w:rFonts w:ascii="Constantia" w:hAnsi="Constantia"/>
          <w:sz w:val="24"/>
          <w:szCs w:val="24"/>
        </w:rPr>
        <w:sectPr w:rsidR="005E0C75"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16B7780" w14:textId="77777777" w:rsidR="005E0C75" w:rsidRDefault="005E0C75" w:rsidP="005E0C75">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72D44A01" w14:textId="77777777" w:rsidR="005E0C75" w:rsidRDefault="005E0C75" w:rsidP="005E0C75">
      <w:pPr>
        <w:pStyle w:val="Prrafodelista"/>
        <w:jc w:val="both"/>
        <w:rPr>
          <w:rFonts w:ascii="Arial" w:hAnsi="Arial" w:cs="Arial"/>
          <w:highlight w:val="green"/>
        </w:rPr>
      </w:pPr>
      <w:r>
        <w:rPr>
          <w:rFonts w:ascii="Arial" w:hAnsi="Arial" w:cs="Arial"/>
          <w:highlight w:val="green"/>
        </w:rPr>
        <w:t>Enlistar instrumentos y evidencias utilizadas</w:t>
      </w:r>
    </w:p>
    <w:p w14:paraId="552806C4" w14:textId="77777777" w:rsidR="005E0C75" w:rsidRDefault="005E0C75" w:rsidP="005E0C75">
      <w:pPr>
        <w:pStyle w:val="Prrafodelista"/>
        <w:jc w:val="both"/>
        <w:rPr>
          <w:rFonts w:ascii="Arial" w:hAnsi="Arial" w:cs="Arial"/>
          <w:highlight w:val="green"/>
        </w:rPr>
      </w:pPr>
    </w:p>
    <w:p w14:paraId="7B987786" w14:textId="77777777" w:rsidR="005E0C75" w:rsidRDefault="005E0C75" w:rsidP="005E0C75">
      <w:pPr>
        <w:pStyle w:val="Prrafodelista"/>
        <w:jc w:val="both"/>
        <w:rPr>
          <w:rFonts w:ascii="Arial" w:hAnsi="Arial" w:cs="Arial"/>
          <w:highlight w:val="green"/>
        </w:rPr>
      </w:pPr>
    </w:p>
    <w:p w14:paraId="232E4638" w14:textId="77777777" w:rsidR="005E0C75" w:rsidRPr="0088213D" w:rsidRDefault="005E0C75" w:rsidP="005E0C75">
      <w:pPr>
        <w:pStyle w:val="Prrafodelista"/>
        <w:jc w:val="both"/>
        <w:rPr>
          <w:rFonts w:ascii="Arial" w:hAnsi="Arial" w:cs="Arial"/>
          <w:highlight w:val="green"/>
        </w:rPr>
      </w:pPr>
    </w:p>
    <w:p w14:paraId="4148939B" w14:textId="77777777" w:rsidR="005E0C75" w:rsidRPr="009B728D" w:rsidRDefault="005E0C75" w:rsidP="005E0C75">
      <w:pPr>
        <w:pStyle w:val="Ttulo1"/>
        <w:jc w:val="center"/>
        <w:rPr>
          <w:rFonts w:ascii="Arial" w:hAnsi="Arial" w:cs="Arial"/>
          <w:b/>
          <w:sz w:val="28"/>
          <w:szCs w:val="28"/>
        </w:rPr>
      </w:pPr>
      <w:r w:rsidRPr="009B728D">
        <w:rPr>
          <w:rFonts w:ascii="Arial" w:hAnsi="Arial" w:cs="Arial"/>
          <w:b/>
          <w:sz w:val="28"/>
          <w:szCs w:val="28"/>
        </w:rPr>
        <w:t>Resultados de la evaluación</w:t>
      </w:r>
    </w:p>
    <w:p w14:paraId="1853832B" w14:textId="77777777" w:rsidR="005E0C75" w:rsidRDefault="005E0C75" w:rsidP="005E0C75">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56DBC4A3" w14:textId="77777777" w:rsidR="005E0C75" w:rsidRDefault="005E0C75" w:rsidP="005E0C75">
      <w:pPr>
        <w:spacing w:line="360" w:lineRule="auto"/>
        <w:ind w:left="360"/>
        <w:jc w:val="both"/>
        <w:rPr>
          <w:rFonts w:ascii="Constantia" w:hAnsi="Constantia"/>
          <w:highlight w:val="yellow"/>
        </w:rPr>
      </w:pPr>
    </w:p>
    <w:p w14:paraId="48138E03" w14:textId="77777777" w:rsidR="005E0C75" w:rsidRDefault="005E0C75" w:rsidP="005E0C75">
      <w:pPr>
        <w:spacing w:line="360" w:lineRule="auto"/>
        <w:ind w:left="360"/>
        <w:jc w:val="both"/>
        <w:rPr>
          <w:rFonts w:ascii="Constantia" w:hAnsi="Constantia"/>
          <w:highlight w:val="yellow"/>
        </w:rPr>
      </w:pPr>
    </w:p>
    <w:p w14:paraId="313BD90A" w14:textId="77777777" w:rsidR="005E0C75" w:rsidRDefault="005E0C75" w:rsidP="005E0C75">
      <w:pPr>
        <w:spacing w:line="360" w:lineRule="auto"/>
        <w:ind w:left="360"/>
        <w:jc w:val="both"/>
        <w:rPr>
          <w:rFonts w:ascii="Constantia" w:hAnsi="Constantia"/>
          <w:highlight w:val="yellow"/>
        </w:rPr>
      </w:pPr>
    </w:p>
    <w:p w14:paraId="60022734" w14:textId="77777777" w:rsidR="005E0C75" w:rsidRDefault="005E0C75" w:rsidP="005E0C75">
      <w:pPr>
        <w:spacing w:line="360" w:lineRule="auto"/>
        <w:ind w:left="360"/>
        <w:jc w:val="both"/>
        <w:rPr>
          <w:rFonts w:ascii="Constantia" w:hAnsi="Constantia"/>
          <w:highlight w:val="yellow"/>
        </w:rPr>
      </w:pPr>
    </w:p>
    <w:p w14:paraId="4DA6D62C" w14:textId="77777777" w:rsidR="005E0C75" w:rsidRDefault="005E0C75" w:rsidP="005E0C75">
      <w:pPr>
        <w:spacing w:line="360" w:lineRule="auto"/>
        <w:ind w:left="360"/>
        <w:jc w:val="both"/>
        <w:rPr>
          <w:rFonts w:ascii="Constantia" w:hAnsi="Constantia"/>
          <w:highlight w:val="yellow"/>
        </w:rPr>
      </w:pPr>
    </w:p>
    <w:p w14:paraId="14733F7D" w14:textId="77777777" w:rsidR="005E0C75" w:rsidRDefault="005E0C75" w:rsidP="005E0C75">
      <w:pPr>
        <w:spacing w:line="360" w:lineRule="auto"/>
        <w:ind w:left="360"/>
        <w:jc w:val="both"/>
        <w:rPr>
          <w:rFonts w:ascii="Constantia" w:hAnsi="Constantia"/>
          <w:highlight w:val="yellow"/>
        </w:rPr>
      </w:pPr>
    </w:p>
    <w:p w14:paraId="2457484C" w14:textId="77777777" w:rsidR="005E0C75" w:rsidRPr="00A109CC" w:rsidRDefault="005E0C75" w:rsidP="005E0C75">
      <w:pPr>
        <w:spacing w:line="360" w:lineRule="auto"/>
        <w:ind w:left="360"/>
        <w:jc w:val="both"/>
        <w:rPr>
          <w:rFonts w:ascii="Constantia" w:hAnsi="Constantia"/>
          <w:highlight w:val="yellow"/>
        </w:rPr>
      </w:pPr>
    </w:p>
    <w:p w14:paraId="437D53B1" w14:textId="77777777" w:rsidR="005E0C75" w:rsidRDefault="005E0C75" w:rsidP="005E0C75"/>
    <w:p w14:paraId="3A007D1A" w14:textId="77777777" w:rsidR="005E0C75" w:rsidRDefault="005E0C75" w:rsidP="005E0C75">
      <w:pPr>
        <w:pStyle w:val="Ttulo1"/>
        <w:spacing w:line="360" w:lineRule="auto"/>
        <w:jc w:val="center"/>
        <w:rPr>
          <w:rFonts w:ascii="Constantia" w:hAnsi="Constantia"/>
          <w:b/>
          <w:sz w:val="28"/>
        </w:rPr>
        <w:sectPr w:rsidR="005E0C75"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FCC1314" w14:textId="77777777" w:rsidR="005E0C75" w:rsidRDefault="005E0C75" w:rsidP="005E0C75">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9440" behindDoc="1" locked="0" layoutInCell="1" allowOverlap="1" wp14:anchorId="06BF41E9" wp14:editId="72504801">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6368" behindDoc="0" locked="0" layoutInCell="1" allowOverlap="1" wp14:anchorId="0CE74FB1" wp14:editId="20E9008F">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1304CECB" w14:textId="77777777" w:rsidR="005E0C75" w:rsidRPr="00C15D95" w:rsidRDefault="005E0C75" w:rsidP="005E0C75">
      <w:pPr>
        <w:jc w:val="center"/>
        <w:rPr>
          <w:rFonts w:ascii="Arial" w:hAnsi="Arial" w:cs="Arial"/>
          <w:b/>
          <w:sz w:val="24"/>
          <w:szCs w:val="24"/>
        </w:rPr>
      </w:pPr>
      <w:r w:rsidRPr="00C15D95">
        <w:rPr>
          <w:rFonts w:ascii="Arial" w:hAnsi="Arial" w:cs="Arial"/>
          <w:b/>
          <w:sz w:val="24"/>
          <w:szCs w:val="24"/>
        </w:rPr>
        <w:t>Universidad Veracruzana</w:t>
      </w:r>
    </w:p>
    <w:p w14:paraId="3A7E0422" w14:textId="77777777" w:rsidR="005E0C75" w:rsidRDefault="005E0C75" w:rsidP="005E0C75">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0F7163A5" w14:textId="77777777" w:rsidR="005E0C75" w:rsidRDefault="005E0C75" w:rsidP="005E0C75">
      <w:pPr>
        <w:jc w:val="center"/>
        <w:rPr>
          <w:rFonts w:ascii="Arial" w:hAnsi="Arial" w:cs="Arial"/>
          <w:b/>
          <w:sz w:val="24"/>
          <w:szCs w:val="24"/>
        </w:rPr>
      </w:pPr>
      <w:r>
        <w:rPr>
          <w:rFonts w:ascii="Arial" w:hAnsi="Arial" w:cs="Arial"/>
          <w:b/>
          <w:sz w:val="24"/>
          <w:szCs w:val="24"/>
        </w:rPr>
        <w:t>Avance Programático</w:t>
      </w:r>
    </w:p>
    <w:p w14:paraId="0C087BE0" w14:textId="77777777" w:rsidR="005E0C75" w:rsidRDefault="005E0C75" w:rsidP="005E0C75">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3C84E611" w14:textId="77777777" w:rsidR="005E0C75" w:rsidRPr="002A2B7D" w:rsidRDefault="005E0C75" w:rsidP="005E0C75">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517ADBAA" w14:textId="77777777" w:rsidR="005E0C75" w:rsidRDefault="005E0C75" w:rsidP="005E0C75"/>
    <w:tbl>
      <w:tblPr>
        <w:tblStyle w:val="Tablaconcuadrcula"/>
        <w:tblW w:w="0" w:type="auto"/>
        <w:tblLook w:val="04A0" w:firstRow="1" w:lastRow="0" w:firstColumn="1" w:lastColumn="0" w:noHBand="0" w:noVBand="1"/>
      </w:tblPr>
      <w:tblGrid>
        <w:gridCol w:w="6497"/>
        <w:gridCol w:w="6497"/>
      </w:tblGrid>
      <w:tr w:rsidR="005E0C75" w14:paraId="1BA14DC8" w14:textId="77777777" w:rsidTr="0065529E">
        <w:tc>
          <w:tcPr>
            <w:tcW w:w="6497" w:type="dxa"/>
          </w:tcPr>
          <w:p w14:paraId="7149D927" w14:textId="77777777" w:rsidR="005E0C75" w:rsidRPr="00281838" w:rsidRDefault="005E0C75" w:rsidP="0065529E">
            <w:pPr>
              <w:rPr>
                <w:rFonts w:ascii="Constantia" w:hAnsi="Constantia"/>
                <w:b/>
              </w:rPr>
            </w:pPr>
            <w:r w:rsidRPr="00281838">
              <w:rPr>
                <w:rFonts w:ascii="Constantia" w:hAnsi="Constantia"/>
                <w:b/>
                <w:sz w:val="24"/>
              </w:rPr>
              <w:t>Fecha:</w:t>
            </w:r>
          </w:p>
        </w:tc>
        <w:tc>
          <w:tcPr>
            <w:tcW w:w="6497" w:type="dxa"/>
          </w:tcPr>
          <w:p w14:paraId="391CA98D" w14:textId="77777777" w:rsidR="005E0C75" w:rsidRDefault="005E0C75" w:rsidP="0065529E">
            <w:r w:rsidRPr="00281838">
              <w:rPr>
                <w:rFonts w:ascii="Constantia" w:hAnsi="Constantia"/>
                <w:b/>
                <w:sz w:val="24"/>
              </w:rPr>
              <w:t>Fecha:</w:t>
            </w:r>
          </w:p>
        </w:tc>
      </w:tr>
      <w:tr w:rsidR="005E0C75" w14:paraId="7C94EBC5" w14:textId="77777777" w:rsidTr="0065529E">
        <w:tc>
          <w:tcPr>
            <w:tcW w:w="6497" w:type="dxa"/>
          </w:tcPr>
          <w:p w14:paraId="1631B70B" w14:textId="77777777" w:rsidR="005E0C75" w:rsidRDefault="005E0C75" w:rsidP="0065529E"/>
          <w:p w14:paraId="0C47DC1E" w14:textId="77777777" w:rsidR="005E0C75" w:rsidRDefault="005E0C75" w:rsidP="0065529E"/>
          <w:p w14:paraId="3BD42A70" w14:textId="77777777" w:rsidR="005E0C75" w:rsidRDefault="005E0C75" w:rsidP="0065529E"/>
          <w:p w14:paraId="556CE5B9" w14:textId="77777777" w:rsidR="005E0C75" w:rsidRDefault="005E0C75" w:rsidP="0065529E"/>
          <w:p w14:paraId="4DB5DEA5" w14:textId="77777777" w:rsidR="005E0C75" w:rsidRDefault="005E0C75" w:rsidP="0065529E"/>
          <w:p w14:paraId="552B441F" w14:textId="77777777" w:rsidR="005E0C75" w:rsidRDefault="005E0C75" w:rsidP="0065529E"/>
          <w:p w14:paraId="77E12D7A" w14:textId="77777777" w:rsidR="005E0C75" w:rsidRDefault="005E0C75" w:rsidP="0065529E"/>
          <w:p w14:paraId="149AA7D2" w14:textId="77777777" w:rsidR="005E0C75" w:rsidRDefault="005E0C75" w:rsidP="0065529E"/>
        </w:tc>
        <w:tc>
          <w:tcPr>
            <w:tcW w:w="6497" w:type="dxa"/>
          </w:tcPr>
          <w:p w14:paraId="0C24D891" w14:textId="77777777" w:rsidR="005E0C75" w:rsidRDefault="005E0C75" w:rsidP="0065529E"/>
        </w:tc>
      </w:tr>
      <w:tr w:rsidR="005E0C75" w14:paraId="16679185" w14:textId="77777777" w:rsidTr="0065529E">
        <w:tc>
          <w:tcPr>
            <w:tcW w:w="6497" w:type="dxa"/>
          </w:tcPr>
          <w:p w14:paraId="7825CE23" w14:textId="77777777" w:rsidR="005E0C75" w:rsidRDefault="005E0C75" w:rsidP="0065529E">
            <w:r w:rsidRPr="00281838">
              <w:rPr>
                <w:rFonts w:ascii="Constantia" w:hAnsi="Constantia"/>
                <w:b/>
                <w:sz w:val="24"/>
              </w:rPr>
              <w:t>Fecha:</w:t>
            </w:r>
          </w:p>
        </w:tc>
        <w:tc>
          <w:tcPr>
            <w:tcW w:w="6497" w:type="dxa"/>
          </w:tcPr>
          <w:p w14:paraId="5D62125E" w14:textId="77777777" w:rsidR="005E0C75" w:rsidRDefault="005E0C75" w:rsidP="0065529E">
            <w:r w:rsidRPr="00281838">
              <w:rPr>
                <w:rFonts w:ascii="Constantia" w:hAnsi="Constantia"/>
                <w:b/>
                <w:sz w:val="24"/>
              </w:rPr>
              <w:t>Fecha:</w:t>
            </w:r>
          </w:p>
        </w:tc>
      </w:tr>
      <w:tr w:rsidR="005E0C75" w14:paraId="7A8BA989" w14:textId="77777777" w:rsidTr="0065529E">
        <w:tc>
          <w:tcPr>
            <w:tcW w:w="6497" w:type="dxa"/>
          </w:tcPr>
          <w:p w14:paraId="1E4647FA" w14:textId="77777777" w:rsidR="005E0C75" w:rsidRDefault="005E0C75" w:rsidP="0065529E"/>
          <w:p w14:paraId="0943FF31" w14:textId="77777777" w:rsidR="005E0C75" w:rsidRDefault="005E0C75" w:rsidP="0065529E"/>
          <w:p w14:paraId="10A1A537" w14:textId="77777777" w:rsidR="005E0C75" w:rsidRDefault="005E0C75" w:rsidP="0065529E"/>
          <w:p w14:paraId="244BDB1E" w14:textId="77777777" w:rsidR="005E0C75" w:rsidRDefault="005E0C75" w:rsidP="0065529E"/>
          <w:p w14:paraId="0D21C0DA" w14:textId="77777777" w:rsidR="005E0C75" w:rsidRDefault="005E0C75" w:rsidP="0065529E"/>
          <w:p w14:paraId="62F03273" w14:textId="77777777" w:rsidR="005E0C75" w:rsidRDefault="005E0C75" w:rsidP="0065529E"/>
          <w:p w14:paraId="33CC5C04" w14:textId="77777777" w:rsidR="005E0C75" w:rsidRDefault="005E0C75" w:rsidP="0065529E"/>
          <w:p w14:paraId="41F2D10E" w14:textId="77777777" w:rsidR="005E0C75" w:rsidRDefault="005E0C75" w:rsidP="0065529E"/>
          <w:p w14:paraId="1B4AEA7E" w14:textId="77777777" w:rsidR="005E0C75" w:rsidRDefault="005E0C75" w:rsidP="0065529E"/>
        </w:tc>
        <w:tc>
          <w:tcPr>
            <w:tcW w:w="6497" w:type="dxa"/>
          </w:tcPr>
          <w:p w14:paraId="2412A689" w14:textId="77777777" w:rsidR="005E0C75" w:rsidRDefault="005E0C75" w:rsidP="0065529E"/>
        </w:tc>
      </w:tr>
    </w:tbl>
    <w:p w14:paraId="5AF3EFD1" w14:textId="77777777" w:rsidR="005E0C75" w:rsidRDefault="005E0C75" w:rsidP="005E0C75">
      <w:pPr>
        <w:sectPr w:rsidR="005E0C75"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B44194A" w14:textId="77777777" w:rsidR="005E0C75" w:rsidRPr="00EA380C" w:rsidRDefault="005E0C75" w:rsidP="005E0C75">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25C73DD3" wp14:editId="679B9341">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5E8B0918" w14:textId="77777777" w:rsidR="005E0C75" w:rsidRPr="00444CF5" w:rsidRDefault="005E0C75" w:rsidP="005E0C75">
      <w:pPr>
        <w:spacing w:after="0" w:line="240" w:lineRule="auto"/>
        <w:jc w:val="center"/>
      </w:pPr>
      <w:r>
        <w:rPr>
          <w:noProof/>
          <w:lang w:eastAsia="es-MX"/>
        </w:rPr>
        <w:drawing>
          <wp:anchor distT="0" distB="0" distL="114300" distR="114300" simplePos="0" relativeHeight="251701248" behindDoc="0" locked="0" layoutInCell="1" allowOverlap="1" wp14:anchorId="566D0904" wp14:editId="2FFFC794">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16E8B610" w14:textId="77777777" w:rsidR="005E0C75" w:rsidRPr="001304B0" w:rsidRDefault="005E0C75" w:rsidP="005E0C75">
      <w:pPr>
        <w:spacing w:after="0" w:line="240" w:lineRule="auto"/>
        <w:jc w:val="center"/>
        <w:rPr>
          <w:rFonts w:ascii="Arial" w:hAnsi="Arial" w:cs="Arial"/>
          <w:sz w:val="24"/>
          <w:szCs w:val="36"/>
        </w:rPr>
      </w:pPr>
      <w:r>
        <w:rPr>
          <w:rFonts w:ascii="Arial" w:hAnsi="Arial" w:cs="Arial"/>
          <w:sz w:val="24"/>
          <w:szCs w:val="36"/>
        </w:rPr>
        <w:t>Facultad de Medicina/Xalapa</w:t>
      </w:r>
    </w:p>
    <w:p w14:paraId="789D3D34" w14:textId="77777777" w:rsidR="005E0C75" w:rsidRDefault="005E0C75" w:rsidP="005E0C75">
      <w:pPr>
        <w:spacing w:after="0" w:line="240" w:lineRule="auto"/>
        <w:jc w:val="both"/>
        <w:rPr>
          <w:sz w:val="24"/>
          <w:szCs w:val="36"/>
        </w:rPr>
      </w:pPr>
    </w:p>
    <w:p w14:paraId="4341F957" w14:textId="77777777" w:rsidR="005E0C75" w:rsidRPr="001304B0" w:rsidRDefault="005E0C75" w:rsidP="005E0C75">
      <w:pPr>
        <w:spacing w:after="0" w:line="240" w:lineRule="auto"/>
        <w:jc w:val="both"/>
        <w:rPr>
          <w:sz w:val="36"/>
          <w:szCs w:val="36"/>
        </w:rPr>
      </w:pPr>
    </w:p>
    <w:p w14:paraId="55074569" w14:textId="77777777" w:rsidR="005E0C75" w:rsidRDefault="005E0C75" w:rsidP="005E0C75">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12FEBFF0" w14:textId="77777777" w:rsidR="005E0C75" w:rsidRDefault="005E0C75" w:rsidP="005E0C75">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5E0C75" w14:paraId="6393B20B" w14:textId="77777777" w:rsidTr="0065529E">
        <w:trPr>
          <w:trHeight w:val="418"/>
        </w:trPr>
        <w:tc>
          <w:tcPr>
            <w:tcW w:w="2972" w:type="dxa"/>
            <w:shd w:val="clear" w:color="auto" w:fill="D9D9D9" w:themeFill="background1" w:themeFillShade="D9"/>
          </w:tcPr>
          <w:p w14:paraId="52161827" w14:textId="77777777" w:rsidR="005E0C75" w:rsidRDefault="005E0C75" w:rsidP="0065529E">
            <w:pPr>
              <w:rPr>
                <w:b/>
                <w:sz w:val="24"/>
                <w:szCs w:val="24"/>
                <w:u w:val="single"/>
              </w:rPr>
            </w:pPr>
            <w:r>
              <w:rPr>
                <w:b/>
                <w:sz w:val="24"/>
                <w:szCs w:val="24"/>
                <w:u w:val="single"/>
              </w:rPr>
              <w:t>NOMBRE EE</w:t>
            </w:r>
          </w:p>
        </w:tc>
        <w:tc>
          <w:tcPr>
            <w:tcW w:w="6950" w:type="dxa"/>
            <w:shd w:val="clear" w:color="auto" w:fill="D9D9D9" w:themeFill="background1" w:themeFillShade="D9"/>
          </w:tcPr>
          <w:p w14:paraId="34A97253" w14:textId="77777777" w:rsidR="005E0C75" w:rsidRDefault="005E0C75" w:rsidP="0065529E">
            <w:pPr>
              <w:rPr>
                <w:b/>
                <w:sz w:val="24"/>
                <w:szCs w:val="24"/>
                <w:u w:val="single"/>
              </w:rPr>
            </w:pPr>
          </w:p>
        </w:tc>
      </w:tr>
      <w:tr w:rsidR="005E0C75" w14:paraId="19480A4B" w14:textId="77777777" w:rsidTr="0065529E">
        <w:trPr>
          <w:trHeight w:val="418"/>
        </w:trPr>
        <w:tc>
          <w:tcPr>
            <w:tcW w:w="2972" w:type="dxa"/>
          </w:tcPr>
          <w:p w14:paraId="34222C4F" w14:textId="77777777" w:rsidR="005E0C75" w:rsidRDefault="005E0C75" w:rsidP="0065529E">
            <w:pPr>
              <w:rPr>
                <w:b/>
                <w:sz w:val="24"/>
                <w:szCs w:val="24"/>
                <w:u w:val="single"/>
              </w:rPr>
            </w:pPr>
            <w:r>
              <w:rPr>
                <w:b/>
                <w:sz w:val="24"/>
                <w:szCs w:val="24"/>
                <w:u w:val="single"/>
              </w:rPr>
              <w:t>NOMBRE DEL DOCENTE</w:t>
            </w:r>
          </w:p>
        </w:tc>
        <w:tc>
          <w:tcPr>
            <w:tcW w:w="6950" w:type="dxa"/>
          </w:tcPr>
          <w:p w14:paraId="1E0AA426" w14:textId="77777777" w:rsidR="005E0C75" w:rsidRDefault="005E0C75" w:rsidP="0065529E">
            <w:pPr>
              <w:rPr>
                <w:b/>
                <w:sz w:val="24"/>
                <w:szCs w:val="24"/>
                <w:u w:val="single"/>
              </w:rPr>
            </w:pPr>
          </w:p>
        </w:tc>
      </w:tr>
      <w:tr w:rsidR="005E0C75" w14:paraId="52587809" w14:textId="77777777" w:rsidTr="0065529E">
        <w:trPr>
          <w:trHeight w:val="418"/>
        </w:trPr>
        <w:tc>
          <w:tcPr>
            <w:tcW w:w="2972" w:type="dxa"/>
            <w:shd w:val="clear" w:color="auto" w:fill="D9D9D9" w:themeFill="background1" w:themeFillShade="D9"/>
          </w:tcPr>
          <w:p w14:paraId="7BBF9378" w14:textId="77777777" w:rsidR="005E0C75" w:rsidRDefault="005E0C75" w:rsidP="0065529E">
            <w:pPr>
              <w:rPr>
                <w:b/>
                <w:sz w:val="24"/>
                <w:szCs w:val="24"/>
                <w:u w:val="single"/>
              </w:rPr>
            </w:pPr>
            <w:r>
              <w:rPr>
                <w:b/>
                <w:sz w:val="24"/>
                <w:szCs w:val="24"/>
                <w:u w:val="single"/>
              </w:rPr>
              <w:t>FECHA</w:t>
            </w:r>
          </w:p>
        </w:tc>
        <w:tc>
          <w:tcPr>
            <w:tcW w:w="6950" w:type="dxa"/>
            <w:shd w:val="clear" w:color="auto" w:fill="D9D9D9" w:themeFill="background1" w:themeFillShade="D9"/>
          </w:tcPr>
          <w:p w14:paraId="7F895395" w14:textId="77777777" w:rsidR="005E0C75" w:rsidRDefault="005E0C75" w:rsidP="0065529E">
            <w:pPr>
              <w:rPr>
                <w:b/>
                <w:sz w:val="24"/>
                <w:szCs w:val="24"/>
                <w:u w:val="single"/>
              </w:rPr>
            </w:pPr>
          </w:p>
        </w:tc>
      </w:tr>
    </w:tbl>
    <w:p w14:paraId="2701C351" w14:textId="77777777" w:rsidR="005E0C75" w:rsidRDefault="005E0C75" w:rsidP="005E0C75">
      <w:pPr>
        <w:spacing w:after="0" w:line="240" w:lineRule="auto"/>
        <w:rPr>
          <w:b/>
          <w:sz w:val="24"/>
          <w:szCs w:val="24"/>
          <w:u w:val="single"/>
        </w:rPr>
      </w:pPr>
    </w:p>
    <w:p w14:paraId="09AED04C" w14:textId="77777777" w:rsidR="005E0C75" w:rsidRDefault="005E0C75" w:rsidP="005E0C75">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5E0C75" w:rsidRPr="00070F46" w14:paraId="60F77E0F" w14:textId="77777777" w:rsidTr="0065529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279AD3B" w14:textId="77777777" w:rsidR="005E0C75" w:rsidRPr="00070F46" w:rsidRDefault="005E0C75" w:rsidP="005E0C75">
            <w:pPr>
              <w:pStyle w:val="Prrafodelista"/>
              <w:numPr>
                <w:ilvl w:val="0"/>
                <w:numId w:val="34"/>
              </w:numPr>
              <w:jc w:val="both"/>
            </w:pPr>
            <w:r w:rsidRPr="00070F46">
              <w:t>¿En qué medida se apegó y respetó el programa de estudios de la experiencia educativa, siguiendo los temas, estrategias metodológicas y mecanismos de evaluación de los aprendizajes?</w:t>
            </w:r>
          </w:p>
        </w:tc>
      </w:tr>
      <w:tr w:rsidR="005E0C75" w:rsidRPr="00070F46" w14:paraId="45248DEB" w14:textId="77777777" w:rsidTr="0065529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1ABE62F" w14:textId="77777777" w:rsidR="005E0C75" w:rsidRPr="00070F46" w:rsidRDefault="005E0C75" w:rsidP="0065529E">
            <w:pPr>
              <w:jc w:val="both"/>
              <w:rPr>
                <w:bCs w:val="0"/>
                <w:i/>
                <w:szCs w:val="24"/>
                <w:u w:val="single"/>
              </w:rPr>
            </w:pPr>
          </w:p>
        </w:tc>
        <w:tc>
          <w:tcPr>
            <w:tcW w:w="9073" w:type="dxa"/>
            <w:shd w:val="clear" w:color="auto" w:fill="FFFFFF" w:themeFill="background1"/>
          </w:tcPr>
          <w:p w14:paraId="0AAA5FA9" w14:textId="77777777" w:rsidR="005E0C75" w:rsidRPr="00070F46" w:rsidRDefault="005E0C75" w:rsidP="0065529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E0C75" w:rsidRPr="00070F46" w14:paraId="51791AC1" w14:textId="77777777" w:rsidTr="0065529E">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6653AB4" w14:textId="77777777" w:rsidR="005E0C75" w:rsidRPr="00070F46" w:rsidRDefault="005E0C75" w:rsidP="0065529E">
            <w:pPr>
              <w:jc w:val="both"/>
              <w:rPr>
                <w:b w:val="0"/>
                <w:szCs w:val="24"/>
              </w:rPr>
            </w:pPr>
          </w:p>
          <w:p w14:paraId="1489C610" w14:textId="77777777" w:rsidR="005E0C75" w:rsidRPr="00070F46" w:rsidRDefault="005E0C75" w:rsidP="0065529E">
            <w:pPr>
              <w:jc w:val="both"/>
              <w:rPr>
                <w:b w:val="0"/>
                <w:szCs w:val="24"/>
              </w:rPr>
            </w:pPr>
          </w:p>
        </w:tc>
        <w:tc>
          <w:tcPr>
            <w:tcW w:w="9073" w:type="dxa"/>
            <w:shd w:val="clear" w:color="auto" w:fill="FFFFFF" w:themeFill="background1"/>
          </w:tcPr>
          <w:p w14:paraId="04800FE9" w14:textId="77777777" w:rsidR="005E0C75" w:rsidRPr="00070F46"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FEF04AF"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F937967"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p w14:paraId="67A5375D"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p w14:paraId="4849C78C" w14:textId="77777777" w:rsidR="005E0C75" w:rsidRPr="00070F46" w:rsidRDefault="005E0C75" w:rsidP="0065529E">
            <w:pPr>
              <w:jc w:val="both"/>
              <w:cnfStyle w:val="000000000000" w:firstRow="0" w:lastRow="0" w:firstColumn="0" w:lastColumn="0" w:oddVBand="0" w:evenVBand="0" w:oddHBand="0" w:evenHBand="0" w:firstRowFirstColumn="0" w:firstRowLastColumn="0" w:lastRowFirstColumn="0" w:lastRowLastColumn="0"/>
              <w:rPr>
                <w:b/>
                <w:szCs w:val="24"/>
              </w:rPr>
            </w:pPr>
          </w:p>
        </w:tc>
      </w:tr>
      <w:tr w:rsidR="005E0C75" w:rsidRPr="00070F46" w14:paraId="71BB4AA1" w14:textId="77777777" w:rsidTr="0065529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E04303C" w14:textId="77777777" w:rsidR="005E0C75" w:rsidRPr="00070F46" w:rsidRDefault="005E0C75" w:rsidP="005E0C75">
            <w:pPr>
              <w:pStyle w:val="Prrafodelista"/>
              <w:numPr>
                <w:ilvl w:val="0"/>
                <w:numId w:val="34"/>
              </w:numPr>
              <w:jc w:val="both"/>
            </w:pPr>
            <w:r w:rsidRPr="00070F46">
              <w:t>Describan brevemente las modificaciones realizadas al programa:</w:t>
            </w:r>
          </w:p>
        </w:tc>
      </w:tr>
      <w:tr w:rsidR="005E0C75" w:rsidRPr="00070F46" w14:paraId="121841A4" w14:textId="77777777" w:rsidTr="0065529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92B04B7" w14:textId="77777777" w:rsidR="005E0C75" w:rsidRPr="00070F46" w:rsidRDefault="005E0C75" w:rsidP="0065529E">
            <w:pPr>
              <w:jc w:val="both"/>
              <w:rPr>
                <w:bCs w:val="0"/>
                <w:i/>
                <w:szCs w:val="24"/>
                <w:u w:val="single"/>
              </w:rPr>
            </w:pPr>
          </w:p>
        </w:tc>
        <w:tc>
          <w:tcPr>
            <w:tcW w:w="9073" w:type="dxa"/>
            <w:shd w:val="clear" w:color="auto" w:fill="FFFFFF" w:themeFill="background1"/>
          </w:tcPr>
          <w:p w14:paraId="4260AEA1" w14:textId="77777777" w:rsidR="005E0C75" w:rsidRPr="00070F46" w:rsidRDefault="005E0C75" w:rsidP="0065529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5E0C75" w:rsidRPr="00070F46" w14:paraId="629CC228" w14:textId="77777777" w:rsidTr="0065529E">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9ADA50" w14:textId="77777777" w:rsidR="005E0C75" w:rsidRPr="00070F46" w:rsidRDefault="005E0C75" w:rsidP="0065529E">
            <w:pPr>
              <w:jc w:val="both"/>
              <w:rPr>
                <w:b w:val="0"/>
                <w:szCs w:val="24"/>
              </w:rPr>
            </w:pPr>
          </w:p>
        </w:tc>
        <w:tc>
          <w:tcPr>
            <w:tcW w:w="9073" w:type="dxa"/>
            <w:shd w:val="clear" w:color="auto" w:fill="FFFFFF" w:themeFill="background1"/>
          </w:tcPr>
          <w:p w14:paraId="1AB60F93"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b/>
                <w:szCs w:val="24"/>
              </w:rPr>
            </w:pPr>
          </w:p>
          <w:p w14:paraId="55802C14"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b/>
                <w:szCs w:val="24"/>
              </w:rPr>
            </w:pPr>
          </w:p>
          <w:p w14:paraId="3127E584" w14:textId="77777777" w:rsidR="005E0C75" w:rsidRPr="00070F46" w:rsidRDefault="005E0C75" w:rsidP="0065529E">
            <w:pPr>
              <w:jc w:val="both"/>
              <w:cnfStyle w:val="000000100000" w:firstRow="0" w:lastRow="0" w:firstColumn="0" w:lastColumn="0" w:oddVBand="0" w:evenVBand="0" w:oddHBand="1" w:evenHBand="0" w:firstRowFirstColumn="0" w:firstRowLastColumn="0" w:lastRowFirstColumn="0" w:lastRowLastColumn="0"/>
              <w:rPr>
                <w:b/>
                <w:szCs w:val="24"/>
              </w:rPr>
            </w:pPr>
          </w:p>
        </w:tc>
      </w:tr>
      <w:tr w:rsidR="005E0C75" w:rsidRPr="00070F46" w14:paraId="25FB1989" w14:textId="77777777" w:rsidTr="0065529E">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2D16421" w14:textId="77777777" w:rsidR="005E0C75" w:rsidRPr="00070F46" w:rsidRDefault="005E0C75" w:rsidP="005E0C75">
            <w:pPr>
              <w:pStyle w:val="Prrafodelista"/>
              <w:numPr>
                <w:ilvl w:val="0"/>
                <w:numId w:val="34"/>
              </w:numPr>
              <w:jc w:val="both"/>
            </w:pPr>
            <w:r w:rsidRPr="00070F46">
              <w:t>¿Cuáles fueron las estrategias de enseñanza aplicada con los estudiantes?</w:t>
            </w:r>
          </w:p>
        </w:tc>
      </w:tr>
      <w:tr w:rsidR="005E0C75" w:rsidRPr="00070F46" w14:paraId="5BA429B5" w14:textId="77777777" w:rsidTr="0065529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D0F648D" w14:textId="77777777" w:rsidR="005E0C75" w:rsidRPr="00070F46" w:rsidRDefault="005E0C75" w:rsidP="0065529E">
            <w:pPr>
              <w:jc w:val="both"/>
              <w:rPr>
                <w:bCs w:val="0"/>
                <w:i/>
                <w:szCs w:val="24"/>
                <w:u w:val="single"/>
              </w:rPr>
            </w:pPr>
          </w:p>
        </w:tc>
        <w:tc>
          <w:tcPr>
            <w:tcW w:w="9073" w:type="dxa"/>
            <w:shd w:val="clear" w:color="auto" w:fill="FFFFFF" w:themeFill="background1"/>
          </w:tcPr>
          <w:p w14:paraId="42914F83" w14:textId="77777777" w:rsidR="005E0C75" w:rsidRPr="00070F46" w:rsidRDefault="005E0C75" w:rsidP="0065529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E0C75" w:rsidRPr="00070F46" w14:paraId="1B8FE16F" w14:textId="77777777" w:rsidTr="0065529E">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3E0EBC8" w14:textId="77777777" w:rsidR="005E0C75" w:rsidRPr="00070F46" w:rsidRDefault="005E0C75" w:rsidP="0065529E">
            <w:pPr>
              <w:jc w:val="both"/>
              <w:rPr>
                <w:b w:val="0"/>
                <w:szCs w:val="24"/>
              </w:rPr>
            </w:pPr>
          </w:p>
        </w:tc>
        <w:tc>
          <w:tcPr>
            <w:tcW w:w="9073" w:type="dxa"/>
            <w:shd w:val="clear" w:color="auto" w:fill="FFFFFF" w:themeFill="background1"/>
          </w:tcPr>
          <w:p w14:paraId="26C22822" w14:textId="77777777" w:rsidR="005E0C75" w:rsidRPr="00070F46" w:rsidRDefault="005E0C75" w:rsidP="005E0C75">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018A56FA" w14:textId="77777777" w:rsidR="005E0C75" w:rsidRPr="00070F46" w:rsidRDefault="005E0C75" w:rsidP="005E0C75">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33377842" w14:textId="77777777" w:rsidR="005E0C75" w:rsidRPr="00070F46" w:rsidRDefault="005E0C75" w:rsidP="005E0C75">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720D41BC" w14:textId="77777777" w:rsidR="005E0C75" w:rsidRPr="00070F46" w:rsidRDefault="005E0C75" w:rsidP="005E0C75">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019FB2C3" w14:textId="77777777" w:rsidR="005E0C75" w:rsidRPr="00070F46" w:rsidRDefault="005E0C75" w:rsidP="005E0C75">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66999C75" w14:textId="77777777" w:rsidR="005E0C75" w:rsidRPr="00070F46" w:rsidRDefault="005E0C75" w:rsidP="005E0C75">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2E14287F" w14:textId="77777777" w:rsidR="005E0C75" w:rsidRDefault="005E0C75" w:rsidP="005E0C75">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566255F8" w14:textId="77777777" w:rsidR="005E0C75" w:rsidRPr="00070F46" w:rsidRDefault="005E0C75" w:rsidP="005E0C75">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1588F006"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b/>
                <w:szCs w:val="24"/>
              </w:rPr>
            </w:pPr>
          </w:p>
          <w:p w14:paraId="416CE35B"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b/>
                <w:szCs w:val="24"/>
              </w:rPr>
            </w:pPr>
          </w:p>
          <w:p w14:paraId="095AF759"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b/>
                <w:szCs w:val="24"/>
              </w:rPr>
            </w:pPr>
          </w:p>
          <w:p w14:paraId="01CFCA48" w14:textId="77777777" w:rsidR="005E0C75" w:rsidRPr="00070F46" w:rsidRDefault="005E0C75" w:rsidP="0065529E">
            <w:pPr>
              <w:jc w:val="both"/>
              <w:cnfStyle w:val="000000000000" w:firstRow="0" w:lastRow="0" w:firstColumn="0" w:lastColumn="0" w:oddVBand="0" w:evenVBand="0" w:oddHBand="0" w:evenHBand="0" w:firstRowFirstColumn="0" w:firstRowLastColumn="0" w:lastRowFirstColumn="0" w:lastRowLastColumn="0"/>
              <w:rPr>
                <w:b/>
                <w:szCs w:val="24"/>
              </w:rPr>
            </w:pPr>
          </w:p>
        </w:tc>
      </w:tr>
      <w:tr w:rsidR="005E0C75" w:rsidRPr="00070F46" w14:paraId="0C5DC174" w14:textId="77777777" w:rsidTr="0065529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9C8186B" w14:textId="77777777" w:rsidR="005E0C75" w:rsidRPr="00070F46" w:rsidRDefault="005E0C75" w:rsidP="005E0C75">
            <w:pPr>
              <w:pStyle w:val="Prrafodelista"/>
              <w:numPr>
                <w:ilvl w:val="0"/>
                <w:numId w:val="34"/>
              </w:numPr>
              <w:jc w:val="both"/>
            </w:pPr>
            <w:r w:rsidRPr="00070F46">
              <w:lastRenderedPageBreak/>
              <w:t>¿Cuáles son las evidencias de aprendizaje que se están empleando?</w:t>
            </w:r>
          </w:p>
        </w:tc>
      </w:tr>
      <w:tr w:rsidR="005E0C75" w:rsidRPr="00070F46" w14:paraId="69FF69FC" w14:textId="77777777" w:rsidTr="0065529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3D326EE" w14:textId="77777777" w:rsidR="005E0C75" w:rsidRPr="00070F46" w:rsidRDefault="005E0C75" w:rsidP="0065529E">
            <w:pPr>
              <w:jc w:val="both"/>
              <w:rPr>
                <w:bCs w:val="0"/>
                <w:i/>
                <w:szCs w:val="24"/>
                <w:u w:val="single"/>
              </w:rPr>
            </w:pPr>
          </w:p>
        </w:tc>
        <w:tc>
          <w:tcPr>
            <w:tcW w:w="9073" w:type="dxa"/>
            <w:shd w:val="clear" w:color="auto" w:fill="FFFFFF" w:themeFill="background1"/>
          </w:tcPr>
          <w:p w14:paraId="56893D3E" w14:textId="77777777" w:rsidR="005E0C75" w:rsidRPr="00070F46" w:rsidRDefault="005E0C75" w:rsidP="0065529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5E0C75" w:rsidRPr="00070F46" w14:paraId="18F248A3" w14:textId="77777777" w:rsidTr="0065529E">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691C90F" w14:textId="77777777" w:rsidR="005E0C75" w:rsidRPr="00070F46" w:rsidRDefault="005E0C75" w:rsidP="0065529E">
            <w:pPr>
              <w:jc w:val="both"/>
              <w:rPr>
                <w:b w:val="0"/>
                <w:szCs w:val="24"/>
              </w:rPr>
            </w:pPr>
          </w:p>
        </w:tc>
        <w:tc>
          <w:tcPr>
            <w:tcW w:w="9073" w:type="dxa"/>
            <w:shd w:val="clear" w:color="auto" w:fill="FFFFFF" w:themeFill="background1"/>
          </w:tcPr>
          <w:p w14:paraId="21DAF621" w14:textId="77777777" w:rsidR="005E0C75" w:rsidRPr="00070F46" w:rsidRDefault="005E0C75" w:rsidP="005E0C75">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682113DF" w14:textId="77777777" w:rsidR="005E0C75" w:rsidRPr="00070F46" w:rsidRDefault="005E0C75" w:rsidP="005E0C75">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58044194" w14:textId="77777777" w:rsidR="005E0C75" w:rsidRPr="00070F46" w:rsidRDefault="005E0C75" w:rsidP="005E0C75">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3654B65D" w14:textId="77777777" w:rsidR="005E0C75" w:rsidRPr="00070F46" w:rsidRDefault="005E0C75" w:rsidP="005E0C75">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6AE4E154" w14:textId="77777777" w:rsidR="005E0C75" w:rsidRPr="00070F46" w:rsidRDefault="005E0C75" w:rsidP="005E0C75">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69A541A8" w14:textId="77777777" w:rsidR="005E0C75" w:rsidRPr="00070F46" w:rsidRDefault="005E0C75" w:rsidP="005E0C75">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3D4CAD6" w14:textId="77777777" w:rsidR="005E0C75" w:rsidRPr="00070F46" w:rsidRDefault="005E0C75" w:rsidP="005E0C75">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15763070" w14:textId="77777777" w:rsidR="005E0C75" w:rsidRPr="00070F46" w:rsidRDefault="005E0C75" w:rsidP="005E0C75">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722CF11B" w14:textId="77777777" w:rsidR="005E0C75" w:rsidRPr="00070F46" w:rsidRDefault="005E0C75" w:rsidP="005E0C75">
            <w:pPr>
              <w:pStyle w:val="Prrafodelista"/>
              <w:numPr>
                <w:ilvl w:val="0"/>
                <w:numId w:val="36"/>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412A9065" w14:textId="77777777" w:rsidR="005E0C75" w:rsidRPr="00070F46" w:rsidRDefault="005E0C75" w:rsidP="0065529E">
            <w:pPr>
              <w:jc w:val="both"/>
              <w:cnfStyle w:val="000000100000" w:firstRow="0" w:lastRow="0" w:firstColumn="0" w:lastColumn="0" w:oddVBand="0" w:evenVBand="0" w:oddHBand="1" w:evenHBand="0" w:firstRowFirstColumn="0" w:firstRowLastColumn="0" w:lastRowFirstColumn="0" w:lastRowLastColumn="0"/>
              <w:rPr>
                <w:szCs w:val="24"/>
              </w:rPr>
            </w:pPr>
          </w:p>
        </w:tc>
      </w:tr>
      <w:tr w:rsidR="005E0C75" w:rsidRPr="00070F46" w14:paraId="29BD8958" w14:textId="77777777" w:rsidTr="0065529E">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1D955CE" w14:textId="77777777" w:rsidR="005E0C75" w:rsidRPr="00070F46" w:rsidRDefault="005E0C75" w:rsidP="005E0C75">
            <w:pPr>
              <w:pStyle w:val="Prrafodelista"/>
              <w:numPr>
                <w:ilvl w:val="0"/>
                <w:numId w:val="34"/>
              </w:numPr>
              <w:jc w:val="both"/>
            </w:pPr>
            <w:r w:rsidRPr="00070F46">
              <w:t>¿En qué medida se están logrando los objetivos de aprendizajes planteados?</w:t>
            </w:r>
          </w:p>
        </w:tc>
      </w:tr>
      <w:tr w:rsidR="005E0C75" w:rsidRPr="00070F46" w14:paraId="3D8B17C7" w14:textId="77777777" w:rsidTr="0065529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74AAFB6" w14:textId="77777777" w:rsidR="005E0C75" w:rsidRPr="00070F46" w:rsidRDefault="005E0C75" w:rsidP="0065529E">
            <w:pPr>
              <w:jc w:val="both"/>
              <w:rPr>
                <w:bCs w:val="0"/>
                <w:i/>
                <w:szCs w:val="24"/>
                <w:u w:val="single"/>
              </w:rPr>
            </w:pPr>
          </w:p>
        </w:tc>
        <w:tc>
          <w:tcPr>
            <w:tcW w:w="9073" w:type="dxa"/>
            <w:shd w:val="clear" w:color="auto" w:fill="FFFFFF" w:themeFill="background1"/>
          </w:tcPr>
          <w:p w14:paraId="3743C28B" w14:textId="77777777" w:rsidR="005E0C75" w:rsidRPr="00070F46" w:rsidRDefault="005E0C75" w:rsidP="0065529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E0C75" w:rsidRPr="00070F46" w14:paraId="7F910EA7" w14:textId="77777777" w:rsidTr="0065529E">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C1BF97F" w14:textId="77777777" w:rsidR="005E0C75" w:rsidRPr="00070F46" w:rsidRDefault="005E0C75" w:rsidP="0065529E">
            <w:pPr>
              <w:jc w:val="both"/>
              <w:rPr>
                <w:b w:val="0"/>
                <w:szCs w:val="24"/>
              </w:rPr>
            </w:pPr>
          </w:p>
        </w:tc>
        <w:tc>
          <w:tcPr>
            <w:tcW w:w="9073" w:type="dxa"/>
            <w:shd w:val="clear" w:color="auto" w:fill="FFFFFF" w:themeFill="background1"/>
          </w:tcPr>
          <w:p w14:paraId="783F4C8F" w14:textId="77777777" w:rsidR="005E0C75" w:rsidRPr="00070F46" w:rsidRDefault="005E0C75" w:rsidP="0065529E">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F68F878"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6910EA6F"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p w14:paraId="48FE922B"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p w14:paraId="693A6066" w14:textId="77777777" w:rsidR="005E0C75" w:rsidRPr="00070F46" w:rsidRDefault="005E0C75" w:rsidP="0065529E">
            <w:pPr>
              <w:jc w:val="both"/>
              <w:cnfStyle w:val="000000000000" w:firstRow="0" w:lastRow="0" w:firstColumn="0" w:lastColumn="0" w:oddVBand="0" w:evenVBand="0" w:oddHBand="0" w:evenHBand="0" w:firstRowFirstColumn="0" w:firstRowLastColumn="0" w:lastRowFirstColumn="0" w:lastRowLastColumn="0"/>
              <w:rPr>
                <w:b/>
                <w:szCs w:val="24"/>
              </w:rPr>
            </w:pPr>
          </w:p>
        </w:tc>
      </w:tr>
      <w:tr w:rsidR="005E0C75" w:rsidRPr="00070F46" w14:paraId="50DCD495" w14:textId="77777777" w:rsidTr="0065529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AEC288E" w14:textId="77777777" w:rsidR="005E0C75" w:rsidRPr="00070F46" w:rsidRDefault="005E0C75" w:rsidP="005E0C75">
            <w:pPr>
              <w:pStyle w:val="Prrafodelista"/>
              <w:numPr>
                <w:ilvl w:val="0"/>
                <w:numId w:val="34"/>
              </w:numPr>
              <w:jc w:val="both"/>
              <w:rPr>
                <w:b w:val="0"/>
                <w:noProof/>
              </w:rPr>
            </w:pPr>
            <w:r w:rsidRPr="00070F46">
              <w:t>¿Ha identificado problemáticas en el desarrollo del curso? En caso de respuesta afirmativa favor de indicar cuáles.</w:t>
            </w:r>
          </w:p>
        </w:tc>
      </w:tr>
      <w:tr w:rsidR="005E0C75" w:rsidRPr="00070F46" w14:paraId="1E2F6A15" w14:textId="77777777" w:rsidTr="0065529E">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D441DA" w14:textId="77777777" w:rsidR="005E0C75" w:rsidRPr="00070F46" w:rsidRDefault="005E0C75" w:rsidP="0065529E">
            <w:pPr>
              <w:jc w:val="both"/>
              <w:rPr>
                <w:b w:val="0"/>
                <w:szCs w:val="24"/>
              </w:rPr>
            </w:pPr>
          </w:p>
        </w:tc>
        <w:tc>
          <w:tcPr>
            <w:tcW w:w="9073" w:type="dxa"/>
            <w:shd w:val="clear" w:color="auto" w:fill="FFFFFF" w:themeFill="background1"/>
          </w:tcPr>
          <w:p w14:paraId="63EF2D59" w14:textId="77777777" w:rsidR="005E0C75" w:rsidRPr="00070F46" w:rsidRDefault="005E0C75" w:rsidP="0065529E">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9AB9169" w14:textId="77777777" w:rsidR="005E0C75" w:rsidRPr="00070F46" w:rsidRDefault="005E0C75" w:rsidP="0065529E">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5F6606D" w14:textId="77777777" w:rsidR="005E0C75" w:rsidRPr="00070F46" w:rsidRDefault="005E0C75" w:rsidP="0065529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7DE3C66" w14:textId="77777777" w:rsidR="005E0C75" w:rsidRPr="00070F46" w:rsidRDefault="005E0C75" w:rsidP="0065529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3BFBFD6" w14:textId="77777777" w:rsidR="005E0C75" w:rsidRPr="00070F46" w:rsidRDefault="005E0C75" w:rsidP="0065529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5E0C75" w:rsidRPr="00070F46" w14:paraId="171FCE7B" w14:textId="77777777" w:rsidTr="0065529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C056C7E" w14:textId="77777777" w:rsidR="005E0C75" w:rsidRPr="0098043C" w:rsidRDefault="005E0C75" w:rsidP="005E0C75">
            <w:pPr>
              <w:pStyle w:val="Prrafodelista"/>
              <w:numPr>
                <w:ilvl w:val="0"/>
                <w:numId w:val="34"/>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5E0C75" w:rsidRPr="00070F46" w14:paraId="4B6E2727" w14:textId="77777777" w:rsidTr="0065529E">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A40FAB5" w14:textId="77777777" w:rsidR="005E0C75" w:rsidRPr="00070F46" w:rsidRDefault="005E0C75" w:rsidP="0065529E">
            <w:pPr>
              <w:jc w:val="both"/>
              <w:rPr>
                <w:b w:val="0"/>
                <w:szCs w:val="24"/>
              </w:rPr>
            </w:pPr>
          </w:p>
        </w:tc>
        <w:tc>
          <w:tcPr>
            <w:tcW w:w="9073" w:type="dxa"/>
            <w:shd w:val="clear" w:color="auto" w:fill="FFFFFF" w:themeFill="background1"/>
          </w:tcPr>
          <w:p w14:paraId="69DECA2B" w14:textId="77777777" w:rsidR="005E0C75" w:rsidRPr="00070F46" w:rsidRDefault="005E0C75" w:rsidP="0065529E">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2FEBA5A" w14:textId="77777777" w:rsidR="005E0C75" w:rsidRPr="00070F46" w:rsidRDefault="005E0C75" w:rsidP="0065529E">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213FC34C" w14:textId="77777777" w:rsidR="005E0C75" w:rsidRPr="00070F46" w:rsidRDefault="005E0C75" w:rsidP="0065529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63401B8" w14:textId="77777777" w:rsidR="005E0C75" w:rsidRPr="00070F46" w:rsidRDefault="005E0C75" w:rsidP="0065529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432B1C8" w14:textId="77777777" w:rsidR="005E0C75" w:rsidRDefault="005E0C75" w:rsidP="0065529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17DB1981" w14:textId="77777777" w:rsidR="005E0C75" w:rsidRPr="00070F46" w:rsidRDefault="005E0C75" w:rsidP="0065529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5BE0F356" w14:textId="77777777" w:rsidR="005E0C75" w:rsidRPr="00A109CC" w:rsidRDefault="005E0C75" w:rsidP="005E0C75">
      <w:pPr>
        <w:sectPr w:rsidR="005E0C75"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FE400DC" w14:textId="77777777" w:rsidR="005E0C75" w:rsidRPr="009B728D" w:rsidRDefault="005E0C75" w:rsidP="005E0C75">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2512" behindDoc="0" locked="0" layoutInCell="1" allowOverlap="1" wp14:anchorId="02984C8A" wp14:editId="27BD0075">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3536" behindDoc="1" locked="0" layoutInCell="1" allowOverlap="1" wp14:anchorId="18C7566F" wp14:editId="324BA735">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4901D0DD" w14:textId="77777777" w:rsidR="005E0C75" w:rsidRDefault="005E0C75" w:rsidP="005E0C75">
      <w:pPr>
        <w:spacing w:after="0" w:line="240" w:lineRule="auto"/>
        <w:jc w:val="both"/>
        <w:rPr>
          <w:sz w:val="24"/>
          <w:szCs w:val="24"/>
        </w:rPr>
      </w:pPr>
    </w:p>
    <w:p w14:paraId="65B67910" w14:textId="77777777" w:rsidR="005E0C75" w:rsidRDefault="005E0C75" w:rsidP="005E0C75">
      <w:pPr>
        <w:spacing w:after="0" w:line="240" w:lineRule="auto"/>
        <w:jc w:val="both"/>
        <w:rPr>
          <w:sz w:val="24"/>
          <w:szCs w:val="24"/>
        </w:rPr>
      </w:pPr>
    </w:p>
    <w:p w14:paraId="244F3F4B" w14:textId="77777777" w:rsidR="005E0C75" w:rsidRPr="00464732" w:rsidRDefault="005E0C75" w:rsidP="005E0C75">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0F3BE9FB" w14:textId="77777777" w:rsidR="005E0C75" w:rsidRPr="00C36C8F" w:rsidRDefault="005E0C75" w:rsidP="005E0C75">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088BEB79" w14:textId="77777777" w:rsidR="005E0C75" w:rsidRPr="00464732" w:rsidRDefault="005E0C75" w:rsidP="005E0C75">
      <w:pPr>
        <w:spacing w:after="0" w:line="240" w:lineRule="auto"/>
        <w:jc w:val="both"/>
        <w:rPr>
          <w:sz w:val="24"/>
          <w:szCs w:val="24"/>
        </w:rPr>
      </w:pPr>
      <w:r>
        <w:rPr>
          <w:noProof/>
          <w:lang w:eastAsia="es-MX"/>
        </w:rPr>
        <mc:AlternateContent>
          <mc:Choice Requires="wps">
            <w:drawing>
              <wp:anchor distT="0" distB="0" distL="114300" distR="114300" simplePos="0" relativeHeight="251702272" behindDoc="0" locked="0" layoutInCell="1" allowOverlap="1" wp14:anchorId="1B5A6FA7" wp14:editId="777A1382">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3430900F" w14:textId="77777777" w:rsidR="005E0C75" w:rsidRDefault="005E0C75" w:rsidP="005E0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3430900F" w14:textId="77777777" w:rsidR="005E0C75" w:rsidRDefault="005E0C75" w:rsidP="005E0C75"/>
                  </w:txbxContent>
                </v:textbox>
              </v:rect>
            </w:pict>
          </mc:Fallback>
        </mc:AlternateContent>
      </w:r>
    </w:p>
    <w:p w14:paraId="7AD537A7" w14:textId="77777777" w:rsidR="005E0C75" w:rsidRPr="00464732" w:rsidRDefault="005E0C75" w:rsidP="005E0C75">
      <w:pPr>
        <w:spacing w:after="0" w:line="240" w:lineRule="auto"/>
        <w:jc w:val="both"/>
        <w:rPr>
          <w:sz w:val="24"/>
          <w:szCs w:val="24"/>
        </w:rPr>
      </w:pPr>
      <w:r w:rsidRPr="00464732">
        <w:rPr>
          <w:sz w:val="24"/>
          <w:szCs w:val="24"/>
        </w:rPr>
        <w:t>% De cumplimiento del Curso:</w:t>
      </w:r>
      <w:r>
        <w:rPr>
          <w:sz w:val="24"/>
          <w:szCs w:val="24"/>
        </w:rPr>
        <w:t xml:space="preserve"> </w:t>
      </w:r>
    </w:p>
    <w:p w14:paraId="60C4F26F" w14:textId="77777777" w:rsidR="005E0C75" w:rsidRDefault="005E0C75" w:rsidP="005E0C75">
      <w:pPr>
        <w:spacing w:after="0" w:line="240" w:lineRule="auto"/>
        <w:ind w:left="708"/>
        <w:jc w:val="both"/>
        <w:rPr>
          <w:sz w:val="24"/>
          <w:szCs w:val="24"/>
        </w:rPr>
      </w:pPr>
      <w:r>
        <w:rPr>
          <w:sz w:val="24"/>
          <w:szCs w:val="24"/>
        </w:rPr>
        <w:t xml:space="preserve"> </w:t>
      </w:r>
    </w:p>
    <w:p w14:paraId="7E957465" w14:textId="77777777" w:rsidR="005E0C75" w:rsidRDefault="005E0C75" w:rsidP="005E0C75">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469F525C" w14:textId="77777777" w:rsidR="005E0C75" w:rsidRDefault="005E0C75" w:rsidP="005E0C75">
      <w:pPr>
        <w:spacing w:after="0" w:line="240" w:lineRule="auto"/>
        <w:jc w:val="both"/>
        <w:rPr>
          <w:b/>
          <w:bCs/>
          <w:sz w:val="24"/>
          <w:szCs w:val="24"/>
        </w:rPr>
      </w:pPr>
      <w:r>
        <w:rPr>
          <w:noProof/>
          <w:lang w:eastAsia="es-MX"/>
        </w:rPr>
        <mc:AlternateContent>
          <mc:Choice Requires="wps">
            <w:drawing>
              <wp:anchor distT="0" distB="0" distL="114300" distR="114300" simplePos="0" relativeHeight="251703296" behindDoc="0" locked="0" layoutInCell="1" allowOverlap="1" wp14:anchorId="214B6B1F" wp14:editId="655958B4">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9FF5E6" id="Rectangle 4" o:spid="_x0000_s1026" style="position:absolute;margin-left:-.3pt;margin-top:1.8pt;width:445.5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69275D13" w14:textId="77777777" w:rsidR="005E0C75" w:rsidRPr="00C36C8F" w:rsidRDefault="005E0C75" w:rsidP="005E0C75">
      <w:pPr>
        <w:spacing w:after="0" w:line="240" w:lineRule="auto"/>
        <w:jc w:val="both"/>
        <w:rPr>
          <w:b/>
          <w:bCs/>
          <w:sz w:val="24"/>
          <w:szCs w:val="24"/>
        </w:rPr>
      </w:pPr>
    </w:p>
    <w:p w14:paraId="262A90F3" w14:textId="77777777" w:rsidR="005E0C75" w:rsidRDefault="005E0C75" w:rsidP="005E0C75">
      <w:pPr>
        <w:spacing w:after="0" w:line="240" w:lineRule="auto"/>
        <w:jc w:val="both"/>
        <w:rPr>
          <w:sz w:val="24"/>
          <w:szCs w:val="24"/>
        </w:rPr>
      </w:pPr>
      <w:r>
        <w:rPr>
          <w:sz w:val="24"/>
          <w:szCs w:val="24"/>
        </w:rPr>
        <w:t xml:space="preserve"> </w:t>
      </w:r>
    </w:p>
    <w:p w14:paraId="4A077519" w14:textId="77777777" w:rsidR="005E0C75" w:rsidRDefault="005E0C75" w:rsidP="005E0C75">
      <w:pPr>
        <w:spacing w:after="0" w:line="240" w:lineRule="auto"/>
        <w:jc w:val="both"/>
        <w:rPr>
          <w:sz w:val="24"/>
          <w:szCs w:val="24"/>
        </w:rPr>
      </w:pPr>
    </w:p>
    <w:p w14:paraId="1B240A1D" w14:textId="77777777" w:rsidR="005E0C75" w:rsidRDefault="005E0C75" w:rsidP="005E0C75">
      <w:pPr>
        <w:spacing w:after="0" w:line="240" w:lineRule="auto"/>
        <w:jc w:val="both"/>
        <w:rPr>
          <w:sz w:val="24"/>
          <w:szCs w:val="24"/>
        </w:rPr>
      </w:pPr>
    </w:p>
    <w:p w14:paraId="50A4BFB1" w14:textId="77777777" w:rsidR="005E0C75" w:rsidRDefault="005E0C75" w:rsidP="005E0C75">
      <w:pPr>
        <w:spacing w:after="0" w:line="240" w:lineRule="auto"/>
        <w:jc w:val="both"/>
        <w:rPr>
          <w:sz w:val="24"/>
          <w:szCs w:val="24"/>
        </w:rPr>
      </w:pPr>
    </w:p>
    <w:p w14:paraId="5B5ADC3D" w14:textId="77777777" w:rsidR="005E0C75" w:rsidRDefault="005E0C75" w:rsidP="005E0C75">
      <w:pPr>
        <w:spacing w:after="0" w:line="240" w:lineRule="auto"/>
        <w:jc w:val="both"/>
        <w:rPr>
          <w:sz w:val="24"/>
          <w:szCs w:val="24"/>
        </w:rPr>
      </w:pPr>
    </w:p>
    <w:p w14:paraId="47C0026D" w14:textId="77777777" w:rsidR="005E0C75" w:rsidRDefault="005E0C75" w:rsidP="005E0C75">
      <w:pPr>
        <w:spacing w:after="0" w:line="240" w:lineRule="auto"/>
        <w:jc w:val="both"/>
        <w:rPr>
          <w:sz w:val="24"/>
          <w:szCs w:val="24"/>
        </w:rPr>
      </w:pPr>
    </w:p>
    <w:p w14:paraId="2C29E983" w14:textId="77777777" w:rsidR="005E0C75" w:rsidRDefault="005E0C75" w:rsidP="005E0C75">
      <w:pPr>
        <w:spacing w:after="0" w:line="240" w:lineRule="auto"/>
        <w:jc w:val="both"/>
        <w:rPr>
          <w:sz w:val="24"/>
          <w:szCs w:val="24"/>
        </w:rPr>
      </w:pPr>
      <w:r>
        <w:rPr>
          <w:noProof/>
          <w:lang w:eastAsia="es-MX"/>
        </w:rPr>
        <mc:AlternateContent>
          <mc:Choice Requires="wps">
            <w:drawing>
              <wp:anchor distT="0" distB="0" distL="114300" distR="114300" simplePos="0" relativeHeight="251704320" behindDoc="0" locked="0" layoutInCell="1" allowOverlap="1" wp14:anchorId="2FACE66E" wp14:editId="1710D92A">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E70E75" id="Rectangle 5" o:spid="_x0000_s1026" style="position:absolute;margin-left:-.3pt;margin-top:14.05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5EF01F3A" w14:textId="77777777" w:rsidR="005E0C75" w:rsidRDefault="005E0C75" w:rsidP="005E0C75">
      <w:pPr>
        <w:spacing w:after="0" w:line="240" w:lineRule="auto"/>
        <w:jc w:val="both"/>
        <w:rPr>
          <w:b/>
          <w:bCs/>
          <w:sz w:val="24"/>
          <w:szCs w:val="24"/>
        </w:rPr>
      </w:pPr>
    </w:p>
    <w:p w14:paraId="3CEAEFB4" w14:textId="77777777" w:rsidR="005E0C75" w:rsidRDefault="005E0C75" w:rsidP="005E0C75">
      <w:pPr>
        <w:spacing w:after="0" w:line="240" w:lineRule="auto"/>
        <w:jc w:val="both"/>
        <w:rPr>
          <w:b/>
          <w:bCs/>
          <w:sz w:val="24"/>
          <w:szCs w:val="24"/>
        </w:rPr>
      </w:pPr>
    </w:p>
    <w:p w14:paraId="1BFA9AFE" w14:textId="77777777" w:rsidR="005E0C75" w:rsidRDefault="005E0C75" w:rsidP="005E0C75">
      <w:pPr>
        <w:spacing w:after="0" w:line="240" w:lineRule="auto"/>
        <w:jc w:val="both"/>
        <w:rPr>
          <w:b/>
          <w:bCs/>
          <w:sz w:val="24"/>
          <w:szCs w:val="24"/>
        </w:rPr>
      </w:pPr>
    </w:p>
    <w:p w14:paraId="7818CA80" w14:textId="77777777" w:rsidR="005E0C75" w:rsidRDefault="005E0C75" w:rsidP="005E0C75">
      <w:pPr>
        <w:spacing w:after="0" w:line="240" w:lineRule="auto"/>
        <w:jc w:val="both"/>
        <w:rPr>
          <w:b/>
          <w:bCs/>
          <w:sz w:val="24"/>
          <w:szCs w:val="24"/>
        </w:rPr>
      </w:pPr>
    </w:p>
    <w:p w14:paraId="6A1D9499" w14:textId="77777777" w:rsidR="005E0C75" w:rsidRDefault="005E0C75" w:rsidP="005E0C75">
      <w:pPr>
        <w:spacing w:after="0" w:line="240" w:lineRule="auto"/>
        <w:jc w:val="both"/>
        <w:rPr>
          <w:b/>
          <w:bCs/>
          <w:sz w:val="24"/>
          <w:szCs w:val="24"/>
        </w:rPr>
      </w:pPr>
    </w:p>
    <w:p w14:paraId="0BDA946A" w14:textId="77777777" w:rsidR="005E0C75" w:rsidRDefault="005E0C75" w:rsidP="005E0C75">
      <w:pPr>
        <w:spacing w:after="0" w:line="240" w:lineRule="auto"/>
        <w:jc w:val="both"/>
        <w:rPr>
          <w:b/>
          <w:bCs/>
          <w:sz w:val="24"/>
          <w:szCs w:val="24"/>
        </w:rPr>
      </w:pPr>
    </w:p>
    <w:p w14:paraId="5B7C7063" w14:textId="77777777" w:rsidR="005E0C75" w:rsidRDefault="005E0C75" w:rsidP="005E0C75">
      <w:pPr>
        <w:spacing w:after="0" w:line="240" w:lineRule="auto"/>
        <w:jc w:val="both"/>
        <w:rPr>
          <w:b/>
          <w:bCs/>
          <w:sz w:val="24"/>
          <w:szCs w:val="24"/>
        </w:rPr>
      </w:pPr>
    </w:p>
    <w:p w14:paraId="4FF0638D" w14:textId="77777777" w:rsidR="005E0C75" w:rsidRDefault="005E0C75" w:rsidP="005E0C75">
      <w:pPr>
        <w:spacing w:after="0" w:line="240" w:lineRule="auto"/>
        <w:jc w:val="both"/>
        <w:rPr>
          <w:b/>
          <w:bCs/>
          <w:sz w:val="24"/>
          <w:szCs w:val="24"/>
        </w:rPr>
      </w:pPr>
    </w:p>
    <w:p w14:paraId="5427ED0A" w14:textId="77777777" w:rsidR="005E0C75" w:rsidRDefault="005E0C75" w:rsidP="005E0C75">
      <w:pPr>
        <w:spacing w:after="0" w:line="240" w:lineRule="auto"/>
        <w:jc w:val="both"/>
        <w:rPr>
          <w:b/>
          <w:bCs/>
          <w:sz w:val="24"/>
          <w:szCs w:val="24"/>
        </w:rPr>
      </w:pPr>
    </w:p>
    <w:p w14:paraId="1ABD8A27" w14:textId="77777777" w:rsidR="005E0C75" w:rsidRDefault="005E0C75" w:rsidP="005E0C75">
      <w:pPr>
        <w:spacing w:after="0" w:line="240" w:lineRule="auto"/>
        <w:jc w:val="both"/>
        <w:rPr>
          <w:sz w:val="24"/>
          <w:szCs w:val="24"/>
        </w:rPr>
      </w:pPr>
      <w:r>
        <w:rPr>
          <w:sz w:val="24"/>
          <w:szCs w:val="24"/>
        </w:rPr>
        <w:t>Proponga alguna mejora para el siguiente curso:</w:t>
      </w:r>
    </w:p>
    <w:p w14:paraId="7469B4C2" w14:textId="77777777" w:rsidR="005E0C75" w:rsidRDefault="005E0C75" w:rsidP="005E0C75">
      <w:pPr>
        <w:spacing w:after="0" w:line="240" w:lineRule="auto"/>
        <w:jc w:val="both"/>
        <w:rPr>
          <w:b/>
          <w:bCs/>
          <w:sz w:val="24"/>
          <w:szCs w:val="24"/>
        </w:rPr>
      </w:pPr>
    </w:p>
    <w:p w14:paraId="16487855" w14:textId="77777777" w:rsidR="005E0C75" w:rsidRPr="00464732" w:rsidRDefault="005E0C75" w:rsidP="005E0C75">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7C67D381" wp14:editId="362A055C">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43E94F" id="Rectangle 6" o:spid="_x0000_s1026" style="position:absolute;margin-left:0;margin-top:.5pt;width:445.5pt;height:98.2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753D001C" w14:textId="77777777" w:rsidR="005E0C75" w:rsidRDefault="005E0C75" w:rsidP="005E0C75">
      <w:pPr>
        <w:spacing w:line="360" w:lineRule="auto"/>
        <w:jc w:val="both"/>
        <w:rPr>
          <w:rFonts w:ascii="Constantia" w:hAnsi="Constantia"/>
        </w:rPr>
      </w:pPr>
    </w:p>
    <w:p w14:paraId="403A2AF5" w14:textId="77777777" w:rsidR="005E0C75" w:rsidRDefault="005E0C75" w:rsidP="005E0C75">
      <w:pPr>
        <w:spacing w:line="360" w:lineRule="auto"/>
        <w:jc w:val="both"/>
        <w:rPr>
          <w:rFonts w:ascii="Constantia" w:hAnsi="Constantia"/>
        </w:rPr>
      </w:pPr>
    </w:p>
    <w:p w14:paraId="128ECB5A" w14:textId="77777777" w:rsidR="005E0C75" w:rsidRPr="009E07B8" w:rsidRDefault="005E0C75" w:rsidP="005E0C75">
      <w:pPr>
        <w:spacing w:line="360" w:lineRule="auto"/>
        <w:jc w:val="both"/>
        <w:rPr>
          <w:rFonts w:ascii="Constantia" w:hAnsi="Constantia"/>
        </w:rPr>
      </w:pPr>
    </w:p>
    <w:p w14:paraId="0B1C0714" w14:textId="77777777" w:rsidR="005E0C75" w:rsidRDefault="005E0C75" w:rsidP="005E0C75">
      <w:pPr>
        <w:spacing w:line="360" w:lineRule="auto"/>
        <w:jc w:val="both"/>
        <w:rPr>
          <w:rFonts w:ascii="Arial" w:hAnsi="Arial" w:cs="Arial"/>
          <w:sz w:val="24"/>
          <w:szCs w:val="24"/>
        </w:rPr>
      </w:pPr>
    </w:p>
    <w:p w14:paraId="4D483367" w14:textId="77777777" w:rsidR="005E0C75" w:rsidRDefault="005E0C75" w:rsidP="005E0C75"/>
    <w:p w14:paraId="65E8C58A" w14:textId="77777777" w:rsidR="005E0C75" w:rsidRDefault="005E0C75" w:rsidP="005E0C75"/>
    <w:p w14:paraId="2DEF3825" w14:textId="77777777" w:rsidR="005E0C75" w:rsidRDefault="005E0C75" w:rsidP="005E0C75">
      <w:pPr>
        <w:pStyle w:val="Ttulo1"/>
        <w:rPr>
          <w:rFonts w:asciiTheme="minorHAnsi" w:eastAsiaTheme="minorHAnsi" w:hAnsiTheme="minorHAnsi" w:cstheme="minorBidi"/>
          <w:color w:val="auto"/>
          <w:sz w:val="22"/>
          <w:szCs w:val="22"/>
        </w:rPr>
      </w:pPr>
    </w:p>
    <w:p w14:paraId="4D49A454" w14:textId="77777777" w:rsidR="005E0C75" w:rsidRPr="00D801F9" w:rsidRDefault="005E0C75" w:rsidP="005E0C75"/>
    <w:p w14:paraId="1D320FE5" w14:textId="77777777" w:rsidR="005E0C75" w:rsidRPr="00566170" w:rsidRDefault="005E0C75" w:rsidP="005E0C75">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1728" behindDoc="0" locked="0" layoutInCell="1" allowOverlap="1" wp14:anchorId="051C59E4" wp14:editId="2BB12D89">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8656" behindDoc="1" locked="0" layoutInCell="1" allowOverlap="1" wp14:anchorId="472CB2F7" wp14:editId="18DA918A">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249894D1" w14:textId="77777777" w:rsidR="005E0C75" w:rsidRDefault="005E0C75" w:rsidP="005E0C75">
      <w:pPr>
        <w:spacing w:after="0" w:line="240" w:lineRule="auto"/>
        <w:jc w:val="center"/>
      </w:pPr>
      <w:r>
        <w:t xml:space="preserve">CUMPLIMIENTO DE PROGRAMA Y EVALUACIÓN </w:t>
      </w:r>
    </w:p>
    <w:p w14:paraId="0C91DA7D" w14:textId="77777777" w:rsidR="005E0C75" w:rsidRPr="00566170" w:rsidRDefault="005E0C75" w:rsidP="005E0C75">
      <w:pPr>
        <w:spacing w:after="0" w:line="240" w:lineRule="auto"/>
        <w:jc w:val="right"/>
      </w:pPr>
      <w:r>
        <w:rPr>
          <w:sz w:val="20"/>
        </w:rPr>
        <w:t>Fecha de respuesta</w:t>
      </w:r>
      <w:proofErr w:type="gramStart"/>
      <w:r>
        <w:rPr>
          <w:sz w:val="20"/>
        </w:rPr>
        <w:t>:_</w:t>
      </w:r>
      <w:proofErr w:type="gramEnd"/>
      <w:r>
        <w:rPr>
          <w:sz w:val="20"/>
        </w:rPr>
        <w:t>_________________</w:t>
      </w:r>
    </w:p>
    <w:p w14:paraId="5277A89A" w14:textId="77777777" w:rsidR="005E0C75" w:rsidRDefault="005E0C75" w:rsidP="005E0C75">
      <w:pPr>
        <w:rPr>
          <w:sz w:val="20"/>
        </w:rPr>
      </w:pPr>
      <w:r>
        <w:rPr>
          <w:sz w:val="20"/>
        </w:rPr>
        <w:t>Instrucciones: Con el fin de documentar el cumplimiento y la evaluación de la Experiencia Educativa, se pide llenar la información correspondiente:</w:t>
      </w:r>
    </w:p>
    <w:p w14:paraId="538C08D1" w14:textId="77777777" w:rsidR="005E0C75" w:rsidRDefault="005E0C75" w:rsidP="005E0C75">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3E3B10D8" w14:textId="77777777" w:rsidR="005E0C75" w:rsidRPr="00566170" w:rsidRDefault="005E0C75" w:rsidP="005E0C75">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5E0C75" w14:paraId="6B883E10" w14:textId="77777777" w:rsidTr="0065529E">
        <w:trPr>
          <w:trHeight w:val="349"/>
        </w:trPr>
        <w:tc>
          <w:tcPr>
            <w:tcW w:w="4603" w:type="dxa"/>
          </w:tcPr>
          <w:p w14:paraId="7B01FCEA" w14:textId="77777777" w:rsidR="005E0C75" w:rsidRDefault="005E0C75" w:rsidP="0065529E">
            <w:pPr>
              <w:jc w:val="center"/>
            </w:pPr>
            <w:r>
              <w:t>Nombre del alumno</w:t>
            </w:r>
          </w:p>
        </w:tc>
        <w:tc>
          <w:tcPr>
            <w:tcW w:w="2116" w:type="dxa"/>
          </w:tcPr>
          <w:p w14:paraId="1650A408" w14:textId="77777777" w:rsidR="005E0C75" w:rsidRDefault="005E0C75" w:rsidP="0065529E">
            <w:pPr>
              <w:jc w:val="center"/>
            </w:pPr>
            <w:r>
              <w:t>Matricula</w:t>
            </w:r>
          </w:p>
        </w:tc>
        <w:tc>
          <w:tcPr>
            <w:tcW w:w="3061" w:type="dxa"/>
          </w:tcPr>
          <w:p w14:paraId="2EB186AC" w14:textId="77777777" w:rsidR="005E0C75" w:rsidRDefault="005E0C75" w:rsidP="0065529E">
            <w:pPr>
              <w:jc w:val="center"/>
            </w:pPr>
            <w:r>
              <w:t>Firma</w:t>
            </w:r>
          </w:p>
        </w:tc>
      </w:tr>
      <w:tr w:rsidR="005E0C75" w14:paraId="4DEF8047" w14:textId="77777777" w:rsidTr="0065529E">
        <w:trPr>
          <w:trHeight w:val="341"/>
        </w:trPr>
        <w:tc>
          <w:tcPr>
            <w:tcW w:w="4603" w:type="dxa"/>
          </w:tcPr>
          <w:p w14:paraId="64C1D3E3" w14:textId="77777777" w:rsidR="005E0C75" w:rsidRDefault="005E0C75" w:rsidP="0065529E"/>
        </w:tc>
        <w:tc>
          <w:tcPr>
            <w:tcW w:w="2116" w:type="dxa"/>
          </w:tcPr>
          <w:p w14:paraId="7AEA90D7" w14:textId="77777777" w:rsidR="005E0C75" w:rsidRDefault="005E0C75" w:rsidP="0065529E"/>
        </w:tc>
        <w:tc>
          <w:tcPr>
            <w:tcW w:w="3061" w:type="dxa"/>
          </w:tcPr>
          <w:p w14:paraId="13C37F18" w14:textId="77777777" w:rsidR="005E0C75" w:rsidRDefault="005E0C75" w:rsidP="0065529E"/>
        </w:tc>
      </w:tr>
      <w:tr w:rsidR="005E0C75" w14:paraId="2D0DE499" w14:textId="77777777" w:rsidTr="0065529E">
        <w:trPr>
          <w:trHeight w:val="166"/>
        </w:trPr>
        <w:tc>
          <w:tcPr>
            <w:tcW w:w="4603" w:type="dxa"/>
          </w:tcPr>
          <w:p w14:paraId="78190559" w14:textId="77777777" w:rsidR="005E0C75" w:rsidRDefault="005E0C75" w:rsidP="0065529E"/>
        </w:tc>
        <w:tc>
          <w:tcPr>
            <w:tcW w:w="2116" w:type="dxa"/>
          </w:tcPr>
          <w:p w14:paraId="72EF1433" w14:textId="77777777" w:rsidR="005E0C75" w:rsidRDefault="005E0C75" w:rsidP="0065529E"/>
        </w:tc>
        <w:tc>
          <w:tcPr>
            <w:tcW w:w="3061" w:type="dxa"/>
          </w:tcPr>
          <w:p w14:paraId="58E6E5E2" w14:textId="77777777" w:rsidR="005E0C75" w:rsidRDefault="005E0C75" w:rsidP="0065529E"/>
        </w:tc>
      </w:tr>
      <w:tr w:rsidR="005E0C75" w14:paraId="2F97A733" w14:textId="77777777" w:rsidTr="0065529E">
        <w:trPr>
          <w:trHeight w:val="341"/>
        </w:trPr>
        <w:tc>
          <w:tcPr>
            <w:tcW w:w="4603" w:type="dxa"/>
          </w:tcPr>
          <w:p w14:paraId="09077EBA" w14:textId="77777777" w:rsidR="005E0C75" w:rsidRDefault="005E0C75" w:rsidP="0065529E"/>
        </w:tc>
        <w:tc>
          <w:tcPr>
            <w:tcW w:w="2116" w:type="dxa"/>
          </w:tcPr>
          <w:p w14:paraId="7F95616F" w14:textId="77777777" w:rsidR="005E0C75" w:rsidRDefault="005E0C75" w:rsidP="0065529E"/>
        </w:tc>
        <w:tc>
          <w:tcPr>
            <w:tcW w:w="3061" w:type="dxa"/>
          </w:tcPr>
          <w:p w14:paraId="20C7E48D" w14:textId="77777777" w:rsidR="005E0C75" w:rsidRDefault="005E0C75" w:rsidP="0065529E"/>
        </w:tc>
      </w:tr>
      <w:tr w:rsidR="005E0C75" w14:paraId="33543A75" w14:textId="77777777" w:rsidTr="0065529E">
        <w:trPr>
          <w:trHeight w:val="341"/>
        </w:trPr>
        <w:tc>
          <w:tcPr>
            <w:tcW w:w="4603" w:type="dxa"/>
          </w:tcPr>
          <w:p w14:paraId="67F62F49" w14:textId="77777777" w:rsidR="005E0C75" w:rsidRDefault="005E0C75" w:rsidP="0065529E"/>
        </w:tc>
        <w:tc>
          <w:tcPr>
            <w:tcW w:w="2116" w:type="dxa"/>
          </w:tcPr>
          <w:p w14:paraId="6A80E29A" w14:textId="77777777" w:rsidR="005E0C75" w:rsidRDefault="005E0C75" w:rsidP="0065529E"/>
        </w:tc>
        <w:tc>
          <w:tcPr>
            <w:tcW w:w="3061" w:type="dxa"/>
          </w:tcPr>
          <w:p w14:paraId="6D821B0A" w14:textId="77777777" w:rsidR="005E0C75" w:rsidRDefault="005E0C75" w:rsidP="0065529E"/>
        </w:tc>
      </w:tr>
      <w:tr w:rsidR="005E0C75" w14:paraId="4208413F" w14:textId="77777777" w:rsidTr="0065529E">
        <w:trPr>
          <w:trHeight w:val="341"/>
        </w:trPr>
        <w:tc>
          <w:tcPr>
            <w:tcW w:w="4603" w:type="dxa"/>
          </w:tcPr>
          <w:p w14:paraId="41535CAA" w14:textId="77777777" w:rsidR="005E0C75" w:rsidRDefault="005E0C75" w:rsidP="0065529E"/>
        </w:tc>
        <w:tc>
          <w:tcPr>
            <w:tcW w:w="2116" w:type="dxa"/>
          </w:tcPr>
          <w:p w14:paraId="3616CE82" w14:textId="77777777" w:rsidR="005E0C75" w:rsidRDefault="005E0C75" w:rsidP="0065529E"/>
        </w:tc>
        <w:tc>
          <w:tcPr>
            <w:tcW w:w="3061" w:type="dxa"/>
          </w:tcPr>
          <w:p w14:paraId="23FD2885" w14:textId="77777777" w:rsidR="005E0C75" w:rsidRDefault="005E0C75" w:rsidP="0065529E"/>
        </w:tc>
      </w:tr>
      <w:tr w:rsidR="005E0C75" w14:paraId="13566CED" w14:textId="77777777" w:rsidTr="0065529E">
        <w:trPr>
          <w:trHeight w:val="341"/>
        </w:trPr>
        <w:tc>
          <w:tcPr>
            <w:tcW w:w="4603" w:type="dxa"/>
          </w:tcPr>
          <w:p w14:paraId="51BBD9F0" w14:textId="77777777" w:rsidR="005E0C75" w:rsidRDefault="005E0C75" w:rsidP="0065529E"/>
        </w:tc>
        <w:tc>
          <w:tcPr>
            <w:tcW w:w="2116" w:type="dxa"/>
          </w:tcPr>
          <w:p w14:paraId="2EA4B40A" w14:textId="77777777" w:rsidR="005E0C75" w:rsidRDefault="005E0C75" w:rsidP="0065529E"/>
        </w:tc>
        <w:tc>
          <w:tcPr>
            <w:tcW w:w="3061" w:type="dxa"/>
          </w:tcPr>
          <w:p w14:paraId="7F9BB407" w14:textId="77777777" w:rsidR="005E0C75" w:rsidRDefault="005E0C75" w:rsidP="0065529E"/>
        </w:tc>
      </w:tr>
      <w:tr w:rsidR="005E0C75" w14:paraId="3E9E0B8E" w14:textId="77777777" w:rsidTr="0065529E">
        <w:trPr>
          <w:trHeight w:val="341"/>
        </w:trPr>
        <w:tc>
          <w:tcPr>
            <w:tcW w:w="4603" w:type="dxa"/>
          </w:tcPr>
          <w:p w14:paraId="759D87A7" w14:textId="77777777" w:rsidR="005E0C75" w:rsidRDefault="005E0C75" w:rsidP="0065529E"/>
        </w:tc>
        <w:tc>
          <w:tcPr>
            <w:tcW w:w="2116" w:type="dxa"/>
          </w:tcPr>
          <w:p w14:paraId="3769FD6A" w14:textId="77777777" w:rsidR="005E0C75" w:rsidRDefault="005E0C75" w:rsidP="0065529E"/>
        </w:tc>
        <w:tc>
          <w:tcPr>
            <w:tcW w:w="3061" w:type="dxa"/>
          </w:tcPr>
          <w:p w14:paraId="782BAD23" w14:textId="77777777" w:rsidR="005E0C75" w:rsidRDefault="005E0C75" w:rsidP="0065529E"/>
        </w:tc>
      </w:tr>
      <w:tr w:rsidR="005E0C75" w14:paraId="16D33314" w14:textId="77777777" w:rsidTr="0065529E">
        <w:trPr>
          <w:trHeight w:val="341"/>
        </w:trPr>
        <w:tc>
          <w:tcPr>
            <w:tcW w:w="4603" w:type="dxa"/>
          </w:tcPr>
          <w:p w14:paraId="502E1988" w14:textId="77777777" w:rsidR="005E0C75" w:rsidRDefault="005E0C75" w:rsidP="0065529E"/>
        </w:tc>
        <w:tc>
          <w:tcPr>
            <w:tcW w:w="2116" w:type="dxa"/>
          </w:tcPr>
          <w:p w14:paraId="1396532C" w14:textId="77777777" w:rsidR="005E0C75" w:rsidRDefault="005E0C75" w:rsidP="0065529E"/>
        </w:tc>
        <w:tc>
          <w:tcPr>
            <w:tcW w:w="3061" w:type="dxa"/>
          </w:tcPr>
          <w:p w14:paraId="09016D85" w14:textId="77777777" w:rsidR="005E0C75" w:rsidRDefault="005E0C75" w:rsidP="0065529E"/>
        </w:tc>
      </w:tr>
      <w:tr w:rsidR="005E0C75" w14:paraId="5B98546C" w14:textId="77777777" w:rsidTr="0065529E">
        <w:trPr>
          <w:trHeight w:val="341"/>
        </w:trPr>
        <w:tc>
          <w:tcPr>
            <w:tcW w:w="4603" w:type="dxa"/>
          </w:tcPr>
          <w:p w14:paraId="3F5B3CBD" w14:textId="77777777" w:rsidR="005E0C75" w:rsidRDefault="005E0C75" w:rsidP="0065529E"/>
        </w:tc>
        <w:tc>
          <w:tcPr>
            <w:tcW w:w="2116" w:type="dxa"/>
          </w:tcPr>
          <w:p w14:paraId="2A35FA86" w14:textId="77777777" w:rsidR="005E0C75" w:rsidRDefault="005E0C75" w:rsidP="0065529E"/>
        </w:tc>
        <w:tc>
          <w:tcPr>
            <w:tcW w:w="3061" w:type="dxa"/>
          </w:tcPr>
          <w:p w14:paraId="73D8B4AD" w14:textId="77777777" w:rsidR="005E0C75" w:rsidRDefault="005E0C75" w:rsidP="0065529E"/>
        </w:tc>
      </w:tr>
      <w:tr w:rsidR="005E0C75" w14:paraId="3AB650A8" w14:textId="77777777" w:rsidTr="0065529E">
        <w:trPr>
          <w:trHeight w:val="341"/>
        </w:trPr>
        <w:tc>
          <w:tcPr>
            <w:tcW w:w="4603" w:type="dxa"/>
          </w:tcPr>
          <w:p w14:paraId="7DEB8B92" w14:textId="77777777" w:rsidR="005E0C75" w:rsidRDefault="005E0C75" w:rsidP="0065529E"/>
        </w:tc>
        <w:tc>
          <w:tcPr>
            <w:tcW w:w="2116" w:type="dxa"/>
          </w:tcPr>
          <w:p w14:paraId="50566629" w14:textId="77777777" w:rsidR="005E0C75" w:rsidRDefault="005E0C75" w:rsidP="0065529E"/>
        </w:tc>
        <w:tc>
          <w:tcPr>
            <w:tcW w:w="3061" w:type="dxa"/>
          </w:tcPr>
          <w:p w14:paraId="1D9A1221" w14:textId="77777777" w:rsidR="005E0C75" w:rsidRDefault="005E0C75" w:rsidP="0065529E"/>
        </w:tc>
      </w:tr>
      <w:tr w:rsidR="005E0C75" w14:paraId="26DEA051" w14:textId="77777777" w:rsidTr="0065529E">
        <w:trPr>
          <w:trHeight w:val="341"/>
        </w:trPr>
        <w:tc>
          <w:tcPr>
            <w:tcW w:w="4603" w:type="dxa"/>
          </w:tcPr>
          <w:p w14:paraId="7F41209B" w14:textId="77777777" w:rsidR="005E0C75" w:rsidRDefault="005E0C75" w:rsidP="0065529E"/>
        </w:tc>
        <w:tc>
          <w:tcPr>
            <w:tcW w:w="2116" w:type="dxa"/>
          </w:tcPr>
          <w:p w14:paraId="008CE9E0" w14:textId="77777777" w:rsidR="005E0C75" w:rsidRDefault="005E0C75" w:rsidP="0065529E"/>
        </w:tc>
        <w:tc>
          <w:tcPr>
            <w:tcW w:w="3061" w:type="dxa"/>
          </w:tcPr>
          <w:p w14:paraId="38F4EAC0" w14:textId="77777777" w:rsidR="005E0C75" w:rsidRDefault="005E0C75" w:rsidP="0065529E"/>
        </w:tc>
      </w:tr>
      <w:tr w:rsidR="005E0C75" w14:paraId="1D679DBA" w14:textId="77777777" w:rsidTr="0065529E">
        <w:trPr>
          <w:trHeight w:val="341"/>
        </w:trPr>
        <w:tc>
          <w:tcPr>
            <w:tcW w:w="4603" w:type="dxa"/>
          </w:tcPr>
          <w:p w14:paraId="45B91D31" w14:textId="77777777" w:rsidR="005E0C75" w:rsidRDefault="005E0C75" w:rsidP="0065529E"/>
        </w:tc>
        <w:tc>
          <w:tcPr>
            <w:tcW w:w="2116" w:type="dxa"/>
          </w:tcPr>
          <w:p w14:paraId="69A1AB81" w14:textId="77777777" w:rsidR="005E0C75" w:rsidRDefault="005E0C75" w:rsidP="0065529E"/>
        </w:tc>
        <w:tc>
          <w:tcPr>
            <w:tcW w:w="3061" w:type="dxa"/>
          </w:tcPr>
          <w:p w14:paraId="7A3D515F" w14:textId="77777777" w:rsidR="005E0C75" w:rsidRDefault="005E0C75" w:rsidP="0065529E"/>
        </w:tc>
      </w:tr>
      <w:tr w:rsidR="005E0C75" w14:paraId="70643343" w14:textId="77777777" w:rsidTr="0065529E">
        <w:trPr>
          <w:trHeight w:val="341"/>
        </w:trPr>
        <w:tc>
          <w:tcPr>
            <w:tcW w:w="4603" w:type="dxa"/>
          </w:tcPr>
          <w:p w14:paraId="2B1AB7EC" w14:textId="77777777" w:rsidR="005E0C75" w:rsidRDefault="005E0C75" w:rsidP="0065529E"/>
        </w:tc>
        <w:tc>
          <w:tcPr>
            <w:tcW w:w="2116" w:type="dxa"/>
          </w:tcPr>
          <w:p w14:paraId="3B0E99EC" w14:textId="77777777" w:rsidR="005E0C75" w:rsidRDefault="005E0C75" w:rsidP="0065529E"/>
        </w:tc>
        <w:tc>
          <w:tcPr>
            <w:tcW w:w="3061" w:type="dxa"/>
          </w:tcPr>
          <w:p w14:paraId="3A33CDA0" w14:textId="77777777" w:rsidR="005E0C75" w:rsidRDefault="005E0C75" w:rsidP="0065529E"/>
        </w:tc>
      </w:tr>
      <w:tr w:rsidR="005E0C75" w14:paraId="0C545FAE" w14:textId="77777777" w:rsidTr="0065529E">
        <w:trPr>
          <w:trHeight w:val="341"/>
        </w:trPr>
        <w:tc>
          <w:tcPr>
            <w:tcW w:w="4603" w:type="dxa"/>
          </w:tcPr>
          <w:p w14:paraId="4F0F7DC3" w14:textId="77777777" w:rsidR="005E0C75" w:rsidRDefault="005E0C75" w:rsidP="0065529E"/>
        </w:tc>
        <w:tc>
          <w:tcPr>
            <w:tcW w:w="2116" w:type="dxa"/>
          </w:tcPr>
          <w:p w14:paraId="20587563" w14:textId="77777777" w:rsidR="005E0C75" w:rsidRDefault="005E0C75" w:rsidP="0065529E"/>
        </w:tc>
        <w:tc>
          <w:tcPr>
            <w:tcW w:w="3061" w:type="dxa"/>
          </w:tcPr>
          <w:p w14:paraId="7C9C1EBE" w14:textId="77777777" w:rsidR="005E0C75" w:rsidRDefault="005E0C75" w:rsidP="0065529E"/>
        </w:tc>
      </w:tr>
      <w:tr w:rsidR="005E0C75" w14:paraId="42D7BF77" w14:textId="77777777" w:rsidTr="0065529E">
        <w:trPr>
          <w:trHeight w:val="341"/>
        </w:trPr>
        <w:tc>
          <w:tcPr>
            <w:tcW w:w="4603" w:type="dxa"/>
          </w:tcPr>
          <w:p w14:paraId="1BE7450B" w14:textId="77777777" w:rsidR="005E0C75" w:rsidRDefault="005E0C75" w:rsidP="0065529E"/>
        </w:tc>
        <w:tc>
          <w:tcPr>
            <w:tcW w:w="2116" w:type="dxa"/>
          </w:tcPr>
          <w:p w14:paraId="12507EA1" w14:textId="77777777" w:rsidR="005E0C75" w:rsidRDefault="005E0C75" w:rsidP="0065529E"/>
        </w:tc>
        <w:tc>
          <w:tcPr>
            <w:tcW w:w="3061" w:type="dxa"/>
          </w:tcPr>
          <w:p w14:paraId="3516B2D7" w14:textId="77777777" w:rsidR="005E0C75" w:rsidRDefault="005E0C75" w:rsidP="0065529E"/>
        </w:tc>
      </w:tr>
      <w:tr w:rsidR="005E0C75" w14:paraId="5DDAA79C" w14:textId="77777777" w:rsidTr="0065529E">
        <w:trPr>
          <w:trHeight w:val="341"/>
        </w:trPr>
        <w:tc>
          <w:tcPr>
            <w:tcW w:w="4603" w:type="dxa"/>
          </w:tcPr>
          <w:p w14:paraId="69D91E81" w14:textId="77777777" w:rsidR="005E0C75" w:rsidRDefault="005E0C75" w:rsidP="0065529E"/>
        </w:tc>
        <w:tc>
          <w:tcPr>
            <w:tcW w:w="2116" w:type="dxa"/>
          </w:tcPr>
          <w:p w14:paraId="497438BE" w14:textId="77777777" w:rsidR="005E0C75" w:rsidRDefault="005E0C75" w:rsidP="0065529E"/>
        </w:tc>
        <w:tc>
          <w:tcPr>
            <w:tcW w:w="3061" w:type="dxa"/>
          </w:tcPr>
          <w:p w14:paraId="0AB1B0DC" w14:textId="77777777" w:rsidR="005E0C75" w:rsidRDefault="005E0C75" w:rsidP="0065529E"/>
        </w:tc>
      </w:tr>
      <w:tr w:rsidR="005E0C75" w14:paraId="1C7C581F" w14:textId="77777777" w:rsidTr="0065529E">
        <w:trPr>
          <w:trHeight w:val="341"/>
        </w:trPr>
        <w:tc>
          <w:tcPr>
            <w:tcW w:w="4603" w:type="dxa"/>
          </w:tcPr>
          <w:p w14:paraId="285CF4A6" w14:textId="77777777" w:rsidR="005E0C75" w:rsidRDefault="005E0C75" w:rsidP="0065529E"/>
        </w:tc>
        <w:tc>
          <w:tcPr>
            <w:tcW w:w="2116" w:type="dxa"/>
          </w:tcPr>
          <w:p w14:paraId="11224A24" w14:textId="77777777" w:rsidR="005E0C75" w:rsidRDefault="005E0C75" w:rsidP="0065529E"/>
        </w:tc>
        <w:tc>
          <w:tcPr>
            <w:tcW w:w="3061" w:type="dxa"/>
          </w:tcPr>
          <w:p w14:paraId="6B8305A4" w14:textId="77777777" w:rsidR="005E0C75" w:rsidRDefault="005E0C75" w:rsidP="0065529E"/>
        </w:tc>
      </w:tr>
      <w:tr w:rsidR="005E0C75" w14:paraId="51D98106" w14:textId="77777777" w:rsidTr="0065529E">
        <w:trPr>
          <w:trHeight w:val="341"/>
        </w:trPr>
        <w:tc>
          <w:tcPr>
            <w:tcW w:w="4603" w:type="dxa"/>
          </w:tcPr>
          <w:p w14:paraId="694D5455" w14:textId="77777777" w:rsidR="005E0C75" w:rsidRDefault="005E0C75" w:rsidP="0065529E"/>
        </w:tc>
        <w:tc>
          <w:tcPr>
            <w:tcW w:w="2116" w:type="dxa"/>
          </w:tcPr>
          <w:p w14:paraId="56A92E20" w14:textId="77777777" w:rsidR="005E0C75" w:rsidRDefault="005E0C75" w:rsidP="0065529E"/>
        </w:tc>
        <w:tc>
          <w:tcPr>
            <w:tcW w:w="3061" w:type="dxa"/>
          </w:tcPr>
          <w:p w14:paraId="335B5505" w14:textId="77777777" w:rsidR="005E0C75" w:rsidRDefault="005E0C75" w:rsidP="0065529E"/>
        </w:tc>
      </w:tr>
    </w:tbl>
    <w:p w14:paraId="2037A5B6" w14:textId="77777777" w:rsidR="005E0C75" w:rsidRPr="00566170" w:rsidRDefault="005E0C75" w:rsidP="005E0C75">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11DD0B7D" w14:textId="77777777" w:rsidR="005E0C75" w:rsidRDefault="005E0C75" w:rsidP="005E0C75">
      <w:pPr>
        <w:jc w:val="both"/>
      </w:pPr>
      <w:r>
        <w:rPr>
          <w:noProof/>
          <w:lang w:eastAsia="es-MX"/>
        </w:rPr>
        <mc:AlternateContent>
          <mc:Choice Requires="wps">
            <w:drawing>
              <wp:anchor distT="0" distB="0" distL="114300" distR="114300" simplePos="0" relativeHeight="251719680" behindDoc="0" locked="0" layoutInCell="1" allowOverlap="1" wp14:anchorId="140E0C83" wp14:editId="7A02CBF6">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D4BAF" w14:textId="77777777" w:rsidR="005E0C75" w:rsidRDefault="005E0C75" w:rsidP="005E0C75">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6F1D4BAF" w14:textId="77777777" w:rsidR="005E0C75" w:rsidRDefault="005E0C75" w:rsidP="005E0C75">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0704" behindDoc="0" locked="0" layoutInCell="1" allowOverlap="1" wp14:anchorId="58579C6B" wp14:editId="34189F0C">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1071035" id="3 Conector recto"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680E821D" w14:textId="77777777" w:rsidR="005E0C75" w:rsidRPr="00EA380C" w:rsidRDefault="005E0C75" w:rsidP="005E0C75">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5584" behindDoc="1" locked="0" layoutInCell="1" allowOverlap="1" wp14:anchorId="2F9A5199" wp14:editId="4E3923F0">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4560" behindDoc="1" locked="0" layoutInCell="1" allowOverlap="1" wp14:anchorId="0124815D" wp14:editId="708371B9">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0FA28C39" w14:textId="77777777" w:rsidR="005E0C75" w:rsidRPr="00444CF5" w:rsidRDefault="005E0C75" w:rsidP="005E0C75">
      <w:pPr>
        <w:spacing w:after="0" w:line="240" w:lineRule="auto"/>
        <w:jc w:val="center"/>
      </w:pPr>
      <w:r w:rsidRPr="001304B0">
        <w:rPr>
          <w:rFonts w:ascii="Arial" w:hAnsi="Arial" w:cs="Arial"/>
          <w:b/>
          <w:sz w:val="36"/>
          <w:szCs w:val="36"/>
        </w:rPr>
        <w:t>Universidad Veracruzana</w:t>
      </w:r>
    </w:p>
    <w:p w14:paraId="69EA1995" w14:textId="77777777" w:rsidR="005E0C75" w:rsidRPr="001304B0" w:rsidRDefault="005E0C75" w:rsidP="005E0C75">
      <w:pPr>
        <w:spacing w:after="0" w:line="240" w:lineRule="auto"/>
        <w:jc w:val="center"/>
        <w:rPr>
          <w:rFonts w:ascii="Arial" w:hAnsi="Arial" w:cs="Arial"/>
          <w:sz w:val="24"/>
          <w:szCs w:val="36"/>
        </w:rPr>
      </w:pPr>
      <w:r>
        <w:rPr>
          <w:rFonts w:ascii="Arial" w:hAnsi="Arial" w:cs="Arial"/>
          <w:sz w:val="24"/>
          <w:szCs w:val="36"/>
        </w:rPr>
        <w:t>Facultad de Medicina/Xalapa</w:t>
      </w:r>
    </w:p>
    <w:p w14:paraId="54E44FC8" w14:textId="77777777" w:rsidR="005E0C75" w:rsidRPr="00340844" w:rsidRDefault="005E0C75" w:rsidP="005E0C75">
      <w:pPr>
        <w:spacing w:after="0" w:line="240" w:lineRule="auto"/>
        <w:jc w:val="both"/>
        <w:rPr>
          <w:sz w:val="10"/>
          <w:szCs w:val="10"/>
        </w:rPr>
      </w:pPr>
    </w:p>
    <w:p w14:paraId="55D57FA6" w14:textId="77777777" w:rsidR="005E0C75" w:rsidRDefault="005E0C75" w:rsidP="005E0C75">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7A8EF4E5" w14:textId="77777777" w:rsidR="005E0C75" w:rsidRDefault="005E0C75" w:rsidP="005E0C75">
      <w:pPr>
        <w:spacing w:after="0" w:line="240" w:lineRule="auto"/>
        <w:jc w:val="center"/>
        <w:rPr>
          <w:b/>
          <w:sz w:val="24"/>
          <w:szCs w:val="24"/>
          <w:u w:val="single"/>
        </w:rPr>
      </w:pPr>
    </w:p>
    <w:p w14:paraId="5955DD1E" w14:textId="77777777" w:rsidR="005E0C75" w:rsidRPr="00340844" w:rsidRDefault="005E0C75" w:rsidP="005E0C75">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5E0C75" w14:paraId="7C81D6C4" w14:textId="77777777" w:rsidTr="0065529E">
        <w:trPr>
          <w:trHeight w:val="418"/>
        </w:trPr>
        <w:tc>
          <w:tcPr>
            <w:tcW w:w="2972" w:type="dxa"/>
            <w:shd w:val="clear" w:color="auto" w:fill="D9D9D9" w:themeFill="background1" w:themeFillShade="D9"/>
          </w:tcPr>
          <w:p w14:paraId="4E109F57" w14:textId="77777777" w:rsidR="005E0C75" w:rsidRDefault="005E0C75" w:rsidP="0065529E">
            <w:pPr>
              <w:rPr>
                <w:b/>
                <w:sz w:val="24"/>
                <w:szCs w:val="24"/>
                <w:u w:val="single"/>
              </w:rPr>
            </w:pPr>
            <w:r>
              <w:rPr>
                <w:b/>
                <w:sz w:val="24"/>
                <w:szCs w:val="24"/>
                <w:u w:val="single"/>
              </w:rPr>
              <w:t>NOMBRE EE</w:t>
            </w:r>
          </w:p>
        </w:tc>
        <w:tc>
          <w:tcPr>
            <w:tcW w:w="6950" w:type="dxa"/>
            <w:shd w:val="clear" w:color="auto" w:fill="D9D9D9" w:themeFill="background1" w:themeFillShade="D9"/>
          </w:tcPr>
          <w:p w14:paraId="6EBDA578" w14:textId="77777777" w:rsidR="005E0C75" w:rsidRDefault="005E0C75" w:rsidP="0065529E">
            <w:pPr>
              <w:rPr>
                <w:b/>
                <w:sz w:val="24"/>
                <w:szCs w:val="24"/>
                <w:u w:val="single"/>
              </w:rPr>
            </w:pPr>
          </w:p>
        </w:tc>
      </w:tr>
      <w:tr w:rsidR="005E0C75" w14:paraId="267F69BC" w14:textId="77777777" w:rsidTr="0065529E">
        <w:trPr>
          <w:trHeight w:val="418"/>
        </w:trPr>
        <w:tc>
          <w:tcPr>
            <w:tcW w:w="2972" w:type="dxa"/>
          </w:tcPr>
          <w:p w14:paraId="1C1905E1" w14:textId="77777777" w:rsidR="005E0C75" w:rsidRDefault="005E0C75" w:rsidP="0065529E">
            <w:pPr>
              <w:rPr>
                <w:b/>
                <w:sz w:val="24"/>
                <w:szCs w:val="24"/>
                <w:u w:val="single"/>
              </w:rPr>
            </w:pPr>
            <w:r>
              <w:rPr>
                <w:b/>
                <w:sz w:val="24"/>
                <w:szCs w:val="24"/>
                <w:u w:val="single"/>
              </w:rPr>
              <w:t>NOMBRE DEL ALUMNO</w:t>
            </w:r>
          </w:p>
        </w:tc>
        <w:tc>
          <w:tcPr>
            <w:tcW w:w="6950" w:type="dxa"/>
          </w:tcPr>
          <w:p w14:paraId="07035924" w14:textId="77777777" w:rsidR="005E0C75" w:rsidRDefault="005E0C75" w:rsidP="0065529E">
            <w:pPr>
              <w:rPr>
                <w:b/>
                <w:sz w:val="24"/>
                <w:szCs w:val="24"/>
                <w:u w:val="single"/>
              </w:rPr>
            </w:pPr>
          </w:p>
        </w:tc>
      </w:tr>
      <w:tr w:rsidR="005E0C75" w14:paraId="70175508" w14:textId="77777777" w:rsidTr="0065529E">
        <w:trPr>
          <w:trHeight w:val="418"/>
        </w:trPr>
        <w:tc>
          <w:tcPr>
            <w:tcW w:w="2972" w:type="dxa"/>
            <w:shd w:val="clear" w:color="auto" w:fill="D9D9D9" w:themeFill="background1" w:themeFillShade="D9"/>
          </w:tcPr>
          <w:p w14:paraId="010818DC" w14:textId="77777777" w:rsidR="005E0C75" w:rsidRDefault="005E0C75" w:rsidP="0065529E">
            <w:pPr>
              <w:rPr>
                <w:b/>
                <w:sz w:val="24"/>
                <w:szCs w:val="24"/>
                <w:u w:val="single"/>
              </w:rPr>
            </w:pPr>
            <w:r>
              <w:rPr>
                <w:b/>
                <w:sz w:val="24"/>
                <w:szCs w:val="24"/>
                <w:u w:val="single"/>
              </w:rPr>
              <w:t>FECHA</w:t>
            </w:r>
          </w:p>
        </w:tc>
        <w:tc>
          <w:tcPr>
            <w:tcW w:w="6950" w:type="dxa"/>
            <w:shd w:val="clear" w:color="auto" w:fill="D9D9D9" w:themeFill="background1" w:themeFillShade="D9"/>
          </w:tcPr>
          <w:p w14:paraId="2EAE4EF2" w14:textId="77777777" w:rsidR="005E0C75" w:rsidRDefault="005E0C75" w:rsidP="0065529E">
            <w:pPr>
              <w:rPr>
                <w:b/>
                <w:sz w:val="24"/>
                <w:szCs w:val="24"/>
                <w:u w:val="single"/>
              </w:rPr>
            </w:pPr>
          </w:p>
        </w:tc>
      </w:tr>
    </w:tbl>
    <w:p w14:paraId="4A26054F" w14:textId="77777777" w:rsidR="005E0C75" w:rsidRDefault="005E0C75" w:rsidP="005E0C75">
      <w:pPr>
        <w:spacing w:after="0" w:line="240" w:lineRule="auto"/>
        <w:rPr>
          <w:b/>
          <w:sz w:val="24"/>
          <w:szCs w:val="24"/>
          <w:u w:val="single"/>
        </w:rPr>
      </w:pPr>
    </w:p>
    <w:p w14:paraId="2FA6916D" w14:textId="77777777" w:rsidR="005E0C75" w:rsidRDefault="005E0C75" w:rsidP="005E0C75">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5E0C75" w:rsidRPr="00070F46" w14:paraId="5778D50B" w14:textId="77777777" w:rsidTr="0065529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425C164" w14:textId="77777777" w:rsidR="005E0C75" w:rsidRPr="00070F46" w:rsidRDefault="005E0C75" w:rsidP="005E0C75">
            <w:pPr>
              <w:pStyle w:val="Prrafodelista"/>
              <w:numPr>
                <w:ilvl w:val="0"/>
                <w:numId w:val="4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5E0C75" w:rsidRPr="00070F46" w14:paraId="4C1EA1ED" w14:textId="77777777" w:rsidTr="0065529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191FE48" w14:textId="77777777" w:rsidR="005E0C75" w:rsidRPr="00070F46" w:rsidRDefault="005E0C75" w:rsidP="0065529E">
            <w:pPr>
              <w:jc w:val="both"/>
              <w:rPr>
                <w:bCs w:val="0"/>
                <w:i/>
                <w:szCs w:val="24"/>
                <w:u w:val="single"/>
              </w:rPr>
            </w:pPr>
          </w:p>
        </w:tc>
        <w:tc>
          <w:tcPr>
            <w:tcW w:w="9701" w:type="dxa"/>
            <w:shd w:val="clear" w:color="auto" w:fill="FFFFFF" w:themeFill="background1"/>
          </w:tcPr>
          <w:p w14:paraId="68D4F096" w14:textId="77777777" w:rsidR="005E0C75" w:rsidRPr="00070F46" w:rsidRDefault="005E0C75" w:rsidP="0065529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E0C75" w:rsidRPr="00070F46" w14:paraId="6863BDB2" w14:textId="77777777" w:rsidTr="0065529E">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E36EF77" w14:textId="77777777" w:rsidR="005E0C75" w:rsidRPr="00070F46" w:rsidRDefault="005E0C75" w:rsidP="0065529E">
            <w:pPr>
              <w:jc w:val="both"/>
              <w:rPr>
                <w:b w:val="0"/>
                <w:szCs w:val="24"/>
              </w:rPr>
            </w:pPr>
          </w:p>
          <w:p w14:paraId="2C8D976D" w14:textId="77777777" w:rsidR="005E0C75" w:rsidRPr="00070F46" w:rsidRDefault="005E0C75" w:rsidP="0065529E">
            <w:pPr>
              <w:jc w:val="both"/>
              <w:rPr>
                <w:b w:val="0"/>
                <w:szCs w:val="24"/>
              </w:rPr>
            </w:pPr>
          </w:p>
        </w:tc>
        <w:tc>
          <w:tcPr>
            <w:tcW w:w="9701" w:type="dxa"/>
            <w:shd w:val="clear" w:color="auto" w:fill="FFFFFF" w:themeFill="background1"/>
          </w:tcPr>
          <w:p w14:paraId="4EF6F95A" w14:textId="77777777" w:rsidR="005E0C75" w:rsidRPr="00070F46"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73C8D9D8"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B5A1FBD"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p w14:paraId="4B8081A2"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p w14:paraId="1BF9F3F4"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p w14:paraId="5F1091C9"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p w14:paraId="19B5A410" w14:textId="77777777" w:rsidR="005E0C75" w:rsidRPr="00070F46" w:rsidRDefault="005E0C75" w:rsidP="0065529E">
            <w:pPr>
              <w:jc w:val="both"/>
              <w:cnfStyle w:val="000000000000" w:firstRow="0" w:lastRow="0" w:firstColumn="0" w:lastColumn="0" w:oddVBand="0" w:evenVBand="0" w:oddHBand="0" w:evenHBand="0" w:firstRowFirstColumn="0" w:firstRowLastColumn="0" w:lastRowFirstColumn="0" w:lastRowLastColumn="0"/>
              <w:rPr>
                <w:b/>
                <w:szCs w:val="24"/>
              </w:rPr>
            </w:pPr>
          </w:p>
        </w:tc>
      </w:tr>
      <w:tr w:rsidR="005E0C75" w:rsidRPr="00070F46" w14:paraId="7579D407" w14:textId="77777777" w:rsidTr="0065529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571453B" w14:textId="77777777" w:rsidR="005E0C75" w:rsidRPr="00070F46" w:rsidRDefault="005E0C75" w:rsidP="005E0C75">
            <w:pPr>
              <w:pStyle w:val="Prrafodelista"/>
              <w:numPr>
                <w:ilvl w:val="0"/>
                <w:numId w:val="40"/>
              </w:numPr>
              <w:jc w:val="both"/>
            </w:pPr>
            <w:r w:rsidRPr="00070F46">
              <w:t xml:space="preserve">¿Cuáles fueron las estrategias de enseñanza aplicada </w:t>
            </w:r>
            <w:r>
              <w:t>por el académico</w:t>
            </w:r>
            <w:r w:rsidRPr="00070F46">
              <w:t>?</w:t>
            </w:r>
          </w:p>
        </w:tc>
      </w:tr>
      <w:tr w:rsidR="005E0C75" w:rsidRPr="00070F46" w14:paraId="36AFD6E5" w14:textId="77777777" w:rsidTr="0065529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DC80A73" w14:textId="77777777" w:rsidR="005E0C75" w:rsidRPr="00070F46" w:rsidRDefault="005E0C75" w:rsidP="0065529E">
            <w:pPr>
              <w:jc w:val="both"/>
              <w:rPr>
                <w:bCs w:val="0"/>
                <w:i/>
                <w:szCs w:val="24"/>
                <w:u w:val="single"/>
              </w:rPr>
            </w:pPr>
          </w:p>
        </w:tc>
        <w:tc>
          <w:tcPr>
            <w:tcW w:w="9701" w:type="dxa"/>
            <w:shd w:val="clear" w:color="auto" w:fill="FFFFFF" w:themeFill="background1"/>
          </w:tcPr>
          <w:p w14:paraId="5E45CBFF" w14:textId="77777777" w:rsidR="005E0C75" w:rsidRPr="00070F46" w:rsidRDefault="005E0C75" w:rsidP="0065529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5E0C75" w:rsidRPr="00070F46" w14:paraId="69424E90" w14:textId="77777777" w:rsidTr="0065529E">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2D3E031" w14:textId="77777777" w:rsidR="005E0C75" w:rsidRPr="00070F46" w:rsidRDefault="005E0C75" w:rsidP="0065529E">
            <w:pPr>
              <w:jc w:val="both"/>
              <w:rPr>
                <w:b w:val="0"/>
                <w:szCs w:val="24"/>
              </w:rPr>
            </w:pPr>
          </w:p>
        </w:tc>
        <w:tc>
          <w:tcPr>
            <w:tcW w:w="9701" w:type="dxa"/>
            <w:shd w:val="clear" w:color="auto" w:fill="FFFFFF" w:themeFill="background1"/>
          </w:tcPr>
          <w:p w14:paraId="654C78D6" w14:textId="77777777" w:rsidR="005E0C75" w:rsidRPr="00070F46" w:rsidRDefault="005E0C75" w:rsidP="005E0C75">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41C49D0F" w14:textId="77777777" w:rsidR="005E0C75" w:rsidRPr="00070F46" w:rsidRDefault="005E0C75" w:rsidP="005E0C75">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2ECA10D5" w14:textId="77777777" w:rsidR="005E0C75" w:rsidRPr="00070F46" w:rsidRDefault="005E0C75" w:rsidP="005E0C75">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18F480B1" w14:textId="77777777" w:rsidR="005E0C75" w:rsidRPr="00070F46" w:rsidRDefault="005E0C75" w:rsidP="005E0C75">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76F9BA73" w14:textId="77777777" w:rsidR="005E0C75" w:rsidRPr="00070F46" w:rsidRDefault="005E0C75" w:rsidP="005E0C75">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6572B7CD" w14:textId="77777777" w:rsidR="005E0C75" w:rsidRPr="00070F46" w:rsidRDefault="005E0C75" w:rsidP="005E0C75">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7D020E35" w14:textId="77777777" w:rsidR="005E0C75" w:rsidRDefault="005E0C75" w:rsidP="005E0C75">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52E8062E" w14:textId="77777777" w:rsidR="005E0C75" w:rsidRPr="00070F46" w:rsidRDefault="005E0C75" w:rsidP="005E0C75">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2A420787"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b/>
                <w:szCs w:val="24"/>
              </w:rPr>
            </w:pPr>
          </w:p>
          <w:p w14:paraId="42278056"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b/>
                <w:szCs w:val="24"/>
              </w:rPr>
            </w:pPr>
          </w:p>
          <w:p w14:paraId="00734939"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b/>
                <w:szCs w:val="24"/>
              </w:rPr>
            </w:pPr>
          </w:p>
          <w:p w14:paraId="61CCCB59"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b/>
                <w:szCs w:val="24"/>
              </w:rPr>
            </w:pPr>
          </w:p>
          <w:p w14:paraId="08A205A8"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b/>
                <w:szCs w:val="24"/>
              </w:rPr>
            </w:pPr>
          </w:p>
          <w:p w14:paraId="4ABFA152"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b/>
                <w:szCs w:val="24"/>
              </w:rPr>
            </w:pPr>
          </w:p>
          <w:p w14:paraId="349CB5D5"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b/>
                <w:szCs w:val="24"/>
              </w:rPr>
            </w:pPr>
          </w:p>
          <w:p w14:paraId="7AF88D8F"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b/>
                <w:szCs w:val="24"/>
              </w:rPr>
            </w:pPr>
          </w:p>
          <w:p w14:paraId="2C5B9758"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b/>
                <w:szCs w:val="24"/>
              </w:rPr>
            </w:pPr>
          </w:p>
          <w:p w14:paraId="50C9D020" w14:textId="77777777" w:rsidR="005E0C75" w:rsidRPr="00070F46" w:rsidRDefault="005E0C75" w:rsidP="0065529E">
            <w:pPr>
              <w:jc w:val="both"/>
              <w:cnfStyle w:val="000000100000" w:firstRow="0" w:lastRow="0" w:firstColumn="0" w:lastColumn="0" w:oddVBand="0" w:evenVBand="0" w:oddHBand="1" w:evenHBand="0" w:firstRowFirstColumn="0" w:firstRowLastColumn="0" w:lastRowFirstColumn="0" w:lastRowLastColumn="0"/>
              <w:rPr>
                <w:b/>
                <w:szCs w:val="24"/>
              </w:rPr>
            </w:pPr>
          </w:p>
        </w:tc>
      </w:tr>
      <w:tr w:rsidR="005E0C75" w:rsidRPr="00070F46" w14:paraId="6136F3AE" w14:textId="77777777" w:rsidTr="0065529E">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2FCCDC94" w14:textId="77777777" w:rsidR="005E0C75" w:rsidRPr="00070F46" w:rsidRDefault="005E0C75" w:rsidP="005E0C75">
            <w:pPr>
              <w:pStyle w:val="Prrafodelista"/>
              <w:numPr>
                <w:ilvl w:val="0"/>
                <w:numId w:val="4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5E0C75" w:rsidRPr="00070F46" w14:paraId="3A9E65D5" w14:textId="77777777" w:rsidTr="0065529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42F32DB" w14:textId="77777777" w:rsidR="005E0C75" w:rsidRPr="00070F46" w:rsidRDefault="005E0C75" w:rsidP="0065529E">
            <w:pPr>
              <w:jc w:val="both"/>
              <w:rPr>
                <w:bCs w:val="0"/>
                <w:i/>
                <w:szCs w:val="24"/>
                <w:u w:val="single"/>
              </w:rPr>
            </w:pPr>
          </w:p>
        </w:tc>
        <w:tc>
          <w:tcPr>
            <w:tcW w:w="9701" w:type="dxa"/>
            <w:shd w:val="clear" w:color="auto" w:fill="FFFFFF" w:themeFill="background1"/>
          </w:tcPr>
          <w:p w14:paraId="71BEAA76" w14:textId="77777777" w:rsidR="005E0C75" w:rsidRPr="00070F46" w:rsidRDefault="005E0C75" w:rsidP="0065529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5E0C75" w:rsidRPr="00070F46" w14:paraId="02AEE7D0" w14:textId="77777777" w:rsidTr="0065529E">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9B564AF" w14:textId="77777777" w:rsidR="005E0C75" w:rsidRPr="00070F46" w:rsidRDefault="005E0C75" w:rsidP="0065529E">
            <w:pPr>
              <w:jc w:val="both"/>
              <w:rPr>
                <w:b w:val="0"/>
                <w:szCs w:val="24"/>
              </w:rPr>
            </w:pPr>
          </w:p>
        </w:tc>
        <w:tc>
          <w:tcPr>
            <w:tcW w:w="9701" w:type="dxa"/>
            <w:shd w:val="clear" w:color="auto" w:fill="FFFFFF" w:themeFill="background1"/>
          </w:tcPr>
          <w:p w14:paraId="6EE47246" w14:textId="77777777" w:rsidR="005E0C75" w:rsidRPr="00070F46" w:rsidRDefault="005E0C75" w:rsidP="005E0C75">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4D00EC6D" w14:textId="77777777" w:rsidR="005E0C75" w:rsidRPr="00070F46" w:rsidRDefault="005E0C75" w:rsidP="005E0C75">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377AFB53" w14:textId="77777777" w:rsidR="005E0C75" w:rsidRPr="00070F46" w:rsidRDefault="005E0C75" w:rsidP="005E0C75">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04085DF2" w14:textId="77777777" w:rsidR="005E0C75" w:rsidRPr="00070F46" w:rsidRDefault="005E0C75" w:rsidP="005E0C75">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5008C8A2" w14:textId="77777777" w:rsidR="005E0C75" w:rsidRPr="00070F46" w:rsidRDefault="005E0C75" w:rsidP="005E0C75">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7C05BFC5" w14:textId="77777777" w:rsidR="005E0C75" w:rsidRPr="00070F46" w:rsidRDefault="005E0C75" w:rsidP="005E0C75">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39AEF5E" w14:textId="77777777" w:rsidR="005E0C75" w:rsidRPr="00070F46" w:rsidRDefault="005E0C75" w:rsidP="005E0C75">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69DD93EE" w14:textId="77777777" w:rsidR="005E0C75" w:rsidRPr="00070F46" w:rsidRDefault="005E0C75" w:rsidP="005E0C75">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748106CC" w14:textId="77777777" w:rsidR="005E0C75" w:rsidRPr="00070F46" w:rsidRDefault="005E0C75" w:rsidP="005E0C75">
            <w:pPr>
              <w:pStyle w:val="Prrafodelista"/>
              <w:numPr>
                <w:ilvl w:val="0"/>
                <w:numId w:val="36"/>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14EEAB2F"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p w14:paraId="2329F348"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p w14:paraId="1B66D664"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p w14:paraId="533B8DDF"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p w14:paraId="2EBE9228"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p w14:paraId="5FF9E2D1" w14:textId="77777777" w:rsidR="005E0C75"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p w14:paraId="107F6769" w14:textId="77777777" w:rsidR="005E0C75" w:rsidRPr="00070F46" w:rsidRDefault="005E0C75" w:rsidP="0065529E">
            <w:pPr>
              <w:jc w:val="both"/>
              <w:cnfStyle w:val="000000000000" w:firstRow="0" w:lastRow="0" w:firstColumn="0" w:lastColumn="0" w:oddVBand="0" w:evenVBand="0" w:oddHBand="0" w:evenHBand="0" w:firstRowFirstColumn="0" w:firstRowLastColumn="0" w:lastRowFirstColumn="0" w:lastRowLastColumn="0"/>
              <w:rPr>
                <w:szCs w:val="24"/>
              </w:rPr>
            </w:pPr>
          </w:p>
        </w:tc>
      </w:tr>
      <w:tr w:rsidR="005E0C75" w:rsidRPr="00070F46" w14:paraId="108F637A" w14:textId="77777777" w:rsidTr="0065529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AFFC0AD" w14:textId="77777777" w:rsidR="005E0C75" w:rsidRPr="00070F46" w:rsidRDefault="005E0C75" w:rsidP="005E0C75">
            <w:pPr>
              <w:pStyle w:val="Prrafodelista"/>
              <w:numPr>
                <w:ilvl w:val="0"/>
                <w:numId w:val="4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5E0C75" w:rsidRPr="00070F46" w14:paraId="2FD1A8F5" w14:textId="77777777" w:rsidTr="0065529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7E7F362" w14:textId="77777777" w:rsidR="005E0C75" w:rsidRPr="00070F46" w:rsidRDefault="005E0C75" w:rsidP="0065529E">
            <w:pPr>
              <w:jc w:val="both"/>
              <w:rPr>
                <w:bCs w:val="0"/>
                <w:i/>
                <w:szCs w:val="24"/>
                <w:u w:val="single"/>
              </w:rPr>
            </w:pPr>
          </w:p>
        </w:tc>
        <w:tc>
          <w:tcPr>
            <w:tcW w:w="9701" w:type="dxa"/>
            <w:shd w:val="clear" w:color="auto" w:fill="FFFFFF" w:themeFill="background1"/>
          </w:tcPr>
          <w:p w14:paraId="4870F0C6" w14:textId="77777777" w:rsidR="005E0C75" w:rsidRPr="00070F46" w:rsidRDefault="005E0C75" w:rsidP="0065529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5E0C75" w:rsidRPr="00070F46" w14:paraId="7535203C" w14:textId="77777777" w:rsidTr="0065529E">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94B8E5B" w14:textId="77777777" w:rsidR="005E0C75" w:rsidRPr="00070F46" w:rsidRDefault="005E0C75" w:rsidP="0065529E">
            <w:pPr>
              <w:jc w:val="both"/>
              <w:rPr>
                <w:b w:val="0"/>
                <w:szCs w:val="24"/>
              </w:rPr>
            </w:pPr>
          </w:p>
        </w:tc>
        <w:tc>
          <w:tcPr>
            <w:tcW w:w="9701" w:type="dxa"/>
            <w:shd w:val="clear" w:color="auto" w:fill="FFFFFF" w:themeFill="background1"/>
          </w:tcPr>
          <w:p w14:paraId="02A0FA40" w14:textId="77777777" w:rsidR="005E0C75" w:rsidRPr="00070F46" w:rsidRDefault="005E0C75" w:rsidP="0065529E">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4AD1DC6"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305C1B6F"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58954E75"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szCs w:val="24"/>
              </w:rPr>
            </w:pPr>
          </w:p>
          <w:p w14:paraId="72EFD63D"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szCs w:val="24"/>
              </w:rPr>
            </w:pPr>
          </w:p>
          <w:p w14:paraId="75FAC609"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szCs w:val="24"/>
              </w:rPr>
            </w:pPr>
          </w:p>
          <w:p w14:paraId="308C4C6B"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szCs w:val="24"/>
              </w:rPr>
            </w:pPr>
          </w:p>
          <w:p w14:paraId="115C762C"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szCs w:val="24"/>
              </w:rPr>
            </w:pPr>
          </w:p>
          <w:p w14:paraId="232E2C89"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szCs w:val="24"/>
              </w:rPr>
            </w:pPr>
          </w:p>
          <w:p w14:paraId="3D6F403D"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szCs w:val="24"/>
              </w:rPr>
            </w:pPr>
          </w:p>
          <w:p w14:paraId="70002E09"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szCs w:val="24"/>
              </w:rPr>
            </w:pPr>
          </w:p>
          <w:p w14:paraId="51F31338" w14:textId="77777777" w:rsidR="005E0C75" w:rsidRPr="00070F46" w:rsidRDefault="005E0C75" w:rsidP="0065529E">
            <w:pPr>
              <w:jc w:val="both"/>
              <w:cnfStyle w:val="000000100000" w:firstRow="0" w:lastRow="0" w:firstColumn="0" w:lastColumn="0" w:oddVBand="0" w:evenVBand="0" w:oddHBand="1" w:evenHBand="0" w:firstRowFirstColumn="0" w:firstRowLastColumn="0" w:lastRowFirstColumn="0" w:lastRowLastColumn="0"/>
              <w:rPr>
                <w:b/>
                <w:szCs w:val="24"/>
              </w:rPr>
            </w:pPr>
          </w:p>
        </w:tc>
      </w:tr>
      <w:tr w:rsidR="005E0C75" w:rsidRPr="00070F46" w14:paraId="53EC24FE" w14:textId="77777777" w:rsidTr="0065529E">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2229649" w14:textId="77777777" w:rsidR="005E0C75" w:rsidRPr="00070F46" w:rsidRDefault="005E0C75" w:rsidP="005E0C75">
            <w:pPr>
              <w:pStyle w:val="Prrafodelista"/>
              <w:numPr>
                <w:ilvl w:val="0"/>
                <w:numId w:val="40"/>
              </w:numPr>
              <w:jc w:val="both"/>
              <w:rPr>
                <w:b w:val="0"/>
                <w:noProof/>
              </w:rPr>
            </w:pPr>
            <w:r w:rsidRPr="00070F46">
              <w:t>¿Ha</w:t>
            </w:r>
            <w:r>
              <w:t>s</w:t>
            </w:r>
            <w:r w:rsidRPr="00070F46">
              <w:t xml:space="preserve"> identificado problemáticas en el desarrollo del curso? En caso de respuesta afirmativa favor de indicar cuáles.</w:t>
            </w:r>
          </w:p>
        </w:tc>
      </w:tr>
      <w:tr w:rsidR="005E0C75" w:rsidRPr="00070F46" w14:paraId="20060EED" w14:textId="77777777" w:rsidTr="0065529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5540023" w14:textId="77777777" w:rsidR="005E0C75" w:rsidRPr="00070F46" w:rsidRDefault="005E0C75" w:rsidP="0065529E">
            <w:pPr>
              <w:jc w:val="both"/>
              <w:rPr>
                <w:b w:val="0"/>
                <w:szCs w:val="24"/>
              </w:rPr>
            </w:pPr>
          </w:p>
        </w:tc>
        <w:tc>
          <w:tcPr>
            <w:tcW w:w="9701" w:type="dxa"/>
            <w:shd w:val="clear" w:color="auto" w:fill="FFFFFF" w:themeFill="background1"/>
          </w:tcPr>
          <w:p w14:paraId="22960CB8" w14:textId="77777777" w:rsidR="005E0C75" w:rsidRPr="00070F46" w:rsidRDefault="005E0C75" w:rsidP="0065529E">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7172A5B0" w14:textId="77777777" w:rsidR="005E0C75" w:rsidRDefault="005E0C75" w:rsidP="0065529E">
            <w:pPr>
              <w:jc w:val="both"/>
              <w:cnfStyle w:val="000000100000" w:firstRow="0" w:lastRow="0" w:firstColumn="0" w:lastColumn="0" w:oddVBand="0" w:evenVBand="0" w:oddHBand="1" w:evenHBand="0" w:firstRowFirstColumn="0" w:firstRowLastColumn="0" w:lastRowFirstColumn="0" w:lastRowLastColumn="0"/>
              <w:rPr>
                <w:szCs w:val="24"/>
              </w:rPr>
            </w:pPr>
          </w:p>
          <w:p w14:paraId="564B4FA4" w14:textId="77777777" w:rsidR="005E0C75" w:rsidRPr="00070F46" w:rsidRDefault="005E0C75" w:rsidP="0065529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223B266A" w14:textId="77777777" w:rsidR="005E0C75" w:rsidRPr="00070F46" w:rsidRDefault="005E0C75" w:rsidP="0065529E">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23D7032" w14:textId="77777777" w:rsidR="005E0C75" w:rsidRPr="00070F46" w:rsidRDefault="005E0C75" w:rsidP="0065529E">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A061724" w14:textId="77777777" w:rsidR="005E0C75" w:rsidRDefault="005E0C75" w:rsidP="0065529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6B285E9" w14:textId="77777777" w:rsidR="005E0C75" w:rsidRDefault="005E0C75" w:rsidP="0065529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9C82093" w14:textId="77777777" w:rsidR="005E0C75" w:rsidRDefault="005E0C75" w:rsidP="0065529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D9674A7" w14:textId="77777777" w:rsidR="005E0C75" w:rsidRPr="00070F46" w:rsidRDefault="005E0C75" w:rsidP="0065529E">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23774EED" w14:textId="77777777" w:rsidR="005E0C75" w:rsidRDefault="005E0C75" w:rsidP="005E0C75"/>
    <w:p w14:paraId="331B8FBF" w14:textId="77777777" w:rsidR="005E0C75" w:rsidRDefault="005E0C75" w:rsidP="005E0C75"/>
    <w:p w14:paraId="43666E53" w14:textId="77777777" w:rsidR="005E0C75" w:rsidRDefault="005E0C75" w:rsidP="005E0C75">
      <w:pPr>
        <w:pStyle w:val="Ttulo1"/>
        <w:jc w:val="center"/>
        <w:rPr>
          <w:rFonts w:ascii="Constantia" w:hAnsi="Constantia" w:cs="Arial"/>
          <w:b/>
          <w:sz w:val="28"/>
        </w:rPr>
      </w:pPr>
      <w:r w:rsidRPr="00FD6A7C">
        <w:rPr>
          <w:rFonts w:ascii="Constantia" w:hAnsi="Constantia" w:cs="Arial"/>
          <w:b/>
          <w:sz w:val="28"/>
        </w:rPr>
        <w:lastRenderedPageBreak/>
        <w:t>Anexos</w:t>
      </w:r>
    </w:p>
    <w:p w14:paraId="4BA33B1F" w14:textId="77777777" w:rsidR="005E0C75" w:rsidRDefault="005E0C75" w:rsidP="005E0C75">
      <w:pPr>
        <w:pStyle w:val="Prrafodelista"/>
        <w:jc w:val="both"/>
        <w:rPr>
          <w:rFonts w:ascii="Arial" w:hAnsi="Arial" w:cs="Arial"/>
          <w:highlight w:val="green"/>
        </w:rPr>
      </w:pPr>
    </w:p>
    <w:p w14:paraId="501FED5A" w14:textId="77777777" w:rsidR="005E0C75" w:rsidRDefault="005E0C75" w:rsidP="005E0C75">
      <w:pPr>
        <w:pStyle w:val="Prrafodelista"/>
        <w:jc w:val="both"/>
        <w:rPr>
          <w:rFonts w:ascii="Arial" w:hAnsi="Arial" w:cs="Arial"/>
          <w:highlight w:val="green"/>
        </w:rPr>
      </w:pPr>
    </w:p>
    <w:p w14:paraId="73E16E68" w14:textId="77777777" w:rsidR="005E0C75" w:rsidRDefault="005E0C75" w:rsidP="005E0C75">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2A558E62" w14:textId="77777777" w:rsidR="005E0C75" w:rsidRDefault="005E0C75" w:rsidP="005E0C75">
      <w:pPr>
        <w:pStyle w:val="Prrafodelista"/>
        <w:ind w:left="0"/>
        <w:jc w:val="both"/>
        <w:rPr>
          <w:rFonts w:ascii="Arial" w:hAnsi="Arial" w:cs="Arial"/>
          <w:highlight w:val="green"/>
        </w:rPr>
      </w:pPr>
    </w:p>
    <w:p w14:paraId="2F441028" w14:textId="77777777" w:rsidR="005E0C75" w:rsidRPr="007907FC" w:rsidRDefault="005E0C75" w:rsidP="005E0C75">
      <w:pPr>
        <w:pStyle w:val="Prrafodelista"/>
        <w:numPr>
          <w:ilvl w:val="1"/>
          <w:numId w:val="4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612C9E1A" w14:textId="77777777" w:rsidR="005E0C75" w:rsidRPr="007907FC" w:rsidRDefault="005E0C75" w:rsidP="005E0C75">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Lista de cotejo (Anexo 3.1)</w:t>
      </w:r>
    </w:p>
    <w:p w14:paraId="07BA47E8" w14:textId="77777777" w:rsidR="005E0C75" w:rsidRPr="007907FC" w:rsidRDefault="005E0C75" w:rsidP="005E0C75">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Concentrado de calificaciones (Anexo 3.2)</w:t>
      </w:r>
    </w:p>
    <w:p w14:paraId="10653772" w14:textId="77777777" w:rsidR="005E0C75" w:rsidRPr="007907FC" w:rsidRDefault="005E0C75" w:rsidP="005E0C75">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objetivos (Anexo 3.3)</w:t>
      </w:r>
    </w:p>
    <w:p w14:paraId="160CD1AE" w14:textId="77777777" w:rsidR="005E0C75" w:rsidRPr="007907FC" w:rsidRDefault="005E0C75" w:rsidP="005E0C75">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Rubrica (Anexo 3.4)</w:t>
      </w:r>
    </w:p>
    <w:p w14:paraId="04D4BBB5" w14:textId="77777777" w:rsidR="005E0C75" w:rsidRPr="007907FC" w:rsidRDefault="005E0C75" w:rsidP="005E0C75">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7031CAC5" w14:textId="77777777" w:rsidR="005E0C75" w:rsidRPr="007907FC" w:rsidRDefault="005E0C75" w:rsidP="005E0C75">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Notas de observaciones</w:t>
      </w:r>
    </w:p>
    <w:p w14:paraId="413CD45D" w14:textId="77777777" w:rsidR="005E0C75" w:rsidRPr="007907FC" w:rsidRDefault="005E0C75" w:rsidP="005E0C75">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de ensayo (Anexo 3.6)</w:t>
      </w:r>
    </w:p>
    <w:p w14:paraId="55ABC3BC" w14:textId="77777777" w:rsidR="005E0C75" w:rsidRPr="007907FC" w:rsidRDefault="005E0C75" w:rsidP="005E0C75">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Examen departamental</w:t>
      </w:r>
    </w:p>
    <w:p w14:paraId="3980D5DE" w14:textId="77777777" w:rsidR="005E0C75" w:rsidRPr="007907FC" w:rsidRDefault="005E0C75" w:rsidP="005E0C75">
      <w:pPr>
        <w:jc w:val="both"/>
        <w:rPr>
          <w:rFonts w:ascii="Arial" w:hAnsi="Arial" w:cs="Arial"/>
          <w:highlight w:val="green"/>
        </w:rPr>
      </w:pPr>
    </w:p>
    <w:p w14:paraId="1E9985EF" w14:textId="77777777" w:rsidR="005E0C75" w:rsidRDefault="005E0C75" w:rsidP="005E0C75">
      <w:pPr>
        <w:pStyle w:val="Prrafodelista"/>
        <w:numPr>
          <w:ilvl w:val="0"/>
          <w:numId w:val="41"/>
        </w:numPr>
        <w:ind w:left="709"/>
        <w:jc w:val="both"/>
        <w:rPr>
          <w:rFonts w:ascii="Arial" w:hAnsi="Arial" w:cs="Arial"/>
        </w:rPr>
      </w:pPr>
      <w:r>
        <w:rPr>
          <w:rFonts w:ascii="Arial" w:hAnsi="Arial" w:cs="Arial"/>
          <w:highlight w:val="green"/>
        </w:rPr>
        <w:t>Evidencias de aprendizajes:</w:t>
      </w:r>
    </w:p>
    <w:p w14:paraId="02B3E4F7" w14:textId="77777777" w:rsidR="005E0C75" w:rsidRPr="007907FC" w:rsidRDefault="005E0C75" w:rsidP="005E0C75">
      <w:pPr>
        <w:pStyle w:val="Prrafodelista"/>
        <w:numPr>
          <w:ilvl w:val="0"/>
          <w:numId w:val="41"/>
        </w:numPr>
        <w:ind w:left="1418"/>
        <w:jc w:val="both"/>
        <w:rPr>
          <w:rFonts w:ascii="Arial" w:hAnsi="Arial" w:cs="Arial"/>
          <w:highlight w:val="green"/>
        </w:rPr>
      </w:pPr>
      <w:r w:rsidRPr="007907FC">
        <w:rPr>
          <w:rFonts w:ascii="Arial" w:hAnsi="Arial" w:cs="Arial"/>
          <w:highlight w:val="green"/>
        </w:rPr>
        <w:t>Historias clínicas</w:t>
      </w:r>
    </w:p>
    <w:p w14:paraId="4A63819D" w14:textId="77777777" w:rsidR="005E0C75" w:rsidRPr="007907FC" w:rsidRDefault="005E0C75" w:rsidP="005E0C75">
      <w:pPr>
        <w:pStyle w:val="Prrafodelista"/>
        <w:numPr>
          <w:ilvl w:val="0"/>
          <w:numId w:val="41"/>
        </w:numPr>
        <w:ind w:left="1418"/>
        <w:jc w:val="both"/>
        <w:rPr>
          <w:rFonts w:ascii="Arial" w:hAnsi="Arial" w:cs="Arial"/>
          <w:highlight w:val="green"/>
        </w:rPr>
      </w:pPr>
      <w:r w:rsidRPr="007907FC">
        <w:rPr>
          <w:rFonts w:ascii="Arial" w:hAnsi="Arial" w:cs="Arial"/>
          <w:highlight w:val="green"/>
        </w:rPr>
        <w:t>Reportes de laboratorio</w:t>
      </w:r>
    </w:p>
    <w:p w14:paraId="6670527B" w14:textId="77777777" w:rsidR="005E0C75" w:rsidRPr="007907FC" w:rsidRDefault="005E0C75" w:rsidP="005E0C75">
      <w:pPr>
        <w:pStyle w:val="Prrafodelista"/>
        <w:numPr>
          <w:ilvl w:val="0"/>
          <w:numId w:val="41"/>
        </w:numPr>
        <w:ind w:left="1418"/>
        <w:jc w:val="both"/>
        <w:rPr>
          <w:rFonts w:ascii="Arial" w:hAnsi="Arial" w:cs="Arial"/>
          <w:highlight w:val="green"/>
        </w:rPr>
      </w:pPr>
      <w:r w:rsidRPr="007907FC">
        <w:rPr>
          <w:rFonts w:ascii="Arial" w:hAnsi="Arial" w:cs="Arial"/>
          <w:highlight w:val="green"/>
        </w:rPr>
        <w:t>Fotos</w:t>
      </w:r>
    </w:p>
    <w:p w14:paraId="7E191F7B" w14:textId="77777777" w:rsidR="005E0C75" w:rsidRPr="007907FC" w:rsidRDefault="005E0C75" w:rsidP="005E0C75">
      <w:pPr>
        <w:pStyle w:val="Prrafodelista"/>
        <w:numPr>
          <w:ilvl w:val="0"/>
          <w:numId w:val="41"/>
        </w:numPr>
        <w:ind w:left="1418"/>
        <w:jc w:val="both"/>
        <w:rPr>
          <w:rFonts w:ascii="Arial" w:hAnsi="Arial" w:cs="Arial"/>
          <w:highlight w:val="green"/>
        </w:rPr>
      </w:pPr>
      <w:r w:rsidRPr="007907FC">
        <w:rPr>
          <w:rFonts w:ascii="Arial" w:hAnsi="Arial" w:cs="Arial"/>
          <w:highlight w:val="green"/>
        </w:rPr>
        <w:t>Bitácoras</w:t>
      </w:r>
    </w:p>
    <w:p w14:paraId="24D9B9FB" w14:textId="77777777" w:rsidR="005E0C75" w:rsidRPr="007907FC" w:rsidRDefault="005E0C75" w:rsidP="005E0C75">
      <w:pPr>
        <w:pStyle w:val="Prrafodelista"/>
        <w:numPr>
          <w:ilvl w:val="0"/>
          <w:numId w:val="41"/>
        </w:numPr>
        <w:ind w:left="1418"/>
        <w:jc w:val="both"/>
        <w:rPr>
          <w:rFonts w:ascii="Arial" w:hAnsi="Arial" w:cs="Arial"/>
          <w:highlight w:val="green"/>
        </w:rPr>
      </w:pPr>
      <w:r w:rsidRPr="007907FC">
        <w:rPr>
          <w:rFonts w:ascii="Arial" w:hAnsi="Arial" w:cs="Arial"/>
          <w:highlight w:val="green"/>
        </w:rPr>
        <w:t>Evidencias de trabajo en comunidad</w:t>
      </w:r>
    </w:p>
    <w:p w14:paraId="4FC0953E" w14:textId="77777777" w:rsidR="005E0C75" w:rsidRPr="005C6AD8" w:rsidRDefault="005E0C75" w:rsidP="005E0C75">
      <w:pPr>
        <w:pStyle w:val="Prrafodelista"/>
        <w:numPr>
          <w:ilvl w:val="0"/>
          <w:numId w:val="41"/>
        </w:numPr>
        <w:jc w:val="both"/>
        <w:rPr>
          <w:rFonts w:ascii="Arial" w:hAnsi="Arial" w:cs="Arial"/>
          <w:highlight w:val="green"/>
        </w:rPr>
      </w:pPr>
      <w:r w:rsidRPr="005C6AD8">
        <w:rPr>
          <w:rFonts w:ascii="Arial" w:hAnsi="Arial" w:cs="Arial"/>
          <w:highlight w:val="green"/>
        </w:rPr>
        <w:t>Resúmenes  (Anexo 4.3)</w:t>
      </w:r>
    </w:p>
    <w:p w14:paraId="2A2A5B2B" w14:textId="77777777" w:rsidR="005E0C75" w:rsidRPr="005C6AD8" w:rsidRDefault="005E0C75" w:rsidP="005E0C75">
      <w:pPr>
        <w:pStyle w:val="Prrafodelista"/>
        <w:numPr>
          <w:ilvl w:val="0"/>
          <w:numId w:val="41"/>
        </w:numPr>
        <w:jc w:val="both"/>
        <w:rPr>
          <w:rFonts w:ascii="Arial" w:hAnsi="Arial" w:cs="Arial"/>
          <w:highlight w:val="green"/>
        </w:rPr>
      </w:pPr>
      <w:r w:rsidRPr="005C6AD8">
        <w:rPr>
          <w:rFonts w:ascii="Arial" w:hAnsi="Arial" w:cs="Arial"/>
          <w:highlight w:val="green"/>
        </w:rPr>
        <w:t>Ensayos (Anexo 4.4)</w:t>
      </w:r>
    </w:p>
    <w:p w14:paraId="35F84CD3" w14:textId="77777777" w:rsidR="005E0C75" w:rsidRPr="005C6AD8" w:rsidRDefault="005E0C75" w:rsidP="005E0C75">
      <w:pPr>
        <w:pStyle w:val="Prrafodelista"/>
        <w:numPr>
          <w:ilvl w:val="0"/>
          <w:numId w:val="41"/>
        </w:numPr>
        <w:jc w:val="both"/>
        <w:rPr>
          <w:rFonts w:ascii="Arial" w:hAnsi="Arial" w:cs="Arial"/>
          <w:highlight w:val="green"/>
        </w:rPr>
      </w:pPr>
      <w:r w:rsidRPr="005C6AD8">
        <w:rPr>
          <w:rFonts w:ascii="Arial" w:hAnsi="Arial" w:cs="Arial"/>
          <w:highlight w:val="green"/>
        </w:rPr>
        <w:t>Bitácoras (Anexo 4.5)</w:t>
      </w:r>
    </w:p>
    <w:p w14:paraId="11A80A14" w14:textId="77777777" w:rsidR="005E0C75" w:rsidRPr="005C6AD8" w:rsidRDefault="005E0C75" w:rsidP="005E0C75">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documental </w:t>
      </w:r>
    </w:p>
    <w:p w14:paraId="7697696B" w14:textId="77777777" w:rsidR="005E0C75" w:rsidRPr="005C6AD8" w:rsidRDefault="005E0C75" w:rsidP="005E0C75">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de campo </w:t>
      </w:r>
    </w:p>
    <w:p w14:paraId="29B42B01" w14:textId="77777777" w:rsidR="005E0C75" w:rsidRPr="005C6AD8" w:rsidRDefault="005E0C75" w:rsidP="005E0C75">
      <w:pPr>
        <w:pStyle w:val="Prrafodelista"/>
        <w:numPr>
          <w:ilvl w:val="0"/>
          <w:numId w:val="41"/>
        </w:numPr>
        <w:jc w:val="both"/>
        <w:rPr>
          <w:rFonts w:ascii="Arial" w:hAnsi="Arial" w:cs="Arial"/>
          <w:highlight w:val="green"/>
        </w:rPr>
      </w:pPr>
      <w:r w:rsidRPr="005C6AD8">
        <w:rPr>
          <w:rFonts w:ascii="Arial" w:hAnsi="Arial" w:cs="Arial"/>
          <w:highlight w:val="green"/>
        </w:rPr>
        <w:t>Carteles (Anexo 4.6)</w:t>
      </w:r>
    </w:p>
    <w:p w14:paraId="7FE28606" w14:textId="77777777" w:rsidR="005E0C75" w:rsidRPr="005C6AD8" w:rsidRDefault="005E0C75" w:rsidP="005E0C75">
      <w:pPr>
        <w:pStyle w:val="Prrafodelista"/>
        <w:numPr>
          <w:ilvl w:val="0"/>
          <w:numId w:val="41"/>
        </w:numPr>
        <w:jc w:val="both"/>
        <w:rPr>
          <w:rFonts w:ascii="Arial" w:hAnsi="Arial" w:cs="Arial"/>
          <w:highlight w:val="green"/>
        </w:rPr>
      </w:pPr>
      <w:r w:rsidRPr="005C6AD8">
        <w:rPr>
          <w:rFonts w:ascii="Arial" w:hAnsi="Arial" w:cs="Arial"/>
          <w:highlight w:val="green"/>
        </w:rPr>
        <w:t>Ponencias (Anexo 4.7)</w:t>
      </w:r>
    </w:p>
    <w:p w14:paraId="303C8B04" w14:textId="77777777" w:rsidR="005E0C75" w:rsidRPr="005C6AD8" w:rsidRDefault="005E0C75" w:rsidP="005E0C75">
      <w:pPr>
        <w:pStyle w:val="Prrafodelista"/>
        <w:numPr>
          <w:ilvl w:val="0"/>
          <w:numId w:val="41"/>
        </w:numPr>
        <w:jc w:val="both"/>
        <w:rPr>
          <w:rFonts w:ascii="Arial" w:hAnsi="Arial" w:cs="Arial"/>
          <w:highlight w:val="green"/>
        </w:rPr>
      </w:pPr>
      <w:r w:rsidRPr="005C6AD8">
        <w:rPr>
          <w:rFonts w:ascii="Arial" w:hAnsi="Arial" w:cs="Arial"/>
          <w:highlight w:val="green"/>
        </w:rPr>
        <w:t>Imágenes -Imágenes (Anexo 4.9)</w:t>
      </w:r>
    </w:p>
    <w:p w14:paraId="1DADF597" w14:textId="77777777" w:rsidR="005E0C75" w:rsidRPr="005C6AD8" w:rsidRDefault="005E0C75" w:rsidP="005E0C75">
      <w:pPr>
        <w:pStyle w:val="Prrafodelista"/>
        <w:numPr>
          <w:ilvl w:val="0"/>
          <w:numId w:val="41"/>
        </w:numPr>
        <w:jc w:val="both"/>
        <w:rPr>
          <w:rFonts w:ascii="Arial" w:hAnsi="Arial" w:cs="Arial"/>
          <w:highlight w:val="green"/>
        </w:rPr>
      </w:pPr>
      <w:r w:rsidRPr="005C6AD8">
        <w:rPr>
          <w:rFonts w:ascii="Arial" w:hAnsi="Arial" w:cs="Arial"/>
          <w:highlight w:val="green"/>
        </w:rPr>
        <w:t>Mapas conceptuales (Anexo 4.10)</w:t>
      </w:r>
    </w:p>
    <w:p w14:paraId="35B3733B" w14:textId="77777777" w:rsidR="005E0C75" w:rsidRPr="005C6AD8" w:rsidRDefault="005E0C75" w:rsidP="005E0C75">
      <w:pPr>
        <w:pStyle w:val="Prrafodelista"/>
        <w:numPr>
          <w:ilvl w:val="0"/>
          <w:numId w:val="41"/>
        </w:numPr>
        <w:jc w:val="both"/>
        <w:rPr>
          <w:rFonts w:ascii="Arial" w:hAnsi="Arial" w:cs="Arial"/>
          <w:highlight w:val="green"/>
        </w:rPr>
      </w:pPr>
      <w:r w:rsidRPr="005C6AD8">
        <w:rPr>
          <w:rFonts w:ascii="Arial" w:hAnsi="Arial" w:cs="Arial"/>
          <w:highlight w:val="green"/>
        </w:rPr>
        <w:t xml:space="preserve">Cuadros Sinópticos </w:t>
      </w:r>
    </w:p>
    <w:p w14:paraId="40585BF3" w14:textId="77777777" w:rsidR="005E0C75" w:rsidRPr="005C6AD8" w:rsidRDefault="005E0C75" w:rsidP="005E0C75">
      <w:pPr>
        <w:pStyle w:val="Prrafodelista"/>
        <w:numPr>
          <w:ilvl w:val="0"/>
          <w:numId w:val="41"/>
        </w:numPr>
        <w:jc w:val="both"/>
        <w:rPr>
          <w:rFonts w:ascii="Arial" w:hAnsi="Arial" w:cs="Arial"/>
          <w:highlight w:val="green"/>
        </w:rPr>
      </w:pPr>
      <w:r w:rsidRPr="005C6AD8">
        <w:rPr>
          <w:rFonts w:ascii="Arial" w:hAnsi="Arial" w:cs="Arial"/>
          <w:highlight w:val="green"/>
        </w:rPr>
        <w:t>Esquemas (Anexo 4.11)</w:t>
      </w:r>
    </w:p>
    <w:p w14:paraId="18CC57FD" w14:textId="77777777" w:rsidR="005E0C75" w:rsidRPr="005C6AD8" w:rsidRDefault="005E0C75" w:rsidP="005E0C75">
      <w:pPr>
        <w:pStyle w:val="Prrafodelista"/>
        <w:numPr>
          <w:ilvl w:val="0"/>
          <w:numId w:val="41"/>
        </w:numPr>
        <w:jc w:val="both"/>
        <w:rPr>
          <w:rFonts w:ascii="Arial" w:hAnsi="Arial" w:cs="Arial"/>
          <w:highlight w:val="green"/>
        </w:rPr>
      </w:pPr>
      <w:r w:rsidRPr="005C6AD8">
        <w:rPr>
          <w:rFonts w:ascii="Arial" w:hAnsi="Arial" w:cs="Arial"/>
          <w:highlight w:val="green"/>
        </w:rPr>
        <w:t xml:space="preserve">Síntesis  </w:t>
      </w:r>
    </w:p>
    <w:p w14:paraId="72584F29" w14:textId="77777777" w:rsidR="005E0C75" w:rsidRPr="005C6AD8" w:rsidRDefault="005E0C75" w:rsidP="005E0C75">
      <w:pPr>
        <w:pStyle w:val="Prrafodelista"/>
        <w:numPr>
          <w:ilvl w:val="0"/>
          <w:numId w:val="41"/>
        </w:numPr>
        <w:ind w:left="1418"/>
        <w:jc w:val="both"/>
        <w:rPr>
          <w:rFonts w:ascii="Arial" w:hAnsi="Arial" w:cs="Arial"/>
          <w:highlight w:val="green"/>
        </w:rPr>
      </w:pPr>
      <w:r w:rsidRPr="005C6AD8">
        <w:rPr>
          <w:rFonts w:ascii="Arial" w:hAnsi="Arial" w:cs="Arial"/>
          <w:highlight w:val="green"/>
        </w:rPr>
        <w:t>Entre otros</w:t>
      </w:r>
    </w:p>
    <w:p w14:paraId="40E1D852" w14:textId="77777777" w:rsidR="005E0C75" w:rsidRPr="007907FC" w:rsidRDefault="005E0C75" w:rsidP="005E0C75">
      <w:pPr>
        <w:jc w:val="both"/>
        <w:rPr>
          <w:rFonts w:ascii="Arial" w:hAnsi="Arial" w:cs="Arial"/>
          <w:highlight w:val="green"/>
        </w:rPr>
      </w:pPr>
    </w:p>
    <w:p w14:paraId="3334A884" w14:textId="77777777" w:rsidR="005E0C75" w:rsidRPr="002F12ED" w:rsidRDefault="005E0C75" w:rsidP="005E0C75"/>
    <w:p w14:paraId="61166499" w14:textId="77777777" w:rsidR="00BE6C82" w:rsidRDefault="00BE6C82" w:rsidP="005E0C75">
      <w:pPr>
        <w:pStyle w:val="Ttulo1"/>
        <w:jc w:val="center"/>
      </w:pPr>
    </w:p>
    <w:sectPr w:rsidR="00BE6C82"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E99"/>
    <w:multiLevelType w:val="hybridMultilevel"/>
    <w:tmpl w:val="9EE2D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EC1D8E"/>
    <w:multiLevelType w:val="hybridMultilevel"/>
    <w:tmpl w:val="EF0E8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7">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0">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1">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nsid w:val="31652240"/>
    <w:multiLevelType w:val="hybridMultilevel"/>
    <w:tmpl w:val="78641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3627806"/>
    <w:multiLevelType w:val="hybridMultilevel"/>
    <w:tmpl w:val="C7C6B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BE62597"/>
    <w:multiLevelType w:val="hybridMultilevel"/>
    <w:tmpl w:val="F8486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1">
    <w:nsid w:val="4C3D7A90"/>
    <w:multiLevelType w:val="hybridMultilevel"/>
    <w:tmpl w:val="5EB0F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4">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2">
    <w:nsid w:val="69565916"/>
    <w:multiLevelType w:val="hybridMultilevel"/>
    <w:tmpl w:val="F3E8C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4">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5BF68B3"/>
    <w:multiLevelType w:val="hybridMultilevel"/>
    <w:tmpl w:val="EF04E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36"/>
  </w:num>
  <w:num w:numId="4">
    <w:abstractNumId w:val="41"/>
  </w:num>
  <w:num w:numId="5">
    <w:abstractNumId w:val="34"/>
  </w:num>
  <w:num w:numId="6">
    <w:abstractNumId w:val="28"/>
  </w:num>
  <w:num w:numId="7">
    <w:abstractNumId w:val="11"/>
  </w:num>
  <w:num w:numId="8">
    <w:abstractNumId w:val="6"/>
  </w:num>
  <w:num w:numId="9">
    <w:abstractNumId w:val="31"/>
  </w:num>
  <w:num w:numId="10">
    <w:abstractNumId w:val="10"/>
  </w:num>
  <w:num w:numId="11">
    <w:abstractNumId w:val="20"/>
  </w:num>
  <w:num w:numId="12">
    <w:abstractNumId w:val="9"/>
  </w:num>
  <w:num w:numId="13">
    <w:abstractNumId w:val="29"/>
  </w:num>
  <w:num w:numId="14">
    <w:abstractNumId w:val="27"/>
  </w:num>
  <w:num w:numId="15">
    <w:abstractNumId w:val="30"/>
  </w:num>
  <w:num w:numId="16">
    <w:abstractNumId w:val="15"/>
  </w:num>
  <w:num w:numId="17">
    <w:abstractNumId w:val="39"/>
  </w:num>
  <w:num w:numId="18">
    <w:abstractNumId w:val="37"/>
  </w:num>
  <w:num w:numId="19">
    <w:abstractNumId w:val="23"/>
  </w:num>
  <w:num w:numId="20">
    <w:abstractNumId w:val="7"/>
  </w:num>
  <w:num w:numId="21">
    <w:abstractNumId w:val="35"/>
  </w:num>
  <w:num w:numId="22">
    <w:abstractNumId w:val="4"/>
  </w:num>
  <w:num w:numId="23">
    <w:abstractNumId w:val="2"/>
  </w:num>
  <w:num w:numId="24">
    <w:abstractNumId w:val="24"/>
  </w:num>
  <w:num w:numId="25">
    <w:abstractNumId w:val="42"/>
  </w:num>
  <w:num w:numId="26">
    <w:abstractNumId w:val="8"/>
  </w:num>
  <w:num w:numId="27">
    <w:abstractNumId w:val="0"/>
  </w:num>
  <w:num w:numId="28">
    <w:abstractNumId w:val="13"/>
  </w:num>
  <w:num w:numId="29">
    <w:abstractNumId w:val="38"/>
  </w:num>
  <w:num w:numId="30">
    <w:abstractNumId w:val="16"/>
  </w:num>
  <w:num w:numId="31">
    <w:abstractNumId w:val="12"/>
  </w:num>
  <w:num w:numId="32">
    <w:abstractNumId w:val="1"/>
  </w:num>
  <w:num w:numId="33">
    <w:abstractNumId w:val="18"/>
  </w:num>
  <w:num w:numId="34">
    <w:abstractNumId w:val="19"/>
  </w:num>
  <w:num w:numId="35">
    <w:abstractNumId w:val="26"/>
  </w:num>
  <w:num w:numId="36">
    <w:abstractNumId w:val="14"/>
  </w:num>
  <w:num w:numId="37">
    <w:abstractNumId w:val="3"/>
  </w:num>
  <w:num w:numId="38">
    <w:abstractNumId w:val="40"/>
  </w:num>
  <w:num w:numId="39">
    <w:abstractNumId w:val="25"/>
  </w:num>
  <w:num w:numId="40">
    <w:abstractNumId w:val="5"/>
  </w:num>
  <w:num w:numId="41">
    <w:abstractNumId w:val="22"/>
  </w:num>
  <w:num w:numId="42">
    <w:abstractNumId w:val="3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550B4"/>
    <w:rsid w:val="001D191F"/>
    <w:rsid w:val="00300F71"/>
    <w:rsid w:val="00353BF4"/>
    <w:rsid w:val="00481350"/>
    <w:rsid w:val="005E0C75"/>
    <w:rsid w:val="006B6CA5"/>
    <w:rsid w:val="006D70DC"/>
    <w:rsid w:val="006E429E"/>
    <w:rsid w:val="00A1783E"/>
    <w:rsid w:val="00BE6C82"/>
    <w:rsid w:val="00C514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customStyle="1" w:styleId="NingunoA">
    <w:name w:val="Ninguno A"/>
    <w:rsid w:val="00481350"/>
    <w:rPr>
      <w:lang w:val="es-ES_tradnl"/>
    </w:rPr>
  </w:style>
  <w:style w:type="table" w:customStyle="1" w:styleId="ListTable1LightAccent3">
    <w:name w:val="List Table 1 Light Accent 3"/>
    <w:basedOn w:val="Tablanormal"/>
    <w:uiPriority w:val="46"/>
    <w:rsid w:val="00BE6C8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C514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ngra2detindependiente">
    <w:name w:val="Body Text Indent 2"/>
    <w:basedOn w:val="Normal"/>
    <w:link w:val="Sangra2detindependienteCar"/>
    <w:uiPriority w:val="99"/>
    <w:unhideWhenUsed/>
    <w:rsid w:val="001550B4"/>
    <w:pPr>
      <w:spacing w:after="120" w:line="480" w:lineRule="auto"/>
      <w:ind w:left="283"/>
    </w:pPr>
    <w:rPr>
      <w:lang w:eastAsia="es-MX"/>
    </w:rPr>
  </w:style>
  <w:style w:type="character" w:customStyle="1" w:styleId="Sangra2detindependienteCar">
    <w:name w:val="Sangría 2 de t. independiente Car"/>
    <w:basedOn w:val="Fuentedeprrafopredeter"/>
    <w:link w:val="Sangra2detindependiente"/>
    <w:uiPriority w:val="99"/>
    <w:rsid w:val="001550B4"/>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customStyle="1" w:styleId="NingunoA">
    <w:name w:val="Ninguno A"/>
    <w:rsid w:val="00481350"/>
    <w:rPr>
      <w:lang w:val="es-ES_tradnl"/>
    </w:rPr>
  </w:style>
  <w:style w:type="table" w:customStyle="1" w:styleId="ListTable1LightAccent3">
    <w:name w:val="List Table 1 Light Accent 3"/>
    <w:basedOn w:val="Tablanormal"/>
    <w:uiPriority w:val="46"/>
    <w:rsid w:val="00BE6C8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C514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ngra2detindependiente">
    <w:name w:val="Body Text Indent 2"/>
    <w:basedOn w:val="Normal"/>
    <w:link w:val="Sangra2detindependienteCar"/>
    <w:uiPriority w:val="99"/>
    <w:unhideWhenUsed/>
    <w:rsid w:val="001550B4"/>
    <w:pPr>
      <w:spacing w:after="120" w:line="480" w:lineRule="auto"/>
      <w:ind w:left="283"/>
    </w:pPr>
    <w:rPr>
      <w:lang w:eastAsia="es-MX"/>
    </w:rPr>
  </w:style>
  <w:style w:type="character" w:customStyle="1" w:styleId="Sangra2detindependienteCar">
    <w:name w:val="Sangría 2 de t. independiente Car"/>
    <w:basedOn w:val="Fuentedeprrafopredeter"/>
    <w:link w:val="Sangra2detindependiente"/>
    <w:uiPriority w:val="99"/>
    <w:rsid w:val="001550B4"/>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7187</Words>
  <Characters>39533</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Marigely Palmeros Salazar</dc:creator>
  <cp:lastModifiedBy>FaculdaddeMedicina</cp:lastModifiedBy>
  <cp:revision>2</cp:revision>
  <dcterms:created xsi:type="dcterms:W3CDTF">2020-09-17T17:29:00Z</dcterms:created>
  <dcterms:modified xsi:type="dcterms:W3CDTF">2020-09-17T17:29:00Z</dcterms:modified>
</cp:coreProperties>
</file>