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D1679" w14:textId="1855F8B1" w:rsidR="001D191F" w:rsidRPr="00BF2C8E" w:rsidRDefault="006E355C" w:rsidP="001D191F">
      <w:pPr>
        <w:pStyle w:val="Foto"/>
        <w:rPr>
          <w:rFonts w:ascii="Arial" w:hAnsi="Arial" w:cs="Arial"/>
          <w:sz w:val="36"/>
        </w:rPr>
      </w:pPr>
      <w:r w:rsidRPr="00E128AD">
        <w:rPr>
          <w:noProof/>
          <w:lang w:val="es-MX" w:eastAsia="es-MX"/>
        </w:rPr>
        <w:drawing>
          <wp:anchor distT="0" distB="0" distL="114300" distR="114300" simplePos="0" relativeHeight="251692032" behindDoc="1" locked="0" layoutInCell="1" allowOverlap="1" wp14:anchorId="353253CD" wp14:editId="66C5AD79">
            <wp:simplePos x="0" y="0"/>
            <wp:positionH relativeFrom="margin">
              <wp:posOffset>0</wp:posOffset>
            </wp:positionH>
            <wp:positionV relativeFrom="margin">
              <wp:posOffset>-635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2C6F75C6" wp14:editId="597DF016">
            <wp:simplePos x="0" y="0"/>
            <wp:positionH relativeFrom="margin">
              <wp:posOffset>4863465</wp:posOffset>
            </wp:positionH>
            <wp:positionV relativeFrom="margin">
              <wp:posOffset>-214630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203CB91"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6A5489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DDE1383" w14:textId="77777777" w:rsidR="001D191F" w:rsidRDefault="001D191F" w:rsidP="001D191F">
      <w:pPr>
        <w:pStyle w:val="Foto"/>
      </w:pPr>
    </w:p>
    <w:p w14:paraId="1B9F2F7B" w14:textId="77777777" w:rsidR="001D191F" w:rsidRDefault="001D191F" w:rsidP="001D191F">
      <w:pPr>
        <w:pStyle w:val="Foto"/>
      </w:pPr>
    </w:p>
    <w:p w14:paraId="44ED3F93" w14:textId="77777777" w:rsidR="001D191F" w:rsidRDefault="001D191F" w:rsidP="001D191F">
      <w:pPr>
        <w:pStyle w:val="Foto"/>
      </w:pPr>
    </w:p>
    <w:p w14:paraId="5CACC597" w14:textId="77777777" w:rsidR="001D191F" w:rsidRDefault="001D191F" w:rsidP="001D191F">
      <w:pPr>
        <w:pStyle w:val="Puesto"/>
        <w:rPr>
          <w:sz w:val="110"/>
          <w:szCs w:val="110"/>
        </w:rPr>
      </w:pPr>
      <w:bookmarkStart w:id="0" w:name="_GoBack"/>
      <w:bookmarkEnd w:id="0"/>
    </w:p>
    <w:p w14:paraId="6B250DDD"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0791D997" w14:textId="77777777" w:rsidR="001D191F" w:rsidRPr="006B6CA5" w:rsidRDefault="001D191F" w:rsidP="001D191F">
      <w:pPr>
        <w:pStyle w:val="Subttulo"/>
        <w:rPr>
          <w:sz w:val="40"/>
        </w:rPr>
      </w:pPr>
      <w:r w:rsidRPr="006B6CA5">
        <w:rPr>
          <w:sz w:val="40"/>
        </w:rPr>
        <w:t xml:space="preserve">e. e.: </w:t>
      </w:r>
      <w:r w:rsidR="00FC7D65">
        <w:rPr>
          <w:sz w:val="40"/>
        </w:rPr>
        <w:t>Patología Especial</w:t>
      </w:r>
    </w:p>
    <w:p w14:paraId="0155248A" w14:textId="77777777" w:rsidR="001D191F" w:rsidRPr="006B6CA5" w:rsidRDefault="001D191F" w:rsidP="001D191F">
      <w:pPr>
        <w:pStyle w:val="Subttulo"/>
        <w:rPr>
          <w:sz w:val="40"/>
        </w:rPr>
      </w:pPr>
      <w:r w:rsidRPr="006B6CA5">
        <w:rPr>
          <w:sz w:val="40"/>
        </w:rPr>
        <w:t>academico: ------------- ----- ------------</w:t>
      </w:r>
    </w:p>
    <w:p w14:paraId="3A677BD4" w14:textId="3B3A3F73" w:rsidR="001D191F" w:rsidRPr="006B6CA5" w:rsidRDefault="001D191F" w:rsidP="00474D30">
      <w:pPr>
        <w:pStyle w:val="Subttulo"/>
        <w:rPr>
          <w:sz w:val="40"/>
        </w:rPr>
      </w:pPr>
      <w:r w:rsidRPr="006B6CA5">
        <w:rPr>
          <w:sz w:val="40"/>
        </w:rPr>
        <w:t xml:space="preserve">periodo escolar: </w:t>
      </w:r>
      <w:r w:rsidR="0027182F" w:rsidRPr="0027182F">
        <w:rPr>
          <w:sz w:val="40"/>
        </w:rPr>
        <w:t>Agosto 2020 – enero 2021</w:t>
      </w:r>
    </w:p>
    <w:p w14:paraId="2F06489D" w14:textId="4FAD496C" w:rsidR="001D191F" w:rsidRDefault="001D191F" w:rsidP="001D191F">
      <w:pPr>
        <w:pStyle w:val="Subttulo"/>
        <w:rPr>
          <w:sz w:val="40"/>
        </w:rPr>
      </w:pPr>
      <w:r w:rsidRPr="006B6CA5">
        <w:rPr>
          <w:sz w:val="40"/>
        </w:rPr>
        <w:t>nrc: -------</w:t>
      </w:r>
    </w:p>
    <w:p w14:paraId="45E6A719" w14:textId="51C12D10" w:rsidR="008D1A12" w:rsidRDefault="008D1A12" w:rsidP="001D191F">
      <w:pPr>
        <w:pStyle w:val="Subttulo"/>
        <w:rPr>
          <w:sz w:val="40"/>
        </w:rPr>
      </w:pPr>
      <w:r>
        <w:rPr>
          <w:sz w:val="40"/>
        </w:rPr>
        <w:t>plan 2017</w:t>
      </w:r>
    </w:p>
    <w:p w14:paraId="1F1C70C0" w14:textId="77777777" w:rsidR="001D191F" w:rsidRDefault="001D191F" w:rsidP="001D191F">
      <w:pPr>
        <w:pStyle w:val="Subttulo"/>
        <w:rPr>
          <w:sz w:val="40"/>
        </w:rPr>
      </w:pPr>
      <w:r>
        <w:rPr>
          <w:sz w:val="40"/>
        </w:rPr>
        <w:t xml:space="preserve"> </w:t>
      </w:r>
    </w:p>
    <w:p w14:paraId="211E34B1" w14:textId="77777777" w:rsidR="001D191F" w:rsidRDefault="001D191F" w:rsidP="001D191F">
      <w:pPr>
        <w:pStyle w:val="Subttulo"/>
        <w:rPr>
          <w:sz w:val="40"/>
        </w:rPr>
      </w:pPr>
    </w:p>
    <w:p w14:paraId="1ED833F5" w14:textId="77777777" w:rsidR="001D191F" w:rsidRDefault="001D191F" w:rsidP="001D191F">
      <w:pPr>
        <w:pStyle w:val="Subttulo"/>
        <w:rPr>
          <w:sz w:val="40"/>
        </w:rPr>
      </w:pPr>
    </w:p>
    <w:p w14:paraId="674E06AF" w14:textId="77777777" w:rsidR="001D191F" w:rsidRDefault="001D191F" w:rsidP="001D191F">
      <w:pPr>
        <w:pStyle w:val="Subttulo"/>
        <w:rPr>
          <w:sz w:val="40"/>
        </w:rPr>
      </w:pPr>
    </w:p>
    <w:p w14:paraId="376348C2" w14:textId="77777777" w:rsidR="001D191F" w:rsidRDefault="001D191F" w:rsidP="001D191F">
      <w:pPr>
        <w:pStyle w:val="Subttulo"/>
        <w:rPr>
          <w:sz w:val="40"/>
        </w:rPr>
      </w:pPr>
    </w:p>
    <w:p w14:paraId="76EB0481" w14:textId="77777777" w:rsidR="001D191F" w:rsidRDefault="001D191F" w:rsidP="001D191F">
      <w:pPr>
        <w:pStyle w:val="Subttulo"/>
        <w:rPr>
          <w:sz w:val="40"/>
        </w:rPr>
      </w:pPr>
    </w:p>
    <w:p w14:paraId="3118B463" w14:textId="77777777" w:rsidR="001D191F" w:rsidRDefault="001D191F" w:rsidP="001D191F">
      <w:pPr>
        <w:pStyle w:val="Subttulo"/>
        <w:rPr>
          <w:sz w:val="40"/>
        </w:rPr>
      </w:pPr>
    </w:p>
    <w:p w14:paraId="1BCD069E" w14:textId="77777777" w:rsidR="001D191F" w:rsidRDefault="001D191F" w:rsidP="001D191F">
      <w:pPr>
        <w:pStyle w:val="Subttulo"/>
        <w:rPr>
          <w:sz w:val="40"/>
        </w:rPr>
      </w:pPr>
    </w:p>
    <w:p w14:paraId="2383AE45" w14:textId="77777777" w:rsidR="001D191F" w:rsidRDefault="001D191F" w:rsidP="001D191F">
      <w:pPr>
        <w:pStyle w:val="Subttulo"/>
        <w:rPr>
          <w:sz w:val="40"/>
        </w:rPr>
      </w:pPr>
    </w:p>
    <w:p w14:paraId="702216B9" w14:textId="77777777" w:rsidR="00474D30" w:rsidRPr="00FD6A7C" w:rsidRDefault="00474D30" w:rsidP="00474D30">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73C83C0D" wp14:editId="63B4AED0">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2B7FC0C" w14:textId="77777777" w:rsidR="00474D30" w:rsidRPr="0078447D" w:rsidRDefault="00474D30" w:rsidP="00474D30">
                              <w:pPr>
                                <w:pStyle w:val="Prrafodelista"/>
                                <w:numPr>
                                  <w:ilvl w:val="0"/>
                                  <w:numId w:val="36"/>
                                </w:numPr>
                                <w:rPr>
                                  <w:rFonts w:ascii="Arial" w:hAnsi="Arial" w:cs="Arial"/>
                                  <w:b/>
                                </w:rPr>
                              </w:pPr>
                              <w:r w:rsidRPr="0078447D">
                                <w:rPr>
                                  <w:rFonts w:ascii="Arial" w:hAnsi="Arial" w:cs="Arial"/>
                                  <w:b/>
                                </w:rPr>
                                <w:t>INFORMACION INSTITUCIONAL</w:t>
                              </w:r>
                            </w:p>
                            <w:p w14:paraId="674D0ADC" w14:textId="77777777" w:rsidR="00474D30" w:rsidRDefault="00474D30" w:rsidP="00474D30">
                              <w:pPr>
                                <w:pStyle w:val="Prrafodelista"/>
                                <w:ind w:left="360"/>
                                <w:jc w:val="right"/>
                                <w:rPr>
                                  <w:rFonts w:ascii="Arial" w:hAnsi="Arial" w:cs="Arial"/>
                                  <w:b/>
                                </w:rPr>
                              </w:pPr>
                            </w:p>
                            <w:p w14:paraId="11A6841A" w14:textId="77777777" w:rsidR="00474D30" w:rsidRDefault="00474D30" w:rsidP="00474D30">
                              <w:pPr>
                                <w:pStyle w:val="Prrafodelista"/>
                                <w:ind w:left="360"/>
                                <w:jc w:val="right"/>
                                <w:rPr>
                                  <w:rFonts w:ascii="Arial" w:hAnsi="Arial" w:cs="Arial"/>
                                  <w:b/>
                                </w:rPr>
                              </w:pPr>
                              <w:r>
                                <w:rPr>
                                  <w:rFonts w:ascii="Arial" w:hAnsi="Arial" w:cs="Arial"/>
                                  <w:b/>
                                </w:rPr>
                                <w:t xml:space="preserve">Introducción </w:t>
                              </w:r>
                            </w:p>
                            <w:p w14:paraId="3C268C52" w14:textId="77777777" w:rsidR="00474D30" w:rsidRDefault="00474D30" w:rsidP="00474D30">
                              <w:pPr>
                                <w:pStyle w:val="Prrafodelista"/>
                                <w:ind w:left="360"/>
                                <w:jc w:val="right"/>
                                <w:rPr>
                                  <w:rFonts w:ascii="Arial" w:hAnsi="Arial" w:cs="Arial"/>
                                  <w:b/>
                                </w:rPr>
                              </w:pPr>
                              <w:r>
                                <w:rPr>
                                  <w:rFonts w:ascii="Arial" w:hAnsi="Arial" w:cs="Arial"/>
                                  <w:b/>
                                </w:rPr>
                                <w:t xml:space="preserve">Misión </w:t>
                              </w:r>
                            </w:p>
                            <w:p w14:paraId="2DE20C71" w14:textId="77777777" w:rsidR="00474D30" w:rsidRDefault="00474D30" w:rsidP="00474D30">
                              <w:pPr>
                                <w:pStyle w:val="Prrafodelista"/>
                                <w:ind w:left="360"/>
                                <w:jc w:val="right"/>
                                <w:rPr>
                                  <w:rFonts w:ascii="Arial" w:hAnsi="Arial" w:cs="Arial"/>
                                  <w:b/>
                                </w:rPr>
                              </w:pPr>
                              <w:r>
                                <w:rPr>
                                  <w:rFonts w:ascii="Arial" w:hAnsi="Arial" w:cs="Arial"/>
                                  <w:b/>
                                </w:rPr>
                                <w:t>Visión</w:t>
                              </w:r>
                            </w:p>
                            <w:p w14:paraId="54041F0B" w14:textId="77777777" w:rsidR="00474D30" w:rsidRPr="0078447D" w:rsidRDefault="00474D30" w:rsidP="00474D30">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C83C0D"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2B7FC0C" w14:textId="77777777" w:rsidR="00474D30" w:rsidRPr="0078447D" w:rsidRDefault="00474D30" w:rsidP="00474D30">
                        <w:pPr>
                          <w:pStyle w:val="Prrafodelista"/>
                          <w:numPr>
                            <w:ilvl w:val="0"/>
                            <w:numId w:val="36"/>
                          </w:numPr>
                          <w:rPr>
                            <w:rFonts w:ascii="Arial" w:hAnsi="Arial" w:cs="Arial"/>
                            <w:b/>
                          </w:rPr>
                        </w:pPr>
                        <w:r w:rsidRPr="0078447D">
                          <w:rPr>
                            <w:rFonts w:ascii="Arial" w:hAnsi="Arial" w:cs="Arial"/>
                            <w:b/>
                          </w:rPr>
                          <w:t>INFORMACION INSTITUCIONAL</w:t>
                        </w:r>
                      </w:p>
                      <w:p w14:paraId="674D0ADC" w14:textId="77777777" w:rsidR="00474D30" w:rsidRDefault="00474D30" w:rsidP="00474D30">
                        <w:pPr>
                          <w:pStyle w:val="Prrafodelista"/>
                          <w:ind w:left="360"/>
                          <w:jc w:val="right"/>
                          <w:rPr>
                            <w:rFonts w:ascii="Arial" w:hAnsi="Arial" w:cs="Arial"/>
                            <w:b/>
                          </w:rPr>
                        </w:pPr>
                      </w:p>
                      <w:p w14:paraId="11A6841A" w14:textId="77777777" w:rsidR="00474D30" w:rsidRDefault="00474D30" w:rsidP="00474D30">
                        <w:pPr>
                          <w:pStyle w:val="Prrafodelista"/>
                          <w:ind w:left="360"/>
                          <w:jc w:val="right"/>
                          <w:rPr>
                            <w:rFonts w:ascii="Arial" w:hAnsi="Arial" w:cs="Arial"/>
                            <w:b/>
                          </w:rPr>
                        </w:pPr>
                        <w:r>
                          <w:rPr>
                            <w:rFonts w:ascii="Arial" w:hAnsi="Arial" w:cs="Arial"/>
                            <w:b/>
                          </w:rPr>
                          <w:t xml:space="preserve">Introducción </w:t>
                        </w:r>
                      </w:p>
                      <w:p w14:paraId="3C268C52" w14:textId="77777777" w:rsidR="00474D30" w:rsidRDefault="00474D30" w:rsidP="00474D30">
                        <w:pPr>
                          <w:pStyle w:val="Prrafodelista"/>
                          <w:ind w:left="360"/>
                          <w:jc w:val="right"/>
                          <w:rPr>
                            <w:rFonts w:ascii="Arial" w:hAnsi="Arial" w:cs="Arial"/>
                            <w:b/>
                          </w:rPr>
                        </w:pPr>
                        <w:r>
                          <w:rPr>
                            <w:rFonts w:ascii="Arial" w:hAnsi="Arial" w:cs="Arial"/>
                            <w:b/>
                          </w:rPr>
                          <w:t xml:space="preserve">Misión </w:t>
                        </w:r>
                      </w:p>
                      <w:p w14:paraId="2DE20C71" w14:textId="77777777" w:rsidR="00474D30" w:rsidRDefault="00474D30" w:rsidP="00474D30">
                        <w:pPr>
                          <w:pStyle w:val="Prrafodelista"/>
                          <w:ind w:left="360"/>
                          <w:jc w:val="right"/>
                          <w:rPr>
                            <w:rFonts w:ascii="Arial" w:hAnsi="Arial" w:cs="Arial"/>
                            <w:b/>
                          </w:rPr>
                        </w:pPr>
                        <w:r>
                          <w:rPr>
                            <w:rFonts w:ascii="Arial" w:hAnsi="Arial" w:cs="Arial"/>
                            <w:b/>
                          </w:rPr>
                          <w:t>Visión</w:t>
                        </w:r>
                      </w:p>
                      <w:p w14:paraId="54041F0B" w14:textId="77777777" w:rsidR="00474D30" w:rsidRPr="0078447D" w:rsidRDefault="00474D30" w:rsidP="00474D30">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6CEB502" w14:textId="77777777" w:rsidR="00474D30" w:rsidRPr="0078447D" w:rsidRDefault="00474D30" w:rsidP="00474D30">
      <w:pPr>
        <w:pStyle w:val="Prrafodelista"/>
        <w:ind w:left="360"/>
        <w:jc w:val="right"/>
        <w:rPr>
          <w:rFonts w:ascii="Arial" w:hAnsi="Arial" w:cs="Arial"/>
          <w:b/>
        </w:rPr>
      </w:pPr>
    </w:p>
    <w:p w14:paraId="23030D08" w14:textId="77777777" w:rsidR="00474D30" w:rsidRPr="0078447D" w:rsidRDefault="00474D30" w:rsidP="00474D30">
      <w:pPr>
        <w:pStyle w:val="Prrafodelista"/>
        <w:ind w:left="360"/>
        <w:jc w:val="right"/>
        <w:rPr>
          <w:rFonts w:ascii="Arial" w:hAnsi="Arial" w:cs="Arial"/>
          <w:b/>
        </w:rPr>
      </w:pPr>
    </w:p>
    <w:p w14:paraId="4717B6AF" w14:textId="00FD1E26" w:rsidR="00474D30" w:rsidRPr="002C6A21" w:rsidRDefault="00773657" w:rsidP="00474D30">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21DC2A3" wp14:editId="27A76631">
                <wp:simplePos x="0" y="0"/>
                <wp:positionH relativeFrom="margin">
                  <wp:posOffset>7686</wp:posOffset>
                </wp:positionH>
                <wp:positionV relativeFrom="paragraph">
                  <wp:posOffset>2601201</wp:posOffset>
                </wp:positionV>
                <wp:extent cx="5947410" cy="1481958"/>
                <wp:effectExtent l="19050" t="0" r="15240" b="23495"/>
                <wp:wrapNone/>
                <wp:docPr id="113" name="Grupo 113"/>
                <wp:cNvGraphicFramePr/>
                <a:graphic xmlns:a="http://schemas.openxmlformats.org/drawingml/2006/main">
                  <a:graphicData uri="http://schemas.microsoft.com/office/word/2010/wordprocessingGroup">
                    <wpg:wgp>
                      <wpg:cNvGrpSpPr/>
                      <wpg:grpSpPr>
                        <a:xfrm>
                          <a:off x="0" y="0"/>
                          <a:ext cx="5947410" cy="1481958"/>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6BC5396" w14:textId="77777777" w:rsidR="00474D30" w:rsidRDefault="00474D30" w:rsidP="00474D30">
                              <w:pPr>
                                <w:pStyle w:val="Prrafodelista"/>
                                <w:ind w:left="0"/>
                                <w:rPr>
                                  <w:rFonts w:ascii="Arial" w:hAnsi="Arial" w:cs="Arial"/>
                                  <w:b/>
                                </w:rPr>
                              </w:pPr>
                              <w:r>
                                <w:rPr>
                                  <w:rFonts w:ascii="Arial" w:hAnsi="Arial" w:cs="Arial"/>
                                  <w:b/>
                                </w:rPr>
                                <w:t>3. PLANEACIÓN EDUCATIVA</w:t>
                              </w:r>
                            </w:p>
                            <w:p w14:paraId="41DF6AEC" w14:textId="77777777" w:rsidR="00474D30" w:rsidRPr="00463546" w:rsidRDefault="00474D30" w:rsidP="00474D30">
                              <w:pPr>
                                <w:pStyle w:val="Prrafodelista"/>
                                <w:ind w:left="360"/>
                                <w:jc w:val="right"/>
                                <w:rPr>
                                  <w:rFonts w:ascii="Arial" w:hAnsi="Arial" w:cs="Arial"/>
                                  <w:b/>
                                </w:rPr>
                              </w:pPr>
                              <w:r w:rsidRPr="00463546">
                                <w:rPr>
                                  <w:rFonts w:ascii="Arial" w:hAnsi="Arial" w:cs="Arial"/>
                                  <w:b/>
                                </w:rPr>
                                <w:t>Programa académico</w:t>
                              </w:r>
                            </w:p>
                            <w:p w14:paraId="3315B9E0" w14:textId="77777777" w:rsidR="00474D30" w:rsidRPr="00EB1833" w:rsidRDefault="00474D30" w:rsidP="00474D30">
                              <w:pPr>
                                <w:pStyle w:val="Prrafodelista"/>
                                <w:ind w:left="360"/>
                                <w:jc w:val="right"/>
                                <w:rPr>
                                  <w:rFonts w:ascii="Arial" w:hAnsi="Arial" w:cs="Arial"/>
                                  <w:b/>
                                </w:rPr>
                              </w:pPr>
                              <w:r w:rsidRPr="00463546">
                                <w:rPr>
                                  <w:rFonts w:ascii="Arial" w:hAnsi="Arial" w:cs="Arial"/>
                                  <w:b/>
                                </w:rPr>
                                <w:t>Calendarización</w:t>
                              </w:r>
                            </w:p>
                            <w:p w14:paraId="63888D8E" w14:textId="77777777" w:rsidR="00474D30" w:rsidRDefault="00474D30" w:rsidP="00474D30">
                              <w:pPr>
                                <w:pStyle w:val="Prrafodelista"/>
                                <w:ind w:left="360"/>
                                <w:jc w:val="right"/>
                                <w:rPr>
                                  <w:rFonts w:ascii="Arial" w:hAnsi="Arial" w:cs="Arial"/>
                                  <w:b/>
                                </w:rPr>
                              </w:pPr>
                              <w:r w:rsidRPr="00463546">
                                <w:rPr>
                                  <w:rFonts w:ascii="Arial" w:hAnsi="Arial" w:cs="Arial"/>
                                  <w:b/>
                                </w:rPr>
                                <w:t>Planeación Didáctica</w:t>
                              </w:r>
                            </w:p>
                            <w:p w14:paraId="08AB6FDC" w14:textId="77777777" w:rsidR="00474D30" w:rsidRDefault="00474D30" w:rsidP="00474D30">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4475443" w14:textId="77777777" w:rsidR="00773657" w:rsidRDefault="00773657" w:rsidP="00773657">
                              <w:pPr>
                                <w:pStyle w:val="Prrafodelista"/>
                                <w:ind w:left="360"/>
                                <w:jc w:val="right"/>
                                <w:rPr>
                                  <w:rFonts w:ascii="Arial" w:hAnsi="Arial" w:cs="Arial"/>
                                  <w:b/>
                                </w:rPr>
                              </w:pPr>
                              <w:r>
                                <w:rPr>
                                  <w:rFonts w:ascii="Arial" w:hAnsi="Arial" w:cs="Arial"/>
                                  <w:b/>
                                </w:rPr>
                                <w:t xml:space="preserve">Formato evaluación de estudio autodirigido </w:t>
                              </w:r>
                            </w:p>
                            <w:p w14:paraId="4E62EDBD" w14:textId="77777777" w:rsidR="00773657" w:rsidRPr="00463546" w:rsidRDefault="00773657" w:rsidP="00474D30">
                              <w:pPr>
                                <w:pStyle w:val="Prrafodelista"/>
                                <w:ind w:left="360"/>
                                <w:jc w:val="right"/>
                                <w:rPr>
                                  <w:rFonts w:ascii="Arial" w:hAnsi="Arial" w:cs="Arial"/>
                                  <w:b/>
                                </w:rPr>
                              </w:pPr>
                            </w:p>
                            <w:p w14:paraId="33EEF449" w14:textId="77777777" w:rsidR="00474D30" w:rsidRDefault="00474D30" w:rsidP="00474D3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1DC2A3" id="Grupo 113" o:spid="_x0000_s1029" style="position:absolute;left:0;text-align:left;margin-left:.6pt;margin-top:204.8pt;width:468.3pt;height:116.7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6BC5396" w14:textId="77777777" w:rsidR="00474D30" w:rsidRDefault="00474D30" w:rsidP="00474D30">
                        <w:pPr>
                          <w:pStyle w:val="Prrafodelista"/>
                          <w:ind w:left="0"/>
                          <w:rPr>
                            <w:rFonts w:ascii="Arial" w:hAnsi="Arial" w:cs="Arial"/>
                            <w:b/>
                          </w:rPr>
                        </w:pPr>
                        <w:r>
                          <w:rPr>
                            <w:rFonts w:ascii="Arial" w:hAnsi="Arial" w:cs="Arial"/>
                            <w:b/>
                          </w:rPr>
                          <w:t>3. PLANEACIÓN EDUCATIVA</w:t>
                        </w:r>
                      </w:p>
                      <w:p w14:paraId="41DF6AEC" w14:textId="77777777" w:rsidR="00474D30" w:rsidRPr="00463546" w:rsidRDefault="00474D30" w:rsidP="00474D30">
                        <w:pPr>
                          <w:pStyle w:val="Prrafodelista"/>
                          <w:ind w:left="360"/>
                          <w:jc w:val="right"/>
                          <w:rPr>
                            <w:rFonts w:ascii="Arial" w:hAnsi="Arial" w:cs="Arial"/>
                            <w:b/>
                          </w:rPr>
                        </w:pPr>
                        <w:r w:rsidRPr="00463546">
                          <w:rPr>
                            <w:rFonts w:ascii="Arial" w:hAnsi="Arial" w:cs="Arial"/>
                            <w:b/>
                          </w:rPr>
                          <w:t>Programa académico</w:t>
                        </w:r>
                      </w:p>
                      <w:p w14:paraId="3315B9E0" w14:textId="77777777" w:rsidR="00474D30" w:rsidRPr="00EB1833" w:rsidRDefault="00474D30" w:rsidP="00474D30">
                        <w:pPr>
                          <w:pStyle w:val="Prrafodelista"/>
                          <w:ind w:left="360"/>
                          <w:jc w:val="right"/>
                          <w:rPr>
                            <w:rFonts w:ascii="Arial" w:hAnsi="Arial" w:cs="Arial"/>
                            <w:b/>
                          </w:rPr>
                        </w:pPr>
                        <w:r w:rsidRPr="00463546">
                          <w:rPr>
                            <w:rFonts w:ascii="Arial" w:hAnsi="Arial" w:cs="Arial"/>
                            <w:b/>
                          </w:rPr>
                          <w:t>Calendarización</w:t>
                        </w:r>
                      </w:p>
                      <w:p w14:paraId="63888D8E" w14:textId="77777777" w:rsidR="00474D30" w:rsidRDefault="00474D30" w:rsidP="00474D30">
                        <w:pPr>
                          <w:pStyle w:val="Prrafodelista"/>
                          <w:ind w:left="360"/>
                          <w:jc w:val="right"/>
                          <w:rPr>
                            <w:rFonts w:ascii="Arial" w:hAnsi="Arial" w:cs="Arial"/>
                            <w:b/>
                          </w:rPr>
                        </w:pPr>
                        <w:r w:rsidRPr="00463546">
                          <w:rPr>
                            <w:rFonts w:ascii="Arial" w:hAnsi="Arial" w:cs="Arial"/>
                            <w:b/>
                          </w:rPr>
                          <w:t>Planeación Didáctica</w:t>
                        </w:r>
                      </w:p>
                      <w:p w14:paraId="08AB6FDC" w14:textId="77777777" w:rsidR="00474D30" w:rsidRDefault="00474D30" w:rsidP="00474D30">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4475443" w14:textId="77777777" w:rsidR="00773657" w:rsidRDefault="00773657" w:rsidP="00773657">
                        <w:pPr>
                          <w:pStyle w:val="Prrafodelista"/>
                          <w:ind w:left="360"/>
                          <w:jc w:val="right"/>
                          <w:rPr>
                            <w:rFonts w:ascii="Arial" w:hAnsi="Arial" w:cs="Arial"/>
                            <w:b/>
                          </w:rPr>
                        </w:pPr>
                        <w:r>
                          <w:rPr>
                            <w:rFonts w:ascii="Arial" w:hAnsi="Arial" w:cs="Arial"/>
                            <w:b/>
                          </w:rPr>
                          <w:t xml:space="preserve">Formato evaluación de estudio autodirigido </w:t>
                        </w:r>
                      </w:p>
                      <w:p w14:paraId="4E62EDBD" w14:textId="77777777" w:rsidR="00773657" w:rsidRPr="00463546" w:rsidRDefault="00773657" w:rsidP="00474D30">
                        <w:pPr>
                          <w:pStyle w:val="Prrafodelista"/>
                          <w:ind w:left="360"/>
                          <w:jc w:val="right"/>
                          <w:rPr>
                            <w:rFonts w:ascii="Arial" w:hAnsi="Arial" w:cs="Arial"/>
                            <w:b/>
                          </w:rPr>
                        </w:pPr>
                      </w:p>
                      <w:p w14:paraId="33EEF449" w14:textId="77777777" w:rsidR="00474D30" w:rsidRDefault="00474D30" w:rsidP="00474D30"/>
                    </w:txbxContent>
                  </v:textbox>
                </v:shape>
                <w10:wrap anchorx="margin"/>
              </v:group>
            </w:pict>
          </mc:Fallback>
        </mc:AlternateContent>
      </w:r>
      <w:r w:rsidR="00474D30">
        <w:rPr>
          <w:b/>
          <w:caps/>
          <w:noProof/>
          <w:sz w:val="40"/>
          <w:lang w:eastAsia="es-MX"/>
        </w:rPr>
        <mc:AlternateContent>
          <mc:Choice Requires="wpg">
            <w:drawing>
              <wp:anchor distT="0" distB="0" distL="114300" distR="114300" simplePos="0" relativeHeight="251696128" behindDoc="0" locked="0" layoutInCell="1" allowOverlap="1" wp14:anchorId="25A35794" wp14:editId="097A3B66">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D27DA96" w14:textId="77777777" w:rsidR="00474D30" w:rsidRDefault="00474D30" w:rsidP="00474D30">
                              <w:pPr>
                                <w:pStyle w:val="Prrafodelista"/>
                                <w:ind w:left="0"/>
                                <w:rPr>
                                  <w:rFonts w:ascii="Arial" w:hAnsi="Arial" w:cs="Arial"/>
                                  <w:b/>
                                </w:rPr>
                              </w:pPr>
                              <w:r>
                                <w:rPr>
                                  <w:rFonts w:ascii="Arial" w:hAnsi="Arial" w:cs="Arial"/>
                                  <w:b/>
                                </w:rPr>
                                <w:t xml:space="preserve">2. INFORMACION CURRICULAR </w:t>
                              </w:r>
                            </w:p>
                            <w:p w14:paraId="3CF9946B" w14:textId="77777777" w:rsidR="00474D30" w:rsidRDefault="00474D30" w:rsidP="00474D30">
                              <w:pPr>
                                <w:pStyle w:val="Prrafodelista"/>
                                <w:ind w:left="360"/>
                                <w:jc w:val="right"/>
                                <w:rPr>
                                  <w:rFonts w:ascii="Arial" w:hAnsi="Arial" w:cs="Arial"/>
                                  <w:b/>
                                </w:rPr>
                              </w:pPr>
                            </w:p>
                            <w:p w14:paraId="4DBFA43D" w14:textId="77777777" w:rsidR="00474D30" w:rsidRDefault="00474D30" w:rsidP="00474D30">
                              <w:pPr>
                                <w:pStyle w:val="Prrafodelista"/>
                                <w:ind w:left="360"/>
                                <w:jc w:val="right"/>
                                <w:rPr>
                                  <w:rFonts w:ascii="Arial" w:hAnsi="Arial" w:cs="Arial"/>
                                  <w:b/>
                                </w:rPr>
                              </w:pPr>
                              <w:r>
                                <w:rPr>
                                  <w:rFonts w:ascii="Arial" w:hAnsi="Arial" w:cs="Arial"/>
                                  <w:b/>
                                </w:rPr>
                                <w:t>Perfil de egreso</w:t>
                              </w:r>
                            </w:p>
                            <w:p w14:paraId="4C0C8A0E" w14:textId="77777777" w:rsidR="00474D30" w:rsidRDefault="00474D30" w:rsidP="00474D30">
                              <w:pPr>
                                <w:pStyle w:val="Prrafodelista"/>
                                <w:ind w:left="360"/>
                                <w:jc w:val="right"/>
                                <w:rPr>
                                  <w:rFonts w:ascii="Arial" w:hAnsi="Arial" w:cs="Arial"/>
                                  <w:b/>
                                </w:rPr>
                              </w:pPr>
                              <w:r>
                                <w:rPr>
                                  <w:rFonts w:ascii="Arial" w:hAnsi="Arial" w:cs="Arial"/>
                                  <w:b/>
                                </w:rPr>
                                <w:t>Competencias genéricas</w:t>
                              </w:r>
                            </w:p>
                            <w:p w14:paraId="18192962" w14:textId="77777777" w:rsidR="00474D30" w:rsidRDefault="00474D30" w:rsidP="00474D30">
                              <w:pPr>
                                <w:pStyle w:val="Prrafodelista"/>
                                <w:ind w:left="360"/>
                                <w:jc w:val="right"/>
                                <w:rPr>
                                  <w:rFonts w:ascii="Arial" w:hAnsi="Arial" w:cs="Arial"/>
                                  <w:b/>
                                </w:rPr>
                              </w:pPr>
                              <w:r>
                                <w:rPr>
                                  <w:rFonts w:ascii="Arial" w:hAnsi="Arial" w:cs="Arial"/>
                                  <w:b/>
                                </w:rPr>
                                <w:t xml:space="preserve">Mapa curricular </w:t>
                              </w:r>
                            </w:p>
                            <w:p w14:paraId="18555677" w14:textId="77777777" w:rsidR="00474D30" w:rsidRDefault="00474D30" w:rsidP="00474D30">
                              <w:pPr>
                                <w:pStyle w:val="Prrafodelista"/>
                                <w:ind w:left="360"/>
                                <w:jc w:val="right"/>
                                <w:rPr>
                                  <w:rFonts w:ascii="Arial" w:hAnsi="Arial" w:cs="Arial"/>
                                  <w:b/>
                                </w:rPr>
                              </w:pPr>
                              <w:r>
                                <w:rPr>
                                  <w:rFonts w:ascii="Arial" w:hAnsi="Arial" w:cs="Arial"/>
                                  <w:b/>
                                </w:rPr>
                                <w:t>Objetivos</w:t>
                              </w:r>
                            </w:p>
                            <w:p w14:paraId="1CE2E01C" w14:textId="77777777" w:rsidR="00474D30" w:rsidRPr="0078447D" w:rsidRDefault="00474D30" w:rsidP="00474D30">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A35794"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D27DA96" w14:textId="77777777" w:rsidR="00474D30" w:rsidRDefault="00474D30" w:rsidP="00474D30">
                        <w:pPr>
                          <w:pStyle w:val="Prrafodelista"/>
                          <w:ind w:left="0"/>
                          <w:rPr>
                            <w:rFonts w:ascii="Arial" w:hAnsi="Arial" w:cs="Arial"/>
                            <w:b/>
                          </w:rPr>
                        </w:pPr>
                        <w:r>
                          <w:rPr>
                            <w:rFonts w:ascii="Arial" w:hAnsi="Arial" w:cs="Arial"/>
                            <w:b/>
                          </w:rPr>
                          <w:t xml:space="preserve">2. INFORMACION CURRICULAR </w:t>
                        </w:r>
                      </w:p>
                      <w:p w14:paraId="3CF9946B" w14:textId="77777777" w:rsidR="00474D30" w:rsidRDefault="00474D30" w:rsidP="00474D30">
                        <w:pPr>
                          <w:pStyle w:val="Prrafodelista"/>
                          <w:ind w:left="360"/>
                          <w:jc w:val="right"/>
                          <w:rPr>
                            <w:rFonts w:ascii="Arial" w:hAnsi="Arial" w:cs="Arial"/>
                            <w:b/>
                          </w:rPr>
                        </w:pPr>
                      </w:p>
                      <w:p w14:paraId="4DBFA43D" w14:textId="77777777" w:rsidR="00474D30" w:rsidRDefault="00474D30" w:rsidP="00474D30">
                        <w:pPr>
                          <w:pStyle w:val="Prrafodelista"/>
                          <w:ind w:left="360"/>
                          <w:jc w:val="right"/>
                          <w:rPr>
                            <w:rFonts w:ascii="Arial" w:hAnsi="Arial" w:cs="Arial"/>
                            <w:b/>
                          </w:rPr>
                        </w:pPr>
                        <w:r>
                          <w:rPr>
                            <w:rFonts w:ascii="Arial" w:hAnsi="Arial" w:cs="Arial"/>
                            <w:b/>
                          </w:rPr>
                          <w:t>Perfil de egreso</w:t>
                        </w:r>
                      </w:p>
                      <w:p w14:paraId="4C0C8A0E" w14:textId="77777777" w:rsidR="00474D30" w:rsidRDefault="00474D30" w:rsidP="00474D30">
                        <w:pPr>
                          <w:pStyle w:val="Prrafodelista"/>
                          <w:ind w:left="360"/>
                          <w:jc w:val="right"/>
                          <w:rPr>
                            <w:rFonts w:ascii="Arial" w:hAnsi="Arial" w:cs="Arial"/>
                            <w:b/>
                          </w:rPr>
                        </w:pPr>
                        <w:r>
                          <w:rPr>
                            <w:rFonts w:ascii="Arial" w:hAnsi="Arial" w:cs="Arial"/>
                            <w:b/>
                          </w:rPr>
                          <w:t>Competencias genéricas</w:t>
                        </w:r>
                      </w:p>
                      <w:p w14:paraId="18192962" w14:textId="77777777" w:rsidR="00474D30" w:rsidRDefault="00474D30" w:rsidP="00474D30">
                        <w:pPr>
                          <w:pStyle w:val="Prrafodelista"/>
                          <w:ind w:left="360"/>
                          <w:jc w:val="right"/>
                          <w:rPr>
                            <w:rFonts w:ascii="Arial" w:hAnsi="Arial" w:cs="Arial"/>
                            <w:b/>
                          </w:rPr>
                        </w:pPr>
                        <w:r>
                          <w:rPr>
                            <w:rFonts w:ascii="Arial" w:hAnsi="Arial" w:cs="Arial"/>
                            <w:b/>
                          </w:rPr>
                          <w:t xml:space="preserve">Mapa curricular </w:t>
                        </w:r>
                      </w:p>
                      <w:p w14:paraId="18555677" w14:textId="77777777" w:rsidR="00474D30" w:rsidRDefault="00474D30" w:rsidP="00474D30">
                        <w:pPr>
                          <w:pStyle w:val="Prrafodelista"/>
                          <w:ind w:left="360"/>
                          <w:jc w:val="right"/>
                          <w:rPr>
                            <w:rFonts w:ascii="Arial" w:hAnsi="Arial" w:cs="Arial"/>
                            <w:b/>
                          </w:rPr>
                        </w:pPr>
                        <w:r>
                          <w:rPr>
                            <w:rFonts w:ascii="Arial" w:hAnsi="Arial" w:cs="Arial"/>
                            <w:b/>
                          </w:rPr>
                          <w:t>Objetivos</w:t>
                        </w:r>
                      </w:p>
                      <w:p w14:paraId="1CE2E01C" w14:textId="77777777" w:rsidR="00474D30" w:rsidRPr="0078447D" w:rsidRDefault="00474D30" w:rsidP="00474D30">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474D30">
        <w:rPr>
          <w:b/>
          <w:caps/>
          <w:noProof/>
          <w:sz w:val="40"/>
          <w:lang w:eastAsia="es-MX"/>
        </w:rPr>
        <mc:AlternateContent>
          <mc:Choice Requires="wpg">
            <w:drawing>
              <wp:anchor distT="0" distB="0" distL="114300" distR="114300" simplePos="0" relativeHeight="251697152" behindDoc="0" locked="0" layoutInCell="1" allowOverlap="1" wp14:anchorId="0C1A9189" wp14:editId="724DDC2E">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11E522F" w14:textId="77777777" w:rsidR="00474D30" w:rsidRPr="002C6A21" w:rsidRDefault="00474D30" w:rsidP="00474D30">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3343C1B9" w14:textId="77777777" w:rsidR="00474D30" w:rsidRDefault="00474D30" w:rsidP="00474D30">
                              <w:pPr>
                                <w:pStyle w:val="Prrafodelista"/>
                                <w:ind w:left="0"/>
                                <w:rPr>
                                  <w:rFonts w:ascii="Arial" w:hAnsi="Arial" w:cs="Arial"/>
                                  <w:b/>
                                </w:rPr>
                              </w:pPr>
                              <w:r>
                                <w:rPr>
                                  <w:rFonts w:ascii="Arial" w:hAnsi="Arial" w:cs="Arial"/>
                                  <w:b/>
                                </w:rPr>
                                <w:t xml:space="preserve"> 5. REFLEXIÓN SOBRE LA PRÁCTICA</w:t>
                              </w:r>
                            </w:p>
                            <w:p w14:paraId="496B985E" w14:textId="77777777" w:rsidR="00474D30" w:rsidRPr="00463546" w:rsidRDefault="00474D30" w:rsidP="00474D30">
                              <w:pPr>
                                <w:pStyle w:val="Prrafodelista"/>
                                <w:ind w:left="360"/>
                                <w:jc w:val="right"/>
                                <w:rPr>
                                  <w:rFonts w:ascii="Arial" w:hAnsi="Arial" w:cs="Arial"/>
                                  <w:b/>
                                </w:rPr>
                              </w:pPr>
                              <w:r w:rsidRPr="00463546">
                                <w:rPr>
                                  <w:rFonts w:ascii="Arial" w:hAnsi="Arial" w:cs="Arial"/>
                                  <w:b/>
                                </w:rPr>
                                <w:t xml:space="preserve">Avance programático </w:t>
                              </w:r>
                            </w:p>
                            <w:p w14:paraId="3FC136E6" w14:textId="77777777" w:rsidR="00474D30" w:rsidRPr="00463546" w:rsidRDefault="00474D30" w:rsidP="00474D30">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263ECD8" w14:textId="77777777" w:rsidR="00474D30" w:rsidRDefault="00474D30" w:rsidP="00474D30">
                              <w:pPr>
                                <w:pStyle w:val="Prrafodelista"/>
                                <w:ind w:left="360"/>
                                <w:jc w:val="right"/>
                                <w:rPr>
                                  <w:rFonts w:ascii="Arial" w:hAnsi="Arial" w:cs="Arial"/>
                                  <w:b/>
                                </w:rPr>
                              </w:pPr>
                              <w:r w:rsidRPr="00463546">
                                <w:rPr>
                                  <w:rFonts w:ascii="Arial" w:hAnsi="Arial" w:cs="Arial"/>
                                  <w:b/>
                                </w:rPr>
                                <w:t>Reporte final</w:t>
                              </w:r>
                            </w:p>
                            <w:p w14:paraId="7E820BC2" w14:textId="77777777" w:rsidR="00474D30" w:rsidRPr="00463546" w:rsidRDefault="00474D30" w:rsidP="00474D30">
                              <w:pPr>
                                <w:pStyle w:val="Prrafodelista"/>
                                <w:ind w:left="360"/>
                                <w:jc w:val="right"/>
                                <w:rPr>
                                  <w:rFonts w:ascii="Arial" w:hAnsi="Arial" w:cs="Arial"/>
                                  <w:b/>
                                </w:rPr>
                              </w:pPr>
                              <w:r>
                                <w:rPr>
                                  <w:rFonts w:ascii="Arial" w:hAnsi="Arial" w:cs="Arial"/>
                                  <w:b/>
                                </w:rPr>
                                <w:t>Reflexión del alumno</w:t>
                              </w:r>
                            </w:p>
                            <w:p w14:paraId="5E0A03E4" w14:textId="77777777" w:rsidR="00474D30" w:rsidRPr="0078447D" w:rsidRDefault="00474D30" w:rsidP="00474D3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1A9189"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711E522F" w14:textId="77777777" w:rsidR="00474D30" w:rsidRPr="002C6A21" w:rsidRDefault="00474D30" w:rsidP="00474D30">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3343C1B9" w14:textId="77777777" w:rsidR="00474D30" w:rsidRDefault="00474D30" w:rsidP="00474D30">
                        <w:pPr>
                          <w:pStyle w:val="Prrafodelista"/>
                          <w:ind w:left="0"/>
                          <w:rPr>
                            <w:rFonts w:ascii="Arial" w:hAnsi="Arial" w:cs="Arial"/>
                            <w:b/>
                          </w:rPr>
                        </w:pPr>
                        <w:r>
                          <w:rPr>
                            <w:rFonts w:ascii="Arial" w:hAnsi="Arial" w:cs="Arial"/>
                            <w:b/>
                          </w:rPr>
                          <w:t xml:space="preserve"> 5. REFLEXIÓN SOBRE LA PRÁCTICA</w:t>
                        </w:r>
                      </w:p>
                      <w:p w14:paraId="496B985E" w14:textId="77777777" w:rsidR="00474D30" w:rsidRPr="00463546" w:rsidRDefault="00474D30" w:rsidP="00474D30">
                        <w:pPr>
                          <w:pStyle w:val="Prrafodelista"/>
                          <w:ind w:left="360"/>
                          <w:jc w:val="right"/>
                          <w:rPr>
                            <w:rFonts w:ascii="Arial" w:hAnsi="Arial" w:cs="Arial"/>
                            <w:b/>
                          </w:rPr>
                        </w:pPr>
                        <w:r w:rsidRPr="00463546">
                          <w:rPr>
                            <w:rFonts w:ascii="Arial" w:hAnsi="Arial" w:cs="Arial"/>
                            <w:b/>
                          </w:rPr>
                          <w:t xml:space="preserve">Avance programático </w:t>
                        </w:r>
                      </w:p>
                      <w:p w14:paraId="3FC136E6" w14:textId="77777777" w:rsidR="00474D30" w:rsidRPr="00463546" w:rsidRDefault="00474D30" w:rsidP="00474D30">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263ECD8" w14:textId="77777777" w:rsidR="00474D30" w:rsidRDefault="00474D30" w:rsidP="00474D30">
                        <w:pPr>
                          <w:pStyle w:val="Prrafodelista"/>
                          <w:ind w:left="360"/>
                          <w:jc w:val="right"/>
                          <w:rPr>
                            <w:rFonts w:ascii="Arial" w:hAnsi="Arial" w:cs="Arial"/>
                            <w:b/>
                          </w:rPr>
                        </w:pPr>
                        <w:r w:rsidRPr="00463546">
                          <w:rPr>
                            <w:rFonts w:ascii="Arial" w:hAnsi="Arial" w:cs="Arial"/>
                            <w:b/>
                          </w:rPr>
                          <w:t>Reporte final</w:t>
                        </w:r>
                      </w:p>
                      <w:p w14:paraId="7E820BC2" w14:textId="77777777" w:rsidR="00474D30" w:rsidRPr="00463546" w:rsidRDefault="00474D30" w:rsidP="00474D30">
                        <w:pPr>
                          <w:pStyle w:val="Prrafodelista"/>
                          <w:ind w:left="360"/>
                          <w:jc w:val="right"/>
                          <w:rPr>
                            <w:rFonts w:ascii="Arial" w:hAnsi="Arial" w:cs="Arial"/>
                            <w:b/>
                          </w:rPr>
                        </w:pPr>
                        <w:r>
                          <w:rPr>
                            <w:rFonts w:ascii="Arial" w:hAnsi="Arial" w:cs="Arial"/>
                            <w:b/>
                          </w:rPr>
                          <w:t>Reflexión del alumno</w:t>
                        </w:r>
                      </w:p>
                      <w:p w14:paraId="5E0A03E4" w14:textId="77777777" w:rsidR="00474D30" w:rsidRPr="0078447D" w:rsidRDefault="00474D30" w:rsidP="00474D3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474D30">
        <w:rPr>
          <w:b/>
          <w:caps/>
          <w:noProof/>
          <w:sz w:val="40"/>
          <w:lang w:eastAsia="es-MX"/>
        </w:rPr>
        <mc:AlternateContent>
          <mc:Choice Requires="wpg">
            <w:drawing>
              <wp:anchor distT="0" distB="0" distL="114300" distR="114300" simplePos="0" relativeHeight="251698176" behindDoc="0" locked="0" layoutInCell="1" allowOverlap="1" wp14:anchorId="3004BF62" wp14:editId="412ED104">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14429C1" w14:textId="77777777" w:rsidR="00474D30" w:rsidRDefault="00474D30" w:rsidP="00474D30"/>
                            <w:p w14:paraId="6F02A87A" w14:textId="77777777" w:rsidR="00474D30" w:rsidRDefault="00474D30" w:rsidP="00474D30">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4064894" w14:textId="77777777" w:rsidR="00474D30" w:rsidRDefault="00474D30" w:rsidP="00474D3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01B4423" w14:textId="77777777" w:rsidR="00474D30" w:rsidRDefault="00474D30" w:rsidP="00474D30">
                              <w:pPr>
                                <w:spacing w:after="0"/>
                                <w:jc w:val="right"/>
                                <w:rPr>
                                  <w:rFonts w:ascii="Arial" w:hAnsi="Arial" w:cs="Arial"/>
                                  <w:b/>
                                  <w:sz w:val="24"/>
                                  <w:szCs w:val="24"/>
                                </w:rPr>
                              </w:pPr>
                            </w:p>
                            <w:p w14:paraId="0111BB8D" w14:textId="77777777" w:rsidR="00474D30" w:rsidRPr="00EB1833" w:rsidRDefault="00474D30" w:rsidP="00474D30">
                              <w:pPr>
                                <w:spacing w:after="0"/>
                                <w:jc w:val="right"/>
                                <w:rPr>
                                  <w:rFonts w:ascii="Arial" w:hAnsi="Arial" w:cs="Arial"/>
                                  <w:b/>
                                  <w:sz w:val="24"/>
                                  <w:szCs w:val="24"/>
                                </w:rPr>
                              </w:pPr>
                              <w:r>
                                <w:rPr>
                                  <w:rFonts w:ascii="Arial" w:hAnsi="Arial" w:cs="Arial"/>
                                  <w:b/>
                                  <w:sz w:val="24"/>
                                  <w:szCs w:val="24"/>
                                </w:rPr>
                                <w:t>Control de calificaciones</w:t>
                              </w:r>
                            </w:p>
                            <w:p w14:paraId="2054B29E" w14:textId="77777777" w:rsidR="00474D30" w:rsidRPr="00463546" w:rsidRDefault="00474D30" w:rsidP="00474D30">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C55192F" w14:textId="77777777" w:rsidR="00474D30" w:rsidRPr="00463546" w:rsidRDefault="00474D30" w:rsidP="00474D30">
                              <w:pPr>
                                <w:spacing w:after="0"/>
                                <w:jc w:val="right"/>
                                <w:rPr>
                                  <w:rFonts w:ascii="Arial" w:hAnsi="Arial" w:cs="Arial"/>
                                  <w:b/>
                                  <w:sz w:val="24"/>
                                  <w:szCs w:val="24"/>
                                </w:rPr>
                              </w:pPr>
                              <w:r w:rsidRPr="00463546">
                                <w:rPr>
                                  <w:rFonts w:ascii="Arial" w:hAnsi="Arial" w:cs="Arial"/>
                                  <w:b/>
                                  <w:sz w:val="24"/>
                                  <w:szCs w:val="24"/>
                                </w:rPr>
                                <w:t>Ejemplo de evidencia de aprendizaje</w:t>
                              </w:r>
                            </w:p>
                            <w:p w14:paraId="17B417DA" w14:textId="77777777" w:rsidR="00474D30" w:rsidRDefault="00474D30" w:rsidP="00474D30">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04BF62"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414429C1" w14:textId="77777777" w:rsidR="00474D30" w:rsidRDefault="00474D30" w:rsidP="00474D30"/>
                      <w:p w14:paraId="6F02A87A" w14:textId="77777777" w:rsidR="00474D30" w:rsidRDefault="00474D30" w:rsidP="00474D30">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4064894" w14:textId="77777777" w:rsidR="00474D30" w:rsidRDefault="00474D30" w:rsidP="00474D3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01B4423" w14:textId="77777777" w:rsidR="00474D30" w:rsidRDefault="00474D30" w:rsidP="00474D30">
                        <w:pPr>
                          <w:spacing w:after="0"/>
                          <w:jc w:val="right"/>
                          <w:rPr>
                            <w:rFonts w:ascii="Arial" w:hAnsi="Arial" w:cs="Arial"/>
                            <w:b/>
                            <w:sz w:val="24"/>
                            <w:szCs w:val="24"/>
                          </w:rPr>
                        </w:pPr>
                      </w:p>
                      <w:p w14:paraId="0111BB8D" w14:textId="77777777" w:rsidR="00474D30" w:rsidRPr="00EB1833" w:rsidRDefault="00474D30" w:rsidP="00474D30">
                        <w:pPr>
                          <w:spacing w:after="0"/>
                          <w:jc w:val="right"/>
                          <w:rPr>
                            <w:rFonts w:ascii="Arial" w:hAnsi="Arial" w:cs="Arial"/>
                            <w:b/>
                            <w:sz w:val="24"/>
                            <w:szCs w:val="24"/>
                          </w:rPr>
                        </w:pPr>
                        <w:r>
                          <w:rPr>
                            <w:rFonts w:ascii="Arial" w:hAnsi="Arial" w:cs="Arial"/>
                            <w:b/>
                            <w:sz w:val="24"/>
                            <w:szCs w:val="24"/>
                          </w:rPr>
                          <w:t>Control de calificaciones</w:t>
                        </w:r>
                      </w:p>
                      <w:p w14:paraId="2054B29E" w14:textId="77777777" w:rsidR="00474D30" w:rsidRPr="00463546" w:rsidRDefault="00474D30" w:rsidP="00474D30">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C55192F" w14:textId="77777777" w:rsidR="00474D30" w:rsidRPr="00463546" w:rsidRDefault="00474D30" w:rsidP="00474D30">
                        <w:pPr>
                          <w:spacing w:after="0"/>
                          <w:jc w:val="right"/>
                          <w:rPr>
                            <w:rFonts w:ascii="Arial" w:hAnsi="Arial" w:cs="Arial"/>
                            <w:b/>
                            <w:sz w:val="24"/>
                            <w:szCs w:val="24"/>
                          </w:rPr>
                        </w:pPr>
                        <w:r w:rsidRPr="00463546">
                          <w:rPr>
                            <w:rFonts w:ascii="Arial" w:hAnsi="Arial" w:cs="Arial"/>
                            <w:b/>
                            <w:sz w:val="24"/>
                            <w:szCs w:val="24"/>
                          </w:rPr>
                          <w:t>Ejemplo de evidencia de aprendizaje</w:t>
                        </w:r>
                      </w:p>
                      <w:p w14:paraId="17B417DA" w14:textId="77777777" w:rsidR="00474D30" w:rsidRDefault="00474D30" w:rsidP="00474D30">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474D30">
        <w:rPr>
          <w:sz w:val="40"/>
        </w:rPr>
        <w:br w:type="page"/>
      </w:r>
      <w:r w:rsidR="00474D30">
        <w:rPr>
          <w:noProof/>
          <w:lang w:eastAsia="es-MX"/>
        </w:rPr>
        <mc:AlternateContent>
          <mc:Choice Requires="wps">
            <w:drawing>
              <wp:anchor distT="0" distB="0" distL="114300" distR="114300" simplePos="0" relativeHeight="251694080" behindDoc="0" locked="0" layoutInCell="1" allowOverlap="1" wp14:anchorId="3C156C0E" wp14:editId="1CDF3A9E">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303B420" w14:textId="77777777" w:rsidR="00474D30" w:rsidRPr="0042731A" w:rsidRDefault="00474D30" w:rsidP="00474D30">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156C0E"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303B420" w14:textId="77777777" w:rsidR="00474D30" w:rsidRPr="0042731A" w:rsidRDefault="00474D30" w:rsidP="00474D30">
                      <w:pPr>
                        <w:rPr>
                          <w:b/>
                        </w:rPr>
                      </w:pPr>
                    </w:p>
                  </w:txbxContent>
                </v:textbox>
              </v:rect>
            </w:pict>
          </mc:Fallback>
        </mc:AlternateContent>
      </w:r>
    </w:p>
    <w:p w14:paraId="4EFA6AF0"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77E54AEE" w14:textId="2E4DF60C"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FC7D65">
        <w:rPr>
          <w:rFonts w:ascii="Arial" w:hAnsi="Arial" w:cs="Arial"/>
          <w:sz w:val="24"/>
          <w:szCs w:val="24"/>
        </w:rPr>
        <w:t xml:space="preserve"> Patología Especial</w:t>
      </w:r>
      <w:r w:rsidRPr="00FC7D65">
        <w:rPr>
          <w:rFonts w:ascii="Arial" w:hAnsi="Arial" w:cs="Arial"/>
          <w:sz w:val="24"/>
          <w:szCs w:val="24"/>
        </w:rPr>
        <w:t xml:space="preserve">, en el periodo escolar </w:t>
      </w:r>
      <w:r w:rsidR="0027182F">
        <w:rPr>
          <w:rFonts w:ascii="Arial" w:hAnsi="Arial" w:cs="Arial"/>
          <w:sz w:val="24"/>
          <w:szCs w:val="24"/>
        </w:rPr>
        <w:t>Agosto 2020 – enero 2021</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A67F53">
        <w:rPr>
          <w:rFonts w:ascii="Arial" w:hAnsi="Arial" w:cs="Arial"/>
          <w:sz w:val="24"/>
          <w:szCs w:val="24"/>
        </w:rPr>
        <w:t xml:space="preserve">En donde se encuentra ubicado la Misión, visión, </w:t>
      </w:r>
      <w:r w:rsidR="00A67F53">
        <w:rPr>
          <w:rFonts w:ascii="Arial" w:eastAsiaTheme="minorEastAsia" w:hAnsi="Arial" w:cs="Arial"/>
          <w:sz w:val="24"/>
          <w:szCs w:val="24"/>
        </w:rPr>
        <w:t>calendario escolar</w:t>
      </w:r>
      <w:r w:rsidR="00A67F53">
        <w:rPr>
          <w:rFonts w:ascii="Arial" w:hAnsi="Arial" w:cs="Arial"/>
          <w:sz w:val="24"/>
          <w:szCs w:val="24"/>
        </w:rPr>
        <w:t xml:space="preserve">, así como también el </w:t>
      </w:r>
      <w:r w:rsidR="00A67F53">
        <w:rPr>
          <w:rFonts w:ascii="Arial" w:eastAsiaTheme="minorEastAsia" w:hAnsi="Arial" w:cs="Arial"/>
          <w:sz w:val="24"/>
          <w:szCs w:val="24"/>
        </w:rPr>
        <w:t>perfil de egreso</w:t>
      </w:r>
      <w:r w:rsidR="00A67F53">
        <w:rPr>
          <w:rFonts w:ascii="Arial" w:hAnsi="Arial" w:cs="Arial"/>
          <w:sz w:val="24"/>
          <w:szCs w:val="24"/>
        </w:rPr>
        <w:t xml:space="preserve">, las </w:t>
      </w:r>
      <w:r w:rsidR="00A67F53">
        <w:rPr>
          <w:rFonts w:ascii="Arial" w:eastAsiaTheme="minorEastAsia" w:hAnsi="Arial" w:cs="Arial"/>
          <w:sz w:val="24"/>
          <w:szCs w:val="24"/>
        </w:rPr>
        <w:t>competencias genéricas, mapa curricular y</w:t>
      </w:r>
      <w:r w:rsidR="00A67F53">
        <w:rPr>
          <w:rFonts w:ascii="Arial" w:hAnsi="Arial" w:cs="Arial"/>
          <w:sz w:val="24"/>
          <w:szCs w:val="24"/>
        </w:rPr>
        <w:t xml:space="preserve"> objetivos de la institución</w:t>
      </w:r>
      <w:r w:rsidR="00A67F53">
        <w:rPr>
          <w:rFonts w:ascii="Arial" w:eastAsiaTheme="minorEastAsia" w:hAnsi="Arial" w:cs="Arial"/>
          <w:sz w:val="24"/>
          <w:szCs w:val="24"/>
        </w:rPr>
        <w:t xml:space="preserve"> de la Licenciatura de Médico Cirujano.</w:t>
      </w:r>
    </w:p>
    <w:p w14:paraId="3278932F" w14:textId="4FBF4F92"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FC7D65">
        <w:rPr>
          <w:rFonts w:ascii="Arial" w:eastAsiaTheme="minorEastAsia" w:hAnsi="Arial" w:cs="Arial"/>
          <w:sz w:val="24"/>
          <w:szCs w:val="24"/>
        </w:rPr>
        <w:t xml:space="preserve"> Patología Especial</w:t>
      </w:r>
      <w:r w:rsidRPr="009B728D">
        <w:rPr>
          <w:rFonts w:ascii="Arial" w:eastAsiaTheme="minorEastAsia" w:hAnsi="Arial" w:cs="Arial"/>
          <w:sz w:val="24"/>
          <w:szCs w:val="24"/>
        </w:rPr>
        <w:t xml:space="preserve">, </w:t>
      </w:r>
      <w:r w:rsidR="00F949B6">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6B33C5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51E3C9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406E05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6D95CF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BD171F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D0EB82B" w14:textId="77777777" w:rsidR="001D191F" w:rsidRDefault="001D191F" w:rsidP="001D191F">
      <w:pPr>
        <w:spacing w:line="360" w:lineRule="auto"/>
        <w:jc w:val="both"/>
        <w:rPr>
          <w:rFonts w:ascii="Arial" w:hAnsi="Arial" w:cs="Arial"/>
          <w:bCs/>
          <w:color w:val="000000"/>
          <w:sz w:val="24"/>
          <w:szCs w:val="24"/>
          <w:shd w:val="clear" w:color="auto" w:fill="FFFFFF"/>
        </w:rPr>
      </w:pPr>
    </w:p>
    <w:p w14:paraId="38BC51D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B9C87A3" w14:textId="77777777" w:rsidR="001D191F" w:rsidRPr="009B728D" w:rsidRDefault="001D191F" w:rsidP="001D191F">
      <w:pPr>
        <w:spacing w:line="360" w:lineRule="auto"/>
        <w:jc w:val="both"/>
        <w:rPr>
          <w:rFonts w:ascii="Arial" w:hAnsi="Arial" w:cs="Arial"/>
          <w:sz w:val="24"/>
          <w:szCs w:val="24"/>
        </w:rPr>
      </w:pPr>
    </w:p>
    <w:p w14:paraId="173995F4" w14:textId="77777777" w:rsidR="000B63BB" w:rsidRDefault="000B63BB" w:rsidP="000B63BB">
      <w:pPr>
        <w:pStyle w:val="Ttulo1"/>
        <w:spacing w:after="240"/>
        <w:jc w:val="center"/>
        <w:rPr>
          <w:rFonts w:ascii="Arial" w:hAnsi="Arial" w:cs="Arial"/>
          <w:b/>
          <w:sz w:val="28"/>
          <w:szCs w:val="28"/>
        </w:rPr>
      </w:pPr>
    </w:p>
    <w:p w14:paraId="173A783A" w14:textId="77777777" w:rsidR="000B63BB" w:rsidRDefault="000B63BB" w:rsidP="000B63BB">
      <w:pPr>
        <w:pStyle w:val="Ttulo1"/>
        <w:spacing w:after="240"/>
        <w:jc w:val="center"/>
        <w:rPr>
          <w:rFonts w:ascii="Arial" w:hAnsi="Arial" w:cs="Arial"/>
          <w:b/>
          <w:sz w:val="28"/>
          <w:szCs w:val="28"/>
        </w:rPr>
      </w:pPr>
    </w:p>
    <w:p w14:paraId="39230098" w14:textId="77777777" w:rsidR="000B63BB" w:rsidRPr="009B728D" w:rsidRDefault="000B63BB" w:rsidP="000B63BB">
      <w:pPr>
        <w:pStyle w:val="Ttulo1"/>
        <w:spacing w:after="240"/>
        <w:jc w:val="center"/>
        <w:rPr>
          <w:rFonts w:ascii="Arial" w:hAnsi="Arial" w:cs="Arial"/>
          <w:b/>
          <w:sz w:val="28"/>
          <w:szCs w:val="28"/>
        </w:rPr>
      </w:pPr>
      <w:r w:rsidRPr="009B728D">
        <w:rPr>
          <w:rFonts w:ascii="Arial" w:hAnsi="Arial" w:cs="Arial"/>
          <w:b/>
          <w:sz w:val="28"/>
          <w:szCs w:val="28"/>
        </w:rPr>
        <w:t>Misión</w:t>
      </w:r>
    </w:p>
    <w:p w14:paraId="0EDA918D" w14:textId="77777777" w:rsidR="000B63BB" w:rsidRDefault="000B63BB" w:rsidP="000B63BB">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720E88E4" w14:textId="77777777" w:rsidR="000B63BB" w:rsidRDefault="000B63BB" w:rsidP="000B63BB">
      <w:pPr>
        <w:spacing w:line="360" w:lineRule="auto"/>
        <w:jc w:val="both"/>
        <w:rPr>
          <w:rFonts w:ascii="Arial" w:hAnsi="Arial" w:cs="Arial"/>
          <w:sz w:val="24"/>
          <w:szCs w:val="24"/>
        </w:rPr>
      </w:pPr>
      <w:r w:rsidRPr="009B728D">
        <w:rPr>
          <w:rFonts w:ascii="Arial" w:hAnsi="Arial" w:cs="Arial"/>
          <w:sz w:val="24"/>
          <w:szCs w:val="24"/>
        </w:rPr>
        <w:t xml:space="preserve"> </w:t>
      </w:r>
    </w:p>
    <w:p w14:paraId="32A67549" w14:textId="77777777" w:rsidR="000B63BB" w:rsidRPr="009B728D" w:rsidRDefault="000B63BB" w:rsidP="000B63BB">
      <w:pPr>
        <w:spacing w:line="360" w:lineRule="auto"/>
        <w:jc w:val="both"/>
        <w:rPr>
          <w:rFonts w:ascii="Arial" w:hAnsi="Arial" w:cs="Arial"/>
          <w:sz w:val="24"/>
          <w:szCs w:val="24"/>
        </w:rPr>
      </w:pPr>
    </w:p>
    <w:p w14:paraId="36EE3F12" w14:textId="77777777" w:rsidR="000B63BB" w:rsidRPr="009B728D" w:rsidRDefault="000B63BB" w:rsidP="000B63BB">
      <w:pPr>
        <w:pStyle w:val="Ttulo1"/>
        <w:spacing w:after="240"/>
        <w:jc w:val="center"/>
        <w:rPr>
          <w:rFonts w:ascii="Arial" w:hAnsi="Arial" w:cs="Arial"/>
          <w:b/>
          <w:sz w:val="28"/>
          <w:szCs w:val="28"/>
        </w:rPr>
      </w:pPr>
      <w:r w:rsidRPr="009B728D">
        <w:rPr>
          <w:rFonts w:ascii="Arial" w:hAnsi="Arial" w:cs="Arial"/>
          <w:b/>
          <w:sz w:val="28"/>
          <w:szCs w:val="28"/>
        </w:rPr>
        <w:t>Visión</w:t>
      </w:r>
    </w:p>
    <w:p w14:paraId="6CF66F4D" w14:textId="77777777" w:rsidR="000B63BB" w:rsidRPr="009B728D" w:rsidRDefault="000B63BB" w:rsidP="000B63BB">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4518CE0A" w14:textId="77777777" w:rsidR="000B63BB" w:rsidRDefault="000B63BB" w:rsidP="000B63BB">
      <w:pPr>
        <w:rPr>
          <w:rFonts w:ascii="Arial" w:hAnsi="Arial" w:cs="Arial"/>
          <w:sz w:val="24"/>
          <w:szCs w:val="24"/>
        </w:rPr>
      </w:pPr>
    </w:p>
    <w:p w14:paraId="63A53337" w14:textId="77777777" w:rsidR="000B63BB" w:rsidRDefault="000B63BB" w:rsidP="000B63BB">
      <w:pPr>
        <w:rPr>
          <w:rFonts w:ascii="Arial" w:hAnsi="Arial" w:cs="Arial"/>
          <w:sz w:val="24"/>
          <w:szCs w:val="24"/>
        </w:rPr>
      </w:pPr>
    </w:p>
    <w:p w14:paraId="53AAC029" w14:textId="77777777" w:rsidR="000B63BB" w:rsidRDefault="000B63BB" w:rsidP="000B63BB">
      <w:pPr>
        <w:rPr>
          <w:rFonts w:ascii="Arial" w:hAnsi="Arial" w:cs="Arial"/>
          <w:sz w:val="24"/>
          <w:szCs w:val="24"/>
        </w:rPr>
      </w:pPr>
    </w:p>
    <w:p w14:paraId="589AD669" w14:textId="77777777" w:rsidR="000B63BB" w:rsidRDefault="000B63BB" w:rsidP="000B63BB">
      <w:pPr>
        <w:rPr>
          <w:rFonts w:ascii="Arial" w:hAnsi="Arial" w:cs="Arial"/>
          <w:sz w:val="24"/>
          <w:szCs w:val="24"/>
        </w:rPr>
      </w:pPr>
    </w:p>
    <w:p w14:paraId="47205B1A" w14:textId="77777777" w:rsidR="000B63BB" w:rsidRDefault="000B63BB" w:rsidP="000B63BB">
      <w:pPr>
        <w:rPr>
          <w:rFonts w:ascii="Arial" w:hAnsi="Arial" w:cs="Arial"/>
          <w:sz w:val="24"/>
          <w:szCs w:val="24"/>
        </w:rPr>
      </w:pPr>
    </w:p>
    <w:p w14:paraId="3F53CFEF" w14:textId="77777777" w:rsidR="000B63BB" w:rsidRDefault="000B63BB" w:rsidP="000B63BB">
      <w:pPr>
        <w:rPr>
          <w:rFonts w:ascii="Arial" w:hAnsi="Arial" w:cs="Arial"/>
          <w:sz w:val="24"/>
          <w:szCs w:val="24"/>
        </w:rPr>
        <w:sectPr w:rsidR="000B63BB" w:rsidSect="000B63B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7182C9" w14:textId="77777777" w:rsidR="000B63BB" w:rsidRDefault="000B63BB" w:rsidP="000B63BB">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3319969" w14:textId="5F706EC3" w:rsidR="000B63BB" w:rsidRDefault="0027182F" w:rsidP="00474D30">
      <w:pPr>
        <w:spacing w:line="360" w:lineRule="auto"/>
        <w:jc w:val="center"/>
        <w:rPr>
          <w:rFonts w:ascii="Constantia" w:hAnsi="Constantia"/>
          <w:sz w:val="24"/>
          <w:szCs w:val="24"/>
        </w:rPr>
      </w:pPr>
      <w:r>
        <w:rPr>
          <w:noProof/>
          <w:lang w:eastAsia="es-MX"/>
        </w:rPr>
        <w:drawing>
          <wp:inline distT="0" distB="0" distL="0" distR="0" wp14:anchorId="775612B7" wp14:editId="60002232">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57540" cy="5038090"/>
                    </a:xfrm>
                    <a:prstGeom prst="rect">
                      <a:avLst/>
                    </a:prstGeom>
                  </pic:spPr>
                </pic:pic>
              </a:graphicData>
            </a:graphic>
          </wp:inline>
        </w:drawing>
      </w:r>
    </w:p>
    <w:p w14:paraId="56942EED" w14:textId="002CCBA2" w:rsidR="00773657" w:rsidRDefault="00773657" w:rsidP="00474D30">
      <w:pPr>
        <w:spacing w:line="360" w:lineRule="auto"/>
        <w:jc w:val="center"/>
        <w:rPr>
          <w:rFonts w:ascii="Constantia" w:hAnsi="Constantia"/>
          <w:sz w:val="24"/>
          <w:szCs w:val="24"/>
        </w:rPr>
        <w:sectPr w:rsidR="00773657" w:rsidSect="000B63B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0D74A88" w14:textId="77777777" w:rsidR="000B63BB" w:rsidRPr="009B728D" w:rsidRDefault="000B63BB" w:rsidP="000B63BB">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5E5300C5" w14:textId="77777777" w:rsidR="000B63BB" w:rsidRPr="009B728D" w:rsidRDefault="000B63BB" w:rsidP="000B63BB">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1517CB4" w14:textId="77777777" w:rsidR="000B63BB" w:rsidRPr="009B728D" w:rsidRDefault="000B63BB" w:rsidP="000B63BB">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E29E35A" w14:textId="77777777" w:rsidR="000B63BB" w:rsidRPr="009B728D" w:rsidRDefault="000B63BB" w:rsidP="000B63BB">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803C4FE" w14:textId="77777777" w:rsidR="000B63BB" w:rsidRPr="009B728D" w:rsidRDefault="000B63BB" w:rsidP="000B63BB">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3A9212F" w14:textId="77777777" w:rsidR="000B63BB" w:rsidRPr="009B728D" w:rsidRDefault="000B63BB" w:rsidP="000B63BB">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A6AEAE8" w14:textId="77777777" w:rsidR="000B63BB" w:rsidRPr="009B728D" w:rsidRDefault="000B63BB" w:rsidP="000B63BB">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12C2902A" w14:textId="77777777" w:rsidR="000B63BB" w:rsidRPr="009B728D" w:rsidRDefault="000B63BB" w:rsidP="000B63BB">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4D21527B" w14:textId="77777777" w:rsidR="000B63BB" w:rsidRPr="009B728D" w:rsidRDefault="000B63BB" w:rsidP="000B63BB">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12660D81" w14:textId="77777777" w:rsidR="000B63BB" w:rsidRPr="009B728D" w:rsidRDefault="000B63BB" w:rsidP="000B63BB">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7020D904" w14:textId="77777777" w:rsidR="000B63BB" w:rsidRPr="009B728D" w:rsidRDefault="000B63BB" w:rsidP="000B63BB">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37324F69" w14:textId="77777777" w:rsidR="000B63BB" w:rsidRPr="002C6A21" w:rsidRDefault="000B63BB" w:rsidP="000B63BB">
      <w:pPr>
        <w:pStyle w:val="Prrafodelista"/>
        <w:numPr>
          <w:ilvl w:val="0"/>
          <w:numId w:val="4"/>
        </w:numPr>
        <w:spacing w:line="360" w:lineRule="auto"/>
        <w:jc w:val="both"/>
        <w:rPr>
          <w:rFonts w:ascii="Arial" w:hAnsi="Arial" w:cs="Arial"/>
        </w:rPr>
        <w:sectPr w:rsidR="000B63BB" w:rsidRPr="002C6A21" w:rsidSect="000B63B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201D4AC9" w14:textId="77777777" w:rsidR="000B63BB" w:rsidRPr="009B728D" w:rsidRDefault="000B63BB" w:rsidP="000B63BB">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1ECABA1E" w14:textId="77777777" w:rsidR="000B63BB" w:rsidRPr="009B728D" w:rsidRDefault="000B63BB" w:rsidP="000B63BB">
      <w:pPr>
        <w:jc w:val="center"/>
        <w:rPr>
          <w:rFonts w:ascii="Arial" w:hAnsi="Arial" w:cs="Arial"/>
        </w:rPr>
      </w:pPr>
      <w:r w:rsidRPr="009B728D">
        <w:rPr>
          <w:rFonts w:ascii="Arial" w:hAnsi="Arial" w:cs="Arial"/>
          <w:noProof/>
          <w:lang w:eastAsia="es-MX"/>
        </w:rPr>
        <w:drawing>
          <wp:inline distT="0" distB="0" distL="0" distR="0" wp14:anchorId="6A6786F0" wp14:editId="20B09775">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252D41B" w14:textId="77777777" w:rsidR="000B63BB" w:rsidRPr="009B728D" w:rsidRDefault="000B63BB" w:rsidP="000B63BB">
      <w:pPr>
        <w:jc w:val="center"/>
        <w:rPr>
          <w:rFonts w:ascii="Arial" w:hAnsi="Arial" w:cs="Arial"/>
        </w:rPr>
      </w:pPr>
      <w:r w:rsidRPr="009B728D">
        <w:rPr>
          <w:rFonts w:ascii="Arial" w:hAnsi="Arial" w:cs="Arial"/>
          <w:noProof/>
          <w:lang w:eastAsia="es-MX"/>
        </w:rPr>
        <w:lastRenderedPageBreak/>
        <w:drawing>
          <wp:inline distT="0" distB="0" distL="0" distR="0" wp14:anchorId="31AF170E" wp14:editId="25144CBA">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1EA00D64" w14:textId="77777777" w:rsidR="000B63BB" w:rsidRPr="009B728D" w:rsidRDefault="000B63BB" w:rsidP="000B63BB">
      <w:pPr>
        <w:pStyle w:val="Ttulo1"/>
        <w:spacing w:after="240"/>
        <w:jc w:val="center"/>
        <w:rPr>
          <w:rFonts w:ascii="Arial" w:hAnsi="Arial" w:cs="Arial"/>
          <w:b/>
          <w:sz w:val="28"/>
          <w:szCs w:val="28"/>
        </w:rPr>
        <w:sectPr w:rsidR="000B63BB" w:rsidRPr="009B728D" w:rsidSect="000B63BB">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D2E7949" w14:textId="77777777" w:rsidR="000B63BB" w:rsidRPr="009B728D" w:rsidRDefault="000B63BB" w:rsidP="000B63BB">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7AEFDC0E" w14:textId="77777777" w:rsidR="000B63BB" w:rsidRPr="009B728D" w:rsidRDefault="000B63BB" w:rsidP="000B63BB">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5ED9ECB6" w14:textId="77777777" w:rsidR="000B63BB" w:rsidRPr="00202D22" w:rsidRDefault="000B63BB" w:rsidP="000B63BB">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95AE40C" w14:textId="77777777" w:rsidR="000B63BB" w:rsidRPr="009B728D" w:rsidRDefault="000B63BB" w:rsidP="000B63BB">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EEB89B5" w14:textId="77777777" w:rsidR="000B63BB" w:rsidRPr="009B728D" w:rsidRDefault="000B63BB" w:rsidP="000B63BB">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D0ECD6F" w14:textId="77777777" w:rsidR="000B63BB" w:rsidRPr="009B728D" w:rsidRDefault="000B63BB" w:rsidP="000B63BB">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0BEBC54A" w14:textId="77777777" w:rsidR="000B63BB" w:rsidRPr="009B728D" w:rsidRDefault="000B63BB" w:rsidP="000B63BB">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EFC5091" w14:textId="77777777" w:rsidR="000B63BB" w:rsidRDefault="000B63BB" w:rsidP="000B63BB">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644ED87B" w14:textId="77777777" w:rsidR="00474D30" w:rsidRPr="009B728D" w:rsidRDefault="00474D30" w:rsidP="00474D30">
      <w:pPr>
        <w:pStyle w:val="Ttulo1"/>
        <w:spacing w:after="240"/>
        <w:jc w:val="center"/>
        <w:rPr>
          <w:rFonts w:ascii="Arial" w:hAnsi="Arial" w:cs="Arial"/>
          <w:b/>
          <w:sz w:val="28"/>
          <w:szCs w:val="28"/>
        </w:rPr>
      </w:pPr>
      <w:r>
        <w:rPr>
          <w:rFonts w:ascii="Arial" w:hAnsi="Arial" w:cs="Arial"/>
          <w:b/>
          <w:sz w:val="28"/>
          <w:szCs w:val="28"/>
        </w:rPr>
        <w:lastRenderedPageBreak/>
        <w:t>Ideario</w:t>
      </w:r>
    </w:p>
    <w:p w14:paraId="3FD3C445" w14:textId="77777777" w:rsidR="00474D30" w:rsidRDefault="00474D30" w:rsidP="00474D3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474D30" w:rsidRPr="004E20E9" w14:paraId="1F12585C" w14:textId="77777777" w:rsidTr="00105C1F">
        <w:tc>
          <w:tcPr>
            <w:tcW w:w="2009" w:type="dxa"/>
          </w:tcPr>
          <w:p w14:paraId="3A1D5FE3" w14:textId="77777777" w:rsidR="00474D30" w:rsidRPr="004E20E9" w:rsidRDefault="00474D30" w:rsidP="00105C1F">
            <w:pPr>
              <w:spacing w:line="360" w:lineRule="auto"/>
              <w:jc w:val="center"/>
              <w:rPr>
                <w:b/>
              </w:rPr>
            </w:pPr>
            <w:r w:rsidRPr="004E20E9">
              <w:rPr>
                <w:b/>
              </w:rPr>
              <w:t>VALOR</w:t>
            </w:r>
          </w:p>
        </w:tc>
        <w:tc>
          <w:tcPr>
            <w:tcW w:w="6917" w:type="dxa"/>
          </w:tcPr>
          <w:p w14:paraId="13F4529F" w14:textId="77777777" w:rsidR="00474D30" w:rsidRPr="004E20E9" w:rsidRDefault="00474D30" w:rsidP="00105C1F">
            <w:pPr>
              <w:spacing w:line="360" w:lineRule="auto"/>
              <w:jc w:val="center"/>
              <w:rPr>
                <w:b/>
              </w:rPr>
            </w:pPr>
            <w:r w:rsidRPr="004E20E9">
              <w:rPr>
                <w:b/>
              </w:rPr>
              <w:t>DEFINICIÓN</w:t>
            </w:r>
          </w:p>
        </w:tc>
      </w:tr>
      <w:tr w:rsidR="00474D30" w14:paraId="4B993D0E" w14:textId="77777777" w:rsidTr="00105C1F">
        <w:tc>
          <w:tcPr>
            <w:tcW w:w="2009" w:type="dxa"/>
          </w:tcPr>
          <w:p w14:paraId="1DD4768C" w14:textId="77777777" w:rsidR="00474D30" w:rsidRDefault="00474D30" w:rsidP="00105C1F">
            <w:pPr>
              <w:spacing w:line="360" w:lineRule="auto"/>
              <w:jc w:val="both"/>
            </w:pPr>
            <w:r>
              <w:t>JUSTICIA</w:t>
            </w:r>
          </w:p>
        </w:tc>
        <w:tc>
          <w:tcPr>
            <w:tcW w:w="6917" w:type="dxa"/>
          </w:tcPr>
          <w:p w14:paraId="7AD4AA61" w14:textId="77777777" w:rsidR="00474D30" w:rsidRDefault="00474D30" w:rsidP="00105C1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474D30" w14:paraId="02493FC5" w14:textId="77777777" w:rsidTr="00105C1F">
        <w:tc>
          <w:tcPr>
            <w:tcW w:w="2009" w:type="dxa"/>
          </w:tcPr>
          <w:p w14:paraId="50C818A1" w14:textId="77777777" w:rsidR="00474D30" w:rsidRDefault="00474D30" w:rsidP="00105C1F">
            <w:pPr>
              <w:spacing w:line="360" w:lineRule="auto"/>
              <w:jc w:val="both"/>
            </w:pPr>
            <w:r>
              <w:t>RESPETO</w:t>
            </w:r>
          </w:p>
        </w:tc>
        <w:tc>
          <w:tcPr>
            <w:tcW w:w="6917" w:type="dxa"/>
          </w:tcPr>
          <w:p w14:paraId="2765AA76" w14:textId="77777777" w:rsidR="00474D30" w:rsidRDefault="00474D30" w:rsidP="00105C1F">
            <w:pPr>
              <w:spacing w:line="360" w:lineRule="auto"/>
              <w:jc w:val="both"/>
            </w:pPr>
            <w:r>
              <w:t>Es el reconocimiento, consideración, o deferencia que se debe a otras personas, basado en la ética y lo moral, acepta y comprende la manera de pensar y actuar de ellas.</w:t>
            </w:r>
          </w:p>
        </w:tc>
      </w:tr>
      <w:tr w:rsidR="00474D30" w14:paraId="51A27289" w14:textId="77777777" w:rsidTr="00105C1F">
        <w:tc>
          <w:tcPr>
            <w:tcW w:w="2009" w:type="dxa"/>
          </w:tcPr>
          <w:p w14:paraId="4F20264F" w14:textId="77777777" w:rsidR="00474D30" w:rsidRDefault="00474D30" w:rsidP="00105C1F">
            <w:pPr>
              <w:spacing w:line="360" w:lineRule="auto"/>
              <w:jc w:val="both"/>
            </w:pPr>
            <w:r>
              <w:t>TOLERANCIA</w:t>
            </w:r>
          </w:p>
        </w:tc>
        <w:tc>
          <w:tcPr>
            <w:tcW w:w="6917" w:type="dxa"/>
          </w:tcPr>
          <w:p w14:paraId="1F6A71F4" w14:textId="77777777" w:rsidR="00474D30" w:rsidRDefault="00474D30" w:rsidP="00105C1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474D30" w14:paraId="4065FB9F" w14:textId="77777777" w:rsidTr="00105C1F">
        <w:tc>
          <w:tcPr>
            <w:tcW w:w="2009" w:type="dxa"/>
          </w:tcPr>
          <w:p w14:paraId="6010C3E4" w14:textId="77777777" w:rsidR="00474D30" w:rsidRDefault="00474D30" w:rsidP="00105C1F">
            <w:pPr>
              <w:spacing w:line="360" w:lineRule="auto"/>
              <w:jc w:val="both"/>
            </w:pPr>
            <w:r>
              <w:t>HONESTIDAD</w:t>
            </w:r>
          </w:p>
        </w:tc>
        <w:tc>
          <w:tcPr>
            <w:tcW w:w="6917" w:type="dxa"/>
          </w:tcPr>
          <w:p w14:paraId="7E37DEA9" w14:textId="77777777" w:rsidR="00474D30" w:rsidRDefault="00474D30" w:rsidP="00105C1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474D30" w14:paraId="5DDEECD8" w14:textId="77777777" w:rsidTr="00105C1F">
        <w:tc>
          <w:tcPr>
            <w:tcW w:w="2009" w:type="dxa"/>
          </w:tcPr>
          <w:p w14:paraId="2372D0EA" w14:textId="77777777" w:rsidR="00474D30" w:rsidRDefault="00474D30" w:rsidP="00105C1F">
            <w:pPr>
              <w:spacing w:line="360" w:lineRule="auto"/>
              <w:jc w:val="both"/>
            </w:pPr>
            <w:r>
              <w:t>EQUIDAD</w:t>
            </w:r>
          </w:p>
        </w:tc>
        <w:tc>
          <w:tcPr>
            <w:tcW w:w="6917" w:type="dxa"/>
          </w:tcPr>
          <w:p w14:paraId="06C565CC" w14:textId="77777777" w:rsidR="00474D30" w:rsidRDefault="00474D30" w:rsidP="00105C1F">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474D30" w14:paraId="750E822B" w14:textId="77777777" w:rsidTr="00105C1F">
        <w:tc>
          <w:tcPr>
            <w:tcW w:w="2009" w:type="dxa"/>
          </w:tcPr>
          <w:p w14:paraId="4C30FAFA" w14:textId="77777777" w:rsidR="00474D30" w:rsidRDefault="00474D30" w:rsidP="00105C1F">
            <w:pPr>
              <w:spacing w:line="360" w:lineRule="auto"/>
              <w:jc w:val="both"/>
            </w:pPr>
            <w:r>
              <w:lastRenderedPageBreak/>
              <w:t>SOLIDARIDAD</w:t>
            </w:r>
          </w:p>
        </w:tc>
        <w:tc>
          <w:tcPr>
            <w:tcW w:w="6917" w:type="dxa"/>
          </w:tcPr>
          <w:p w14:paraId="0E1920DD" w14:textId="77777777" w:rsidR="00474D30" w:rsidRDefault="00474D30" w:rsidP="00105C1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474D30" w14:paraId="225A48B0" w14:textId="77777777" w:rsidTr="00105C1F">
        <w:tc>
          <w:tcPr>
            <w:tcW w:w="2009" w:type="dxa"/>
          </w:tcPr>
          <w:p w14:paraId="48A49B30" w14:textId="77777777" w:rsidR="00474D30" w:rsidRDefault="00474D30" w:rsidP="00105C1F">
            <w:pPr>
              <w:spacing w:line="360" w:lineRule="auto"/>
              <w:jc w:val="both"/>
            </w:pPr>
            <w:r>
              <w:t>LEALTAD</w:t>
            </w:r>
          </w:p>
        </w:tc>
        <w:tc>
          <w:tcPr>
            <w:tcW w:w="6917" w:type="dxa"/>
          </w:tcPr>
          <w:p w14:paraId="6DE26C1B" w14:textId="77777777" w:rsidR="00474D30" w:rsidRDefault="00474D30" w:rsidP="00105C1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474D30" w14:paraId="265ACDA3" w14:textId="77777777" w:rsidTr="00105C1F">
        <w:tc>
          <w:tcPr>
            <w:tcW w:w="2009" w:type="dxa"/>
          </w:tcPr>
          <w:p w14:paraId="7CA34B98" w14:textId="77777777" w:rsidR="00474D30" w:rsidRDefault="00474D30" w:rsidP="00105C1F">
            <w:pPr>
              <w:spacing w:line="360" w:lineRule="auto"/>
              <w:jc w:val="both"/>
            </w:pPr>
            <w:r>
              <w:t>RESPONSABILIDAD SOCIAL</w:t>
            </w:r>
          </w:p>
        </w:tc>
        <w:tc>
          <w:tcPr>
            <w:tcW w:w="6917" w:type="dxa"/>
          </w:tcPr>
          <w:p w14:paraId="1F98073F" w14:textId="77777777" w:rsidR="00474D30" w:rsidRDefault="00474D30" w:rsidP="00105C1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474D30" w14:paraId="0908E256" w14:textId="77777777" w:rsidTr="00105C1F">
        <w:tc>
          <w:tcPr>
            <w:tcW w:w="2009" w:type="dxa"/>
          </w:tcPr>
          <w:p w14:paraId="048FA037" w14:textId="77777777" w:rsidR="00474D30" w:rsidRDefault="00474D30" w:rsidP="00105C1F">
            <w:pPr>
              <w:spacing w:line="360" w:lineRule="auto"/>
              <w:jc w:val="both"/>
            </w:pPr>
            <w:r>
              <w:t>DISCIPLINA</w:t>
            </w:r>
          </w:p>
        </w:tc>
        <w:tc>
          <w:tcPr>
            <w:tcW w:w="6917" w:type="dxa"/>
          </w:tcPr>
          <w:p w14:paraId="150201B9" w14:textId="77777777" w:rsidR="00474D30" w:rsidRDefault="00474D30" w:rsidP="00105C1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474D30" w14:paraId="0D39F6BB" w14:textId="77777777" w:rsidTr="00105C1F">
        <w:tc>
          <w:tcPr>
            <w:tcW w:w="2009" w:type="dxa"/>
          </w:tcPr>
          <w:p w14:paraId="34DFC5B3" w14:textId="77777777" w:rsidR="00474D30" w:rsidRDefault="00474D30" w:rsidP="00105C1F">
            <w:pPr>
              <w:spacing w:line="360" w:lineRule="auto"/>
              <w:jc w:val="both"/>
            </w:pPr>
            <w:r>
              <w:t>CONFIDENCIALIDAD</w:t>
            </w:r>
          </w:p>
        </w:tc>
        <w:tc>
          <w:tcPr>
            <w:tcW w:w="6917" w:type="dxa"/>
          </w:tcPr>
          <w:p w14:paraId="07B0304F" w14:textId="77777777" w:rsidR="00474D30" w:rsidRDefault="00474D30" w:rsidP="00105C1F">
            <w:pPr>
              <w:spacing w:line="360" w:lineRule="auto"/>
              <w:jc w:val="both"/>
            </w:pPr>
            <w:r>
              <w:t>Aplicación de la doctrina del secreto, que consiste en la prohibición moral y obligatoria de descubrir o revelar hechos ocultos, noticias o información sobre la salud de los pacientes.</w:t>
            </w:r>
          </w:p>
        </w:tc>
      </w:tr>
      <w:tr w:rsidR="00474D30" w14:paraId="238AF577" w14:textId="77777777" w:rsidTr="00105C1F">
        <w:tc>
          <w:tcPr>
            <w:tcW w:w="2009" w:type="dxa"/>
          </w:tcPr>
          <w:p w14:paraId="03BB27F9" w14:textId="77777777" w:rsidR="00474D30" w:rsidRDefault="00474D30" w:rsidP="00105C1F">
            <w:pPr>
              <w:spacing w:line="360" w:lineRule="auto"/>
              <w:jc w:val="both"/>
            </w:pPr>
            <w:r>
              <w:t>DIGNIDAD</w:t>
            </w:r>
          </w:p>
        </w:tc>
        <w:tc>
          <w:tcPr>
            <w:tcW w:w="6917" w:type="dxa"/>
          </w:tcPr>
          <w:p w14:paraId="3DF92C3C" w14:textId="77777777" w:rsidR="00474D30" w:rsidRDefault="00474D30" w:rsidP="00105C1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1B22DD28" w14:textId="77777777" w:rsidR="00474D30" w:rsidRDefault="00474D30" w:rsidP="00105C1F">
            <w:pPr>
              <w:spacing w:line="360" w:lineRule="auto"/>
              <w:jc w:val="both"/>
            </w:pPr>
          </w:p>
        </w:tc>
      </w:tr>
    </w:tbl>
    <w:p w14:paraId="24F796F8" w14:textId="77777777" w:rsidR="00474D30" w:rsidRDefault="00474D30" w:rsidP="00474D30">
      <w:pPr>
        <w:spacing w:line="360" w:lineRule="auto"/>
        <w:jc w:val="both"/>
      </w:pPr>
    </w:p>
    <w:p w14:paraId="662CEB61" w14:textId="77777777" w:rsidR="00474D30" w:rsidRDefault="00474D30" w:rsidP="000B63BB">
      <w:pPr>
        <w:spacing w:line="360" w:lineRule="auto"/>
        <w:ind w:left="709" w:hanging="709"/>
        <w:jc w:val="both"/>
        <w:rPr>
          <w:rFonts w:ascii="Arial" w:hAnsi="Arial" w:cs="Arial"/>
          <w:sz w:val="24"/>
          <w:szCs w:val="24"/>
        </w:rPr>
      </w:pPr>
    </w:p>
    <w:p w14:paraId="3CE86D3B" w14:textId="77777777" w:rsidR="00D3739A" w:rsidRDefault="00D3739A" w:rsidP="00D3739A">
      <w:pPr>
        <w:pStyle w:val="Ttulo1"/>
        <w:jc w:val="center"/>
        <w:rPr>
          <w:rFonts w:ascii="Constantia" w:hAnsi="Constantia"/>
          <w:b/>
          <w:sz w:val="28"/>
        </w:rPr>
      </w:pPr>
    </w:p>
    <w:p w14:paraId="3BB33871" w14:textId="77777777" w:rsidR="00D3739A" w:rsidRPr="007B1505" w:rsidRDefault="00D3739A" w:rsidP="00D3739A">
      <w:pPr>
        <w:pStyle w:val="Ttulo1"/>
        <w:jc w:val="center"/>
        <w:rPr>
          <w:rFonts w:ascii="Constantia" w:hAnsi="Constantia"/>
          <w:b/>
          <w:sz w:val="28"/>
        </w:rPr>
      </w:pPr>
      <w:r w:rsidRPr="00E877C5">
        <w:rPr>
          <w:rFonts w:ascii="Constantia" w:hAnsi="Constantia"/>
          <w:b/>
          <w:noProof/>
          <w:sz w:val="28"/>
          <w:lang w:eastAsia="es-MX"/>
        </w:rPr>
        <w:drawing>
          <wp:anchor distT="0" distB="0" distL="114300" distR="114300" simplePos="0" relativeHeight="251725824" behindDoc="1" locked="0" layoutInCell="1" allowOverlap="1" wp14:anchorId="65890FE1" wp14:editId="563319DB">
            <wp:simplePos x="0" y="0"/>
            <wp:positionH relativeFrom="margin">
              <wp:align>right</wp:align>
            </wp:positionH>
            <wp:positionV relativeFrom="margin">
              <wp:posOffset>86178</wp:posOffset>
            </wp:positionV>
            <wp:extent cx="652780" cy="7270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24800" behindDoc="1" locked="0" layoutInCell="1" allowOverlap="1" wp14:anchorId="0173CEB7" wp14:editId="52CDE206">
            <wp:simplePos x="0" y="0"/>
            <wp:positionH relativeFrom="margin">
              <wp:posOffset>0</wp:posOffset>
            </wp:positionH>
            <wp:positionV relativeFrom="margin">
              <wp:posOffset>-635</wp:posOffset>
            </wp:positionV>
            <wp:extent cx="680720" cy="733425"/>
            <wp:effectExtent l="0" t="0" r="5080" b="952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51A1D">
        <w:rPr>
          <w:rFonts w:ascii="Constantia" w:hAnsi="Constantia"/>
          <w:b/>
          <w:sz w:val="28"/>
        </w:rPr>
        <w:t>Programa de estudios de la Experiencia Educativa</w:t>
      </w:r>
    </w:p>
    <w:p w14:paraId="418DFC8C" w14:textId="77777777" w:rsidR="00D3739A" w:rsidRPr="00605D0F" w:rsidRDefault="00D3739A" w:rsidP="00D3739A">
      <w:pPr>
        <w:pStyle w:val="Textoindependiente3"/>
        <w:spacing w:line="240" w:lineRule="auto"/>
        <w:ind w:left="480" w:hanging="480"/>
        <w:jc w:val="center"/>
        <w:rPr>
          <w:rFonts w:ascii="Arial" w:hAnsi="Arial" w:cs="Arial"/>
          <w:sz w:val="24"/>
        </w:rPr>
      </w:pPr>
    </w:p>
    <w:p w14:paraId="3E535282"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6022E639" w14:textId="77777777" w:rsidTr="00953D68">
        <w:trPr>
          <w:jc w:val="right"/>
        </w:trPr>
        <w:tc>
          <w:tcPr>
            <w:tcW w:w="9616" w:type="dxa"/>
          </w:tcPr>
          <w:p w14:paraId="1D91096A"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35E6F3D2" w14:textId="77777777" w:rsidR="0027182F" w:rsidRPr="00605D0F" w:rsidRDefault="0027182F" w:rsidP="0027182F">
      <w:pPr>
        <w:spacing w:after="0" w:line="240" w:lineRule="auto"/>
        <w:rPr>
          <w:rFonts w:ascii="Arial" w:hAnsi="Arial" w:cs="Arial"/>
          <w:sz w:val="24"/>
          <w:szCs w:val="24"/>
        </w:rPr>
      </w:pPr>
    </w:p>
    <w:p w14:paraId="78249454"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02A2ABEF" w14:textId="77777777" w:rsidTr="00953D68">
        <w:trPr>
          <w:jc w:val="right"/>
        </w:trPr>
        <w:tc>
          <w:tcPr>
            <w:tcW w:w="9616" w:type="dxa"/>
          </w:tcPr>
          <w:p w14:paraId="2E5B60F0"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Médico Cirujano</w:t>
            </w:r>
          </w:p>
        </w:tc>
      </w:tr>
    </w:tbl>
    <w:p w14:paraId="35AAB403" w14:textId="77777777" w:rsidR="0027182F" w:rsidRPr="00605D0F" w:rsidRDefault="0027182F" w:rsidP="0027182F">
      <w:pPr>
        <w:spacing w:after="0" w:line="240" w:lineRule="auto"/>
        <w:rPr>
          <w:rFonts w:ascii="Arial" w:hAnsi="Arial" w:cs="Arial"/>
          <w:b/>
          <w:sz w:val="24"/>
          <w:szCs w:val="24"/>
        </w:rPr>
      </w:pPr>
    </w:p>
    <w:p w14:paraId="70C895CE"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4979E9B1" w14:textId="77777777" w:rsidTr="00953D68">
        <w:trPr>
          <w:jc w:val="right"/>
        </w:trPr>
        <w:tc>
          <w:tcPr>
            <w:tcW w:w="9616" w:type="dxa"/>
          </w:tcPr>
          <w:p w14:paraId="5A27F1F3" w14:textId="77777777" w:rsidR="0027182F" w:rsidRPr="00605D0F" w:rsidRDefault="0027182F" w:rsidP="00953D68">
            <w:pPr>
              <w:spacing w:after="0" w:line="240" w:lineRule="auto"/>
              <w:rPr>
                <w:rFonts w:ascii="Arial" w:hAnsi="Arial" w:cs="Arial"/>
                <w:sz w:val="24"/>
                <w:szCs w:val="24"/>
              </w:rPr>
            </w:pPr>
            <w:r>
              <w:rPr>
                <w:rFonts w:ascii="Arial" w:hAnsi="Arial" w:cs="Arial"/>
                <w:sz w:val="24"/>
                <w:szCs w:val="24"/>
              </w:rPr>
              <w:t xml:space="preserve">Xalapa, Veracruz, </w:t>
            </w:r>
            <w:r w:rsidRPr="00605D0F">
              <w:rPr>
                <w:rFonts w:ascii="Arial" w:hAnsi="Arial" w:cs="Arial"/>
                <w:sz w:val="24"/>
                <w:szCs w:val="24"/>
              </w:rPr>
              <w:t>Córdoba-Orizaba, Poza Rica-Tuxpan</w:t>
            </w:r>
            <w:r>
              <w:rPr>
                <w:rFonts w:ascii="Arial" w:hAnsi="Arial" w:cs="Arial"/>
                <w:sz w:val="24"/>
                <w:szCs w:val="24"/>
              </w:rPr>
              <w:t xml:space="preserve">, </w:t>
            </w:r>
            <w:r w:rsidRPr="00605D0F">
              <w:rPr>
                <w:rFonts w:ascii="Arial" w:hAnsi="Arial" w:cs="Arial"/>
                <w:sz w:val="24"/>
                <w:szCs w:val="24"/>
              </w:rPr>
              <w:t>Coatzacoalcos-Minatitlán</w:t>
            </w:r>
            <w:r>
              <w:rPr>
                <w:rFonts w:ascii="Arial" w:hAnsi="Arial" w:cs="Arial"/>
                <w:sz w:val="24"/>
                <w:szCs w:val="24"/>
              </w:rPr>
              <w:t>.</w:t>
            </w:r>
          </w:p>
        </w:tc>
      </w:tr>
    </w:tbl>
    <w:p w14:paraId="65071326" w14:textId="77777777" w:rsidR="0027182F" w:rsidRDefault="0027182F" w:rsidP="0027182F">
      <w:pPr>
        <w:spacing w:after="0" w:line="240" w:lineRule="auto"/>
        <w:rPr>
          <w:rFonts w:ascii="Arial" w:hAnsi="Arial" w:cs="Arial"/>
          <w:sz w:val="24"/>
          <w:szCs w:val="24"/>
        </w:rPr>
      </w:pPr>
    </w:p>
    <w:p w14:paraId="5B768F91" w14:textId="77777777" w:rsidR="0027182F" w:rsidRPr="00EF405D" w:rsidRDefault="0027182F" w:rsidP="0027182F">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27182F" w14:paraId="20BF0B39" w14:textId="77777777" w:rsidTr="00953D68">
        <w:tc>
          <w:tcPr>
            <w:tcW w:w="8828" w:type="dxa"/>
          </w:tcPr>
          <w:p w14:paraId="6E6E83B1" w14:textId="77777777" w:rsidR="0027182F" w:rsidRDefault="0027182F" w:rsidP="00953D68">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5C1E4F2A" w14:textId="77777777" w:rsidR="0027182F" w:rsidRDefault="0027182F" w:rsidP="0027182F">
      <w:pPr>
        <w:spacing w:after="0" w:line="240" w:lineRule="auto"/>
        <w:jc w:val="both"/>
        <w:rPr>
          <w:rFonts w:ascii="Arial" w:hAnsi="Arial" w:cs="Arial"/>
          <w:sz w:val="24"/>
          <w:szCs w:val="24"/>
        </w:rPr>
      </w:pPr>
    </w:p>
    <w:p w14:paraId="11CFE6B6" w14:textId="77777777" w:rsidR="0027182F" w:rsidRDefault="0027182F" w:rsidP="0027182F">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27182F" w14:paraId="7BD9562E" w14:textId="77777777" w:rsidTr="00953D68">
        <w:tc>
          <w:tcPr>
            <w:tcW w:w="8828" w:type="dxa"/>
          </w:tcPr>
          <w:p w14:paraId="6FD28F88" w14:textId="77777777" w:rsidR="0027182F" w:rsidRPr="00EF405D" w:rsidRDefault="0027182F" w:rsidP="00953D68">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BCC13A0" w14:textId="77777777" w:rsidR="0027182F" w:rsidRPr="00605D0F" w:rsidRDefault="0027182F" w:rsidP="0027182F">
      <w:pPr>
        <w:spacing w:after="0" w:line="240" w:lineRule="auto"/>
        <w:rPr>
          <w:rFonts w:ascii="Arial" w:hAnsi="Arial" w:cs="Arial"/>
          <w:sz w:val="24"/>
          <w:szCs w:val="24"/>
        </w:rPr>
      </w:pPr>
    </w:p>
    <w:p w14:paraId="3F19D723"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28C53AB3" w14:textId="77777777" w:rsidTr="00953D68">
        <w:trPr>
          <w:trHeight w:val="256"/>
          <w:jc w:val="right"/>
        </w:trPr>
        <w:tc>
          <w:tcPr>
            <w:tcW w:w="9616" w:type="dxa"/>
          </w:tcPr>
          <w:p w14:paraId="5D5F36C6"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Facultad de Medicina </w:t>
            </w:r>
          </w:p>
        </w:tc>
      </w:tr>
    </w:tbl>
    <w:p w14:paraId="3169A6AA" w14:textId="77777777" w:rsidR="0027182F" w:rsidRPr="00605D0F" w:rsidRDefault="0027182F" w:rsidP="0027182F">
      <w:pPr>
        <w:spacing w:after="0" w:line="240" w:lineRule="auto"/>
        <w:rPr>
          <w:rFonts w:ascii="Arial" w:hAnsi="Arial" w:cs="Arial"/>
          <w:b/>
          <w:sz w:val="24"/>
          <w:szCs w:val="24"/>
        </w:rPr>
      </w:pPr>
    </w:p>
    <w:tbl>
      <w:tblPr>
        <w:tblW w:w="88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755"/>
        <w:gridCol w:w="1843"/>
        <w:gridCol w:w="1820"/>
      </w:tblGrid>
      <w:tr w:rsidR="0027182F" w:rsidRPr="00605D0F" w14:paraId="4144B7C1" w14:textId="77777777" w:rsidTr="00953D68">
        <w:trPr>
          <w:cantSplit/>
          <w:jc w:val="right"/>
        </w:trPr>
        <w:tc>
          <w:tcPr>
            <w:tcW w:w="1418" w:type="dxa"/>
            <w:tcBorders>
              <w:top w:val="nil"/>
              <w:left w:val="nil"/>
              <w:bottom w:val="nil"/>
              <w:right w:val="nil"/>
            </w:tcBorders>
          </w:tcPr>
          <w:p w14:paraId="3D2BA618"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5.- Código</w:t>
            </w:r>
          </w:p>
        </w:tc>
        <w:tc>
          <w:tcPr>
            <w:tcW w:w="3755" w:type="dxa"/>
            <w:vMerge w:val="restart"/>
            <w:tcBorders>
              <w:top w:val="nil"/>
              <w:left w:val="nil"/>
              <w:right w:val="nil"/>
            </w:tcBorders>
          </w:tcPr>
          <w:p w14:paraId="4E8FB47E" w14:textId="77777777" w:rsidR="0027182F" w:rsidRPr="00605D0F" w:rsidRDefault="0027182F" w:rsidP="00953D68">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663" w:type="dxa"/>
            <w:gridSpan w:val="2"/>
            <w:tcBorders>
              <w:top w:val="nil"/>
              <w:left w:val="nil"/>
              <w:bottom w:val="nil"/>
              <w:right w:val="nil"/>
            </w:tcBorders>
          </w:tcPr>
          <w:p w14:paraId="7A0C3470" w14:textId="77777777" w:rsidR="0027182F" w:rsidRPr="00605D0F" w:rsidRDefault="0027182F" w:rsidP="00953D68">
            <w:pPr>
              <w:spacing w:after="0" w:line="240" w:lineRule="auto"/>
              <w:rPr>
                <w:rFonts w:ascii="Arial" w:hAnsi="Arial" w:cs="Arial"/>
                <w:b/>
                <w:bCs/>
                <w:i/>
                <w:iCs/>
                <w:sz w:val="24"/>
                <w:szCs w:val="24"/>
              </w:rPr>
            </w:pPr>
            <w:r w:rsidRPr="00605D0F">
              <w:rPr>
                <w:rFonts w:ascii="Arial" w:hAnsi="Arial" w:cs="Arial"/>
                <w:b/>
                <w:bCs/>
                <w:sz w:val="24"/>
                <w:szCs w:val="24"/>
              </w:rPr>
              <w:t>7.- Área de formación</w:t>
            </w:r>
          </w:p>
        </w:tc>
      </w:tr>
      <w:tr w:rsidR="0027182F" w:rsidRPr="00605D0F" w14:paraId="21CB5985" w14:textId="77777777" w:rsidTr="00953D68">
        <w:trPr>
          <w:cantSplit/>
          <w:jc w:val="right"/>
        </w:trPr>
        <w:tc>
          <w:tcPr>
            <w:tcW w:w="1418" w:type="dxa"/>
            <w:tcBorders>
              <w:top w:val="nil"/>
              <w:left w:val="nil"/>
              <w:bottom w:val="single" w:sz="4" w:space="0" w:color="auto"/>
              <w:right w:val="nil"/>
            </w:tcBorders>
          </w:tcPr>
          <w:p w14:paraId="044A45C0" w14:textId="77777777" w:rsidR="0027182F" w:rsidRPr="00605D0F" w:rsidRDefault="0027182F" w:rsidP="00953D68">
            <w:pPr>
              <w:spacing w:after="0" w:line="240" w:lineRule="auto"/>
              <w:rPr>
                <w:rFonts w:ascii="Arial" w:hAnsi="Arial" w:cs="Arial"/>
                <w:b/>
                <w:sz w:val="24"/>
                <w:szCs w:val="24"/>
              </w:rPr>
            </w:pPr>
          </w:p>
        </w:tc>
        <w:tc>
          <w:tcPr>
            <w:tcW w:w="3755" w:type="dxa"/>
            <w:vMerge/>
            <w:tcBorders>
              <w:left w:val="nil"/>
              <w:bottom w:val="single" w:sz="4" w:space="0" w:color="auto"/>
              <w:right w:val="single" w:sz="4" w:space="0" w:color="auto"/>
            </w:tcBorders>
          </w:tcPr>
          <w:p w14:paraId="30629A09" w14:textId="77777777" w:rsidR="0027182F" w:rsidRPr="00605D0F" w:rsidRDefault="0027182F" w:rsidP="00953D68">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BC2974" w14:textId="77777777" w:rsidR="0027182F" w:rsidRPr="00605D0F" w:rsidRDefault="0027182F" w:rsidP="00953D68">
            <w:pPr>
              <w:spacing w:after="0" w:line="240" w:lineRule="auto"/>
              <w:rPr>
                <w:rFonts w:ascii="Arial" w:hAnsi="Arial" w:cs="Arial"/>
                <w:b/>
                <w:bCs/>
                <w:i/>
                <w:iCs/>
                <w:sz w:val="24"/>
                <w:szCs w:val="24"/>
              </w:rPr>
            </w:pPr>
            <w:r w:rsidRPr="00605D0F">
              <w:rPr>
                <w:rFonts w:ascii="Arial" w:hAnsi="Arial" w:cs="Arial"/>
                <w:b/>
                <w:bCs/>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3A8F2D58" w14:textId="77777777" w:rsidR="0027182F" w:rsidRPr="00605D0F" w:rsidRDefault="0027182F" w:rsidP="00953D68">
            <w:pPr>
              <w:spacing w:after="0" w:line="240" w:lineRule="auto"/>
              <w:rPr>
                <w:rFonts w:ascii="Arial" w:hAnsi="Arial" w:cs="Arial"/>
                <w:b/>
                <w:bCs/>
                <w:i/>
                <w:iCs/>
                <w:sz w:val="24"/>
                <w:szCs w:val="24"/>
              </w:rPr>
            </w:pPr>
            <w:r w:rsidRPr="00605D0F">
              <w:rPr>
                <w:rFonts w:ascii="Arial" w:hAnsi="Arial" w:cs="Arial"/>
                <w:b/>
                <w:bCs/>
                <w:sz w:val="24"/>
                <w:szCs w:val="24"/>
              </w:rPr>
              <w:t>Secundaria</w:t>
            </w:r>
          </w:p>
        </w:tc>
      </w:tr>
      <w:tr w:rsidR="0027182F" w:rsidRPr="00605D0F" w14:paraId="29600A52" w14:textId="77777777" w:rsidTr="00953D68">
        <w:trPr>
          <w:cantSplit/>
          <w:jc w:val="right"/>
        </w:trPr>
        <w:tc>
          <w:tcPr>
            <w:tcW w:w="1418" w:type="dxa"/>
            <w:tcBorders>
              <w:top w:val="single" w:sz="4" w:space="0" w:color="auto"/>
            </w:tcBorders>
          </w:tcPr>
          <w:p w14:paraId="113600E9" w14:textId="77777777" w:rsidR="0027182F" w:rsidRPr="00605D0F" w:rsidRDefault="0027182F" w:rsidP="00953D68">
            <w:pPr>
              <w:spacing w:after="0" w:line="240" w:lineRule="auto"/>
              <w:jc w:val="center"/>
              <w:rPr>
                <w:rFonts w:ascii="Arial" w:hAnsi="Arial" w:cs="Arial"/>
                <w:sz w:val="24"/>
                <w:szCs w:val="24"/>
              </w:rPr>
            </w:pPr>
          </w:p>
        </w:tc>
        <w:tc>
          <w:tcPr>
            <w:tcW w:w="3755" w:type="dxa"/>
            <w:tcBorders>
              <w:top w:val="single" w:sz="4" w:space="0" w:color="auto"/>
            </w:tcBorders>
          </w:tcPr>
          <w:p w14:paraId="5FCDA9F5"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Patología especial</w:t>
            </w:r>
          </w:p>
        </w:tc>
        <w:tc>
          <w:tcPr>
            <w:tcW w:w="1843" w:type="dxa"/>
            <w:tcBorders>
              <w:top w:val="single" w:sz="4" w:space="0" w:color="auto"/>
            </w:tcBorders>
          </w:tcPr>
          <w:p w14:paraId="6FFE087F" w14:textId="77777777" w:rsidR="0027182F" w:rsidRPr="00605D0F" w:rsidRDefault="0027182F" w:rsidP="00953D68">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tcBorders>
          </w:tcPr>
          <w:p w14:paraId="7F98F0EF" w14:textId="77777777" w:rsidR="0027182F" w:rsidRPr="00605D0F" w:rsidRDefault="0027182F" w:rsidP="00953D68">
            <w:pPr>
              <w:spacing w:after="0" w:line="240" w:lineRule="auto"/>
              <w:jc w:val="center"/>
              <w:rPr>
                <w:rFonts w:ascii="Arial" w:hAnsi="Arial" w:cs="Arial"/>
                <w:sz w:val="24"/>
                <w:szCs w:val="24"/>
              </w:rPr>
            </w:pPr>
          </w:p>
        </w:tc>
      </w:tr>
    </w:tbl>
    <w:p w14:paraId="6478AB40" w14:textId="77777777" w:rsidR="0027182F" w:rsidRPr="00605D0F" w:rsidRDefault="0027182F" w:rsidP="0027182F">
      <w:pPr>
        <w:spacing w:after="0" w:line="240" w:lineRule="auto"/>
        <w:rPr>
          <w:rFonts w:ascii="Arial" w:hAnsi="Arial" w:cs="Arial"/>
          <w:sz w:val="24"/>
          <w:szCs w:val="24"/>
        </w:rPr>
      </w:pPr>
    </w:p>
    <w:p w14:paraId="044EB0B0"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2"/>
        <w:gridCol w:w="1474"/>
        <w:gridCol w:w="1514"/>
        <w:gridCol w:w="1461"/>
        <w:gridCol w:w="2857"/>
      </w:tblGrid>
      <w:tr w:rsidR="0027182F" w:rsidRPr="00605D0F" w14:paraId="40C74DAE" w14:textId="77777777" w:rsidTr="00953D68">
        <w:trPr>
          <w:cantSplit/>
          <w:jc w:val="right"/>
        </w:trPr>
        <w:tc>
          <w:tcPr>
            <w:tcW w:w="1617" w:type="dxa"/>
            <w:shd w:val="clear" w:color="auto" w:fill="C0C0C0"/>
          </w:tcPr>
          <w:p w14:paraId="59DCFBC5"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Créditos</w:t>
            </w:r>
          </w:p>
        </w:tc>
        <w:tc>
          <w:tcPr>
            <w:tcW w:w="1617" w:type="dxa"/>
            <w:shd w:val="clear" w:color="auto" w:fill="C0C0C0"/>
          </w:tcPr>
          <w:p w14:paraId="0DB39860"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Teoría</w:t>
            </w:r>
          </w:p>
        </w:tc>
        <w:tc>
          <w:tcPr>
            <w:tcW w:w="1617" w:type="dxa"/>
            <w:shd w:val="clear" w:color="auto" w:fill="C0C0C0"/>
          </w:tcPr>
          <w:p w14:paraId="3DE94C41"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Práctica</w:t>
            </w:r>
          </w:p>
        </w:tc>
        <w:tc>
          <w:tcPr>
            <w:tcW w:w="1617" w:type="dxa"/>
            <w:shd w:val="clear" w:color="auto" w:fill="C0C0C0"/>
          </w:tcPr>
          <w:p w14:paraId="3A1F27FD"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Total horas</w:t>
            </w:r>
          </w:p>
        </w:tc>
        <w:tc>
          <w:tcPr>
            <w:tcW w:w="3148" w:type="dxa"/>
            <w:shd w:val="clear" w:color="auto" w:fill="C0C0C0"/>
          </w:tcPr>
          <w:p w14:paraId="584DEE99"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Equivalencia (s)</w:t>
            </w:r>
          </w:p>
        </w:tc>
      </w:tr>
      <w:tr w:rsidR="0027182F" w:rsidRPr="00605D0F" w14:paraId="2EE2A950" w14:textId="77777777" w:rsidTr="00953D68">
        <w:trPr>
          <w:cantSplit/>
          <w:jc w:val="right"/>
        </w:trPr>
        <w:tc>
          <w:tcPr>
            <w:tcW w:w="1617" w:type="dxa"/>
          </w:tcPr>
          <w:p w14:paraId="38FBEDD8" w14:textId="77777777" w:rsidR="0027182F" w:rsidRPr="00605D0F" w:rsidRDefault="0027182F" w:rsidP="00953D68">
            <w:pPr>
              <w:spacing w:after="0" w:line="240" w:lineRule="auto"/>
              <w:jc w:val="center"/>
              <w:rPr>
                <w:rFonts w:ascii="Arial" w:hAnsi="Arial" w:cs="Arial"/>
                <w:sz w:val="24"/>
                <w:szCs w:val="24"/>
              </w:rPr>
            </w:pPr>
            <w:r w:rsidRPr="00605D0F">
              <w:rPr>
                <w:rFonts w:ascii="Arial" w:hAnsi="Arial" w:cs="Arial"/>
                <w:sz w:val="24"/>
                <w:szCs w:val="24"/>
              </w:rPr>
              <w:t>8</w:t>
            </w:r>
          </w:p>
        </w:tc>
        <w:tc>
          <w:tcPr>
            <w:tcW w:w="1617" w:type="dxa"/>
          </w:tcPr>
          <w:p w14:paraId="33E044F2" w14:textId="77777777" w:rsidR="0027182F" w:rsidRPr="00605D0F" w:rsidRDefault="0027182F" w:rsidP="00953D68">
            <w:pPr>
              <w:spacing w:after="0" w:line="240" w:lineRule="auto"/>
              <w:jc w:val="center"/>
              <w:rPr>
                <w:rFonts w:ascii="Arial" w:hAnsi="Arial" w:cs="Arial"/>
                <w:sz w:val="24"/>
                <w:szCs w:val="24"/>
              </w:rPr>
            </w:pPr>
            <w:r w:rsidRPr="00605D0F">
              <w:rPr>
                <w:rFonts w:ascii="Arial" w:hAnsi="Arial" w:cs="Arial"/>
                <w:sz w:val="24"/>
                <w:szCs w:val="24"/>
              </w:rPr>
              <w:t>3</w:t>
            </w:r>
          </w:p>
        </w:tc>
        <w:tc>
          <w:tcPr>
            <w:tcW w:w="1617" w:type="dxa"/>
          </w:tcPr>
          <w:p w14:paraId="3DC1CAB6" w14:textId="77777777" w:rsidR="0027182F" w:rsidRPr="00605D0F" w:rsidRDefault="0027182F" w:rsidP="00953D68">
            <w:pPr>
              <w:spacing w:after="0" w:line="240" w:lineRule="auto"/>
              <w:jc w:val="center"/>
              <w:rPr>
                <w:rFonts w:ascii="Arial" w:hAnsi="Arial" w:cs="Arial"/>
                <w:sz w:val="24"/>
                <w:szCs w:val="24"/>
              </w:rPr>
            </w:pPr>
            <w:r w:rsidRPr="00605D0F">
              <w:rPr>
                <w:rFonts w:ascii="Arial" w:hAnsi="Arial" w:cs="Arial"/>
                <w:sz w:val="24"/>
                <w:szCs w:val="24"/>
              </w:rPr>
              <w:t>2</w:t>
            </w:r>
          </w:p>
        </w:tc>
        <w:tc>
          <w:tcPr>
            <w:tcW w:w="1617" w:type="dxa"/>
          </w:tcPr>
          <w:p w14:paraId="4E8A76F1" w14:textId="77777777" w:rsidR="0027182F" w:rsidRPr="00605D0F" w:rsidRDefault="0027182F" w:rsidP="00953D68">
            <w:pPr>
              <w:spacing w:after="0" w:line="240" w:lineRule="auto"/>
              <w:jc w:val="center"/>
              <w:rPr>
                <w:rFonts w:ascii="Arial" w:hAnsi="Arial" w:cs="Arial"/>
                <w:sz w:val="24"/>
                <w:szCs w:val="24"/>
              </w:rPr>
            </w:pPr>
            <w:r w:rsidRPr="00605D0F">
              <w:rPr>
                <w:rFonts w:ascii="Arial" w:hAnsi="Arial" w:cs="Arial"/>
                <w:sz w:val="24"/>
                <w:szCs w:val="24"/>
              </w:rPr>
              <w:t>75</w:t>
            </w:r>
          </w:p>
        </w:tc>
        <w:tc>
          <w:tcPr>
            <w:tcW w:w="3148" w:type="dxa"/>
          </w:tcPr>
          <w:p w14:paraId="3101D8B0"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Patología especial</w:t>
            </w:r>
          </w:p>
        </w:tc>
      </w:tr>
    </w:tbl>
    <w:p w14:paraId="48861F94" w14:textId="77777777" w:rsidR="0027182F" w:rsidRPr="00605D0F" w:rsidRDefault="0027182F" w:rsidP="0027182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662"/>
        <w:gridCol w:w="4166"/>
      </w:tblGrid>
      <w:tr w:rsidR="0027182F" w:rsidRPr="00605D0F" w14:paraId="744F7277" w14:textId="77777777" w:rsidTr="00953D68">
        <w:trPr>
          <w:cantSplit/>
          <w:jc w:val="right"/>
        </w:trPr>
        <w:tc>
          <w:tcPr>
            <w:tcW w:w="5127" w:type="dxa"/>
            <w:tcBorders>
              <w:bottom w:val="single" w:sz="4" w:space="0" w:color="auto"/>
            </w:tcBorders>
          </w:tcPr>
          <w:p w14:paraId="5C764F79"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41D3C593" w14:textId="77777777" w:rsidR="0027182F" w:rsidRPr="00605D0F" w:rsidRDefault="0027182F" w:rsidP="00953D68">
            <w:pPr>
              <w:spacing w:after="0" w:line="240" w:lineRule="auto"/>
              <w:jc w:val="both"/>
              <w:rPr>
                <w:rFonts w:ascii="Arial" w:hAnsi="Arial" w:cs="Arial"/>
                <w:b/>
                <w:bCs/>
                <w:sz w:val="24"/>
                <w:szCs w:val="24"/>
              </w:rPr>
            </w:pPr>
            <w:r w:rsidRPr="00605D0F">
              <w:rPr>
                <w:rFonts w:ascii="Arial" w:hAnsi="Arial" w:cs="Arial"/>
                <w:b/>
                <w:bCs/>
                <w:sz w:val="24"/>
                <w:szCs w:val="24"/>
              </w:rPr>
              <w:t>10.-Oportunidades de evaluación</w:t>
            </w:r>
          </w:p>
        </w:tc>
      </w:tr>
      <w:tr w:rsidR="0027182F" w:rsidRPr="00605D0F" w14:paraId="47FCB74A"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5127" w:type="dxa"/>
            <w:tcBorders>
              <w:top w:val="single" w:sz="4" w:space="0" w:color="auto"/>
              <w:left w:val="single" w:sz="4" w:space="0" w:color="auto"/>
              <w:bottom w:val="single" w:sz="4" w:space="0" w:color="auto"/>
              <w:right w:val="single" w:sz="4" w:space="0" w:color="auto"/>
            </w:tcBorders>
          </w:tcPr>
          <w:p w14:paraId="26E725CF"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Curso-taller</w:t>
            </w:r>
          </w:p>
        </w:tc>
        <w:tc>
          <w:tcPr>
            <w:tcW w:w="4489" w:type="dxa"/>
            <w:tcBorders>
              <w:top w:val="single" w:sz="4" w:space="0" w:color="auto"/>
              <w:left w:val="single" w:sz="4" w:space="0" w:color="auto"/>
              <w:bottom w:val="single" w:sz="4" w:space="0" w:color="auto"/>
              <w:right w:val="single" w:sz="4" w:space="0" w:color="auto"/>
            </w:tcBorders>
          </w:tcPr>
          <w:p w14:paraId="0CA2434E"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bCs/>
                <w:sz w:val="24"/>
                <w:szCs w:val="24"/>
              </w:rPr>
              <w:t>Todas</w:t>
            </w:r>
          </w:p>
        </w:tc>
      </w:tr>
    </w:tbl>
    <w:p w14:paraId="45107550" w14:textId="77777777" w:rsidR="0027182F" w:rsidRPr="00605D0F" w:rsidRDefault="0027182F" w:rsidP="0027182F">
      <w:pPr>
        <w:spacing w:after="0" w:line="240" w:lineRule="auto"/>
        <w:rPr>
          <w:rFonts w:ascii="Arial" w:hAnsi="Arial" w:cs="Arial"/>
          <w:sz w:val="24"/>
          <w:szCs w:val="24"/>
        </w:rPr>
      </w:pPr>
    </w:p>
    <w:p w14:paraId="23715954"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 xml:space="preserve">11.-Requisitos </w:t>
      </w:r>
      <w:r w:rsidRPr="00605D0F">
        <w:rPr>
          <w:rFonts w:ascii="Arial" w:hAnsi="Arial" w:cs="Arial"/>
          <w:b/>
          <w:sz w:val="24"/>
          <w:szCs w:val="24"/>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7"/>
        <w:gridCol w:w="4131"/>
      </w:tblGrid>
      <w:tr w:rsidR="0027182F" w:rsidRPr="00605D0F" w14:paraId="1A1F5EF8" w14:textId="77777777" w:rsidTr="00953D68">
        <w:trPr>
          <w:jc w:val="right"/>
        </w:trPr>
        <w:tc>
          <w:tcPr>
            <w:tcW w:w="5127" w:type="dxa"/>
            <w:shd w:val="clear" w:color="auto" w:fill="C0C0C0"/>
          </w:tcPr>
          <w:p w14:paraId="4E7CA822"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Pre-requisitos</w:t>
            </w:r>
          </w:p>
        </w:tc>
        <w:tc>
          <w:tcPr>
            <w:tcW w:w="4489" w:type="dxa"/>
            <w:shd w:val="clear" w:color="auto" w:fill="C0C0C0"/>
          </w:tcPr>
          <w:p w14:paraId="1F4AF82B"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Co-requisitos</w:t>
            </w:r>
          </w:p>
        </w:tc>
      </w:tr>
      <w:tr w:rsidR="0027182F" w:rsidRPr="00605D0F" w14:paraId="1ADD90BE" w14:textId="77777777" w:rsidTr="00953D68">
        <w:trPr>
          <w:jc w:val="right"/>
        </w:trPr>
        <w:tc>
          <w:tcPr>
            <w:tcW w:w="5127" w:type="dxa"/>
          </w:tcPr>
          <w:p w14:paraId="408AFF4D"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Patología general </w:t>
            </w:r>
          </w:p>
        </w:tc>
        <w:tc>
          <w:tcPr>
            <w:tcW w:w="4489" w:type="dxa"/>
          </w:tcPr>
          <w:p w14:paraId="2F70F115" w14:textId="77777777" w:rsidR="0027182F" w:rsidRPr="00605D0F" w:rsidRDefault="0027182F" w:rsidP="00953D68">
            <w:pPr>
              <w:spacing w:after="0" w:line="240" w:lineRule="auto"/>
              <w:jc w:val="both"/>
              <w:rPr>
                <w:rFonts w:ascii="Arial" w:hAnsi="Arial" w:cs="Arial"/>
                <w:sz w:val="24"/>
                <w:szCs w:val="24"/>
              </w:rPr>
            </w:pPr>
          </w:p>
        </w:tc>
      </w:tr>
    </w:tbl>
    <w:p w14:paraId="410681E5" w14:textId="77777777" w:rsidR="0027182F" w:rsidRPr="00605D0F" w:rsidRDefault="0027182F" w:rsidP="0027182F">
      <w:pPr>
        <w:spacing w:after="0" w:line="240" w:lineRule="auto"/>
        <w:rPr>
          <w:rFonts w:ascii="Arial" w:hAnsi="Arial" w:cs="Arial"/>
          <w:b/>
          <w:bCs/>
          <w:sz w:val="24"/>
          <w:szCs w:val="24"/>
        </w:rPr>
      </w:pPr>
    </w:p>
    <w:p w14:paraId="31B202DD"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2750"/>
        <w:gridCol w:w="2743"/>
      </w:tblGrid>
      <w:tr w:rsidR="0027182F" w:rsidRPr="00605D0F" w14:paraId="4F8E08C5" w14:textId="77777777" w:rsidTr="00953D68">
        <w:trPr>
          <w:cantSplit/>
          <w:jc w:val="right"/>
        </w:trPr>
        <w:tc>
          <w:tcPr>
            <w:tcW w:w="3630" w:type="dxa"/>
            <w:shd w:val="clear" w:color="auto" w:fill="C0C0C0"/>
          </w:tcPr>
          <w:p w14:paraId="15249581"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Individual / Grupal</w:t>
            </w:r>
          </w:p>
        </w:tc>
        <w:tc>
          <w:tcPr>
            <w:tcW w:w="2993" w:type="dxa"/>
            <w:shd w:val="clear" w:color="auto" w:fill="C0C0C0"/>
          </w:tcPr>
          <w:p w14:paraId="378838B3"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Máximo</w:t>
            </w:r>
          </w:p>
        </w:tc>
        <w:tc>
          <w:tcPr>
            <w:tcW w:w="2993" w:type="dxa"/>
            <w:shd w:val="clear" w:color="auto" w:fill="C0C0C0"/>
          </w:tcPr>
          <w:p w14:paraId="7FF405C3"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Mínimo</w:t>
            </w:r>
          </w:p>
        </w:tc>
      </w:tr>
      <w:tr w:rsidR="0027182F" w:rsidRPr="00605D0F" w14:paraId="1E1F41D0" w14:textId="77777777" w:rsidTr="00953D68">
        <w:trPr>
          <w:cantSplit/>
          <w:jc w:val="right"/>
        </w:trPr>
        <w:tc>
          <w:tcPr>
            <w:tcW w:w="3630" w:type="dxa"/>
          </w:tcPr>
          <w:p w14:paraId="16F33C05"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0C52461D"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4B588626"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10</w:t>
            </w:r>
          </w:p>
        </w:tc>
      </w:tr>
    </w:tbl>
    <w:p w14:paraId="302C9285" w14:textId="77777777" w:rsidR="0027182F" w:rsidRPr="00605D0F" w:rsidRDefault="0027182F" w:rsidP="0027182F">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235"/>
        <w:gridCol w:w="3593"/>
      </w:tblGrid>
      <w:tr w:rsidR="0027182F" w:rsidRPr="00605D0F" w14:paraId="52448A32" w14:textId="77777777" w:rsidTr="00953D68">
        <w:trPr>
          <w:cantSplit/>
          <w:jc w:val="right"/>
        </w:trPr>
        <w:tc>
          <w:tcPr>
            <w:tcW w:w="5241" w:type="dxa"/>
            <w:tcBorders>
              <w:bottom w:val="single" w:sz="4" w:space="0" w:color="auto"/>
            </w:tcBorders>
          </w:tcPr>
          <w:p w14:paraId="38FDB682"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597" w:type="dxa"/>
            <w:tcBorders>
              <w:bottom w:val="single" w:sz="4" w:space="0" w:color="auto"/>
            </w:tcBorders>
          </w:tcPr>
          <w:p w14:paraId="784F69EC" w14:textId="77777777" w:rsidR="0027182F" w:rsidRPr="00605D0F" w:rsidRDefault="0027182F" w:rsidP="00953D68">
            <w:pPr>
              <w:spacing w:after="0" w:line="240" w:lineRule="auto"/>
              <w:rPr>
                <w:rFonts w:ascii="Arial" w:hAnsi="Arial" w:cs="Arial"/>
                <w:b/>
                <w:bCs/>
                <w:sz w:val="24"/>
                <w:szCs w:val="24"/>
              </w:rPr>
            </w:pPr>
          </w:p>
          <w:p w14:paraId="199F74A1" w14:textId="77777777" w:rsidR="0027182F" w:rsidRPr="00605D0F" w:rsidRDefault="0027182F" w:rsidP="00953D68">
            <w:pPr>
              <w:spacing w:after="0" w:line="240" w:lineRule="auto"/>
              <w:rPr>
                <w:rFonts w:ascii="Arial" w:hAnsi="Arial" w:cs="Arial"/>
                <w:b/>
                <w:bCs/>
                <w:sz w:val="24"/>
                <w:szCs w:val="24"/>
              </w:rPr>
            </w:pPr>
          </w:p>
          <w:p w14:paraId="1549FB90"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14.-Proyecto integrador</w:t>
            </w:r>
          </w:p>
        </w:tc>
      </w:tr>
      <w:tr w:rsidR="0027182F" w:rsidRPr="00605D0F" w14:paraId="25048210"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5241" w:type="dxa"/>
            <w:tcBorders>
              <w:top w:val="single" w:sz="4" w:space="0" w:color="auto"/>
              <w:left w:val="single" w:sz="4" w:space="0" w:color="auto"/>
              <w:bottom w:val="single" w:sz="4" w:space="0" w:color="auto"/>
              <w:right w:val="single" w:sz="4" w:space="0" w:color="auto"/>
            </w:tcBorders>
          </w:tcPr>
          <w:p w14:paraId="2A767390"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Básica morfológicas</w:t>
            </w:r>
          </w:p>
        </w:tc>
        <w:tc>
          <w:tcPr>
            <w:tcW w:w="3597" w:type="dxa"/>
            <w:tcBorders>
              <w:top w:val="single" w:sz="4" w:space="0" w:color="auto"/>
              <w:left w:val="single" w:sz="4" w:space="0" w:color="auto"/>
              <w:bottom w:val="single" w:sz="4" w:space="0" w:color="auto"/>
              <w:right w:val="single" w:sz="4" w:space="0" w:color="auto"/>
            </w:tcBorders>
          </w:tcPr>
          <w:p w14:paraId="1D3C1529"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Ninguno</w:t>
            </w:r>
          </w:p>
        </w:tc>
      </w:tr>
    </w:tbl>
    <w:p w14:paraId="38FE742F" w14:textId="77777777" w:rsidR="0027182F" w:rsidRPr="00605D0F" w:rsidRDefault="0027182F" w:rsidP="0027182F">
      <w:pPr>
        <w:spacing w:after="0" w:line="240" w:lineRule="auto"/>
        <w:rPr>
          <w:rFonts w:ascii="Arial" w:hAnsi="Arial" w:cs="Arial"/>
          <w:sz w:val="24"/>
          <w:szCs w:val="24"/>
        </w:rPr>
      </w:pPr>
    </w:p>
    <w:p w14:paraId="14BBF6C9"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0"/>
        <w:gridCol w:w="2954"/>
        <w:gridCol w:w="2934"/>
      </w:tblGrid>
      <w:tr w:rsidR="0027182F" w:rsidRPr="00605D0F" w14:paraId="73A22470" w14:textId="77777777" w:rsidTr="00953D68">
        <w:trPr>
          <w:jc w:val="right"/>
        </w:trPr>
        <w:tc>
          <w:tcPr>
            <w:tcW w:w="3205" w:type="dxa"/>
            <w:shd w:val="clear" w:color="auto" w:fill="C0C0C0"/>
          </w:tcPr>
          <w:p w14:paraId="09F729FB"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Elaboración</w:t>
            </w:r>
          </w:p>
        </w:tc>
        <w:tc>
          <w:tcPr>
            <w:tcW w:w="3205" w:type="dxa"/>
            <w:shd w:val="clear" w:color="auto" w:fill="C0C0C0"/>
          </w:tcPr>
          <w:p w14:paraId="6A12350F"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Modificación</w:t>
            </w:r>
          </w:p>
        </w:tc>
        <w:tc>
          <w:tcPr>
            <w:tcW w:w="3206" w:type="dxa"/>
            <w:shd w:val="clear" w:color="auto" w:fill="C0C0C0"/>
          </w:tcPr>
          <w:p w14:paraId="578A671A" w14:textId="77777777" w:rsidR="0027182F" w:rsidRPr="00605D0F" w:rsidRDefault="0027182F" w:rsidP="00953D68">
            <w:pPr>
              <w:spacing w:after="0" w:line="240" w:lineRule="auto"/>
              <w:rPr>
                <w:rFonts w:ascii="Arial" w:hAnsi="Arial" w:cs="Arial"/>
                <w:b/>
                <w:bCs/>
                <w:sz w:val="24"/>
                <w:szCs w:val="24"/>
              </w:rPr>
            </w:pPr>
            <w:r w:rsidRPr="00605D0F">
              <w:rPr>
                <w:rFonts w:ascii="Arial" w:hAnsi="Arial" w:cs="Arial"/>
                <w:b/>
                <w:bCs/>
                <w:sz w:val="24"/>
                <w:szCs w:val="24"/>
              </w:rPr>
              <w:t>Aprobación</w:t>
            </w:r>
          </w:p>
        </w:tc>
      </w:tr>
      <w:tr w:rsidR="0027182F" w:rsidRPr="00605D0F" w14:paraId="075A9485" w14:textId="77777777" w:rsidTr="00953D68">
        <w:trPr>
          <w:jc w:val="right"/>
        </w:trPr>
        <w:tc>
          <w:tcPr>
            <w:tcW w:w="3205" w:type="dxa"/>
          </w:tcPr>
          <w:p w14:paraId="2E5CCE48"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23/02/2017</w:t>
            </w:r>
          </w:p>
        </w:tc>
        <w:tc>
          <w:tcPr>
            <w:tcW w:w="3205" w:type="dxa"/>
          </w:tcPr>
          <w:p w14:paraId="396261B8" w14:textId="77777777" w:rsidR="0027182F" w:rsidRPr="00605D0F" w:rsidRDefault="0027182F" w:rsidP="00953D68">
            <w:pPr>
              <w:spacing w:after="0" w:line="240" w:lineRule="auto"/>
              <w:jc w:val="both"/>
              <w:rPr>
                <w:rFonts w:ascii="Arial" w:hAnsi="Arial" w:cs="Arial"/>
                <w:sz w:val="24"/>
                <w:szCs w:val="24"/>
              </w:rPr>
            </w:pPr>
            <w:r>
              <w:rPr>
                <w:rFonts w:ascii="Arial" w:hAnsi="Arial" w:cs="Arial"/>
                <w:sz w:val="24"/>
                <w:szCs w:val="24"/>
              </w:rPr>
              <w:t>11 -09-2018</w:t>
            </w:r>
          </w:p>
        </w:tc>
        <w:tc>
          <w:tcPr>
            <w:tcW w:w="3206" w:type="dxa"/>
          </w:tcPr>
          <w:p w14:paraId="0E4BA737" w14:textId="77777777" w:rsidR="0027182F" w:rsidRPr="00605D0F" w:rsidRDefault="0027182F" w:rsidP="00953D68">
            <w:pPr>
              <w:spacing w:after="0" w:line="240" w:lineRule="auto"/>
              <w:jc w:val="both"/>
              <w:rPr>
                <w:rFonts w:ascii="Arial" w:hAnsi="Arial" w:cs="Arial"/>
                <w:sz w:val="24"/>
                <w:szCs w:val="24"/>
              </w:rPr>
            </w:pPr>
            <w:r>
              <w:rPr>
                <w:rFonts w:ascii="Arial" w:hAnsi="Arial" w:cs="Arial"/>
                <w:sz w:val="24"/>
                <w:szCs w:val="24"/>
              </w:rPr>
              <w:t>11-09-2018</w:t>
            </w:r>
          </w:p>
        </w:tc>
      </w:tr>
    </w:tbl>
    <w:p w14:paraId="390053E3" w14:textId="77777777" w:rsidR="0027182F" w:rsidRPr="00605D0F" w:rsidRDefault="0027182F" w:rsidP="0027182F">
      <w:pPr>
        <w:spacing w:after="0" w:line="240" w:lineRule="auto"/>
        <w:rPr>
          <w:rFonts w:ascii="Arial" w:hAnsi="Arial" w:cs="Arial"/>
          <w:b/>
          <w:bCs/>
          <w:sz w:val="24"/>
          <w:szCs w:val="24"/>
        </w:rPr>
      </w:pPr>
    </w:p>
    <w:p w14:paraId="5C9EED53"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10FCCF4D" w14:textId="77777777" w:rsidTr="00953D68">
        <w:trPr>
          <w:jc w:val="right"/>
        </w:trPr>
        <w:tc>
          <w:tcPr>
            <w:tcW w:w="9616" w:type="dxa"/>
          </w:tcPr>
          <w:p w14:paraId="58037C64" w14:textId="77777777" w:rsidR="0027182F" w:rsidRDefault="0027182F" w:rsidP="00953D68">
            <w:pPr>
              <w:spacing w:after="0" w:line="240" w:lineRule="auto"/>
              <w:rPr>
                <w:rFonts w:ascii="Arial" w:hAnsi="Arial" w:cs="Arial"/>
                <w:sz w:val="24"/>
                <w:szCs w:val="24"/>
              </w:rPr>
            </w:pPr>
            <w:proofErr w:type="spellStart"/>
            <w:r w:rsidRPr="00605D0F">
              <w:rPr>
                <w:rFonts w:ascii="Arial" w:hAnsi="Arial" w:cs="Arial"/>
                <w:sz w:val="24"/>
                <w:szCs w:val="24"/>
              </w:rPr>
              <w:t>Duare</w:t>
            </w:r>
            <w:proofErr w:type="spellEnd"/>
            <w:r w:rsidRPr="00605D0F">
              <w:rPr>
                <w:rFonts w:ascii="Arial" w:hAnsi="Arial" w:cs="Arial"/>
                <w:sz w:val="24"/>
                <w:szCs w:val="24"/>
              </w:rPr>
              <w:t xml:space="preserve"> García Ramírez, Liliana Hernández Briseño, Martha Leticia Zamudio Aguilar, Fanny Olimpia Aguilar Jaume, Luis Fernando Tenorio </w:t>
            </w:r>
            <w:proofErr w:type="spellStart"/>
            <w:r w:rsidRPr="00605D0F">
              <w:rPr>
                <w:rFonts w:ascii="Arial" w:hAnsi="Arial" w:cs="Arial"/>
                <w:sz w:val="24"/>
                <w:szCs w:val="24"/>
              </w:rPr>
              <w:t>Villalvazo</w:t>
            </w:r>
            <w:proofErr w:type="spellEnd"/>
            <w:r w:rsidRPr="00605D0F">
              <w:rPr>
                <w:rFonts w:ascii="Arial" w:hAnsi="Arial" w:cs="Arial"/>
                <w:sz w:val="24"/>
                <w:szCs w:val="24"/>
              </w:rPr>
              <w:t xml:space="preserve">, Ricardo Alonso Cano, Benjamín </w:t>
            </w:r>
            <w:proofErr w:type="spellStart"/>
            <w:r w:rsidRPr="00605D0F">
              <w:rPr>
                <w:rFonts w:ascii="Arial" w:hAnsi="Arial" w:cs="Arial"/>
                <w:sz w:val="24"/>
                <w:szCs w:val="24"/>
              </w:rPr>
              <w:t>Soni</w:t>
            </w:r>
            <w:proofErr w:type="spellEnd"/>
            <w:r w:rsidRPr="00605D0F">
              <w:rPr>
                <w:rFonts w:ascii="Arial" w:hAnsi="Arial" w:cs="Arial"/>
                <w:sz w:val="24"/>
                <w:szCs w:val="24"/>
              </w:rPr>
              <w:t xml:space="preserve"> Trinidad Y Agustín Guzmán Marañón</w:t>
            </w:r>
            <w:r>
              <w:rPr>
                <w:rFonts w:ascii="Arial" w:hAnsi="Arial" w:cs="Arial"/>
                <w:sz w:val="24"/>
                <w:szCs w:val="24"/>
              </w:rPr>
              <w:t>.</w:t>
            </w:r>
          </w:p>
          <w:p w14:paraId="18C7F01B" w14:textId="77777777" w:rsidR="0027182F" w:rsidRDefault="0027182F" w:rsidP="00953D68">
            <w:pPr>
              <w:spacing w:after="0" w:line="240" w:lineRule="auto"/>
              <w:rPr>
                <w:rFonts w:ascii="Arial" w:hAnsi="Arial" w:cs="Arial"/>
                <w:sz w:val="24"/>
                <w:szCs w:val="24"/>
              </w:rPr>
            </w:pPr>
          </w:p>
          <w:p w14:paraId="4953053D" w14:textId="77777777" w:rsidR="0027182F" w:rsidRPr="00605D0F" w:rsidRDefault="0027182F" w:rsidP="00953D68">
            <w:pPr>
              <w:spacing w:after="0" w:line="240" w:lineRule="auto"/>
              <w:rPr>
                <w:rFonts w:ascii="Arial" w:hAnsi="Arial" w:cs="Arial"/>
                <w:sz w:val="24"/>
                <w:szCs w:val="24"/>
              </w:rPr>
            </w:pPr>
            <w:proofErr w:type="spellStart"/>
            <w:r>
              <w:rPr>
                <w:rFonts w:ascii="Arial" w:hAnsi="Arial" w:cs="Arial"/>
                <w:sz w:val="24"/>
                <w:szCs w:val="24"/>
              </w:rPr>
              <w:t>Modificacion</w:t>
            </w:r>
            <w:proofErr w:type="spellEnd"/>
            <w:r>
              <w:rPr>
                <w:rFonts w:ascii="Arial" w:hAnsi="Arial" w:cs="Arial"/>
                <w:sz w:val="24"/>
                <w:szCs w:val="24"/>
              </w:rPr>
              <w:t xml:space="preserve">: Dra. Martha Leticia Zamudio </w:t>
            </w:r>
            <w:proofErr w:type="spellStart"/>
            <w:r>
              <w:rPr>
                <w:rFonts w:ascii="Arial" w:hAnsi="Arial" w:cs="Arial"/>
                <w:sz w:val="24"/>
                <w:szCs w:val="24"/>
              </w:rPr>
              <w:t>Aguiar</w:t>
            </w:r>
            <w:proofErr w:type="spellEnd"/>
            <w:r>
              <w:rPr>
                <w:rFonts w:ascii="Arial" w:hAnsi="Arial" w:cs="Arial"/>
                <w:sz w:val="24"/>
                <w:szCs w:val="24"/>
              </w:rPr>
              <w:t xml:space="preserve">, Dra. </w:t>
            </w:r>
            <w:proofErr w:type="spellStart"/>
            <w:r>
              <w:rPr>
                <w:rFonts w:ascii="Arial" w:hAnsi="Arial" w:cs="Arial"/>
                <w:sz w:val="24"/>
                <w:szCs w:val="24"/>
              </w:rPr>
              <w:t>Duare</w:t>
            </w:r>
            <w:proofErr w:type="spellEnd"/>
            <w:r>
              <w:rPr>
                <w:rFonts w:ascii="Arial" w:hAnsi="Arial" w:cs="Arial"/>
                <w:sz w:val="24"/>
                <w:szCs w:val="24"/>
              </w:rPr>
              <w:t xml:space="preserve"> García Ramírez.</w:t>
            </w:r>
          </w:p>
        </w:tc>
      </w:tr>
    </w:tbl>
    <w:p w14:paraId="4DA98427" w14:textId="77777777" w:rsidR="0027182F" w:rsidRPr="00605D0F" w:rsidRDefault="0027182F" w:rsidP="0027182F">
      <w:pPr>
        <w:spacing w:after="0" w:line="240" w:lineRule="auto"/>
        <w:rPr>
          <w:rFonts w:ascii="Arial" w:hAnsi="Arial" w:cs="Arial"/>
          <w:sz w:val="24"/>
          <w:szCs w:val="24"/>
        </w:rPr>
      </w:pPr>
    </w:p>
    <w:p w14:paraId="7B3FBB6F"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3085AB2D" w14:textId="77777777" w:rsidTr="00953D68">
        <w:trPr>
          <w:jc w:val="right"/>
        </w:trPr>
        <w:tc>
          <w:tcPr>
            <w:tcW w:w="9616" w:type="dxa"/>
          </w:tcPr>
          <w:p w14:paraId="57068769" w14:textId="77777777" w:rsidR="0027182F" w:rsidRPr="00605D0F" w:rsidRDefault="0027182F" w:rsidP="00953D68">
            <w:pPr>
              <w:spacing w:after="0" w:line="240" w:lineRule="auto"/>
              <w:ind w:left="34"/>
              <w:jc w:val="both"/>
              <w:rPr>
                <w:rFonts w:ascii="Arial" w:hAnsi="Arial" w:cs="Arial"/>
                <w:bCs/>
                <w:sz w:val="24"/>
                <w:szCs w:val="24"/>
              </w:rPr>
            </w:pPr>
            <w:r w:rsidRPr="00605D0F">
              <w:rPr>
                <w:rFonts w:ascii="Arial" w:hAnsi="Arial" w:cs="Arial"/>
                <w:sz w:val="24"/>
                <w:szCs w:val="24"/>
              </w:rPr>
              <w:t xml:space="preserve">Médico cirujano con estudios de posgrado en Anatomía Patológica, con </w:t>
            </w:r>
            <w:r w:rsidRPr="00605D0F">
              <w:rPr>
                <w:rFonts w:ascii="Arial" w:hAnsi="Arial" w:cs="Arial"/>
                <w:bCs/>
                <w:sz w:val="24"/>
                <w:szCs w:val="24"/>
              </w:rPr>
              <w:t>experiencia profesional y docente en instituciones de educación superior.</w:t>
            </w:r>
          </w:p>
        </w:tc>
      </w:tr>
    </w:tbl>
    <w:p w14:paraId="1304A3A2" w14:textId="77777777" w:rsidR="0027182F" w:rsidRPr="00605D0F" w:rsidRDefault="0027182F" w:rsidP="0027182F">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05"/>
        <w:gridCol w:w="4023"/>
      </w:tblGrid>
      <w:tr w:rsidR="0027182F" w:rsidRPr="00605D0F" w14:paraId="44248A9E" w14:textId="77777777" w:rsidTr="00953D68">
        <w:trPr>
          <w:cantSplit/>
          <w:jc w:val="right"/>
        </w:trPr>
        <w:tc>
          <w:tcPr>
            <w:tcW w:w="4811" w:type="dxa"/>
            <w:tcBorders>
              <w:bottom w:val="single" w:sz="4" w:space="0" w:color="auto"/>
            </w:tcBorders>
          </w:tcPr>
          <w:p w14:paraId="34063FDD" w14:textId="77777777" w:rsidR="0027182F" w:rsidRPr="00605D0F" w:rsidRDefault="0027182F" w:rsidP="00953D68">
            <w:pPr>
              <w:spacing w:after="0" w:line="240" w:lineRule="auto"/>
              <w:jc w:val="both"/>
              <w:rPr>
                <w:rFonts w:ascii="Arial" w:hAnsi="Arial" w:cs="Arial"/>
                <w:b/>
                <w:bCs/>
                <w:sz w:val="24"/>
                <w:szCs w:val="24"/>
              </w:rPr>
            </w:pPr>
            <w:r w:rsidRPr="00605D0F">
              <w:rPr>
                <w:rFonts w:ascii="Arial" w:hAnsi="Arial" w:cs="Arial"/>
                <w:b/>
                <w:bCs/>
                <w:sz w:val="24"/>
                <w:szCs w:val="24"/>
              </w:rPr>
              <w:t>18.-Espacio</w:t>
            </w:r>
          </w:p>
        </w:tc>
        <w:tc>
          <w:tcPr>
            <w:tcW w:w="4027" w:type="dxa"/>
            <w:tcBorders>
              <w:bottom w:val="single" w:sz="4" w:space="0" w:color="auto"/>
            </w:tcBorders>
          </w:tcPr>
          <w:p w14:paraId="6ECCDC19" w14:textId="77777777" w:rsidR="0027182F" w:rsidRPr="00605D0F" w:rsidRDefault="0027182F" w:rsidP="00953D68">
            <w:pPr>
              <w:spacing w:after="0" w:line="240" w:lineRule="auto"/>
              <w:jc w:val="both"/>
              <w:rPr>
                <w:rFonts w:ascii="Arial" w:hAnsi="Arial" w:cs="Arial"/>
                <w:b/>
                <w:bCs/>
                <w:sz w:val="24"/>
                <w:szCs w:val="24"/>
              </w:rPr>
            </w:pPr>
            <w:r w:rsidRPr="00605D0F">
              <w:rPr>
                <w:rFonts w:ascii="Arial" w:hAnsi="Arial" w:cs="Arial"/>
                <w:b/>
                <w:bCs/>
                <w:sz w:val="24"/>
                <w:szCs w:val="24"/>
              </w:rPr>
              <w:t xml:space="preserve">19.-Relación disciplinaria </w:t>
            </w:r>
          </w:p>
        </w:tc>
      </w:tr>
      <w:tr w:rsidR="0027182F" w:rsidRPr="00605D0F" w14:paraId="3A2E6D83" w14:textId="77777777" w:rsidTr="00953D68">
        <w:tblPrEx>
          <w:tblBorders>
            <w:top w:val="single" w:sz="4" w:space="0" w:color="auto"/>
            <w:left w:val="single" w:sz="4" w:space="0" w:color="auto"/>
            <w:bottom w:val="single" w:sz="4" w:space="0" w:color="auto"/>
            <w:right w:val="single" w:sz="4" w:space="0" w:color="auto"/>
          </w:tblBorders>
        </w:tblPrEx>
        <w:trPr>
          <w:cantSplit/>
          <w:jc w:val="right"/>
        </w:trPr>
        <w:tc>
          <w:tcPr>
            <w:tcW w:w="4811" w:type="dxa"/>
            <w:tcBorders>
              <w:top w:val="single" w:sz="4" w:space="0" w:color="auto"/>
              <w:left w:val="single" w:sz="4" w:space="0" w:color="auto"/>
              <w:bottom w:val="single" w:sz="4" w:space="0" w:color="auto"/>
              <w:right w:val="single" w:sz="4" w:space="0" w:color="auto"/>
            </w:tcBorders>
          </w:tcPr>
          <w:p w14:paraId="48E699A7"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Aula / Laboratorio</w:t>
            </w:r>
          </w:p>
        </w:tc>
        <w:tc>
          <w:tcPr>
            <w:tcW w:w="4027" w:type="dxa"/>
            <w:tcBorders>
              <w:top w:val="single" w:sz="4" w:space="0" w:color="auto"/>
              <w:left w:val="single" w:sz="4" w:space="0" w:color="auto"/>
              <w:bottom w:val="single" w:sz="4" w:space="0" w:color="auto"/>
              <w:right w:val="single" w:sz="4" w:space="0" w:color="auto"/>
            </w:tcBorders>
          </w:tcPr>
          <w:p w14:paraId="51A175BB"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Interdisciplinario</w:t>
            </w:r>
          </w:p>
        </w:tc>
      </w:tr>
    </w:tbl>
    <w:p w14:paraId="222C079E" w14:textId="77777777" w:rsidR="0027182F" w:rsidRPr="00605D0F" w:rsidRDefault="0027182F" w:rsidP="0027182F">
      <w:pPr>
        <w:spacing w:after="0" w:line="240" w:lineRule="auto"/>
        <w:rPr>
          <w:rFonts w:ascii="Arial" w:hAnsi="Arial" w:cs="Arial"/>
          <w:sz w:val="24"/>
          <w:szCs w:val="24"/>
        </w:rPr>
      </w:pPr>
    </w:p>
    <w:p w14:paraId="0E2D07C0"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3BAFFF13" w14:textId="77777777" w:rsidTr="00953D68">
        <w:trPr>
          <w:jc w:val="right"/>
        </w:trPr>
        <w:tc>
          <w:tcPr>
            <w:tcW w:w="9616" w:type="dxa"/>
          </w:tcPr>
          <w:p w14:paraId="708F11EF"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La Patología especial se encuentra en el área disciplinar, consta de 3 horas teóricas y 2 prácticas, con un total de 8 créditos. Esta experiencia educativa (EE) ofrece al estudiante desde los puntos de vista macroscópico y microscópico los saberes de los procesos específicos de modificación en la forma de los órganos, aparatos y/o sistemas de las enfermedades más comunes, tanto en su expresión clínica como paraclínica, lo que sustenta en el aula y el laboratorio durante las sesiones teóricas, prácticas y evaluaciones. </w:t>
            </w:r>
          </w:p>
        </w:tc>
      </w:tr>
    </w:tbl>
    <w:p w14:paraId="69D9627A" w14:textId="77777777" w:rsidR="0027182F" w:rsidRPr="00605D0F" w:rsidRDefault="0027182F" w:rsidP="0027182F">
      <w:pPr>
        <w:pStyle w:val="Epgrafe1"/>
        <w:rPr>
          <w:rFonts w:ascii="Arial" w:hAnsi="Arial" w:cs="Arial"/>
          <w:b w:val="0"/>
          <w:bCs w:val="0"/>
          <w:szCs w:val="24"/>
          <w:lang w:val="es-MX"/>
        </w:rPr>
      </w:pPr>
    </w:p>
    <w:p w14:paraId="53A3D5B6" w14:textId="77777777" w:rsidR="0027182F" w:rsidRPr="00605D0F" w:rsidRDefault="0027182F" w:rsidP="0027182F">
      <w:pPr>
        <w:pStyle w:val="Epgrafe1"/>
        <w:rPr>
          <w:rFonts w:ascii="Arial" w:hAnsi="Arial" w:cs="Arial"/>
          <w:szCs w:val="24"/>
          <w:lang w:val="es-MX"/>
        </w:rPr>
      </w:pPr>
      <w:r w:rsidRPr="00605D0F">
        <w:rPr>
          <w:rFonts w:ascii="Arial" w:hAnsi="Arial" w:cs="Arial"/>
          <w:szCs w:val="24"/>
          <w:lang w:val="es-MX"/>
        </w:rPr>
        <w:t xml:space="preserve">21.-Justificación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76AF9AC7" w14:textId="77777777" w:rsidTr="00953D68">
        <w:trPr>
          <w:jc w:val="right"/>
        </w:trPr>
        <w:tc>
          <w:tcPr>
            <w:tcW w:w="9616" w:type="dxa"/>
          </w:tcPr>
          <w:p w14:paraId="4F4A7677"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La Patología especial forma parte del programa educativo de la Licenciatura de Médico cirujano  porque es indispensable en la formación del estudiante,  le otorga las competencias que se requieren para el análisis y reflexión sobre los procesos patológicos en la integración del diagnóstico </w:t>
            </w:r>
            <w:proofErr w:type="spellStart"/>
            <w:r w:rsidRPr="00605D0F">
              <w:rPr>
                <w:rFonts w:ascii="Arial" w:hAnsi="Arial" w:cs="Arial"/>
                <w:sz w:val="24"/>
                <w:szCs w:val="24"/>
              </w:rPr>
              <w:t>anatomopatológico</w:t>
            </w:r>
            <w:proofErr w:type="spellEnd"/>
            <w:r w:rsidRPr="00605D0F">
              <w:rPr>
                <w:rFonts w:ascii="Arial" w:hAnsi="Arial" w:cs="Arial"/>
                <w:sz w:val="24"/>
                <w:szCs w:val="24"/>
              </w:rPr>
              <w:t xml:space="preserve">, lo cual, </w:t>
            </w:r>
            <w:proofErr w:type="spellStart"/>
            <w:r w:rsidRPr="00605D0F">
              <w:rPr>
                <w:rFonts w:ascii="Arial" w:hAnsi="Arial" w:cs="Arial"/>
                <w:sz w:val="24"/>
                <w:szCs w:val="24"/>
              </w:rPr>
              <w:t>transversaliza</w:t>
            </w:r>
            <w:proofErr w:type="spellEnd"/>
            <w:r w:rsidRPr="00605D0F">
              <w:rPr>
                <w:rFonts w:ascii="Arial" w:hAnsi="Arial" w:cs="Arial"/>
                <w:sz w:val="24"/>
                <w:szCs w:val="24"/>
              </w:rPr>
              <w:t xml:space="preserve"> con todas las experiencias educativas del plan de estudios,  contribuyendo al cumplimiento de las competencias y el perfil del egresado del programa de la Licenciatura de Médico Cirujano.</w:t>
            </w:r>
          </w:p>
        </w:tc>
      </w:tr>
    </w:tbl>
    <w:p w14:paraId="49D1C58B" w14:textId="77777777" w:rsidR="0027182F" w:rsidRPr="00605D0F" w:rsidRDefault="0027182F" w:rsidP="0027182F">
      <w:pPr>
        <w:spacing w:after="0" w:line="240" w:lineRule="auto"/>
        <w:rPr>
          <w:rFonts w:ascii="Arial" w:hAnsi="Arial" w:cs="Arial"/>
          <w:b/>
          <w:sz w:val="24"/>
          <w:szCs w:val="24"/>
        </w:rPr>
      </w:pPr>
    </w:p>
    <w:p w14:paraId="0F944C14"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lastRenderedPageBreak/>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2DE916D0" w14:textId="77777777" w:rsidTr="00953D68">
        <w:trPr>
          <w:jc w:val="right"/>
        </w:trPr>
        <w:tc>
          <w:tcPr>
            <w:tcW w:w="9616" w:type="dxa"/>
          </w:tcPr>
          <w:p w14:paraId="473741EE"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El estudiante adquiere los conocimientos de los cambios morfológicos macroscópicos y microscópicos de las patologías más frecuentes y los correlaciona con su expresión clínica y paraclínica, favorece mediante el análisis y revisión el desarrollo de las competencias necesarias en la integración del diagnóstico </w:t>
            </w:r>
            <w:proofErr w:type="spellStart"/>
            <w:r w:rsidRPr="00605D0F">
              <w:rPr>
                <w:rFonts w:ascii="Arial" w:hAnsi="Arial" w:cs="Arial"/>
                <w:sz w:val="24"/>
                <w:szCs w:val="24"/>
              </w:rPr>
              <w:t>anatomopatológico</w:t>
            </w:r>
            <w:proofErr w:type="spellEnd"/>
            <w:r w:rsidRPr="00605D0F">
              <w:rPr>
                <w:rFonts w:ascii="Arial" w:hAnsi="Arial" w:cs="Arial"/>
                <w:sz w:val="24"/>
                <w:szCs w:val="24"/>
              </w:rPr>
              <w:t>, con lo que contribuye en la definición del perfil de egreso de la Licenciatura de Médico Cirujano.</w:t>
            </w:r>
          </w:p>
        </w:tc>
      </w:tr>
    </w:tbl>
    <w:p w14:paraId="621CEAC0" w14:textId="77777777" w:rsidR="0027182F" w:rsidRPr="00605D0F" w:rsidRDefault="0027182F" w:rsidP="0027182F">
      <w:pPr>
        <w:spacing w:after="0" w:line="240" w:lineRule="auto"/>
        <w:rPr>
          <w:rFonts w:ascii="Arial" w:hAnsi="Arial" w:cs="Arial"/>
          <w:b/>
          <w:bCs/>
          <w:sz w:val="24"/>
          <w:szCs w:val="24"/>
        </w:rPr>
      </w:pPr>
    </w:p>
    <w:p w14:paraId="0A66A2A4"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5038B1E7" w14:textId="77777777" w:rsidTr="00953D68">
        <w:trPr>
          <w:jc w:val="right"/>
        </w:trPr>
        <w:tc>
          <w:tcPr>
            <w:tcW w:w="9616" w:type="dxa"/>
          </w:tcPr>
          <w:p w14:paraId="1E7A2DB8"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El estudiante adquiere los saberes de las características estructurales anormales en órganos, aparatos y sistemas afectados por las patologías más frecuentes (eje teórico), los que verifica en el laboratorio de patología para integrar el conocimiento (eje heurístico) en un marco de respeto, disciplina, responsabilidad, confidencialidad y honestidad (eje axiológico). </w:t>
            </w:r>
          </w:p>
        </w:tc>
      </w:tr>
    </w:tbl>
    <w:p w14:paraId="2A0DBE64" w14:textId="77777777" w:rsidR="0027182F" w:rsidRPr="00605D0F" w:rsidRDefault="0027182F" w:rsidP="0027182F">
      <w:pPr>
        <w:spacing w:after="0" w:line="240" w:lineRule="auto"/>
        <w:rPr>
          <w:rFonts w:ascii="Arial" w:hAnsi="Arial" w:cs="Arial"/>
          <w:b/>
          <w:bCs/>
          <w:sz w:val="24"/>
          <w:szCs w:val="24"/>
        </w:rPr>
      </w:pPr>
    </w:p>
    <w:p w14:paraId="6C4DC324"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24.-Saberes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8"/>
        <w:gridCol w:w="2854"/>
        <w:gridCol w:w="2552"/>
      </w:tblGrid>
      <w:tr w:rsidR="0027182F" w:rsidRPr="00605D0F" w14:paraId="5C843D6E" w14:textId="77777777" w:rsidTr="00953D68">
        <w:tc>
          <w:tcPr>
            <w:tcW w:w="3378" w:type="dxa"/>
            <w:shd w:val="clear" w:color="auto" w:fill="C0C0C0"/>
          </w:tcPr>
          <w:p w14:paraId="7E441A7C"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Teóricos</w:t>
            </w:r>
          </w:p>
        </w:tc>
        <w:tc>
          <w:tcPr>
            <w:tcW w:w="2854" w:type="dxa"/>
            <w:shd w:val="clear" w:color="auto" w:fill="C0C0C0"/>
          </w:tcPr>
          <w:p w14:paraId="15B90228"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Heurísticos</w:t>
            </w:r>
          </w:p>
        </w:tc>
        <w:tc>
          <w:tcPr>
            <w:tcW w:w="2552" w:type="dxa"/>
            <w:shd w:val="clear" w:color="auto" w:fill="C0C0C0"/>
          </w:tcPr>
          <w:p w14:paraId="75947CCA"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Axiológicos</w:t>
            </w:r>
          </w:p>
        </w:tc>
      </w:tr>
      <w:tr w:rsidR="0027182F" w:rsidRPr="00605D0F" w14:paraId="12E49217" w14:textId="77777777" w:rsidTr="00953D68">
        <w:tc>
          <w:tcPr>
            <w:tcW w:w="3378" w:type="dxa"/>
            <w:tcBorders>
              <w:bottom w:val="single" w:sz="4" w:space="0" w:color="auto"/>
            </w:tcBorders>
          </w:tcPr>
          <w:p w14:paraId="58357C1A" w14:textId="77777777" w:rsidR="0027182F" w:rsidRPr="00540D14" w:rsidRDefault="0027182F" w:rsidP="00953D68">
            <w:pPr>
              <w:spacing w:after="0" w:line="240" w:lineRule="auto"/>
              <w:jc w:val="both"/>
              <w:rPr>
                <w:rFonts w:ascii="Arial" w:hAnsi="Arial" w:cs="Arial"/>
                <w:b/>
                <w:sz w:val="24"/>
                <w:szCs w:val="24"/>
              </w:rPr>
            </w:pPr>
            <w:r>
              <w:rPr>
                <w:rFonts w:ascii="Arial" w:hAnsi="Arial" w:cs="Arial"/>
                <w:b/>
                <w:sz w:val="24"/>
                <w:szCs w:val="24"/>
              </w:rPr>
              <w:t xml:space="preserve">1 </w:t>
            </w:r>
            <w:r w:rsidRPr="00540D14">
              <w:rPr>
                <w:rFonts w:ascii="Arial" w:hAnsi="Arial" w:cs="Arial"/>
                <w:b/>
                <w:sz w:val="24"/>
                <w:szCs w:val="24"/>
              </w:rPr>
              <w:t>Laboratorio de Patología en la práctica médica.</w:t>
            </w:r>
          </w:p>
          <w:p w14:paraId="16E6D4CE" w14:textId="77777777" w:rsidR="0027182F" w:rsidRPr="00605D0F" w:rsidRDefault="0027182F" w:rsidP="0027182F">
            <w:pPr>
              <w:pStyle w:val="Prrafodelista"/>
              <w:numPr>
                <w:ilvl w:val="0"/>
                <w:numId w:val="28"/>
              </w:numPr>
              <w:contextualSpacing w:val="0"/>
              <w:rPr>
                <w:rFonts w:ascii="Arial" w:hAnsi="Arial" w:cs="Arial"/>
              </w:rPr>
            </w:pPr>
            <w:r w:rsidRPr="00605D0F">
              <w:rPr>
                <w:rFonts w:ascii="Arial" w:hAnsi="Arial" w:cs="Arial"/>
              </w:rPr>
              <w:t>Tipo de muestras, manejo y procesamiento.</w:t>
            </w:r>
          </w:p>
          <w:p w14:paraId="307E90C5" w14:textId="77777777" w:rsidR="0027182F" w:rsidRPr="00605D0F" w:rsidRDefault="0027182F" w:rsidP="0027182F">
            <w:pPr>
              <w:pStyle w:val="Prrafodelista"/>
              <w:numPr>
                <w:ilvl w:val="0"/>
                <w:numId w:val="28"/>
              </w:numPr>
              <w:contextualSpacing w:val="0"/>
              <w:rPr>
                <w:rFonts w:ascii="Arial" w:hAnsi="Arial" w:cs="Arial"/>
              </w:rPr>
            </w:pPr>
            <w:r w:rsidRPr="00605D0F">
              <w:rPr>
                <w:rFonts w:ascii="Arial" w:hAnsi="Arial" w:cs="Arial"/>
              </w:rPr>
              <w:t>Utilidad y aplicación del estudio histopatológico</w:t>
            </w:r>
          </w:p>
          <w:p w14:paraId="0284964F" w14:textId="77777777" w:rsidR="0027182F" w:rsidRPr="00605D0F" w:rsidRDefault="0027182F" w:rsidP="0027182F">
            <w:pPr>
              <w:pStyle w:val="Prrafodelista"/>
              <w:numPr>
                <w:ilvl w:val="0"/>
                <w:numId w:val="28"/>
              </w:numPr>
              <w:contextualSpacing w:val="0"/>
              <w:rPr>
                <w:rFonts w:ascii="Arial" w:hAnsi="Arial" w:cs="Arial"/>
              </w:rPr>
            </w:pPr>
            <w:r w:rsidRPr="00605D0F">
              <w:rPr>
                <w:rFonts w:ascii="Arial" w:hAnsi="Arial" w:cs="Arial"/>
              </w:rPr>
              <w:t>Manejo de RPBI y sustancias químicas.</w:t>
            </w:r>
          </w:p>
          <w:p w14:paraId="338705C7" w14:textId="77777777" w:rsidR="0027182F" w:rsidRDefault="0027182F" w:rsidP="00953D68">
            <w:pPr>
              <w:spacing w:after="0" w:line="240" w:lineRule="auto"/>
              <w:rPr>
                <w:rFonts w:ascii="Arial" w:hAnsi="Arial" w:cs="Arial"/>
                <w:b/>
                <w:sz w:val="24"/>
                <w:szCs w:val="24"/>
              </w:rPr>
            </w:pPr>
          </w:p>
          <w:p w14:paraId="5DF57C29" w14:textId="77777777" w:rsidR="0027182F" w:rsidRPr="00540D14" w:rsidRDefault="0027182F" w:rsidP="00953D68">
            <w:pPr>
              <w:spacing w:after="0" w:line="240" w:lineRule="auto"/>
              <w:rPr>
                <w:rFonts w:ascii="Arial" w:hAnsi="Arial" w:cs="Arial"/>
                <w:b/>
                <w:sz w:val="24"/>
                <w:szCs w:val="24"/>
              </w:rPr>
            </w:pPr>
            <w:r>
              <w:rPr>
                <w:rFonts w:ascii="Arial" w:hAnsi="Arial" w:cs="Arial"/>
                <w:b/>
                <w:sz w:val="24"/>
                <w:szCs w:val="24"/>
              </w:rPr>
              <w:t xml:space="preserve">2 </w:t>
            </w:r>
            <w:r w:rsidRPr="00540D14">
              <w:rPr>
                <w:rFonts w:ascii="Arial" w:hAnsi="Arial" w:cs="Arial"/>
                <w:b/>
                <w:sz w:val="24"/>
                <w:szCs w:val="24"/>
              </w:rPr>
              <w:t>Aparato genital femenino</w:t>
            </w:r>
            <w:r>
              <w:rPr>
                <w:rFonts w:ascii="Arial" w:hAnsi="Arial" w:cs="Arial"/>
                <w:b/>
                <w:sz w:val="24"/>
                <w:szCs w:val="24"/>
              </w:rPr>
              <w:t xml:space="preserve"> </w:t>
            </w:r>
          </w:p>
          <w:p w14:paraId="2DA90BB6" w14:textId="77777777" w:rsidR="0027182F" w:rsidRPr="00605D0F" w:rsidRDefault="0027182F" w:rsidP="0027182F">
            <w:pPr>
              <w:pStyle w:val="Prrafodelista"/>
              <w:numPr>
                <w:ilvl w:val="0"/>
                <w:numId w:val="29"/>
              </w:numPr>
              <w:contextualSpacing w:val="0"/>
              <w:rPr>
                <w:rFonts w:ascii="Arial" w:hAnsi="Arial" w:cs="Arial"/>
              </w:rPr>
            </w:pPr>
            <w:r w:rsidRPr="00605D0F">
              <w:rPr>
                <w:rFonts w:ascii="Arial" w:hAnsi="Arial" w:cs="Arial"/>
              </w:rPr>
              <w:t>Infecciones del tracto genital femenino (</w:t>
            </w:r>
            <w:proofErr w:type="spellStart"/>
            <w:r w:rsidRPr="00605D0F">
              <w:rPr>
                <w:rFonts w:ascii="Arial" w:hAnsi="Arial" w:cs="Arial"/>
              </w:rPr>
              <w:t>trichomonas</w:t>
            </w:r>
            <w:proofErr w:type="spellEnd"/>
            <w:r w:rsidRPr="00605D0F">
              <w:rPr>
                <w:rFonts w:ascii="Arial" w:hAnsi="Arial" w:cs="Arial"/>
              </w:rPr>
              <w:t xml:space="preserve">, cándida, </w:t>
            </w:r>
            <w:proofErr w:type="spellStart"/>
            <w:r w:rsidRPr="00605D0F">
              <w:rPr>
                <w:rFonts w:ascii="Arial" w:hAnsi="Arial" w:cs="Arial"/>
              </w:rPr>
              <w:t>vaginosis</w:t>
            </w:r>
            <w:proofErr w:type="spellEnd"/>
            <w:r w:rsidRPr="00605D0F">
              <w:rPr>
                <w:rFonts w:ascii="Arial" w:hAnsi="Arial" w:cs="Arial"/>
              </w:rPr>
              <w:t xml:space="preserve"> bacteriana, herpes)</w:t>
            </w:r>
          </w:p>
          <w:p w14:paraId="4932FE4A" w14:textId="77777777" w:rsidR="0027182F" w:rsidRPr="00605D0F" w:rsidRDefault="0027182F" w:rsidP="0027182F">
            <w:pPr>
              <w:pStyle w:val="Prrafodelista"/>
              <w:numPr>
                <w:ilvl w:val="0"/>
                <w:numId w:val="29"/>
              </w:numPr>
              <w:contextualSpacing w:val="0"/>
              <w:rPr>
                <w:rFonts w:ascii="Arial" w:hAnsi="Arial" w:cs="Arial"/>
              </w:rPr>
            </w:pPr>
            <w:r w:rsidRPr="00605D0F">
              <w:rPr>
                <w:rFonts w:ascii="Arial" w:hAnsi="Arial" w:cs="Arial"/>
              </w:rPr>
              <w:t xml:space="preserve">Infección por virus del papiloma humano y cáncer (vulva, vagina y cérvix) </w:t>
            </w:r>
          </w:p>
          <w:p w14:paraId="44522710" w14:textId="77777777" w:rsidR="0027182F" w:rsidRPr="00605D0F" w:rsidRDefault="0027182F" w:rsidP="0027182F">
            <w:pPr>
              <w:pStyle w:val="Prrafodelista"/>
              <w:numPr>
                <w:ilvl w:val="0"/>
                <w:numId w:val="29"/>
              </w:numPr>
              <w:contextualSpacing w:val="0"/>
              <w:rPr>
                <w:rFonts w:ascii="Arial" w:hAnsi="Arial" w:cs="Arial"/>
              </w:rPr>
            </w:pPr>
            <w:r w:rsidRPr="00605D0F">
              <w:rPr>
                <w:rFonts w:ascii="Arial" w:hAnsi="Arial" w:cs="Arial"/>
              </w:rPr>
              <w:t>Enfermedades del cuerpo uterino</w:t>
            </w:r>
          </w:p>
          <w:p w14:paraId="1EB163E9" w14:textId="77777777" w:rsidR="0027182F" w:rsidRPr="00605D0F" w:rsidRDefault="0027182F" w:rsidP="0027182F">
            <w:pPr>
              <w:pStyle w:val="Prrafodelista"/>
              <w:numPr>
                <w:ilvl w:val="0"/>
                <w:numId w:val="29"/>
              </w:numPr>
              <w:contextualSpacing w:val="0"/>
              <w:rPr>
                <w:rFonts w:ascii="Arial" w:hAnsi="Arial" w:cs="Arial"/>
              </w:rPr>
            </w:pPr>
            <w:r w:rsidRPr="00605D0F">
              <w:rPr>
                <w:rFonts w:ascii="Arial" w:hAnsi="Arial" w:cs="Arial"/>
              </w:rPr>
              <w:t>Lesiones ováricas</w:t>
            </w:r>
          </w:p>
          <w:p w14:paraId="1652A5FB" w14:textId="77777777" w:rsidR="0027182F" w:rsidRPr="00540D14" w:rsidRDefault="0027182F" w:rsidP="00953D68">
            <w:pPr>
              <w:spacing w:after="0" w:line="240" w:lineRule="auto"/>
              <w:rPr>
                <w:rFonts w:ascii="Arial" w:hAnsi="Arial" w:cs="Arial"/>
                <w:b/>
                <w:sz w:val="24"/>
                <w:szCs w:val="24"/>
              </w:rPr>
            </w:pPr>
            <w:r>
              <w:rPr>
                <w:rFonts w:ascii="Arial" w:hAnsi="Arial" w:cs="Arial"/>
                <w:b/>
                <w:sz w:val="24"/>
                <w:szCs w:val="24"/>
              </w:rPr>
              <w:t xml:space="preserve">3. </w:t>
            </w:r>
            <w:r w:rsidRPr="00540D14">
              <w:rPr>
                <w:rFonts w:ascii="Arial" w:hAnsi="Arial" w:cs="Arial"/>
                <w:b/>
                <w:sz w:val="24"/>
                <w:szCs w:val="24"/>
              </w:rPr>
              <w:t>Enfermedad de la glándula mamaria</w:t>
            </w:r>
          </w:p>
          <w:p w14:paraId="7BB65AD5" w14:textId="77777777" w:rsidR="0027182F" w:rsidRPr="00605D0F" w:rsidRDefault="0027182F" w:rsidP="0027182F">
            <w:pPr>
              <w:pStyle w:val="Prrafodelista"/>
              <w:numPr>
                <w:ilvl w:val="0"/>
                <w:numId w:val="30"/>
              </w:numPr>
              <w:contextualSpacing w:val="0"/>
              <w:rPr>
                <w:rFonts w:ascii="Arial" w:hAnsi="Arial" w:cs="Arial"/>
              </w:rPr>
            </w:pPr>
            <w:r w:rsidRPr="00605D0F">
              <w:rPr>
                <w:rFonts w:ascii="Arial" w:hAnsi="Arial" w:cs="Arial"/>
              </w:rPr>
              <w:t>Lesiones benignas</w:t>
            </w:r>
          </w:p>
          <w:p w14:paraId="1DC7969E" w14:textId="77777777" w:rsidR="0027182F" w:rsidRPr="00605D0F" w:rsidRDefault="0027182F" w:rsidP="0027182F">
            <w:pPr>
              <w:pStyle w:val="Prrafodelista"/>
              <w:numPr>
                <w:ilvl w:val="0"/>
                <w:numId w:val="30"/>
              </w:numPr>
              <w:contextualSpacing w:val="0"/>
              <w:rPr>
                <w:rFonts w:ascii="Arial" w:hAnsi="Arial" w:cs="Arial"/>
              </w:rPr>
            </w:pPr>
            <w:r w:rsidRPr="00605D0F">
              <w:rPr>
                <w:rFonts w:ascii="Arial" w:hAnsi="Arial" w:cs="Arial"/>
              </w:rPr>
              <w:t xml:space="preserve">Cáncer de mama </w:t>
            </w:r>
          </w:p>
          <w:p w14:paraId="0CE9DAFB" w14:textId="77777777" w:rsidR="0027182F" w:rsidRDefault="0027182F" w:rsidP="00953D68">
            <w:pPr>
              <w:spacing w:after="0" w:line="240" w:lineRule="auto"/>
              <w:rPr>
                <w:rFonts w:ascii="Arial" w:hAnsi="Arial" w:cs="Arial"/>
                <w:sz w:val="24"/>
                <w:szCs w:val="24"/>
              </w:rPr>
            </w:pPr>
          </w:p>
          <w:p w14:paraId="02828FC7" w14:textId="77777777" w:rsidR="0027182F" w:rsidRPr="00540D14" w:rsidRDefault="0027182F" w:rsidP="00953D68">
            <w:pPr>
              <w:spacing w:after="0" w:line="240" w:lineRule="auto"/>
              <w:rPr>
                <w:rFonts w:ascii="Arial" w:hAnsi="Arial" w:cs="Arial"/>
                <w:b/>
                <w:sz w:val="24"/>
                <w:szCs w:val="24"/>
              </w:rPr>
            </w:pPr>
            <w:r w:rsidRPr="00540D14">
              <w:rPr>
                <w:rFonts w:ascii="Arial" w:hAnsi="Arial" w:cs="Arial"/>
                <w:b/>
                <w:sz w:val="24"/>
                <w:szCs w:val="24"/>
              </w:rPr>
              <w:t>4.Patología del tubo digestivo y anexos</w:t>
            </w:r>
          </w:p>
          <w:p w14:paraId="65D2686F" w14:textId="77777777" w:rsidR="0027182F" w:rsidRPr="00605D0F" w:rsidRDefault="0027182F" w:rsidP="0027182F">
            <w:pPr>
              <w:pStyle w:val="Prrafodelista"/>
              <w:numPr>
                <w:ilvl w:val="0"/>
                <w:numId w:val="30"/>
              </w:numPr>
              <w:contextualSpacing w:val="0"/>
              <w:rPr>
                <w:rFonts w:ascii="Arial" w:hAnsi="Arial" w:cs="Arial"/>
              </w:rPr>
            </w:pPr>
            <w:r w:rsidRPr="00605D0F">
              <w:rPr>
                <w:rFonts w:ascii="Arial" w:hAnsi="Arial" w:cs="Arial"/>
              </w:rPr>
              <w:lastRenderedPageBreak/>
              <w:t>Enfermedad ácido péptica</w:t>
            </w:r>
          </w:p>
          <w:p w14:paraId="53FD4B6F" w14:textId="77777777" w:rsidR="0027182F" w:rsidRPr="00605D0F" w:rsidRDefault="0027182F" w:rsidP="0027182F">
            <w:pPr>
              <w:pStyle w:val="Prrafodelista"/>
              <w:numPr>
                <w:ilvl w:val="0"/>
                <w:numId w:val="30"/>
              </w:numPr>
              <w:contextualSpacing w:val="0"/>
              <w:rPr>
                <w:rFonts w:ascii="Arial" w:hAnsi="Arial" w:cs="Arial"/>
              </w:rPr>
            </w:pPr>
            <w:r w:rsidRPr="00605D0F">
              <w:rPr>
                <w:rFonts w:ascii="Arial" w:hAnsi="Arial" w:cs="Arial"/>
              </w:rPr>
              <w:t>Lesiones benignas de tubo digestivo</w:t>
            </w:r>
          </w:p>
          <w:p w14:paraId="3743BB64" w14:textId="77777777" w:rsidR="0027182F" w:rsidRPr="00605D0F" w:rsidRDefault="0027182F" w:rsidP="0027182F">
            <w:pPr>
              <w:pStyle w:val="Prrafodelista"/>
              <w:numPr>
                <w:ilvl w:val="0"/>
                <w:numId w:val="30"/>
              </w:numPr>
              <w:contextualSpacing w:val="0"/>
              <w:rPr>
                <w:rFonts w:ascii="Arial" w:hAnsi="Arial" w:cs="Arial"/>
              </w:rPr>
            </w:pPr>
            <w:r w:rsidRPr="00605D0F">
              <w:rPr>
                <w:rFonts w:ascii="Arial" w:hAnsi="Arial" w:cs="Arial"/>
              </w:rPr>
              <w:t>Lesiones malignas de tubo digestivo</w:t>
            </w:r>
          </w:p>
          <w:p w14:paraId="3C78AB8B" w14:textId="77777777" w:rsidR="0027182F" w:rsidRPr="00605D0F" w:rsidRDefault="0027182F" w:rsidP="0027182F">
            <w:pPr>
              <w:pStyle w:val="Prrafodelista"/>
              <w:numPr>
                <w:ilvl w:val="0"/>
                <w:numId w:val="27"/>
              </w:numPr>
              <w:contextualSpacing w:val="0"/>
              <w:rPr>
                <w:rFonts w:ascii="Arial" w:hAnsi="Arial" w:cs="Arial"/>
              </w:rPr>
            </w:pPr>
            <w:r w:rsidRPr="00540D14">
              <w:rPr>
                <w:rFonts w:ascii="Arial" w:hAnsi="Arial" w:cs="Arial"/>
              </w:rPr>
              <w:t>Enfermedad hepática</w:t>
            </w:r>
            <w:r w:rsidRPr="00605D0F">
              <w:rPr>
                <w:rFonts w:ascii="Arial" w:hAnsi="Arial" w:cs="Arial"/>
                <w:b/>
              </w:rPr>
              <w:t>:</w:t>
            </w:r>
            <w:r w:rsidRPr="00605D0F">
              <w:rPr>
                <w:rFonts w:ascii="Arial" w:hAnsi="Arial" w:cs="Arial"/>
              </w:rPr>
              <w:t xml:space="preserve"> </w:t>
            </w:r>
          </w:p>
          <w:p w14:paraId="7C59C085" w14:textId="77777777" w:rsidR="0027182F" w:rsidRDefault="0027182F" w:rsidP="0027182F">
            <w:pPr>
              <w:pStyle w:val="Prrafodelista"/>
              <w:numPr>
                <w:ilvl w:val="0"/>
                <w:numId w:val="31"/>
              </w:numPr>
              <w:contextualSpacing w:val="0"/>
              <w:rPr>
                <w:rFonts w:ascii="Arial" w:hAnsi="Arial" w:cs="Arial"/>
              </w:rPr>
            </w:pPr>
            <w:r w:rsidRPr="00605D0F">
              <w:rPr>
                <w:rFonts w:ascii="Arial" w:hAnsi="Arial" w:cs="Arial"/>
              </w:rPr>
              <w:t xml:space="preserve">Cirrosis hepática. </w:t>
            </w:r>
          </w:p>
          <w:p w14:paraId="1A3BA408" w14:textId="77777777" w:rsidR="0027182F" w:rsidRDefault="0027182F" w:rsidP="0027182F">
            <w:pPr>
              <w:pStyle w:val="Prrafodelista"/>
              <w:numPr>
                <w:ilvl w:val="0"/>
                <w:numId w:val="31"/>
              </w:numPr>
              <w:rPr>
                <w:rFonts w:ascii="Arial" w:hAnsi="Arial" w:cs="Arial"/>
              </w:rPr>
            </w:pPr>
            <w:r>
              <w:rPr>
                <w:rFonts w:ascii="Arial" w:hAnsi="Arial" w:cs="Arial"/>
              </w:rPr>
              <w:t>Pancreatitis aguda y crónica</w:t>
            </w:r>
          </w:p>
          <w:p w14:paraId="7D10882A" w14:textId="77777777" w:rsidR="0027182F" w:rsidRPr="003C6045" w:rsidRDefault="0027182F" w:rsidP="0027182F">
            <w:pPr>
              <w:pStyle w:val="Prrafodelista"/>
              <w:numPr>
                <w:ilvl w:val="0"/>
                <w:numId w:val="31"/>
              </w:numPr>
              <w:rPr>
                <w:rFonts w:ascii="Arial" w:hAnsi="Arial" w:cs="Arial"/>
              </w:rPr>
            </w:pPr>
            <w:r>
              <w:rPr>
                <w:rFonts w:ascii="Arial" w:hAnsi="Arial" w:cs="Arial"/>
              </w:rPr>
              <w:t xml:space="preserve">Colecistitis </w:t>
            </w:r>
            <w:proofErr w:type="spellStart"/>
            <w:r>
              <w:rPr>
                <w:rFonts w:ascii="Arial" w:hAnsi="Arial" w:cs="Arial"/>
              </w:rPr>
              <w:t>litiásica</w:t>
            </w:r>
            <w:proofErr w:type="spellEnd"/>
            <w:r>
              <w:rPr>
                <w:rFonts w:ascii="Arial" w:hAnsi="Arial" w:cs="Arial"/>
              </w:rPr>
              <w:t>.</w:t>
            </w:r>
          </w:p>
          <w:p w14:paraId="7E44BB79" w14:textId="77777777" w:rsidR="0027182F" w:rsidRPr="00540D14" w:rsidRDefault="0027182F" w:rsidP="00953D68">
            <w:pPr>
              <w:spacing w:after="0" w:line="240" w:lineRule="auto"/>
              <w:rPr>
                <w:rFonts w:ascii="Arial" w:hAnsi="Arial" w:cs="Arial"/>
                <w:b/>
                <w:sz w:val="24"/>
                <w:szCs w:val="24"/>
              </w:rPr>
            </w:pPr>
            <w:r>
              <w:rPr>
                <w:rFonts w:ascii="Arial" w:hAnsi="Arial" w:cs="Arial"/>
                <w:b/>
                <w:sz w:val="24"/>
                <w:szCs w:val="24"/>
              </w:rPr>
              <w:t xml:space="preserve">5. </w:t>
            </w:r>
            <w:r w:rsidRPr="00540D14">
              <w:rPr>
                <w:rFonts w:ascii="Arial" w:hAnsi="Arial" w:cs="Arial"/>
                <w:b/>
                <w:sz w:val="24"/>
                <w:szCs w:val="24"/>
              </w:rPr>
              <w:t>Patología del tracto urinario</w:t>
            </w:r>
          </w:p>
          <w:p w14:paraId="2DD919DA" w14:textId="77777777" w:rsidR="0027182F" w:rsidRDefault="0027182F" w:rsidP="0027182F">
            <w:pPr>
              <w:pStyle w:val="Prrafodelista"/>
              <w:numPr>
                <w:ilvl w:val="0"/>
                <w:numId w:val="32"/>
              </w:numPr>
              <w:contextualSpacing w:val="0"/>
              <w:rPr>
                <w:rFonts w:ascii="Arial" w:hAnsi="Arial" w:cs="Arial"/>
              </w:rPr>
            </w:pPr>
            <w:r w:rsidRPr="00605D0F">
              <w:rPr>
                <w:rFonts w:ascii="Arial" w:hAnsi="Arial" w:cs="Arial"/>
              </w:rPr>
              <w:t>Infección de vías urinarias altas y bajas.</w:t>
            </w:r>
          </w:p>
          <w:p w14:paraId="7CC194A3" w14:textId="77777777" w:rsidR="0027182F" w:rsidRDefault="0027182F" w:rsidP="0027182F">
            <w:pPr>
              <w:pStyle w:val="Prrafodelista"/>
              <w:numPr>
                <w:ilvl w:val="0"/>
                <w:numId w:val="32"/>
              </w:numPr>
              <w:contextualSpacing w:val="0"/>
              <w:rPr>
                <w:rFonts w:ascii="Arial" w:hAnsi="Arial" w:cs="Arial"/>
              </w:rPr>
            </w:pPr>
            <w:r>
              <w:rPr>
                <w:rFonts w:ascii="Arial" w:hAnsi="Arial" w:cs="Arial"/>
              </w:rPr>
              <w:t>Neoplasias comunes.</w:t>
            </w:r>
          </w:p>
          <w:p w14:paraId="29702641" w14:textId="77777777" w:rsidR="0027182F" w:rsidRPr="00605D0F" w:rsidRDefault="0027182F" w:rsidP="00953D68">
            <w:pPr>
              <w:pStyle w:val="Prrafodelista"/>
              <w:ind w:left="360"/>
              <w:contextualSpacing w:val="0"/>
              <w:rPr>
                <w:rFonts w:ascii="Arial" w:hAnsi="Arial" w:cs="Arial"/>
              </w:rPr>
            </w:pPr>
          </w:p>
          <w:p w14:paraId="4E785AF6" w14:textId="77777777" w:rsidR="0027182F" w:rsidRPr="00540D14" w:rsidRDefault="0027182F" w:rsidP="00953D68">
            <w:pPr>
              <w:spacing w:after="0" w:line="240" w:lineRule="auto"/>
              <w:rPr>
                <w:rFonts w:ascii="Arial" w:hAnsi="Arial" w:cs="Arial"/>
                <w:b/>
                <w:sz w:val="24"/>
                <w:szCs w:val="24"/>
              </w:rPr>
            </w:pPr>
            <w:r>
              <w:rPr>
                <w:rFonts w:ascii="Arial" w:hAnsi="Arial" w:cs="Arial"/>
                <w:b/>
                <w:sz w:val="24"/>
                <w:szCs w:val="24"/>
              </w:rPr>
              <w:t xml:space="preserve">6. </w:t>
            </w:r>
            <w:r w:rsidRPr="00540D14">
              <w:rPr>
                <w:rFonts w:ascii="Arial" w:hAnsi="Arial" w:cs="Arial"/>
                <w:b/>
                <w:sz w:val="24"/>
                <w:szCs w:val="24"/>
              </w:rPr>
              <w:t>Patología del aparato genital masculino</w:t>
            </w:r>
          </w:p>
          <w:p w14:paraId="7A4676EA" w14:textId="77777777" w:rsidR="0027182F" w:rsidRPr="00605D0F" w:rsidRDefault="0027182F" w:rsidP="0027182F">
            <w:pPr>
              <w:pStyle w:val="Prrafodelista"/>
              <w:numPr>
                <w:ilvl w:val="0"/>
                <w:numId w:val="33"/>
              </w:numPr>
              <w:contextualSpacing w:val="0"/>
              <w:rPr>
                <w:rFonts w:ascii="Arial" w:hAnsi="Arial" w:cs="Arial"/>
              </w:rPr>
            </w:pPr>
            <w:r w:rsidRPr="00605D0F">
              <w:rPr>
                <w:rFonts w:ascii="Arial" w:hAnsi="Arial" w:cs="Arial"/>
              </w:rPr>
              <w:t>Hiperplasia nodular de la próstata</w:t>
            </w:r>
          </w:p>
          <w:p w14:paraId="7C4CF041" w14:textId="77777777" w:rsidR="0027182F" w:rsidRPr="00605D0F" w:rsidRDefault="0027182F" w:rsidP="0027182F">
            <w:pPr>
              <w:pStyle w:val="Prrafodelista"/>
              <w:numPr>
                <w:ilvl w:val="0"/>
                <w:numId w:val="33"/>
              </w:numPr>
              <w:contextualSpacing w:val="0"/>
              <w:rPr>
                <w:rFonts w:ascii="Arial" w:hAnsi="Arial" w:cs="Arial"/>
              </w:rPr>
            </w:pPr>
            <w:r w:rsidRPr="00605D0F">
              <w:rPr>
                <w:rFonts w:ascii="Arial" w:hAnsi="Arial" w:cs="Arial"/>
              </w:rPr>
              <w:t>Adenocarcinoma prostático</w:t>
            </w:r>
          </w:p>
          <w:p w14:paraId="2EA9FA8E" w14:textId="77777777" w:rsidR="0027182F" w:rsidRDefault="0027182F" w:rsidP="0027182F">
            <w:pPr>
              <w:pStyle w:val="Prrafodelista"/>
              <w:numPr>
                <w:ilvl w:val="0"/>
                <w:numId w:val="33"/>
              </w:numPr>
              <w:contextualSpacing w:val="0"/>
              <w:rPr>
                <w:rFonts w:ascii="Arial" w:hAnsi="Arial" w:cs="Arial"/>
              </w:rPr>
            </w:pPr>
            <w:r w:rsidRPr="00605D0F">
              <w:rPr>
                <w:rFonts w:ascii="Arial" w:hAnsi="Arial" w:cs="Arial"/>
              </w:rPr>
              <w:t xml:space="preserve">Tumores  testiculares </w:t>
            </w:r>
          </w:p>
          <w:p w14:paraId="49FDE6B0" w14:textId="77777777" w:rsidR="0027182F" w:rsidRPr="00605D0F" w:rsidRDefault="0027182F" w:rsidP="00953D68">
            <w:pPr>
              <w:pStyle w:val="Prrafodelista"/>
              <w:ind w:left="360"/>
              <w:contextualSpacing w:val="0"/>
              <w:rPr>
                <w:rFonts w:ascii="Arial" w:hAnsi="Arial" w:cs="Arial"/>
              </w:rPr>
            </w:pPr>
          </w:p>
          <w:p w14:paraId="2C87C442" w14:textId="77777777" w:rsidR="0027182F" w:rsidRPr="00540D14" w:rsidRDefault="0027182F" w:rsidP="00953D68">
            <w:pPr>
              <w:spacing w:after="0" w:line="240" w:lineRule="auto"/>
              <w:rPr>
                <w:rFonts w:ascii="Arial" w:hAnsi="Arial" w:cs="Arial"/>
                <w:b/>
                <w:sz w:val="24"/>
                <w:szCs w:val="24"/>
              </w:rPr>
            </w:pPr>
            <w:r>
              <w:rPr>
                <w:rFonts w:ascii="Arial" w:hAnsi="Arial" w:cs="Arial"/>
                <w:b/>
                <w:sz w:val="24"/>
                <w:szCs w:val="24"/>
              </w:rPr>
              <w:t xml:space="preserve">7 </w:t>
            </w:r>
            <w:r w:rsidRPr="00540D14">
              <w:rPr>
                <w:rFonts w:ascii="Arial" w:hAnsi="Arial" w:cs="Arial"/>
                <w:b/>
                <w:sz w:val="24"/>
                <w:szCs w:val="24"/>
              </w:rPr>
              <w:t>Patología pulmonar</w:t>
            </w:r>
          </w:p>
          <w:p w14:paraId="6F80D50A" w14:textId="77777777" w:rsidR="0027182F" w:rsidRPr="00605D0F" w:rsidRDefault="0027182F" w:rsidP="0027182F">
            <w:pPr>
              <w:pStyle w:val="Prrafodelista"/>
              <w:numPr>
                <w:ilvl w:val="0"/>
                <w:numId w:val="34"/>
              </w:numPr>
              <w:contextualSpacing w:val="0"/>
              <w:rPr>
                <w:rFonts w:ascii="Arial" w:hAnsi="Arial" w:cs="Arial"/>
              </w:rPr>
            </w:pPr>
            <w:r w:rsidRPr="00605D0F">
              <w:rPr>
                <w:rFonts w:ascii="Arial" w:hAnsi="Arial" w:cs="Arial"/>
              </w:rPr>
              <w:t>Infecciones</w:t>
            </w:r>
          </w:p>
          <w:p w14:paraId="3C79E242" w14:textId="77777777" w:rsidR="0027182F" w:rsidRPr="00605D0F" w:rsidRDefault="0027182F" w:rsidP="0027182F">
            <w:pPr>
              <w:pStyle w:val="Prrafodelista"/>
              <w:numPr>
                <w:ilvl w:val="0"/>
                <w:numId w:val="34"/>
              </w:numPr>
              <w:contextualSpacing w:val="0"/>
              <w:rPr>
                <w:rFonts w:ascii="Arial" w:hAnsi="Arial" w:cs="Arial"/>
              </w:rPr>
            </w:pPr>
            <w:r w:rsidRPr="00605D0F">
              <w:rPr>
                <w:rFonts w:ascii="Arial" w:hAnsi="Arial" w:cs="Arial"/>
              </w:rPr>
              <w:t>EPOC</w:t>
            </w:r>
          </w:p>
          <w:p w14:paraId="2AE9E11C" w14:textId="77777777" w:rsidR="0027182F" w:rsidRPr="00605D0F" w:rsidRDefault="0027182F" w:rsidP="0027182F">
            <w:pPr>
              <w:pStyle w:val="Prrafodelista"/>
              <w:numPr>
                <w:ilvl w:val="0"/>
                <w:numId w:val="34"/>
              </w:numPr>
              <w:contextualSpacing w:val="0"/>
              <w:rPr>
                <w:rFonts w:ascii="Arial" w:hAnsi="Arial" w:cs="Arial"/>
              </w:rPr>
            </w:pPr>
            <w:r w:rsidRPr="00605D0F">
              <w:rPr>
                <w:rFonts w:ascii="Arial" w:hAnsi="Arial" w:cs="Arial"/>
              </w:rPr>
              <w:t xml:space="preserve">Carcinoma pulmonar </w:t>
            </w:r>
          </w:p>
          <w:p w14:paraId="696DAE8F" w14:textId="77777777" w:rsidR="0027182F" w:rsidRPr="00605D0F" w:rsidRDefault="0027182F" w:rsidP="00953D68">
            <w:pPr>
              <w:spacing w:after="0" w:line="240" w:lineRule="auto"/>
              <w:rPr>
                <w:rFonts w:ascii="Arial" w:hAnsi="Arial" w:cs="Arial"/>
                <w:sz w:val="24"/>
                <w:szCs w:val="24"/>
              </w:rPr>
            </w:pPr>
          </w:p>
          <w:p w14:paraId="2FCE976A" w14:textId="77777777" w:rsidR="0027182F" w:rsidRPr="00605D0F" w:rsidRDefault="0027182F" w:rsidP="00953D68">
            <w:pPr>
              <w:spacing w:after="0" w:line="240" w:lineRule="auto"/>
              <w:rPr>
                <w:rFonts w:ascii="Arial" w:hAnsi="Arial" w:cs="Arial"/>
                <w:b/>
                <w:sz w:val="24"/>
                <w:szCs w:val="24"/>
              </w:rPr>
            </w:pPr>
            <w:r>
              <w:rPr>
                <w:rFonts w:ascii="Arial" w:hAnsi="Arial" w:cs="Arial"/>
                <w:b/>
                <w:sz w:val="24"/>
                <w:szCs w:val="24"/>
              </w:rPr>
              <w:t xml:space="preserve">8 </w:t>
            </w:r>
            <w:r w:rsidRPr="00605D0F">
              <w:rPr>
                <w:rFonts w:ascii="Arial" w:hAnsi="Arial" w:cs="Arial"/>
                <w:b/>
                <w:sz w:val="24"/>
                <w:szCs w:val="24"/>
              </w:rPr>
              <w:t>Patología del sistema endócrino</w:t>
            </w:r>
          </w:p>
          <w:p w14:paraId="239393D4"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 xml:space="preserve">Bocio difuso y </w:t>
            </w:r>
            <w:proofErr w:type="spellStart"/>
            <w:r w:rsidRPr="00605D0F">
              <w:rPr>
                <w:rFonts w:ascii="Arial" w:hAnsi="Arial" w:cs="Arial"/>
                <w:sz w:val="24"/>
                <w:szCs w:val="24"/>
              </w:rPr>
              <w:t>multinodular</w:t>
            </w:r>
            <w:proofErr w:type="spellEnd"/>
          </w:p>
          <w:p w14:paraId="6F9AE914" w14:textId="77777777" w:rsidR="0027182F" w:rsidRDefault="0027182F" w:rsidP="00953D68">
            <w:pPr>
              <w:spacing w:after="0" w:line="240" w:lineRule="auto"/>
              <w:rPr>
                <w:rFonts w:ascii="Arial" w:hAnsi="Arial" w:cs="Arial"/>
                <w:sz w:val="24"/>
                <w:szCs w:val="24"/>
              </w:rPr>
            </w:pPr>
            <w:r>
              <w:rPr>
                <w:rFonts w:ascii="Arial" w:hAnsi="Arial" w:cs="Arial"/>
                <w:sz w:val="24"/>
                <w:szCs w:val="24"/>
              </w:rPr>
              <w:t>Carcinoma papilar</w:t>
            </w:r>
          </w:p>
          <w:p w14:paraId="24ECA5E5" w14:textId="77777777" w:rsidR="0027182F" w:rsidRPr="00605D0F" w:rsidRDefault="0027182F" w:rsidP="00953D68">
            <w:pPr>
              <w:spacing w:after="0" w:line="240" w:lineRule="auto"/>
              <w:rPr>
                <w:rFonts w:ascii="Arial" w:hAnsi="Arial" w:cs="Arial"/>
                <w:sz w:val="24"/>
                <w:szCs w:val="24"/>
              </w:rPr>
            </w:pPr>
            <w:r>
              <w:rPr>
                <w:rFonts w:ascii="Arial" w:hAnsi="Arial" w:cs="Arial"/>
                <w:sz w:val="24"/>
                <w:szCs w:val="24"/>
              </w:rPr>
              <w:t>Carcinoma folicular</w:t>
            </w:r>
          </w:p>
          <w:p w14:paraId="25A4FEF6" w14:textId="77777777" w:rsidR="0027182F" w:rsidRPr="00605D0F" w:rsidRDefault="0027182F" w:rsidP="00953D68">
            <w:pPr>
              <w:spacing w:after="0" w:line="240" w:lineRule="auto"/>
              <w:rPr>
                <w:rFonts w:ascii="Arial" w:hAnsi="Arial" w:cs="Arial"/>
                <w:sz w:val="24"/>
                <w:szCs w:val="24"/>
              </w:rPr>
            </w:pPr>
          </w:p>
          <w:p w14:paraId="45D5E2C2" w14:textId="77777777" w:rsidR="0027182F" w:rsidRPr="00605D0F" w:rsidRDefault="0027182F" w:rsidP="00953D68">
            <w:pPr>
              <w:spacing w:after="0" w:line="240" w:lineRule="auto"/>
              <w:rPr>
                <w:rFonts w:ascii="Arial" w:hAnsi="Arial" w:cs="Arial"/>
                <w:b/>
                <w:sz w:val="24"/>
                <w:szCs w:val="24"/>
              </w:rPr>
            </w:pPr>
            <w:proofErr w:type="gramStart"/>
            <w:r>
              <w:rPr>
                <w:rFonts w:ascii="Arial" w:hAnsi="Arial" w:cs="Arial"/>
                <w:b/>
                <w:sz w:val="24"/>
                <w:szCs w:val="24"/>
              </w:rPr>
              <w:t>9.Patología</w:t>
            </w:r>
            <w:proofErr w:type="gramEnd"/>
            <w:r>
              <w:rPr>
                <w:rFonts w:ascii="Arial" w:hAnsi="Arial" w:cs="Arial"/>
                <w:b/>
                <w:sz w:val="24"/>
                <w:szCs w:val="24"/>
              </w:rPr>
              <w:t xml:space="preserve"> del sistema cardiaca.</w:t>
            </w:r>
          </w:p>
          <w:p w14:paraId="3968F994" w14:textId="77777777" w:rsidR="0027182F" w:rsidRDefault="0027182F" w:rsidP="00953D68">
            <w:pPr>
              <w:spacing w:after="0" w:line="240" w:lineRule="auto"/>
              <w:rPr>
                <w:rFonts w:ascii="Arial" w:hAnsi="Arial" w:cs="Arial"/>
                <w:sz w:val="24"/>
                <w:szCs w:val="24"/>
              </w:rPr>
            </w:pPr>
            <w:proofErr w:type="spellStart"/>
            <w:r>
              <w:rPr>
                <w:rFonts w:ascii="Arial" w:hAnsi="Arial" w:cs="Arial"/>
                <w:sz w:val="24"/>
                <w:szCs w:val="24"/>
              </w:rPr>
              <w:t>Infuficiencia</w:t>
            </w:r>
            <w:proofErr w:type="spellEnd"/>
            <w:r>
              <w:rPr>
                <w:rFonts w:ascii="Arial" w:hAnsi="Arial" w:cs="Arial"/>
                <w:sz w:val="24"/>
                <w:szCs w:val="24"/>
              </w:rPr>
              <w:t xml:space="preserve"> cardiaca</w:t>
            </w:r>
          </w:p>
          <w:p w14:paraId="0B3B7916" w14:textId="77777777" w:rsidR="0027182F" w:rsidRDefault="0027182F" w:rsidP="00953D68">
            <w:pPr>
              <w:spacing w:after="0" w:line="240" w:lineRule="auto"/>
              <w:rPr>
                <w:rFonts w:ascii="Arial" w:hAnsi="Arial" w:cs="Arial"/>
                <w:sz w:val="24"/>
                <w:szCs w:val="24"/>
              </w:rPr>
            </w:pPr>
            <w:r>
              <w:rPr>
                <w:rFonts w:ascii="Arial" w:hAnsi="Arial" w:cs="Arial"/>
                <w:sz w:val="24"/>
                <w:szCs w:val="24"/>
              </w:rPr>
              <w:t>Cardiopatía isquémica</w:t>
            </w:r>
          </w:p>
          <w:p w14:paraId="03A0FE10" w14:textId="77777777" w:rsidR="0027182F" w:rsidRDefault="0027182F" w:rsidP="00953D68">
            <w:pPr>
              <w:spacing w:after="0" w:line="240" w:lineRule="auto"/>
              <w:rPr>
                <w:rFonts w:ascii="Arial" w:hAnsi="Arial" w:cs="Arial"/>
                <w:sz w:val="24"/>
                <w:szCs w:val="24"/>
              </w:rPr>
            </w:pPr>
            <w:r>
              <w:rPr>
                <w:rFonts w:ascii="Arial" w:hAnsi="Arial" w:cs="Arial"/>
                <w:sz w:val="24"/>
                <w:szCs w:val="24"/>
              </w:rPr>
              <w:t>Cardiopatía hipertensiva</w:t>
            </w:r>
          </w:p>
          <w:p w14:paraId="523F60B6" w14:textId="77777777" w:rsidR="0027182F" w:rsidRPr="00605D0F" w:rsidRDefault="0027182F" w:rsidP="00953D68">
            <w:pPr>
              <w:spacing w:after="0" w:line="240" w:lineRule="auto"/>
              <w:rPr>
                <w:rFonts w:ascii="Arial" w:hAnsi="Arial" w:cs="Arial"/>
                <w:sz w:val="24"/>
                <w:szCs w:val="24"/>
              </w:rPr>
            </w:pPr>
            <w:r>
              <w:rPr>
                <w:rFonts w:ascii="Arial" w:hAnsi="Arial" w:cs="Arial"/>
                <w:sz w:val="24"/>
                <w:szCs w:val="24"/>
              </w:rPr>
              <w:t>Cardiopatías congénitas.</w:t>
            </w:r>
          </w:p>
          <w:p w14:paraId="646E0918" w14:textId="77777777" w:rsidR="0027182F" w:rsidRPr="00605D0F" w:rsidRDefault="0027182F" w:rsidP="00953D68">
            <w:pPr>
              <w:spacing w:after="0" w:line="240" w:lineRule="auto"/>
              <w:rPr>
                <w:rFonts w:ascii="Arial" w:hAnsi="Arial" w:cs="Arial"/>
                <w:sz w:val="24"/>
                <w:szCs w:val="24"/>
              </w:rPr>
            </w:pPr>
          </w:p>
        </w:tc>
        <w:tc>
          <w:tcPr>
            <w:tcW w:w="2854" w:type="dxa"/>
            <w:tcBorders>
              <w:bottom w:val="single" w:sz="4" w:space="0" w:color="auto"/>
            </w:tcBorders>
          </w:tcPr>
          <w:p w14:paraId="6C5FDBE5"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lastRenderedPageBreak/>
              <w:t>Identificación del tipo de muestras.</w:t>
            </w:r>
          </w:p>
          <w:p w14:paraId="3483DBE6" w14:textId="77777777" w:rsidR="0027182F" w:rsidRPr="00605D0F" w:rsidRDefault="0027182F" w:rsidP="00953D68">
            <w:pPr>
              <w:spacing w:after="0" w:line="240" w:lineRule="auto"/>
              <w:rPr>
                <w:rFonts w:ascii="Arial" w:hAnsi="Arial" w:cs="Arial"/>
                <w:sz w:val="24"/>
                <w:szCs w:val="24"/>
              </w:rPr>
            </w:pPr>
          </w:p>
          <w:p w14:paraId="4197DC33"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Indicación adecuada del tipo  de biopsia</w:t>
            </w:r>
          </w:p>
          <w:p w14:paraId="79E75B9A" w14:textId="77777777" w:rsidR="0027182F" w:rsidRPr="00605D0F" w:rsidRDefault="0027182F" w:rsidP="00953D68">
            <w:pPr>
              <w:spacing w:after="0" w:line="240" w:lineRule="auto"/>
              <w:rPr>
                <w:rFonts w:ascii="Arial" w:hAnsi="Arial" w:cs="Arial"/>
                <w:sz w:val="24"/>
                <w:szCs w:val="24"/>
              </w:rPr>
            </w:pPr>
          </w:p>
          <w:p w14:paraId="3BB2234C"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Interpretación de los cambios morfológicos (alteraciones benignas y malignas de los diferentes aparatos y sistemas).</w:t>
            </w:r>
          </w:p>
          <w:p w14:paraId="3C00FA4B" w14:textId="77777777" w:rsidR="0027182F" w:rsidRPr="00605D0F" w:rsidRDefault="0027182F" w:rsidP="00953D68">
            <w:pPr>
              <w:spacing w:after="0" w:line="240" w:lineRule="auto"/>
              <w:rPr>
                <w:rFonts w:ascii="Arial" w:hAnsi="Arial" w:cs="Arial"/>
                <w:sz w:val="24"/>
                <w:szCs w:val="24"/>
              </w:rPr>
            </w:pPr>
          </w:p>
          <w:p w14:paraId="0C8EE75D"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 xml:space="preserve">Reflexión sobre los métodos paraclínicos y su utilidad para el diagnóstico. </w:t>
            </w:r>
          </w:p>
          <w:p w14:paraId="614EA5A3" w14:textId="77777777" w:rsidR="0027182F" w:rsidRPr="00605D0F" w:rsidRDefault="0027182F" w:rsidP="00953D68">
            <w:pPr>
              <w:spacing w:after="0" w:line="240" w:lineRule="auto"/>
              <w:rPr>
                <w:rFonts w:ascii="Arial" w:hAnsi="Arial" w:cs="Arial"/>
                <w:sz w:val="24"/>
                <w:szCs w:val="24"/>
              </w:rPr>
            </w:pPr>
          </w:p>
          <w:p w14:paraId="213549AA" w14:textId="77777777" w:rsidR="0027182F" w:rsidRPr="00605D0F" w:rsidRDefault="0027182F" w:rsidP="00953D68">
            <w:pPr>
              <w:spacing w:after="0" w:line="240" w:lineRule="auto"/>
              <w:rPr>
                <w:rFonts w:ascii="Arial" w:hAnsi="Arial" w:cs="Arial"/>
                <w:sz w:val="24"/>
                <w:szCs w:val="24"/>
              </w:rPr>
            </w:pPr>
          </w:p>
          <w:p w14:paraId="1457C45F" w14:textId="77777777" w:rsidR="0027182F" w:rsidRPr="00605D0F" w:rsidRDefault="0027182F" w:rsidP="00953D68">
            <w:pPr>
              <w:spacing w:after="0" w:line="240" w:lineRule="auto"/>
              <w:rPr>
                <w:rFonts w:ascii="Arial" w:hAnsi="Arial" w:cs="Arial"/>
                <w:sz w:val="24"/>
                <w:szCs w:val="24"/>
              </w:rPr>
            </w:pPr>
          </w:p>
          <w:p w14:paraId="06151A2D" w14:textId="77777777" w:rsidR="0027182F" w:rsidRPr="00605D0F" w:rsidRDefault="0027182F" w:rsidP="00953D68">
            <w:pPr>
              <w:spacing w:after="0" w:line="240" w:lineRule="auto"/>
              <w:rPr>
                <w:rFonts w:ascii="Arial" w:hAnsi="Arial" w:cs="Arial"/>
                <w:sz w:val="24"/>
                <w:szCs w:val="24"/>
              </w:rPr>
            </w:pPr>
          </w:p>
        </w:tc>
        <w:tc>
          <w:tcPr>
            <w:tcW w:w="2552" w:type="dxa"/>
            <w:tcBorders>
              <w:bottom w:val="single" w:sz="4" w:space="0" w:color="auto"/>
            </w:tcBorders>
          </w:tcPr>
          <w:p w14:paraId="7299E385" w14:textId="77777777" w:rsidR="0027182F" w:rsidRPr="00605D0F" w:rsidRDefault="0027182F" w:rsidP="00953D68">
            <w:pPr>
              <w:pStyle w:val="Default"/>
              <w:rPr>
                <w:color w:val="auto"/>
              </w:rPr>
            </w:pPr>
            <w:r w:rsidRPr="00605D0F">
              <w:rPr>
                <w:color w:val="auto"/>
              </w:rPr>
              <w:t>Respeto por el medio ambiente al no generar desechos tóxicos.</w:t>
            </w:r>
          </w:p>
          <w:p w14:paraId="14BA67D8" w14:textId="77777777" w:rsidR="0027182F" w:rsidRPr="00605D0F" w:rsidRDefault="0027182F" w:rsidP="00953D68">
            <w:pPr>
              <w:pStyle w:val="Default"/>
              <w:rPr>
                <w:color w:val="auto"/>
              </w:rPr>
            </w:pPr>
          </w:p>
          <w:p w14:paraId="4E2E8D21" w14:textId="77777777" w:rsidR="0027182F" w:rsidRPr="00605D0F" w:rsidRDefault="0027182F" w:rsidP="00953D68">
            <w:pPr>
              <w:pStyle w:val="Default"/>
              <w:rPr>
                <w:color w:val="auto"/>
              </w:rPr>
            </w:pPr>
            <w:r w:rsidRPr="00605D0F">
              <w:rPr>
                <w:color w:val="auto"/>
              </w:rPr>
              <w:t>Disciplina en las actividades en equipo.</w:t>
            </w:r>
          </w:p>
          <w:p w14:paraId="6AE905A6" w14:textId="77777777" w:rsidR="0027182F" w:rsidRPr="00605D0F" w:rsidRDefault="0027182F" w:rsidP="00953D68">
            <w:pPr>
              <w:pStyle w:val="Default"/>
              <w:rPr>
                <w:color w:val="auto"/>
              </w:rPr>
            </w:pPr>
          </w:p>
          <w:p w14:paraId="088AA945" w14:textId="77777777" w:rsidR="0027182F" w:rsidRPr="00605D0F" w:rsidRDefault="0027182F" w:rsidP="00953D68">
            <w:pPr>
              <w:pStyle w:val="Default"/>
              <w:rPr>
                <w:color w:val="auto"/>
              </w:rPr>
            </w:pPr>
            <w:r w:rsidRPr="00605D0F">
              <w:rPr>
                <w:color w:val="auto"/>
              </w:rPr>
              <w:t xml:space="preserve">Responsabilidad en las actividades académicas. </w:t>
            </w:r>
          </w:p>
          <w:p w14:paraId="4A8C6833" w14:textId="77777777" w:rsidR="0027182F" w:rsidRPr="00605D0F" w:rsidRDefault="0027182F" w:rsidP="00953D68">
            <w:pPr>
              <w:pStyle w:val="Default"/>
              <w:rPr>
                <w:color w:val="auto"/>
              </w:rPr>
            </w:pPr>
          </w:p>
          <w:p w14:paraId="078645D8" w14:textId="77777777" w:rsidR="0027182F" w:rsidRPr="00605D0F" w:rsidRDefault="0027182F" w:rsidP="00953D68">
            <w:pPr>
              <w:pStyle w:val="Default"/>
              <w:rPr>
                <w:color w:val="auto"/>
              </w:rPr>
            </w:pPr>
            <w:r w:rsidRPr="00605D0F">
              <w:rPr>
                <w:color w:val="auto"/>
              </w:rPr>
              <w:t>Confidencialidad y honestidad a la interpretación de resultados.</w:t>
            </w:r>
          </w:p>
          <w:p w14:paraId="453236BA" w14:textId="77777777" w:rsidR="0027182F" w:rsidRPr="00605D0F" w:rsidRDefault="0027182F" w:rsidP="00953D68">
            <w:pPr>
              <w:pStyle w:val="Default"/>
              <w:rPr>
                <w:color w:val="auto"/>
              </w:rPr>
            </w:pPr>
          </w:p>
          <w:p w14:paraId="326A4D72" w14:textId="77777777" w:rsidR="0027182F" w:rsidRPr="00605D0F" w:rsidRDefault="0027182F" w:rsidP="00953D68">
            <w:pPr>
              <w:pStyle w:val="Default"/>
              <w:rPr>
                <w:color w:val="auto"/>
              </w:rPr>
            </w:pPr>
            <w:r w:rsidRPr="00605D0F">
              <w:rPr>
                <w:color w:val="auto"/>
              </w:rPr>
              <w:t>Honestidad en cumplimiento del reglamento de la facultad, normas y estatutos universitarios.</w:t>
            </w:r>
          </w:p>
          <w:p w14:paraId="3329DA05" w14:textId="77777777" w:rsidR="0027182F" w:rsidRPr="00605D0F" w:rsidRDefault="0027182F" w:rsidP="00953D68">
            <w:pPr>
              <w:pStyle w:val="Default"/>
              <w:rPr>
                <w:color w:val="auto"/>
              </w:rPr>
            </w:pPr>
          </w:p>
          <w:p w14:paraId="679DAFDB" w14:textId="77777777" w:rsidR="0027182F" w:rsidRPr="00605D0F" w:rsidRDefault="0027182F" w:rsidP="00953D68">
            <w:pPr>
              <w:pStyle w:val="Default"/>
              <w:rPr>
                <w:color w:val="auto"/>
              </w:rPr>
            </w:pPr>
          </w:p>
          <w:p w14:paraId="27704DAF" w14:textId="77777777" w:rsidR="0027182F" w:rsidRPr="00605D0F" w:rsidRDefault="0027182F" w:rsidP="00953D68">
            <w:pPr>
              <w:spacing w:after="0" w:line="240" w:lineRule="auto"/>
              <w:rPr>
                <w:rFonts w:ascii="Arial" w:eastAsia="Calibri" w:hAnsi="Arial" w:cs="Arial"/>
                <w:sz w:val="24"/>
                <w:szCs w:val="24"/>
              </w:rPr>
            </w:pPr>
          </w:p>
          <w:p w14:paraId="1A610659" w14:textId="77777777" w:rsidR="0027182F" w:rsidRPr="00605D0F" w:rsidRDefault="0027182F" w:rsidP="00953D68">
            <w:pPr>
              <w:spacing w:after="0" w:line="240" w:lineRule="auto"/>
              <w:rPr>
                <w:rFonts w:ascii="Arial" w:eastAsia="Calibri" w:hAnsi="Arial" w:cs="Arial"/>
                <w:sz w:val="24"/>
                <w:szCs w:val="24"/>
              </w:rPr>
            </w:pPr>
          </w:p>
          <w:p w14:paraId="173D3AA8" w14:textId="77777777" w:rsidR="0027182F" w:rsidRPr="00605D0F" w:rsidRDefault="0027182F" w:rsidP="00953D68">
            <w:pPr>
              <w:spacing w:after="0" w:line="240" w:lineRule="auto"/>
              <w:rPr>
                <w:rFonts w:ascii="Arial" w:eastAsia="Calibri" w:hAnsi="Arial" w:cs="Arial"/>
                <w:sz w:val="24"/>
                <w:szCs w:val="24"/>
              </w:rPr>
            </w:pPr>
          </w:p>
          <w:p w14:paraId="23000CF5" w14:textId="77777777" w:rsidR="0027182F" w:rsidRPr="00605D0F" w:rsidRDefault="0027182F" w:rsidP="00953D68">
            <w:pPr>
              <w:spacing w:after="0" w:line="240" w:lineRule="auto"/>
              <w:rPr>
                <w:rFonts w:ascii="Arial" w:hAnsi="Arial" w:cs="Arial"/>
                <w:sz w:val="24"/>
                <w:szCs w:val="24"/>
              </w:rPr>
            </w:pPr>
          </w:p>
          <w:p w14:paraId="53FDE93F" w14:textId="77777777" w:rsidR="0027182F" w:rsidRPr="00605D0F" w:rsidRDefault="0027182F" w:rsidP="00953D68">
            <w:pPr>
              <w:spacing w:after="0" w:line="240" w:lineRule="auto"/>
              <w:rPr>
                <w:rFonts w:ascii="Arial" w:eastAsia="Calibri" w:hAnsi="Arial" w:cs="Arial"/>
                <w:sz w:val="24"/>
                <w:szCs w:val="24"/>
              </w:rPr>
            </w:pPr>
          </w:p>
          <w:p w14:paraId="4EE9F259" w14:textId="77777777" w:rsidR="0027182F" w:rsidRPr="00605D0F" w:rsidRDefault="0027182F" w:rsidP="00953D68">
            <w:pPr>
              <w:spacing w:after="0" w:line="240" w:lineRule="auto"/>
              <w:rPr>
                <w:rFonts w:ascii="Arial" w:eastAsia="Calibri" w:hAnsi="Arial" w:cs="Arial"/>
                <w:sz w:val="24"/>
                <w:szCs w:val="24"/>
              </w:rPr>
            </w:pPr>
          </w:p>
          <w:p w14:paraId="00031FB8" w14:textId="77777777" w:rsidR="0027182F" w:rsidRPr="00605D0F" w:rsidRDefault="0027182F" w:rsidP="00953D68">
            <w:pPr>
              <w:spacing w:after="0" w:line="240" w:lineRule="auto"/>
              <w:rPr>
                <w:rFonts w:ascii="Arial" w:eastAsia="Calibri" w:hAnsi="Arial" w:cs="Arial"/>
                <w:sz w:val="24"/>
                <w:szCs w:val="24"/>
              </w:rPr>
            </w:pPr>
          </w:p>
        </w:tc>
      </w:tr>
    </w:tbl>
    <w:p w14:paraId="65C53154" w14:textId="77777777" w:rsidR="0027182F" w:rsidRPr="00605D0F" w:rsidRDefault="0027182F" w:rsidP="0027182F">
      <w:pPr>
        <w:spacing w:after="0" w:line="240" w:lineRule="auto"/>
        <w:rPr>
          <w:rFonts w:ascii="Arial" w:hAnsi="Arial" w:cs="Arial"/>
          <w:b/>
          <w:bCs/>
          <w:sz w:val="24"/>
          <w:szCs w:val="24"/>
        </w:rPr>
      </w:pPr>
    </w:p>
    <w:p w14:paraId="59025B4A"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3879"/>
      </w:tblGrid>
      <w:tr w:rsidR="0027182F" w:rsidRPr="00605D0F" w14:paraId="45E2E454" w14:textId="77777777" w:rsidTr="00953D68">
        <w:trPr>
          <w:jc w:val="center"/>
        </w:trPr>
        <w:tc>
          <w:tcPr>
            <w:tcW w:w="5816" w:type="dxa"/>
            <w:shd w:val="clear" w:color="auto" w:fill="C0C0C0"/>
          </w:tcPr>
          <w:p w14:paraId="4A74FA1A"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04AB9795"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De enseñanza</w:t>
            </w:r>
          </w:p>
        </w:tc>
      </w:tr>
      <w:tr w:rsidR="0027182F" w:rsidRPr="00605D0F" w14:paraId="2FD5C454" w14:textId="77777777" w:rsidTr="00953D68">
        <w:trPr>
          <w:jc w:val="center"/>
        </w:trPr>
        <w:tc>
          <w:tcPr>
            <w:tcW w:w="5816" w:type="dxa"/>
            <w:tcBorders>
              <w:bottom w:val="single" w:sz="4" w:space="0" w:color="auto"/>
            </w:tcBorders>
          </w:tcPr>
          <w:p w14:paraId="2C5E4302"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lastRenderedPageBreak/>
              <w:t>Búsqueda y selección de fuentes de información</w:t>
            </w:r>
          </w:p>
          <w:p w14:paraId="373D6B0F"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Lectura, síntesis e interpretación de literatura médica </w:t>
            </w:r>
          </w:p>
          <w:p w14:paraId="4A40F54A"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Estudio de casos clínico/patológicos</w:t>
            </w:r>
          </w:p>
          <w:p w14:paraId="390F05BA"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Clasificaciones</w:t>
            </w:r>
          </w:p>
          <w:p w14:paraId="105B955A"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Organizadores gráficos</w:t>
            </w:r>
          </w:p>
          <w:p w14:paraId="247D5CF0"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Exposición con apoyo tecnológico variado</w:t>
            </w:r>
          </w:p>
          <w:p w14:paraId="78632259"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Investigaciones</w:t>
            </w:r>
          </w:p>
          <w:p w14:paraId="0E29B542"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Realización de presentaciones en PP en base a las revisiones bibliográficas de los temas propuestos</w:t>
            </w:r>
          </w:p>
          <w:p w14:paraId="711B6171"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Resolución de casos clínico-patológicos relacionados con los temas propuestos</w:t>
            </w:r>
          </w:p>
          <w:p w14:paraId="42761C4B"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Trabajo colaborativo para la realización de las tareas asignadas</w:t>
            </w:r>
          </w:p>
          <w:p w14:paraId="482846FB" w14:textId="77777777" w:rsidR="0027182F" w:rsidRPr="00605D0F" w:rsidRDefault="0027182F" w:rsidP="00953D68">
            <w:pPr>
              <w:spacing w:after="0" w:line="240" w:lineRule="auto"/>
              <w:jc w:val="both"/>
              <w:rPr>
                <w:rFonts w:ascii="Arial" w:hAnsi="Arial" w:cs="Arial"/>
                <w:sz w:val="24"/>
                <w:szCs w:val="24"/>
              </w:rPr>
            </w:pPr>
          </w:p>
        </w:tc>
        <w:tc>
          <w:tcPr>
            <w:tcW w:w="4489" w:type="dxa"/>
            <w:tcBorders>
              <w:bottom w:val="single" w:sz="4" w:space="0" w:color="auto"/>
            </w:tcBorders>
          </w:tcPr>
          <w:p w14:paraId="4C37EDF0"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 Organización de Discusiones dirigidas. </w:t>
            </w:r>
          </w:p>
          <w:p w14:paraId="18AFF977"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Lectura comentada, síntesis e interpretación de literatura médica</w:t>
            </w:r>
          </w:p>
          <w:p w14:paraId="32020593"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 Exposición con apoyo tecnológico variado </w:t>
            </w:r>
          </w:p>
          <w:p w14:paraId="129CACDA"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Dirección de prácticas. Demostraciones</w:t>
            </w:r>
          </w:p>
          <w:p w14:paraId="1F9FCF82" w14:textId="77777777" w:rsidR="0027182F" w:rsidRPr="00605D0F" w:rsidRDefault="0027182F" w:rsidP="00953D68">
            <w:pPr>
              <w:spacing w:after="0" w:line="240" w:lineRule="auto"/>
              <w:jc w:val="center"/>
              <w:rPr>
                <w:rFonts w:ascii="Arial" w:hAnsi="Arial" w:cs="Arial"/>
                <w:sz w:val="24"/>
                <w:szCs w:val="24"/>
              </w:rPr>
            </w:pPr>
            <w:r w:rsidRPr="00605D0F">
              <w:rPr>
                <w:rFonts w:ascii="Arial" w:hAnsi="Arial" w:cs="Arial"/>
                <w:sz w:val="24"/>
                <w:szCs w:val="24"/>
              </w:rPr>
              <w:t>• Plenaria, Foros. Debates, diálogos simultáneos</w:t>
            </w:r>
          </w:p>
          <w:p w14:paraId="50E87D6D"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 Talleres, y prácticas en la comunidad con base en el enfoque preventivo. </w:t>
            </w:r>
          </w:p>
          <w:p w14:paraId="02209837"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Tareas para el estudio independiente.</w:t>
            </w:r>
          </w:p>
          <w:p w14:paraId="377C32C0"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Organización de grupos colaborativos para Estudio de casos clínico-patológicos</w:t>
            </w:r>
          </w:p>
          <w:p w14:paraId="32B3AF25"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Organizadores gráficos</w:t>
            </w:r>
          </w:p>
          <w:p w14:paraId="3252DC2F"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 xml:space="preserve"> </w:t>
            </w:r>
          </w:p>
        </w:tc>
      </w:tr>
    </w:tbl>
    <w:p w14:paraId="36D98868" w14:textId="77777777" w:rsidR="0027182F" w:rsidRPr="00605D0F" w:rsidRDefault="0027182F" w:rsidP="0027182F">
      <w:pPr>
        <w:spacing w:after="0" w:line="240" w:lineRule="auto"/>
        <w:rPr>
          <w:rFonts w:ascii="Arial" w:hAnsi="Arial" w:cs="Arial"/>
          <w:b/>
          <w:bCs/>
          <w:sz w:val="24"/>
          <w:szCs w:val="24"/>
        </w:rPr>
      </w:pPr>
    </w:p>
    <w:p w14:paraId="5252D8F8"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2"/>
        <w:gridCol w:w="3906"/>
      </w:tblGrid>
      <w:tr w:rsidR="0027182F" w:rsidRPr="00605D0F" w14:paraId="11AA4D5C" w14:textId="77777777" w:rsidTr="00953D68">
        <w:trPr>
          <w:jc w:val="center"/>
        </w:trPr>
        <w:tc>
          <w:tcPr>
            <w:tcW w:w="5598" w:type="dxa"/>
            <w:shd w:val="clear" w:color="auto" w:fill="C0C0C0"/>
          </w:tcPr>
          <w:p w14:paraId="4F5A7E1B"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5DA4ADBE" w14:textId="77777777" w:rsidR="0027182F" w:rsidRPr="00605D0F" w:rsidRDefault="0027182F" w:rsidP="00953D68">
            <w:pPr>
              <w:spacing w:after="0" w:line="240" w:lineRule="auto"/>
              <w:jc w:val="center"/>
              <w:rPr>
                <w:rFonts w:ascii="Arial" w:hAnsi="Arial" w:cs="Arial"/>
                <w:b/>
                <w:bCs/>
                <w:sz w:val="24"/>
                <w:szCs w:val="24"/>
              </w:rPr>
            </w:pPr>
            <w:r w:rsidRPr="00605D0F">
              <w:rPr>
                <w:rFonts w:ascii="Arial" w:hAnsi="Arial" w:cs="Arial"/>
                <w:b/>
                <w:bCs/>
                <w:sz w:val="24"/>
                <w:szCs w:val="24"/>
              </w:rPr>
              <w:t>Recursos didácticos</w:t>
            </w:r>
          </w:p>
        </w:tc>
      </w:tr>
      <w:tr w:rsidR="0027182F" w:rsidRPr="00605D0F" w14:paraId="34A9DEEA" w14:textId="77777777" w:rsidTr="00953D68">
        <w:trPr>
          <w:jc w:val="center"/>
        </w:trPr>
        <w:tc>
          <w:tcPr>
            <w:tcW w:w="5598" w:type="dxa"/>
            <w:tcBorders>
              <w:bottom w:val="single" w:sz="4" w:space="0" w:color="auto"/>
            </w:tcBorders>
          </w:tcPr>
          <w:p w14:paraId="4D667526" w14:textId="77777777" w:rsidR="0027182F" w:rsidRPr="00605D0F" w:rsidRDefault="0027182F" w:rsidP="00953D68">
            <w:pPr>
              <w:spacing w:after="0" w:line="240" w:lineRule="auto"/>
              <w:jc w:val="both"/>
              <w:rPr>
                <w:rFonts w:ascii="Arial" w:hAnsi="Arial" w:cs="Arial"/>
                <w:sz w:val="24"/>
                <w:szCs w:val="24"/>
              </w:rPr>
            </w:pPr>
          </w:p>
          <w:p w14:paraId="6EA90B84"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Libros de Anatomía Patológica</w:t>
            </w:r>
          </w:p>
          <w:p w14:paraId="662BC98D"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Atlas de Anatomía Patológica</w:t>
            </w:r>
          </w:p>
          <w:p w14:paraId="38E01724"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Manual de Laboratorio/prácticas de Anatomía Patológica</w:t>
            </w:r>
          </w:p>
          <w:p w14:paraId="07E48FA8"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Material e instrumental de laboratorio</w:t>
            </w:r>
          </w:p>
          <w:p w14:paraId="6667CFC2"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Audiovisual (CD y/o Videos) de Anatomía Patológica</w:t>
            </w:r>
          </w:p>
          <w:p w14:paraId="379A3A5E"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Revistas indexadas de Anatomía Patológica</w:t>
            </w:r>
          </w:p>
        </w:tc>
        <w:tc>
          <w:tcPr>
            <w:tcW w:w="4489" w:type="dxa"/>
            <w:tcBorders>
              <w:bottom w:val="single" w:sz="4" w:space="0" w:color="auto"/>
            </w:tcBorders>
          </w:tcPr>
          <w:p w14:paraId="32BDE96A"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br/>
              <w:t>Computadoras</w:t>
            </w:r>
          </w:p>
          <w:p w14:paraId="3AB04300"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Video proyector (Cañón)</w:t>
            </w:r>
          </w:p>
          <w:p w14:paraId="17073962"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USBI (Biblioteca virtual Bases de datos)</w:t>
            </w:r>
          </w:p>
          <w:p w14:paraId="0B312B0A"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Internet</w:t>
            </w:r>
          </w:p>
          <w:p w14:paraId="784CC837" w14:textId="77777777" w:rsidR="0027182F" w:rsidRPr="00605D0F" w:rsidRDefault="0027182F" w:rsidP="00953D68">
            <w:pPr>
              <w:spacing w:after="0" w:line="240" w:lineRule="auto"/>
              <w:jc w:val="both"/>
              <w:rPr>
                <w:rFonts w:ascii="Arial" w:hAnsi="Arial" w:cs="Arial"/>
                <w:color w:val="FFFFFF" w:themeColor="background1"/>
                <w:sz w:val="24"/>
                <w:szCs w:val="24"/>
              </w:rPr>
            </w:pPr>
            <w:r w:rsidRPr="00605D0F">
              <w:rPr>
                <w:rFonts w:ascii="Arial" w:hAnsi="Arial" w:cs="Arial"/>
                <w:sz w:val="24"/>
                <w:szCs w:val="24"/>
              </w:rPr>
              <w:t>Pizarrón blanco.</w:t>
            </w:r>
          </w:p>
        </w:tc>
      </w:tr>
    </w:tbl>
    <w:p w14:paraId="73D99770" w14:textId="77777777" w:rsidR="0027182F" w:rsidRPr="00605D0F" w:rsidRDefault="0027182F" w:rsidP="0027182F">
      <w:pPr>
        <w:spacing w:after="0" w:line="240" w:lineRule="auto"/>
        <w:rPr>
          <w:rFonts w:ascii="Arial" w:hAnsi="Arial" w:cs="Arial"/>
          <w:sz w:val="24"/>
          <w:szCs w:val="24"/>
        </w:rPr>
      </w:pPr>
      <w:r w:rsidRPr="00605D0F">
        <w:rPr>
          <w:rFonts w:ascii="Arial" w:hAnsi="Arial" w:cs="Arial"/>
          <w:b/>
          <w:bCs/>
          <w:sz w:val="24"/>
          <w:szCs w:val="24"/>
        </w:rPr>
        <w:t xml:space="preserve">        </w:t>
      </w:r>
    </w:p>
    <w:p w14:paraId="7D939B1F"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27. Evaluación del desempeño</w:t>
      </w:r>
    </w:p>
    <w:tbl>
      <w:tblPr>
        <w:tblStyle w:val="Tabladecuadrcula1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431"/>
        <w:gridCol w:w="2843"/>
        <w:gridCol w:w="1444"/>
      </w:tblGrid>
      <w:tr w:rsidR="0027182F" w:rsidRPr="00605D0F" w14:paraId="4E2F89F8" w14:textId="77777777" w:rsidTr="00953D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10" w:type="dxa"/>
            <w:tcBorders>
              <w:bottom w:val="none" w:sz="0" w:space="0" w:color="auto"/>
            </w:tcBorders>
            <w:shd w:val="clear" w:color="auto" w:fill="D9D9D9" w:themeFill="background1" w:themeFillShade="D9"/>
          </w:tcPr>
          <w:p w14:paraId="22B2E2C8" w14:textId="77777777" w:rsidR="0027182F" w:rsidRPr="00605D0F" w:rsidRDefault="0027182F" w:rsidP="00953D68">
            <w:pPr>
              <w:rPr>
                <w:rFonts w:ascii="Arial" w:hAnsi="Arial" w:cs="Arial"/>
                <w:sz w:val="24"/>
                <w:szCs w:val="24"/>
                <w:lang w:val="es-MX"/>
              </w:rPr>
            </w:pPr>
            <w:r w:rsidRPr="00605D0F">
              <w:rPr>
                <w:rFonts w:ascii="Arial" w:hAnsi="Arial" w:cs="Arial"/>
                <w:sz w:val="24"/>
                <w:szCs w:val="24"/>
                <w:lang w:val="es-MX"/>
              </w:rPr>
              <w:t>Evidencia de desempeño</w:t>
            </w:r>
          </w:p>
        </w:tc>
        <w:tc>
          <w:tcPr>
            <w:tcW w:w="2203" w:type="dxa"/>
            <w:tcBorders>
              <w:bottom w:val="none" w:sz="0" w:space="0" w:color="auto"/>
            </w:tcBorders>
            <w:shd w:val="clear" w:color="auto" w:fill="D9D9D9" w:themeFill="background1" w:themeFillShade="D9"/>
          </w:tcPr>
          <w:p w14:paraId="43B2E980" w14:textId="77777777" w:rsidR="0027182F" w:rsidRPr="00605D0F" w:rsidRDefault="0027182F" w:rsidP="00953D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Criterios de desempeño</w:t>
            </w:r>
          </w:p>
        </w:tc>
        <w:tc>
          <w:tcPr>
            <w:tcW w:w="3071" w:type="dxa"/>
            <w:tcBorders>
              <w:bottom w:val="none" w:sz="0" w:space="0" w:color="auto"/>
            </w:tcBorders>
            <w:shd w:val="clear" w:color="auto" w:fill="D9D9D9" w:themeFill="background1" w:themeFillShade="D9"/>
          </w:tcPr>
          <w:p w14:paraId="41B49AFB" w14:textId="77777777" w:rsidR="0027182F" w:rsidRPr="00605D0F" w:rsidRDefault="0027182F" w:rsidP="00953D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Ámbito de aplicación</w:t>
            </w:r>
          </w:p>
        </w:tc>
        <w:tc>
          <w:tcPr>
            <w:tcW w:w="1444" w:type="dxa"/>
            <w:tcBorders>
              <w:bottom w:val="none" w:sz="0" w:space="0" w:color="auto"/>
            </w:tcBorders>
            <w:shd w:val="clear" w:color="auto" w:fill="D9D9D9" w:themeFill="background1" w:themeFillShade="D9"/>
          </w:tcPr>
          <w:p w14:paraId="48AA73F6" w14:textId="77777777" w:rsidR="0027182F" w:rsidRPr="00605D0F" w:rsidRDefault="0027182F" w:rsidP="00953D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s-MX"/>
              </w:rPr>
            </w:pPr>
            <w:r w:rsidRPr="00605D0F">
              <w:rPr>
                <w:rFonts w:ascii="Arial" w:hAnsi="Arial" w:cs="Arial"/>
                <w:sz w:val="24"/>
                <w:szCs w:val="24"/>
                <w:lang w:val="es-MX"/>
              </w:rPr>
              <w:t>Porcentaje</w:t>
            </w:r>
          </w:p>
        </w:tc>
      </w:tr>
      <w:tr w:rsidR="0027182F" w:rsidRPr="00605D0F" w14:paraId="6680CAE8" w14:textId="77777777" w:rsidTr="00953D68">
        <w:tc>
          <w:tcPr>
            <w:cnfStyle w:val="001000000000" w:firstRow="0" w:lastRow="0" w:firstColumn="1" w:lastColumn="0" w:oddVBand="0" w:evenVBand="0" w:oddHBand="0" w:evenHBand="0" w:firstRowFirstColumn="0" w:firstRowLastColumn="0" w:lastRowFirstColumn="0" w:lastRowLastColumn="0"/>
            <w:tcW w:w="2110" w:type="dxa"/>
          </w:tcPr>
          <w:p w14:paraId="10CCD4A0" w14:textId="77777777" w:rsidR="0027182F" w:rsidRPr="006B57F3" w:rsidRDefault="0027182F" w:rsidP="0027182F">
            <w:pPr>
              <w:pStyle w:val="Prrafodelista"/>
              <w:numPr>
                <w:ilvl w:val="0"/>
                <w:numId w:val="45"/>
              </w:numPr>
              <w:spacing w:line="276" w:lineRule="auto"/>
              <w:jc w:val="both"/>
              <w:rPr>
                <w:rFonts w:ascii="Arial" w:hAnsi="Arial" w:cs="Arial"/>
                <w:lang w:val="es-MX"/>
              </w:rPr>
            </w:pPr>
            <w:r w:rsidRPr="006B57F3">
              <w:rPr>
                <w:rFonts w:ascii="Arial" w:hAnsi="Arial" w:cs="Arial"/>
                <w:lang w:val="es-MX"/>
              </w:rPr>
              <w:t>Eje teórico.</w:t>
            </w:r>
          </w:p>
          <w:p w14:paraId="1D05B653" w14:textId="77777777" w:rsidR="0027182F" w:rsidRPr="006B57F3" w:rsidRDefault="0027182F" w:rsidP="00953D68">
            <w:pPr>
              <w:jc w:val="both"/>
              <w:rPr>
                <w:rFonts w:ascii="Arial" w:hAnsi="Arial" w:cs="Arial"/>
                <w:b w:val="0"/>
                <w:bCs w:val="0"/>
                <w:sz w:val="24"/>
                <w:lang w:val="es-MX"/>
              </w:rPr>
            </w:pPr>
            <w:r w:rsidRPr="006B57F3">
              <w:rPr>
                <w:rFonts w:ascii="Arial" w:hAnsi="Arial" w:cs="Arial"/>
                <w:b w:val="0"/>
                <w:bCs w:val="0"/>
                <w:sz w:val="24"/>
                <w:lang w:val="es-MX"/>
              </w:rPr>
              <w:t>Exámenes</w:t>
            </w:r>
          </w:p>
          <w:p w14:paraId="7F304A77" w14:textId="77777777" w:rsidR="0027182F" w:rsidRPr="006B57F3" w:rsidRDefault="0027182F" w:rsidP="00953D68">
            <w:pPr>
              <w:jc w:val="both"/>
              <w:rPr>
                <w:rFonts w:ascii="Arial" w:hAnsi="Arial" w:cs="Arial"/>
                <w:b w:val="0"/>
                <w:bCs w:val="0"/>
                <w:sz w:val="24"/>
                <w:lang w:val="es-MX"/>
              </w:rPr>
            </w:pPr>
            <w:r w:rsidRPr="006B57F3">
              <w:rPr>
                <w:rFonts w:ascii="Arial" w:hAnsi="Arial" w:cs="Arial"/>
                <w:b w:val="0"/>
                <w:bCs w:val="0"/>
                <w:sz w:val="24"/>
                <w:lang w:val="es-MX"/>
              </w:rPr>
              <w:t>Dos parciales</w:t>
            </w:r>
          </w:p>
          <w:p w14:paraId="7AA5BFE5" w14:textId="77777777" w:rsidR="0027182F" w:rsidRPr="006B57F3" w:rsidRDefault="0027182F" w:rsidP="00953D68">
            <w:pPr>
              <w:jc w:val="both"/>
              <w:rPr>
                <w:rFonts w:ascii="Arial" w:hAnsi="Arial" w:cs="Arial"/>
                <w:sz w:val="24"/>
                <w:lang w:val="es-MX"/>
              </w:rPr>
            </w:pPr>
            <w:r w:rsidRPr="006B57F3">
              <w:rPr>
                <w:rFonts w:ascii="Arial" w:hAnsi="Arial" w:cs="Arial"/>
                <w:b w:val="0"/>
                <w:bCs w:val="0"/>
                <w:sz w:val="24"/>
                <w:lang w:val="es-MX"/>
              </w:rPr>
              <w:t>Final departamental</w:t>
            </w:r>
          </w:p>
        </w:tc>
        <w:tc>
          <w:tcPr>
            <w:tcW w:w="2203" w:type="dxa"/>
          </w:tcPr>
          <w:p w14:paraId="43BFC062"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Porcentaje de 60% de respuestas correctas.</w:t>
            </w:r>
          </w:p>
          <w:p w14:paraId="2E4443BF"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p>
        </w:tc>
        <w:tc>
          <w:tcPr>
            <w:tcW w:w="3071" w:type="dxa"/>
            <w:vAlign w:val="center"/>
          </w:tcPr>
          <w:p w14:paraId="0BE7CF8E"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Aula</w:t>
            </w:r>
          </w:p>
          <w:p w14:paraId="571233E8"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Ambientes virtuales</w:t>
            </w:r>
          </w:p>
        </w:tc>
        <w:tc>
          <w:tcPr>
            <w:tcW w:w="1444" w:type="dxa"/>
            <w:vAlign w:val="center"/>
          </w:tcPr>
          <w:p w14:paraId="705E2365"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60%</w:t>
            </w:r>
          </w:p>
        </w:tc>
      </w:tr>
      <w:tr w:rsidR="0027182F" w:rsidRPr="00605D0F" w14:paraId="2CB22E8D" w14:textId="77777777" w:rsidTr="00953D68">
        <w:tc>
          <w:tcPr>
            <w:cnfStyle w:val="001000000000" w:firstRow="0" w:lastRow="0" w:firstColumn="1" w:lastColumn="0" w:oddVBand="0" w:evenVBand="0" w:oddHBand="0" w:evenHBand="0" w:firstRowFirstColumn="0" w:firstRowLastColumn="0" w:lastRowFirstColumn="0" w:lastRowLastColumn="0"/>
            <w:tcW w:w="2110" w:type="dxa"/>
          </w:tcPr>
          <w:p w14:paraId="75F511CD" w14:textId="77777777" w:rsidR="0027182F" w:rsidRPr="006B57F3" w:rsidRDefault="0027182F" w:rsidP="0027182F">
            <w:pPr>
              <w:pStyle w:val="Prrafodelista"/>
              <w:numPr>
                <w:ilvl w:val="0"/>
                <w:numId w:val="45"/>
              </w:numPr>
              <w:spacing w:line="276" w:lineRule="auto"/>
              <w:rPr>
                <w:rFonts w:ascii="Arial" w:hAnsi="Arial" w:cs="Arial"/>
                <w:lang w:val="es-MX"/>
              </w:rPr>
            </w:pPr>
            <w:r w:rsidRPr="006B57F3">
              <w:rPr>
                <w:rFonts w:ascii="Arial" w:hAnsi="Arial" w:cs="Arial"/>
                <w:lang w:val="es-MX"/>
              </w:rPr>
              <w:t xml:space="preserve">Eje </w:t>
            </w:r>
            <w:proofErr w:type="spellStart"/>
            <w:r w:rsidRPr="006B57F3">
              <w:rPr>
                <w:rFonts w:ascii="Arial" w:hAnsi="Arial" w:cs="Arial"/>
                <w:lang w:val="es-MX"/>
              </w:rPr>
              <w:t>heuristico</w:t>
            </w:r>
            <w:proofErr w:type="spellEnd"/>
          </w:p>
          <w:p w14:paraId="55B8D869" w14:textId="77777777" w:rsidR="0027182F" w:rsidRPr="006B57F3" w:rsidRDefault="0027182F" w:rsidP="00953D68">
            <w:pPr>
              <w:rPr>
                <w:rFonts w:ascii="Arial" w:hAnsi="Arial" w:cs="Arial"/>
                <w:b w:val="0"/>
                <w:sz w:val="24"/>
                <w:lang w:val="es-MX"/>
              </w:rPr>
            </w:pPr>
            <w:r w:rsidRPr="006B57F3">
              <w:rPr>
                <w:rFonts w:ascii="Arial" w:hAnsi="Arial" w:cs="Arial"/>
                <w:b w:val="0"/>
                <w:sz w:val="24"/>
                <w:lang w:val="es-MX"/>
              </w:rPr>
              <w:t>Portafolio de evidencias</w:t>
            </w:r>
          </w:p>
          <w:p w14:paraId="2F532690" w14:textId="77777777" w:rsidR="0027182F" w:rsidRPr="006B57F3" w:rsidRDefault="0027182F" w:rsidP="00953D68">
            <w:pPr>
              <w:rPr>
                <w:rFonts w:ascii="Arial" w:hAnsi="Arial" w:cs="Arial"/>
                <w:sz w:val="24"/>
                <w:lang w:val="es-MX"/>
              </w:rPr>
            </w:pPr>
            <w:r w:rsidRPr="006B57F3">
              <w:rPr>
                <w:rFonts w:ascii="Arial" w:hAnsi="Arial" w:cs="Arial"/>
                <w:b w:val="0"/>
                <w:sz w:val="24"/>
                <w:lang w:val="es-MX"/>
              </w:rPr>
              <w:lastRenderedPageBreak/>
              <w:t>Integrado por diversos organizadores de información: mapas mentales, mapas conceptuales, cuadro comparativo, investigación bibliográfica, exposiciones etc.</w:t>
            </w:r>
          </w:p>
        </w:tc>
        <w:tc>
          <w:tcPr>
            <w:tcW w:w="2203" w:type="dxa"/>
          </w:tcPr>
          <w:p w14:paraId="23FB23CD"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proofErr w:type="gramStart"/>
            <w:r w:rsidRPr="006B57F3">
              <w:rPr>
                <w:rFonts w:ascii="Arial" w:hAnsi="Arial" w:cs="Arial"/>
                <w:lang w:val="es-US"/>
              </w:rPr>
              <w:lastRenderedPageBreak/>
              <w:t>Estructura  acorde</w:t>
            </w:r>
            <w:proofErr w:type="gramEnd"/>
            <w:r w:rsidRPr="006B57F3">
              <w:rPr>
                <w:rFonts w:ascii="Arial" w:hAnsi="Arial" w:cs="Arial"/>
                <w:lang w:val="es-US"/>
              </w:rPr>
              <w:t xml:space="preserve"> a las normas del </w:t>
            </w:r>
            <w:r w:rsidRPr="006B57F3">
              <w:rPr>
                <w:rFonts w:ascii="Arial" w:hAnsi="Arial" w:cs="Arial"/>
                <w:lang w:val="es-US"/>
              </w:rPr>
              <w:lastRenderedPageBreak/>
              <w:t>organizador  que se trate.</w:t>
            </w:r>
          </w:p>
          <w:p w14:paraId="74993FDE"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t>Identificación de ideas principales.</w:t>
            </w:r>
          </w:p>
          <w:p w14:paraId="36342408"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t>Análisis y opinión personal.</w:t>
            </w:r>
          </w:p>
          <w:p w14:paraId="09570E77"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t>Redacción y ortografía correcta.</w:t>
            </w:r>
          </w:p>
          <w:p w14:paraId="6BD2B09D"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6B57F3">
              <w:rPr>
                <w:rFonts w:ascii="Arial" w:hAnsi="Arial" w:cs="Arial"/>
                <w:lang w:val="es-US"/>
              </w:rPr>
              <w:t>Citación adecuada (Vancouver/APA)</w:t>
            </w:r>
          </w:p>
          <w:p w14:paraId="0CCE5885" w14:textId="77777777" w:rsidR="0027182F" w:rsidRPr="006B57F3" w:rsidRDefault="0027182F" w:rsidP="0027182F">
            <w:pPr>
              <w:pStyle w:val="Prrafodelista"/>
              <w:numPr>
                <w:ilvl w:val="0"/>
                <w:numId w:val="46"/>
              </w:numPr>
              <w:spacing w:line="276" w:lineRule="auto"/>
              <w:ind w:left="158"/>
              <w:jc w:val="both"/>
              <w:cnfStyle w:val="000000000000" w:firstRow="0" w:lastRow="0" w:firstColumn="0" w:lastColumn="0" w:oddVBand="0" w:evenVBand="0" w:oddHBand="0" w:evenHBand="0" w:firstRowFirstColumn="0" w:firstRowLastColumn="0" w:lastRowFirstColumn="0" w:lastRowLastColumn="0"/>
              <w:rPr>
                <w:rFonts w:ascii="Arial" w:hAnsi="Arial" w:cs="Arial"/>
                <w:lang w:val="es-MX"/>
              </w:rPr>
            </w:pPr>
            <w:r w:rsidRPr="006B57F3">
              <w:rPr>
                <w:rFonts w:ascii="Arial" w:hAnsi="Arial" w:cs="Arial"/>
                <w:lang w:val="es-US"/>
              </w:rPr>
              <w:t>R</w:t>
            </w:r>
            <w:r>
              <w:rPr>
                <w:rFonts w:ascii="Arial" w:hAnsi="Arial" w:cs="Arial"/>
                <w:lang w:val="es-US"/>
              </w:rPr>
              <w:t>ú</w:t>
            </w:r>
            <w:r w:rsidRPr="006B57F3">
              <w:rPr>
                <w:rFonts w:ascii="Arial" w:hAnsi="Arial" w:cs="Arial"/>
                <w:lang w:val="es-US"/>
              </w:rPr>
              <w:t>brica correspondiente</w:t>
            </w:r>
          </w:p>
        </w:tc>
        <w:tc>
          <w:tcPr>
            <w:tcW w:w="3071" w:type="dxa"/>
            <w:vAlign w:val="center"/>
          </w:tcPr>
          <w:p w14:paraId="6326A5EE"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lastRenderedPageBreak/>
              <w:t>Aula</w:t>
            </w:r>
          </w:p>
        </w:tc>
        <w:tc>
          <w:tcPr>
            <w:tcW w:w="1444" w:type="dxa"/>
            <w:vAlign w:val="center"/>
          </w:tcPr>
          <w:p w14:paraId="5CB87D77"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10%</w:t>
            </w:r>
          </w:p>
        </w:tc>
      </w:tr>
      <w:tr w:rsidR="0027182F" w:rsidRPr="00605D0F" w14:paraId="47AACF22" w14:textId="77777777" w:rsidTr="00953D68">
        <w:tc>
          <w:tcPr>
            <w:cnfStyle w:val="001000000000" w:firstRow="0" w:lastRow="0" w:firstColumn="1" w:lastColumn="0" w:oddVBand="0" w:evenVBand="0" w:oddHBand="0" w:evenHBand="0" w:firstRowFirstColumn="0" w:firstRowLastColumn="0" w:lastRowFirstColumn="0" w:lastRowLastColumn="0"/>
            <w:tcW w:w="2110" w:type="dxa"/>
          </w:tcPr>
          <w:p w14:paraId="4AB0956A" w14:textId="77777777" w:rsidR="0027182F" w:rsidRPr="006B57F3" w:rsidRDefault="0027182F" w:rsidP="0027182F">
            <w:pPr>
              <w:pStyle w:val="Prrafodelista"/>
              <w:numPr>
                <w:ilvl w:val="0"/>
                <w:numId w:val="47"/>
              </w:numPr>
              <w:spacing w:line="276" w:lineRule="auto"/>
              <w:rPr>
                <w:rFonts w:ascii="Arial" w:hAnsi="Arial" w:cs="Arial"/>
                <w:lang w:val="es-MX"/>
              </w:rPr>
            </w:pPr>
            <w:r>
              <w:rPr>
                <w:rFonts w:ascii="Arial" w:hAnsi="Arial" w:cs="Arial"/>
                <w:lang w:val="es-MX"/>
              </w:rPr>
              <w:lastRenderedPageBreak/>
              <w:t>Eje Heurí</w:t>
            </w:r>
            <w:r w:rsidRPr="006B57F3">
              <w:rPr>
                <w:rFonts w:ascii="Arial" w:hAnsi="Arial" w:cs="Arial"/>
                <w:lang w:val="es-MX"/>
              </w:rPr>
              <w:t>stico</w:t>
            </w:r>
          </w:p>
          <w:p w14:paraId="7360D434" w14:textId="77777777" w:rsidR="0027182F" w:rsidRPr="006B57F3" w:rsidRDefault="0027182F" w:rsidP="00953D68">
            <w:pPr>
              <w:rPr>
                <w:rFonts w:ascii="Arial" w:hAnsi="Arial" w:cs="Arial"/>
                <w:sz w:val="24"/>
                <w:lang w:val="es-MX"/>
              </w:rPr>
            </w:pPr>
            <w:r w:rsidRPr="006B57F3">
              <w:rPr>
                <w:rFonts w:ascii="Arial" w:hAnsi="Arial" w:cs="Arial"/>
                <w:b w:val="0"/>
                <w:sz w:val="24"/>
                <w:lang w:val="es-MX"/>
              </w:rPr>
              <w:t>Reporte de Caso de correlación clínico-Patológico</w:t>
            </w:r>
          </w:p>
        </w:tc>
        <w:tc>
          <w:tcPr>
            <w:tcW w:w="2203" w:type="dxa"/>
          </w:tcPr>
          <w:p w14:paraId="64B9C0C8"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Se entregan en tiempo y forma</w:t>
            </w:r>
          </w:p>
          <w:p w14:paraId="45259618"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Contienen todos los elementos solicitados</w:t>
            </w:r>
          </w:p>
          <w:p w14:paraId="4DFBDD9A"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Sintetiza con sus propias palabras lo más sobresaliente</w:t>
            </w:r>
          </w:p>
          <w:p w14:paraId="52713057"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Citación correcta de la bibliografía con el modelo de Vancouver</w:t>
            </w:r>
          </w:p>
          <w:p w14:paraId="5B5859D0"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Pr>
                <w:rFonts w:ascii="Arial" w:hAnsi="Arial" w:cs="Arial"/>
                <w:sz w:val="24"/>
                <w:lang w:val="es-MX"/>
              </w:rPr>
              <w:t>Rú</w:t>
            </w:r>
            <w:r w:rsidRPr="006B57F3">
              <w:rPr>
                <w:rFonts w:ascii="Arial" w:hAnsi="Arial" w:cs="Arial"/>
                <w:sz w:val="24"/>
                <w:lang w:val="es-MX"/>
              </w:rPr>
              <w:t>brica correspondiente</w:t>
            </w:r>
          </w:p>
          <w:p w14:paraId="677A6317"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p>
        </w:tc>
        <w:tc>
          <w:tcPr>
            <w:tcW w:w="3071" w:type="dxa"/>
            <w:vAlign w:val="center"/>
          </w:tcPr>
          <w:p w14:paraId="5D386416"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Aula</w:t>
            </w:r>
          </w:p>
        </w:tc>
        <w:tc>
          <w:tcPr>
            <w:tcW w:w="1444" w:type="dxa"/>
            <w:vAlign w:val="center"/>
          </w:tcPr>
          <w:p w14:paraId="57648E10"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sidRPr="006B57F3">
              <w:rPr>
                <w:rFonts w:ascii="Arial" w:hAnsi="Arial" w:cs="Arial"/>
                <w:sz w:val="24"/>
                <w:lang w:val="es-MX"/>
              </w:rPr>
              <w:t>25%</w:t>
            </w:r>
          </w:p>
        </w:tc>
      </w:tr>
      <w:tr w:rsidR="0027182F" w:rsidRPr="00605D0F" w14:paraId="4AED9246" w14:textId="77777777" w:rsidTr="00953D68">
        <w:tc>
          <w:tcPr>
            <w:cnfStyle w:val="001000000000" w:firstRow="0" w:lastRow="0" w:firstColumn="1" w:lastColumn="0" w:oddVBand="0" w:evenVBand="0" w:oddHBand="0" w:evenHBand="0" w:firstRowFirstColumn="0" w:firstRowLastColumn="0" w:lastRowFirstColumn="0" w:lastRowLastColumn="0"/>
            <w:tcW w:w="2110" w:type="dxa"/>
          </w:tcPr>
          <w:p w14:paraId="7ED92496" w14:textId="77777777" w:rsidR="0027182F" w:rsidRPr="006B57F3" w:rsidRDefault="0027182F" w:rsidP="0027182F">
            <w:pPr>
              <w:numPr>
                <w:ilvl w:val="0"/>
                <w:numId w:val="48"/>
              </w:numPr>
              <w:ind w:left="567"/>
              <w:jc w:val="both"/>
              <w:rPr>
                <w:rFonts w:ascii="Arial" w:hAnsi="Arial" w:cs="Arial"/>
                <w:sz w:val="24"/>
                <w:lang w:val="es-US"/>
              </w:rPr>
            </w:pPr>
            <w:r w:rsidRPr="006B57F3">
              <w:rPr>
                <w:rFonts w:ascii="Arial" w:hAnsi="Arial" w:cs="Arial"/>
                <w:sz w:val="24"/>
                <w:lang w:val="es-US"/>
              </w:rPr>
              <w:t xml:space="preserve">Eje </w:t>
            </w:r>
            <w:proofErr w:type="spellStart"/>
            <w:r w:rsidRPr="006B57F3">
              <w:rPr>
                <w:rFonts w:ascii="Arial" w:hAnsi="Arial" w:cs="Arial"/>
                <w:sz w:val="24"/>
                <w:lang w:val="es-US"/>
              </w:rPr>
              <w:t>Axiologico</w:t>
            </w:r>
            <w:proofErr w:type="spellEnd"/>
          </w:p>
          <w:p w14:paraId="6B5D9B81" w14:textId="77777777" w:rsidR="0027182F" w:rsidRPr="006B57F3" w:rsidRDefault="0027182F" w:rsidP="00953D68">
            <w:pPr>
              <w:jc w:val="both"/>
              <w:rPr>
                <w:rFonts w:ascii="Arial" w:hAnsi="Arial" w:cs="Arial"/>
                <w:b w:val="0"/>
                <w:sz w:val="24"/>
                <w:lang w:val="es-US"/>
              </w:rPr>
            </w:pPr>
            <w:r w:rsidRPr="006B57F3">
              <w:rPr>
                <w:rFonts w:ascii="Arial" w:hAnsi="Arial" w:cs="Arial"/>
                <w:b w:val="0"/>
                <w:sz w:val="24"/>
                <w:lang w:val="es-US"/>
              </w:rPr>
              <w:t xml:space="preserve">Conducta en aula </w:t>
            </w:r>
          </w:p>
          <w:p w14:paraId="01239E60" w14:textId="77777777" w:rsidR="0027182F" w:rsidRPr="006B57F3" w:rsidRDefault="0027182F" w:rsidP="00953D68">
            <w:pPr>
              <w:pStyle w:val="Prrafodelista"/>
              <w:rPr>
                <w:rFonts w:ascii="Arial" w:hAnsi="Arial" w:cs="Arial"/>
              </w:rPr>
            </w:pPr>
          </w:p>
        </w:tc>
        <w:tc>
          <w:tcPr>
            <w:tcW w:w="2203" w:type="dxa"/>
          </w:tcPr>
          <w:p w14:paraId="4E7F7BC0"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t>Puntualidad en clase y entrega de evidencias.</w:t>
            </w:r>
          </w:p>
          <w:p w14:paraId="0BBB5B68"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t xml:space="preserve">Portar uniforme y vestimenta correcta </w:t>
            </w:r>
          </w:p>
          <w:p w14:paraId="2DAE5DE1"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t>Respeto a las normas del aula y laboratorio.</w:t>
            </w:r>
          </w:p>
          <w:p w14:paraId="155443F4"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lastRenderedPageBreak/>
              <w:t>Respeto al docente y compañeros.</w:t>
            </w:r>
          </w:p>
          <w:p w14:paraId="5CBF987E" w14:textId="77777777" w:rsidR="0027182F" w:rsidRPr="006B57F3" w:rsidRDefault="0027182F" w:rsidP="0027182F">
            <w:pPr>
              <w:pStyle w:val="Prrafodelista"/>
              <w:numPr>
                <w:ilvl w:val="0"/>
                <w:numId w:val="46"/>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s-US"/>
              </w:rPr>
            </w:pPr>
            <w:r w:rsidRPr="006B57F3">
              <w:rPr>
                <w:rFonts w:ascii="Arial" w:hAnsi="Arial" w:cs="Arial"/>
                <w:lang w:val="es-US"/>
              </w:rPr>
              <w:t>Colaboración en los trabajos de equipo</w:t>
            </w:r>
          </w:p>
          <w:p w14:paraId="3D4A0419" w14:textId="77777777" w:rsidR="0027182F" w:rsidRPr="006B57F3" w:rsidRDefault="0027182F" w:rsidP="00953D68">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6B57F3">
              <w:rPr>
                <w:rFonts w:ascii="Arial" w:hAnsi="Arial" w:cs="Arial"/>
                <w:sz w:val="24"/>
                <w:lang w:val="es-US"/>
              </w:rPr>
              <w:t>Lista de cotejo.</w:t>
            </w:r>
          </w:p>
        </w:tc>
        <w:tc>
          <w:tcPr>
            <w:tcW w:w="3071" w:type="dxa"/>
            <w:vAlign w:val="center"/>
          </w:tcPr>
          <w:p w14:paraId="5B8C0341"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6B57F3">
              <w:rPr>
                <w:rFonts w:ascii="Arial" w:hAnsi="Arial" w:cs="Arial"/>
                <w:sz w:val="24"/>
                <w:lang w:val="es-US"/>
              </w:rPr>
              <w:lastRenderedPageBreak/>
              <w:t>Aula</w:t>
            </w:r>
          </w:p>
        </w:tc>
        <w:tc>
          <w:tcPr>
            <w:tcW w:w="1444" w:type="dxa"/>
            <w:vAlign w:val="center"/>
          </w:tcPr>
          <w:p w14:paraId="2565BC17" w14:textId="77777777" w:rsidR="0027182F" w:rsidRPr="006B57F3" w:rsidRDefault="0027182F" w:rsidP="00953D6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6B57F3">
              <w:rPr>
                <w:rFonts w:ascii="Arial" w:hAnsi="Arial" w:cs="Arial"/>
                <w:sz w:val="24"/>
                <w:lang w:val="es-US"/>
              </w:rPr>
              <w:t>5%</w:t>
            </w:r>
          </w:p>
        </w:tc>
      </w:tr>
    </w:tbl>
    <w:p w14:paraId="1711720E" w14:textId="77777777" w:rsidR="0027182F" w:rsidRPr="00605D0F" w:rsidRDefault="0027182F" w:rsidP="0027182F">
      <w:pPr>
        <w:spacing w:after="0" w:line="240" w:lineRule="auto"/>
        <w:rPr>
          <w:rFonts w:ascii="Arial" w:hAnsi="Arial" w:cs="Arial"/>
          <w:sz w:val="24"/>
          <w:szCs w:val="24"/>
        </w:rPr>
      </w:pPr>
      <w:r w:rsidRPr="00605D0F">
        <w:rPr>
          <w:rFonts w:ascii="Arial" w:hAnsi="Arial" w:cs="Arial"/>
          <w:b/>
          <w:bCs/>
          <w:sz w:val="24"/>
          <w:szCs w:val="24"/>
        </w:rPr>
        <w:lastRenderedPageBreak/>
        <w:t xml:space="preserve">       </w:t>
      </w:r>
    </w:p>
    <w:p w14:paraId="135148C6" w14:textId="77777777" w:rsidR="0027182F" w:rsidRPr="00605D0F" w:rsidRDefault="0027182F" w:rsidP="0027182F">
      <w:pPr>
        <w:spacing w:after="0" w:line="240" w:lineRule="auto"/>
        <w:rPr>
          <w:rFonts w:ascii="Arial" w:hAnsi="Arial" w:cs="Arial"/>
          <w:b/>
          <w:bCs/>
          <w:sz w:val="24"/>
          <w:szCs w:val="24"/>
        </w:rPr>
      </w:pPr>
    </w:p>
    <w:p w14:paraId="3061848F" w14:textId="77777777" w:rsidR="0027182F" w:rsidRPr="00605D0F" w:rsidRDefault="0027182F" w:rsidP="0027182F">
      <w:pPr>
        <w:spacing w:after="0" w:line="240" w:lineRule="auto"/>
        <w:rPr>
          <w:rFonts w:ascii="Arial" w:hAnsi="Arial" w:cs="Arial"/>
          <w:sz w:val="24"/>
          <w:szCs w:val="24"/>
        </w:rPr>
      </w:pPr>
      <w:r w:rsidRPr="00605D0F">
        <w:rPr>
          <w:rFonts w:ascii="Arial" w:hAnsi="Arial" w:cs="Arial"/>
          <w:b/>
          <w:bCs/>
          <w:sz w:val="24"/>
          <w:szCs w:val="24"/>
        </w:rPr>
        <w:t xml:space="preserve">  28.-Acreditación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tblGrid>
      <w:tr w:rsidR="0027182F" w:rsidRPr="00605D0F" w14:paraId="364AE0B7" w14:textId="77777777" w:rsidTr="00953D68">
        <w:tc>
          <w:tcPr>
            <w:tcW w:w="8926" w:type="dxa"/>
          </w:tcPr>
          <w:p w14:paraId="2827375F"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De acuerdo con lo establecido en el Estatuto de Alumnos 2008 de la Universidad Veracruzana, en el Capítulo III artículos del 53 al 70; y el Título VIII artículos del 71 al 73; en donde se establece que:</w:t>
            </w:r>
          </w:p>
          <w:p w14:paraId="0383EDB0" w14:textId="77777777" w:rsidR="0027182F" w:rsidRPr="00605D0F" w:rsidRDefault="0027182F" w:rsidP="00953D68">
            <w:pPr>
              <w:spacing w:after="0" w:line="240" w:lineRule="auto"/>
              <w:ind w:left="851" w:hanging="425"/>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La evaluación es el proceso por el cual se registran las evidencias en conocimientos, habilidades y actitudes; las cuales son especificados en el presente programa de estudios.</w:t>
            </w:r>
          </w:p>
          <w:p w14:paraId="774238EC" w14:textId="77777777" w:rsidR="0027182F" w:rsidRPr="00605D0F" w:rsidRDefault="0027182F" w:rsidP="00953D68">
            <w:pPr>
              <w:spacing w:after="0" w:line="240" w:lineRule="auto"/>
              <w:ind w:left="851" w:hanging="425"/>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Los alumnos tienen oportunidad de presentar exámenes finales en carácter ordinario, extraordinario y título de suficiencia, en primera y segunda inscripción.</w:t>
            </w:r>
          </w:p>
          <w:p w14:paraId="428EBA95" w14:textId="77777777" w:rsidR="0027182F" w:rsidRPr="00605D0F" w:rsidRDefault="0027182F" w:rsidP="00953D68">
            <w:pPr>
              <w:spacing w:after="0" w:line="240" w:lineRule="auto"/>
              <w:ind w:left="851" w:hanging="425"/>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7898C1EA" w14:textId="77777777" w:rsidR="0027182F" w:rsidRPr="00605D0F" w:rsidRDefault="0027182F" w:rsidP="00953D68">
            <w:pPr>
              <w:spacing w:after="0" w:line="240" w:lineRule="auto"/>
              <w:ind w:left="851" w:hanging="425"/>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17541B68" w14:textId="77777777" w:rsidR="0027182F" w:rsidRPr="00605D0F" w:rsidRDefault="0027182F" w:rsidP="00953D68">
            <w:pPr>
              <w:spacing w:after="0" w:line="240" w:lineRule="auto"/>
              <w:ind w:left="851" w:hanging="425"/>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10AC1FC1" w14:textId="77777777" w:rsidR="0027182F" w:rsidRPr="00605D0F" w:rsidRDefault="0027182F" w:rsidP="00953D68">
            <w:pPr>
              <w:spacing w:after="0" w:line="240" w:lineRule="auto"/>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719BAFC2" w14:textId="77777777" w:rsidR="0027182F" w:rsidRPr="00605D0F" w:rsidRDefault="0027182F" w:rsidP="0027182F">
      <w:pPr>
        <w:spacing w:after="0" w:line="240" w:lineRule="auto"/>
        <w:rPr>
          <w:rFonts w:ascii="Arial" w:hAnsi="Arial" w:cs="Arial"/>
          <w:b/>
          <w:bCs/>
          <w:sz w:val="24"/>
          <w:szCs w:val="24"/>
        </w:rPr>
      </w:pPr>
    </w:p>
    <w:p w14:paraId="7CB2992A" w14:textId="77777777" w:rsidR="0027182F" w:rsidRPr="00605D0F" w:rsidRDefault="0027182F" w:rsidP="0027182F">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27182F" w:rsidRPr="00605D0F" w14:paraId="354D04D4" w14:textId="77777777" w:rsidTr="00953D68">
        <w:trPr>
          <w:trHeight w:val="243"/>
          <w:jc w:val="right"/>
        </w:trPr>
        <w:tc>
          <w:tcPr>
            <w:tcW w:w="9002" w:type="dxa"/>
            <w:shd w:val="clear" w:color="auto" w:fill="C0C0C0"/>
          </w:tcPr>
          <w:p w14:paraId="6AAACB7A" w14:textId="77777777" w:rsidR="0027182F" w:rsidRPr="00605D0F" w:rsidRDefault="0027182F" w:rsidP="00953D68">
            <w:pPr>
              <w:spacing w:after="0" w:line="240" w:lineRule="auto"/>
              <w:rPr>
                <w:rFonts w:ascii="Arial" w:hAnsi="Arial" w:cs="Arial"/>
                <w:b/>
                <w:bCs/>
                <w:i/>
                <w:iCs/>
                <w:sz w:val="24"/>
                <w:szCs w:val="24"/>
              </w:rPr>
            </w:pPr>
            <w:r w:rsidRPr="00605D0F">
              <w:rPr>
                <w:rFonts w:ascii="Arial" w:hAnsi="Arial" w:cs="Arial"/>
                <w:sz w:val="24"/>
                <w:szCs w:val="24"/>
              </w:rPr>
              <w:t>Básicas</w:t>
            </w:r>
          </w:p>
        </w:tc>
      </w:tr>
      <w:tr w:rsidR="0027182F" w:rsidRPr="00605D0F" w14:paraId="46F07F05" w14:textId="77777777" w:rsidTr="00953D68">
        <w:trPr>
          <w:trHeight w:val="287"/>
          <w:jc w:val="right"/>
        </w:trPr>
        <w:tc>
          <w:tcPr>
            <w:tcW w:w="9002" w:type="dxa"/>
            <w:tcBorders>
              <w:bottom w:val="single" w:sz="4" w:space="0" w:color="auto"/>
            </w:tcBorders>
          </w:tcPr>
          <w:p w14:paraId="66BEF601" w14:textId="77777777" w:rsidR="0027182F" w:rsidRPr="007C3F55" w:rsidRDefault="0027182F" w:rsidP="0027182F">
            <w:pPr>
              <w:pStyle w:val="Prrafodelista"/>
              <w:numPr>
                <w:ilvl w:val="0"/>
                <w:numId w:val="27"/>
              </w:numPr>
              <w:contextualSpacing w:val="0"/>
              <w:jc w:val="both"/>
              <w:rPr>
                <w:rFonts w:ascii="Arial" w:hAnsi="Arial" w:cs="Arial"/>
              </w:rPr>
            </w:pPr>
            <w:r w:rsidRPr="00672D29">
              <w:rPr>
                <w:rFonts w:ascii="Arial" w:hAnsi="Arial" w:cs="Arial"/>
                <w:lang w:val="sv-SE"/>
              </w:rPr>
              <w:t xml:space="preserve">Kumar V. Abbas, Aster JC. </w:t>
            </w:r>
            <w:r w:rsidRPr="0030666D">
              <w:rPr>
                <w:rFonts w:ascii="Arial" w:hAnsi="Arial" w:cs="Arial"/>
                <w:lang w:val="en-US"/>
              </w:rPr>
              <w:t xml:space="preserve">Robbins. </w:t>
            </w:r>
            <w:r w:rsidRPr="00605D0F">
              <w:rPr>
                <w:rFonts w:ascii="Arial" w:hAnsi="Arial" w:cs="Arial"/>
              </w:rPr>
              <w:t xml:space="preserve">Patología humana. 9ªed. España, </w:t>
            </w:r>
            <w:proofErr w:type="spellStart"/>
            <w:r w:rsidRPr="00605D0F">
              <w:rPr>
                <w:rFonts w:ascii="Arial" w:hAnsi="Arial" w:cs="Arial"/>
              </w:rPr>
              <w:t>Elsevier</w:t>
            </w:r>
            <w:proofErr w:type="spellEnd"/>
            <w:r w:rsidRPr="00605D0F">
              <w:rPr>
                <w:rFonts w:ascii="Arial" w:hAnsi="Arial" w:cs="Arial"/>
              </w:rPr>
              <w:t>: 2013</w:t>
            </w:r>
          </w:p>
        </w:tc>
      </w:tr>
      <w:tr w:rsidR="0027182F" w:rsidRPr="00605D0F" w14:paraId="776013CF" w14:textId="77777777" w:rsidTr="00953D68">
        <w:trPr>
          <w:trHeight w:val="243"/>
          <w:jc w:val="right"/>
        </w:trPr>
        <w:tc>
          <w:tcPr>
            <w:tcW w:w="9002" w:type="dxa"/>
            <w:shd w:val="clear" w:color="auto" w:fill="C0C0C0"/>
          </w:tcPr>
          <w:p w14:paraId="1345C9EC" w14:textId="77777777" w:rsidR="0027182F" w:rsidRPr="00605D0F" w:rsidRDefault="0027182F" w:rsidP="00953D68">
            <w:pPr>
              <w:spacing w:after="0" w:line="240" w:lineRule="auto"/>
              <w:rPr>
                <w:rFonts w:ascii="Arial" w:hAnsi="Arial" w:cs="Arial"/>
                <w:b/>
                <w:bCs/>
                <w:i/>
                <w:iCs/>
                <w:sz w:val="24"/>
                <w:szCs w:val="24"/>
              </w:rPr>
            </w:pPr>
            <w:r w:rsidRPr="00605D0F">
              <w:rPr>
                <w:rFonts w:ascii="Arial" w:hAnsi="Arial" w:cs="Arial"/>
                <w:sz w:val="24"/>
                <w:szCs w:val="24"/>
              </w:rPr>
              <w:t>Complementarias</w:t>
            </w:r>
          </w:p>
        </w:tc>
      </w:tr>
      <w:tr w:rsidR="0027182F" w:rsidRPr="00605D0F" w14:paraId="571A8420" w14:textId="77777777" w:rsidTr="00953D68">
        <w:trPr>
          <w:trHeight w:val="154"/>
          <w:jc w:val="right"/>
        </w:trPr>
        <w:tc>
          <w:tcPr>
            <w:tcW w:w="9002" w:type="dxa"/>
            <w:tcBorders>
              <w:bottom w:val="single" w:sz="4" w:space="0" w:color="auto"/>
            </w:tcBorders>
          </w:tcPr>
          <w:p w14:paraId="3BE4EB6E" w14:textId="77777777" w:rsidR="0027182F" w:rsidRPr="00605D0F" w:rsidRDefault="0027182F" w:rsidP="0027182F">
            <w:pPr>
              <w:pStyle w:val="Prrafodelista"/>
              <w:numPr>
                <w:ilvl w:val="0"/>
                <w:numId w:val="35"/>
              </w:numPr>
              <w:contextualSpacing w:val="0"/>
              <w:rPr>
                <w:rFonts w:ascii="Arial" w:hAnsi="Arial" w:cs="Arial"/>
              </w:rPr>
            </w:pPr>
            <w:r w:rsidRPr="00FD0AE2">
              <w:rPr>
                <w:rFonts w:ascii="Arial" w:hAnsi="Arial" w:cs="Arial"/>
                <w:lang w:val="en-US"/>
              </w:rPr>
              <w:t xml:space="preserve">Stevens. A; Lowe, J. </w:t>
            </w:r>
            <w:proofErr w:type="spellStart"/>
            <w:r w:rsidRPr="00FD0AE2">
              <w:rPr>
                <w:rFonts w:ascii="Arial" w:hAnsi="Arial" w:cs="Arial"/>
                <w:lang w:val="en-US"/>
              </w:rPr>
              <w:t>y</w:t>
            </w:r>
            <w:proofErr w:type="spellEnd"/>
            <w:r w:rsidRPr="00FD0AE2">
              <w:rPr>
                <w:rFonts w:ascii="Arial" w:hAnsi="Arial" w:cs="Arial"/>
                <w:lang w:val="en-US"/>
              </w:rPr>
              <w:t xml:space="preserve"> Scott. </w:t>
            </w:r>
            <w:r w:rsidRPr="00605D0F">
              <w:rPr>
                <w:rFonts w:ascii="Arial" w:hAnsi="Arial" w:cs="Arial"/>
              </w:rPr>
              <w:t>(2011) Patología Clínica. Manual Moderno: México. Tercera Edición.</w:t>
            </w:r>
          </w:p>
          <w:p w14:paraId="58289EEB" w14:textId="77777777" w:rsidR="0027182F" w:rsidRPr="00605D0F" w:rsidRDefault="0027182F" w:rsidP="0027182F">
            <w:pPr>
              <w:pStyle w:val="Prrafodelista"/>
              <w:numPr>
                <w:ilvl w:val="0"/>
                <w:numId w:val="35"/>
              </w:numPr>
              <w:contextualSpacing w:val="0"/>
              <w:rPr>
                <w:rFonts w:ascii="Arial" w:hAnsi="Arial" w:cs="Arial"/>
              </w:rPr>
            </w:pPr>
            <w:proofErr w:type="spellStart"/>
            <w:r w:rsidRPr="00FD0AE2">
              <w:rPr>
                <w:rFonts w:ascii="Arial" w:hAnsi="Arial" w:cs="Arial"/>
                <w:lang w:val="en-US"/>
              </w:rPr>
              <w:t>Reisner</w:t>
            </w:r>
            <w:proofErr w:type="spellEnd"/>
            <w:r w:rsidRPr="00FD0AE2">
              <w:rPr>
                <w:rFonts w:ascii="Arial" w:hAnsi="Arial" w:cs="Arial"/>
                <w:lang w:val="en-US"/>
              </w:rPr>
              <w:t xml:space="preserve"> HM. eds. Pathology: A Modern Case Study. New York, NY: McGraw-Hill; 2015. http://accessmedicine.mhmedical.com.ezproxy.cdigital.uv.mx:2048/content.aspx?bookid=1569&amp;Sectionid=95968199. </w:t>
            </w:r>
            <w:proofErr w:type="spellStart"/>
            <w:r w:rsidRPr="00605D0F">
              <w:rPr>
                <w:rFonts w:ascii="Arial" w:hAnsi="Arial" w:cs="Arial"/>
              </w:rPr>
              <w:t>Accessed</w:t>
            </w:r>
            <w:proofErr w:type="spellEnd"/>
            <w:r w:rsidRPr="00605D0F">
              <w:rPr>
                <w:rFonts w:ascii="Arial" w:hAnsi="Arial" w:cs="Arial"/>
              </w:rPr>
              <w:t xml:space="preserve"> </w:t>
            </w:r>
            <w:proofErr w:type="spellStart"/>
            <w:r w:rsidRPr="00605D0F">
              <w:rPr>
                <w:rFonts w:ascii="Arial" w:hAnsi="Arial" w:cs="Arial"/>
              </w:rPr>
              <w:t>September</w:t>
            </w:r>
            <w:proofErr w:type="spellEnd"/>
            <w:r w:rsidRPr="00605D0F">
              <w:rPr>
                <w:rFonts w:ascii="Arial" w:hAnsi="Arial" w:cs="Arial"/>
              </w:rPr>
              <w:t xml:space="preserve"> 13, 2016.</w:t>
            </w:r>
          </w:p>
          <w:p w14:paraId="296593E9" w14:textId="77777777" w:rsidR="0027182F" w:rsidRPr="00605D0F" w:rsidRDefault="0027182F" w:rsidP="0027182F">
            <w:pPr>
              <w:pStyle w:val="Prrafodelista"/>
              <w:numPr>
                <w:ilvl w:val="0"/>
                <w:numId w:val="35"/>
              </w:numPr>
              <w:contextualSpacing w:val="0"/>
              <w:rPr>
                <w:rFonts w:ascii="Arial" w:hAnsi="Arial" w:cs="Arial"/>
              </w:rPr>
            </w:pPr>
            <w:r w:rsidRPr="00FD0AE2">
              <w:rPr>
                <w:rFonts w:ascii="Arial" w:hAnsi="Arial" w:cs="Arial"/>
                <w:lang w:val="en-US"/>
              </w:rPr>
              <w:t xml:space="preserve">Kemp WL, Burns DK, Brown TG. </w:t>
            </w:r>
            <w:proofErr w:type="gramStart"/>
            <w:r w:rsidRPr="00FD0AE2">
              <w:rPr>
                <w:rFonts w:ascii="Arial" w:hAnsi="Arial" w:cs="Arial"/>
                <w:lang w:val="en-US"/>
              </w:rPr>
              <w:t>eds</w:t>
            </w:r>
            <w:proofErr w:type="gramEnd"/>
            <w:r w:rsidRPr="00FD0AE2">
              <w:rPr>
                <w:rFonts w:ascii="Arial" w:hAnsi="Arial" w:cs="Arial"/>
                <w:lang w:val="en-US"/>
              </w:rPr>
              <w:t xml:space="preserve">. Pathology: The Big Picture. New York, NY: McGraw-Hill; 2008. http://accessmedicine.mhmedical.com.ezproxy.cdigital.uv.mx:2048/content.aspx?bookid=499&amp;Sectionid=41568284. </w:t>
            </w:r>
            <w:proofErr w:type="spellStart"/>
            <w:r w:rsidRPr="00605D0F">
              <w:rPr>
                <w:rFonts w:ascii="Arial" w:hAnsi="Arial" w:cs="Arial"/>
              </w:rPr>
              <w:t>Accessed</w:t>
            </w:r>
            <w:proofErr w:type="spellEnd"/>
            <w:r w:rsidRPr="00605D0F">
              <w:rPr>
                <w:rFonts w:ascii="Arial" w:hAnsi="Arial" w:cs="Arial"/>
              </w:rPr>
              <w:t xml:space="preserve"> </w:t>
            </w:r>
            <w:proofErr w:type="spellStart"/>
            <w:r w:rsidRPr="00605D0F">
              <w:rPr>
                <w:rFonts w:ascii="Arial" w:hAnsi="Arial" w:cs="Arial"/>
              </w:rPr>
              <w:t>September</w:t>
            </w:r>
            <w:proofErr w:type="spellEnd"/>
            <w:r w:rsidRPr="00605D0F">
              <w:rPr>
                <w:rFonts w:ascii="Arial" w:hAnsi="Arial" w:cs="Arial"/>
              </w:rPr>
              <w:t xml:space="preserve"> 13, 2016.</w:t>
            </w:r>
          </w:p>
          <w:p w14:paraId="38E812C2" w14:textId="77777777" w:rsidR="0027182F" w:rsidRPr="00605D0F" w:rsidRDefault="0027182F" w:rsidP="0027182F">
            <w:pPr>
              <w:pStyle w:val="Prrafodelista"/>
              <w:numPr>
                <w:ilvl w:val="0"/>
                <w:numId w:val="35"/>
              </w:numPr>
              <w:contextualSpacing w:val="0"/>
              <w:rPr>
                <w:rFonts w:ascii="Arial" w:hAnsi="Arial" w:cs="Arial"/>
              </w:rPr>
            </w:pPr>
            <w:r w:rsidRPr="00FD0AE2">
              <w:rPr>
                <w:rFonts w:ascii="Arial" w:hAnsi="Arial" w:cs="Arial"/>
                <w:lang w:val="en-US"/>
              </w:rPr>
              <w:lastRenderedPageBreak/>
              <w:t xml:space="preserve">Hammer GD, McPhee SJ. </w:t>
            </w:r>
            <w:proofErr w:type="gramStart"/>
            <w:r w:rsidRPr="00FD0AE2">
              <w:rPr>
                <w:rFonts w:ascii="Arial" w:hAnsi="Arial" w:cs="Arial"/>
                <w:lang w:val="en-US"/>
              </w:rPr>
              <w:t>eds</w:t>
            </w:r>
            <w:proofErr w:type="gramEnd"/>
            <w:r w:rsidRPr="00FD0AE2">
              <w:rPr>
                <w:rFonts w:ascii="Arial" w:hAnsi="Arial" w:cs="Arial"/>
                <w:lang w:val="en-US"/>
              </w:rPr>
              <w:t xml:space="preserve">. Pathophysiology of Disease: An Introduction to Clinical Medicine, Seventh Edition. New York, NY: McGraw-Hill; 2013. http://accessmedicine.mhmedical.com.ezproxy.cdigital.uv.mx:2048/content.aspx?bookid=961&amp;Sectionid=53555686. </w:t>
            </w:r>
            <w:proofErr w:type="spellStart"/>
            <w:r w:rsidRPr="00605D0F">
              <w:rPr>
                <w:rFonts w:ascii="Arial" w:hAnsi="Arial" w:cs="Arial"/>
              </w:rPr>
              <w:t>Accessed</w:t>
            </w:r>
            <w:proofErr w:type="spellEnd"/>
            <w:r w:rsidRPr="00605D0F">
              <w:rPr>
                <w:rFonts w:ascii="Arial" w:hAnsi="Arial" w:cs="Arial"/>
              </w:rPr>
              <w:t xml:space="preserve"> </w:t>
            </w:r>
            <w:proofErr w:type="spellStart"/>
            <w:r w:rsidRPr="00605D0F">
              <w:rPr>
                <w:rFonts w:ascii="Arial" w:hAnsi="Arial" w:cs="Arial"/>
              </w:rPr>
              <w:t>September</w:t>
            </w:r>
            <w:proofErr w:type="spellEnd"/>
            <w:r w:rsidRPr="00605D0F">
              <w:rPr>
                <w:rFonts w:ascii="Arial" w:hAnsi="Arial" w:cs="Arial"/>
              </w:rPr>
              <w:t xml:space="preserve"> 13, 2016.</w:t>
            </w:r>
          </w:p>
          <w:p w14:paraId="3A247066" w14:textId="77777777" w:rsidR="0027182F" w:rsidRPr="00605D0F" w:rsidRDefault="0027182F" w:rsidP="00953D68">
            <w:pPr>
              <w:spacing w:after="0" w:line="240" w:lineRule="auto"/>
              <w:rPr>
                <w:rFonts w:ascii="Arial" w:hAnsi="Arial" w:cs="Arial"/>
                <w:sz w:val="24"/>
                <w:szCs w:val="24"/>
              </w:rPr>
            </w:pPr>
            <w:r w:rsidRPr="00605D0F">
              <w:rPr>
                <w:rFonts w:ascii="Arial" w:hAnsi="Arial" w:cs="Arial"/>
                <w:sz w:val="24"/>
                <w:szCs w:val="24"/>
              </w:rPr>
              <w:t xml:space="preserve">Consultar páginas: </w:t>
            </w:r>
          </w:p>
          <w:p w14:paraId="22F8BD51" w14:textId="77777777" w:rsidR="0027182F" w:rsidRPr="00605D0F" w:rsidRDefault="0027182F" w:rsidP="00953D68">
            <w:pPr>
              <w:spacing w:after="0" w:line="240" w:lineRule="auto"/>
              <w:rPr>
                <w:rFonts w:ascii="Arial" w:hAnsi="Arial" w:cs="Arial"/>
                <w:color w:val="000000" w:themeColor="text1"/>
                <w:sz w:val="24"/>
                <w:szCs w:val="24"/>
              </w:rPr>
            </w:pPr>
            <w:hyperlink r:id="rId11">
              <w:r w:rsidRPr="00605D0F">
                <w:rPr>
                  <w:rStyle w:val="Hipervnculo"/>
                  <w:rFonts w:ascii="Arial" w:hAnsi="Arial" w:cs="Arial"/>
                  <w:color w:val="000000" w:themeColor="text1"/>
                  <w:sz w:val="24"/>
                  <w:szCs w:val="24"/>
                </w:rPr>
                <w:t>http://library.med.utah.edu/WebPath/</w:t>
              </w:r>
            </w:hyperlink>
            <w:r w:rsidRPr="00605D0F">
              <w:rPr>
                <w:rFonts w:ascii="Arial" w:hAnsi="Arial" w:cs="Arial"/>
                <w:color w:val="000000" w:themeColor="text1"/>
                <w:sz w:val="24"/>
                <w:szCs w:val="24"/>
              </w:rPr>
              <w:t xml:space="preserve"> </w:t>
            </w:r>
          </w:p>
          <w:p w14:paraId="3B83921C" w14:textId="77777777" w:rsidR="0027182F" w:rsidRPr="00605D0F" w:rsidRDefault="0027182F" w:rsidP="00953D68">
            <w:pPr>
              <w:spacing w:after="0" w:line="240" w:lineRule="auto"/>
              <w:rPr>
                <w:rFonts w:ascii="Arial" w:hAnsi="Arial" w:cs="Arial"/>
                <w:color w:val="000000" w:themeColor="text1"/>
                <w:sz w:val="24"/>
                <w:szCs w:val="24"/>
              </w:rPr>
            </w:pPr>
            <w:hyperlink r:id="rId12">
              <w:r w:rsidRPr="00605D0F">
                <w:rPr>
                  <w:rStyle w:val="Hipervnculo"/>
                  <w:rFonts w:ascii="Arial" w:hAnsi="Arial" w:cs="Arial"/>
                  <w:color w:val="000000" w:themeColor="text1"/>
                  <w:sz w:val="24"/>
                  <w:szCs w:val="24"/>
                </w:rPr>
                <w:t>http://www.pathologyoutlines.com/</w:t>
              </w:r>
            </w:hyperlink>
            <w:r w:rsidRPr="00605D0F">
              <w:rPr>
                <w:rFonts w:ascii="Arial" w:hAnsi="Arial" w:cs="Arial"/>
                <w:color w:val="000000" w:themeColor="text1"/>
                <w:sz w:val="24"/>
                <w:szCs w:val="24"/>
              </w:rPr>
              <w:t xml:space="preserve"> </w:t>
            </w:r>
          </w:p>
          <w:p w14:paraId="4189132A" w14:textId="77777777" w:rsidR="0027182F" w:rsidRPr="00605D0F" w:rsidRDefault="0027182F" w:rsidP="00953D68">
            <w:pPr>
              <w:spacing w:after="0" w:line="240" w:lineRule="auto"/>
              <w:rPr>
                <w:rFonts w:ascii="Arial" w:hAnsi="Arial" w:cs="Arial"/>
                <w:color w:val="000000" w:themeColor="text1"/>
                <w:sz w:val="24"/>
                <w:szCs w:val="24"/>
              </w:rPr>
            </w:pPr>
            <w:hyperlink r:id="rId13" w:history="1">
              <w:r w:rsidRPr="00605D0F">
                <w:rPr>
                  <w:rStyle w:val="Hipervnculo"/>
                  <w:rFonts w:ascii="Arial" w:hAnsi="Arial" w:cs="Arial"/>
                  <w:color w:val="000000" w:themeColor="text1"/>
                  <w:sz w:val="24"/>
                  <w:szCs w:val="24"/>
                </w:rPr>
                <w:t>http://www.uv.mx/bvirtual/bases-de-datos-libre-acceso/ciencias-de-la-salud-libre/</w:t>
              </w:r>
            </w:hyperlink>
          </w:p>
          <w:p w14:paraId="42B107AD" w14:textId="77777777" w:rsidR="0027182F" w:rsidRPr="00605D0F" w:rsidRDefault="0027182F" w:rsidP="00953D68">
            <w:pPr>
              <w:spacing w:after="0" w:line="240" w:lineRule="auto"/>
              <w:rPr>
                <w:rFonts w:ascii="Arial" w:hAnsi="Arial" w:cs="Arial"/>
                <w:color w:val="000000" w:themeColor="text1"/>
                <w:sz w:val="24"/>
                <w:szCs w:val="24"/>
              </w:rPr>
            </w:pPr>
            <w:r w:rsidRPr="00605D0F">
              <w:rPr>
                <w:rFonts w:ascii="Arial" w:hAnsi="Arial" w:cs="Arial"/>
                <w:color w:val="000000" w:themeColor="text1"/>
                <w:sz w:val="24"/>
                <w:szCs w:val="24"/>
              </w:rPr>
              <w:t>http://www.cenetec.gob.mx/spry/v2/catalogoGPC_v2.2.html</w:t>
            </w:r>
          </w:p>
          <w:p w14:paraId="1C805463" w14:textId="77777777" w:rsidR="0027182F" w:rsidRPr="00605D0F" w:rsidRDefault="0027182F" w:rsidP="00953D68">
            <w:pPr>
              <w:spacing w:after="0" w:line="240" w:lineRule="auto"/>
              <w:rPr>
                <w:rStyle w:val="Hipervnculo"/>
                <w:rFonts w:ascii="Arial" w:hAnsi="Arial" w:cs="Arial"/>
                <w:sz w:val="24"/>
                <w:szCs w:val="24"/>
              </w:rPr>
            </w:pPr>
            <w:hyperlink r:id="rId14" w:history="1">
              <w:r w:rsidRPr="00605D0F">
                <w:rPr>
                  <w:rStyle w:val="Hipervnculo"/>
                  <w:rFonts w:ascii="Arial" w:hAnsi="Arial" w:cs="Arial"/>
                  <w:sz w:val="24"/>
                  <w:szCs w:val="24"/>
                </w:rPr>
                <w:t>http://www.dof.gob.mx/index.php</w:t>
              </w:r>
            </w:hyperlink>
          </w:p>
          <w:p w14:paraId="023219F5" w14:textId="77777777" w:rsidR="0027182F" w:rsidRPr="00605D0F" w:rsidRDefault="0027182F" w:rsidP="00953D68">
            <w:pPr>
              <w:spacing w:after="0" w:line="240" w:lineRule="auto"/>
              <w:rPr>
                <w:rFonts w:ascii="Arial" w:hAnsi="Arial" w:cs="Arial"/>
                <w:sz w:val="24"/>
                <w:szCs w:val="24"/>
              </w:rPr>
            </w:pPr>
          </w:p>
        </w:tc>
      </w:tr>
    </w:tbl>
    <w:p w14:paraId="7CE0B997" w14:textId="77777777" w:rsidR="00D3739A" w:rsidRDefault="00D3739A" w:rsidP="00D3739A"/>
    <w:p w14:paraId="1DB5C229" w14:textId="77777777" w:rsidR="00FC7D65" w:rsidRPr="00605D0F" w:rsidRDefault="00FC7D65" w:rsidP="00FC7D65">
      <w:pPr>
        <w:spacing w:after="0" w:line="240" w:lineRule="auto"/>
        <w:rPr>
          <w:rFonts w:ascii="Arial" w:hAnsi="Arial" w:cs="Arial"/>
          <w:sz w:val="24"/>
          <w:szCs w:val="24"/>
        </w:rPr>
      </w:pPr>
    </w:p>
    <w:p w14:paraId="752263A1" w14:textId="77777777" w:rsidR="000B63BB" w:rsidRDefault="00FC7D65" w:rsidP="000B63BB">
      <w:pPr>
        <w:pStyle w:val="Ttulo1"/>
        <w:jc w:val="center"/>
        <w:rPr>
          <w:rFonts w:ascii="Arial" w:hAnsi="Arial" w:cs="Arial"/>
          <w:b/>
          <w:sz w:val="28"/>
        </w:rPr>
      </w:pPr>
      <w:r w:rsidRPr="00605D0F">
        <w:rPr>
          <w:rFonts w:ascii="Arial" w:hAnsi="Arial" w:cs="Arial"/>
          <w:sz w:val="24"/>
          <w:szCs w:val="24"/>
        </w:rPr>
        <w:br w:type="page"/>
      </w:r>
      <w:r w:rsidR="000B63BB" w:rsidRPr="00E877C5">
        <w:rPr>
          <w:rFonts w:ascii="Constantia" w:hAnsi="Constantia"/>
          <w:b/>
          <w:noProof/>
          <w:sz w:val="28"/>
          <w:lang w:eastAsia="es-MX"/>
        </w:rPr>
        <w:lastRenderedPageBreak/>
        <w:drawing>
          <wp:anchor distT="0" distB="0" distL="114300" distR="114300" simplePos="0" relativeHeight="251676672" behindDoc="1" locked="0" layoutInCell="1" allowOverlap="1" wp14:anchorId="24E787F1" wp14:editId="6DC8EB5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63BB" w:rsidRPr="00E128AD">
        <w:rPr>
          <w:noProof/>
          <w:lang w:eastAsia="es-MX"/>
        </w:rPr>
        <w:drawing>
          <wp:anchor distT="0" distB="0" distL="114300" distR="114300" simplePos="0" relativeHeight="251675648" behindDoc="1" locked="0" layoutInCell="1" allowOverlap="1" wp14:anchorId="5EADCE68" wp14:editId="4CD467DD">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63BB">
        <w:rPr>
          <w:rFonts w:ascii="Arial" w:hAnsi="Arial" w:cs="Arial"/>
          <w:b/>
          <w:sz w:val="28"/>
        </w:rPr>
        <w:t>Calendarización</w:t>
      </w:r>
    </w:p>
    <w:p w14:paraId="4355161E" w14:textId="77777777" w:rsidR="000B63BB" w:rsidRPr="00C15D95" w:rsidRDefault="000B63BB" w:rsidP="000B63BB">
      <w:pPr>
        <w:jc w:val="center"/>
        <w:rPr>
          <w:rFonts w:ascii="Arial" w:hAnsi="Arial" w:cs="Arial"/>
          <w:b/>
          <w:sz w:val="24"/>
          <w:szCs w:val="24"/>
        </w:rPr>
      </w:pPr>
      <w:r w:rsidRPr="00C15D95">
        <w:rPr>
          <w:rFonts w:ascii="Arial" w:hAnsi="Arial" w:cs="Arial"/>
          <w:b/>
          <w:sz w:val="24"/>
          <w:szCs w:val="24"/>
        </w:rPr>
        <w:t>Universidad Veracruzana</w:t>
      </w:r>
    </w:p>
    <w:p w14:paraId="323E55D7" w14:textId="77777777" w:rsidR="000B63BB" w:rsidRDefault="000B63BB" w:rsidP="000B63BB">
      <w:pPr>
        <w:jc w:val="center"/>
        <w:rPr>
          <w:rFonts w:ascii="Arial" w:hAnsi="Arial" w:cs="Arial"/>
          <w:b/>
          <w:sz w:val="24"/>
          <w:szCs w:val="24"/>
        </w:rPr>
      </w:pPr>
      <w:r>
        <w:rPr>
          <w:rFonts w:ascii="Arial" w:hAnsi="Arial" w:cs="Arial"/>
          <w:b/>
          <w:sz w:val="24"/>
          <w:szCs w:val="24"/>
        </w:rPr>
        <w:t>Facultad de Medicina/Región Xalapa</w:t>
      </w:r>
    </w:p>
    <w:p w14:paraId="1C6FE3E3" w14:textId="77777777" w:rsidR="000B63BB" w:rsidRDefault="000B63BB" w:rsidP="000B63BB">
      <w:pPr>
        <w:jc w:val="center"/>
        <w:rPr>
          <w:rFonts w:ascii="Arial" w:hAnsi="Arial" w:cs="Arial"/>
          <w:b/>
          <w:sz w:val="24"/>
          <w:szCs w:val="24"/>
        </w:rPr>
      </w:pPr>
      <w:r>
        <w:rPr>
          <w:rFonts w:ascii="Arial" w:hAnsi="Arial" w:cs="Arial"/>
          <w:b/>
          <w:sz w:val="24"/>
          <w:szCs w:val="24"/>
        </w:rPr>
        <w:t>Calendarización de contenidos temáticos</w:t>
      </w:r>
    </w:p>
    <w:p w14:paraId="0B863995" w14:textId="77777777" w:rsidR="000B63BB" w:rsidRDefault="000B63BB" w:rsidP="000B63BB">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375BD2DC" w14:textId="77777777" w:rsidR="000B63BB" w:rsidRDefault="000B63BB" w:rsidP="000B63BB">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0B63BB" w14:paraId="59CEAD8E" w14:textId="77777777" w:rsidTr="009471E0">
        <w:trPr>
          <w:trHeight w:val="475"/>
          <w:jc w:val="center"/>
        </w:trPr>
        <w:tc>
          <w:tcPr>
            <w:tcW w:w="3964" w:type="dxa"/>
          </w:tcPr>
          <w:p w14:paraId="58B51192" w14:textId="77777777" w:rsidR="000B63BB" w:rsidRDefault="000B63BB" w:rsidP="009471E0">
            <w:pPr>
              <w:jc w:val="center"/>
              <w:rPr>
                <w:rFonts w:ascii="Arial" w:hAnsi="Arial" w:cs="Arial"/>
                <w:b/>
                <w:sz w:val="24"/>
                <w:szCs w:val="24"/>
              </w:rPr>
            </w:pPr>
          </w:p>
          <w:p w14:paraId="356FEB1A" w14:textId="77777777" w:rsidR="000B63BB" w:rsidRDefault="000B63BB" w:rsidP="009471E0">
            <w:pPr>
              <w:jc w:val="center"/>
              <w:rPr>
                <w:rFonts w:ascii="Arial" w:hAnsi="Arial" w:cs="Arial"/>
                <w:b/>
                <w:sz w:val="24"/>
                <w:szCs w:val="24"/>
              </w:rPr>
            </w:pPr>
            <w:r>
              <w:rPr>
                <w:rFonts w:ascii="Arial" w:hAnsi="Arial" w:cs="Arial"/>
                <w:b/>
                <w:sz w:val="24"/>
                <w:szCs w:val="24"/>
              </w:rPr>
              <w:t>Temas</w:t>
            </w:r>
          </w:p>
        </w:tc>
        <w:tc>
          <w:tcPr>
            <w:tcW w:w="1560" w:type="dxa"/>
          </w:tcPr>
          <w:p w14:paraId="219B0EDA" w14:textId="77777777" w:rsidR="000B63BB" w:rsidRDefault="000B63BB" w:rsidP="009471E0">
            <w:pPr>
              <w:jc w:val="center"/>
              <w:rPr>
                <w:rFonts w:ascii="Arial" w:hAnsi="Arial" w:cs="Arial"/>
                <w:b/>
                <w:sz w:val="24"/>
                <w:szCs w:val="24"/>
              </w:rPr>
            </w:pPr>
          </w:p>
          <w:p w14:paraId="549582D5" w14:textId="77777777" w:rsidR="000B63BB" w:rsidRDefault="000B63BB" w:rsidP="009471E0">
            <w:pPr>
              <w:jc w:val="center"/>
              <w:rPr>
                <w:rFonts w:ascii="Arial" w:hAnsi="Arial" w:cs="Arial"/>
                <w:b/>
                <w:sz w:val="24"/>
                <w:szCs w:val="24"/>
              </w:rPr>
            </w:pPr>
            <w:r>
              <w:rPr>
                <w:rFonts w:ascii="Arial" w:hAnsi="Arial" w:cs="Arial"/>
                <w:b/>
                <w:sz w:val="24"/>
                <w:szCs w:val="24"/>
              </w:rPr>
              <w:t>Horas</w:t>
            </w:r>
          </w:p>
        </w:tc>
        <w:tc>
          <w:tcPr>
            <w:tcW w:w="1701" w:type="dxa"/>
          </w:tcPr>
          <w:p w14:paraId="06C903B8" w14:textId="77777777" w:rsidR="000B63BB" w:rsidRDefault="000B63BB" w:rsidP="009471E0">
            <w:pPr>
              <w:jc w:val="center"/>
              <w:rPr>
                <w:rFonts w:ascii="Arial" w:hAnsi="Arial" w:cs="Arial"/>
                <w:b/>
                <w:sz w:val="24"/>
                <w:szCs w:val="24"/>
              </w:rPr>
            </w:pPr>
          </w:p>
          <w:p w14:paraId="68A05141" w14:textId="77777777" w:rsidR="000B63BB" w:rsidRDefault="000B63BB" w:rsidP="009471E0">
            <w:pPr>
              <w:jc w:val="center"/>
              <w:rPr>
                <w:rFonts w:ascii="Arial" w:hAnsi="Arial" w:cs="Arial"/>
                <w:b/>
                <w:sz w:val="24"/>
                <w:szCs w:val="24"/>
              </w:rPr>
            </w:pPr>
            <w:r>
              <w:rPr>
                <w:rFonts w:ascii="Arial" w:hAnsi="Arial" w:cs="Arial"/>
                <w:b/>
                <w:sz w:val="24"/>
                <w:szCs w:val="24"/>
              </w:rPr>
              <w:t xml:space="preserve">Semana </w:t>
            </w:r>
          </w:p>
        </w:tc>
        <w:tc>
          <w:tcPr>
            <w:tcW w:w="1701" w:type="dxa"/>
          </w:tcPr>
          <w:p w14:paraId="695A1948" w14:textId="77777777" w:rsidR="000B63BB" w:rsidRDefault="000B63BB" w:rsidP="009471E0">
            <w:pPr>
              <w:jc w:val="center"/>
              <w:rPr>
                <w:rFonts w:ascii="Arial" w:hAnsi="Arial" w:cs="Arial"/>
                <w:b/>
                <w:sz w:val="24"/>
                <w:szCs w:val="24"/>
              </w:rPr>
            </w:pPr>
          </w:p>
          <w:p w14:paraId="4088C3DC" w14:textId="77777777" w:rsidR="000B63BB" w:rsidRDefault="000B63BB" w:rsidP="009471E0">
            <w:pPr>
              <w:jc w:val="center"/>
              <w:rPr>
                <w:rFonts w:ascii="Arial" w:hAnsi="Arial" w:cs="Arial"/>
                <w:b/>
                <w:sz w:val="24"/>
                <w:szCs w:val="24"/>
              </w:rPr>
            </w:pPr>
            <w:r>
              <w:rPr>
                <w:rFonts w:ascii="Arial" w:hAnsi="Arial" w:cs="Arial"/>
                <w:b/>
                <w:sz w:val="24"/>
                <w:szCs w:val="24"/>
              </w:rPr>
              <w:t>Fecha</w:t>
            </w:r>
          </w:p>
        </w:tc>
      </w:tr>
      <w:tr w:rsidR="000B63BB" w14:paraId="16B81F8C" w14:textId="77777777" w:rsidTr="009471E0">
        <w:trPr>
          <w:trHeight w:val="900"/>
          <w:jc w:val="center"/>
        </w:trPr>
        <w:tc>
          <w:tcPr>
            <w:tcW w:w="3964" w:type="dxa"/>
          </w:tcPr>
          <w:p w14:paraId="68E50A3C" w14:textId="77777777" w:rsidR="000B63BB" w:rsidRDefault="000B63BB" w:rsidP="009471E0">
            <w:pPr>
              <w:jc w:val="both"/>
              <w:rPr>
                <w:rFonts w:ascii="Arial" w:hAnsi="Arial" w:cs="Arial"/>
                <w:b/>
                <w:sz w:val="24"/>
                <w:szCs w:val="24"/>
              </w:rPr>
            </w:pPr>
          </w:p>
        </w:tc>
        <w:tc>
          <w:tcPr>
            <w:tcW w:w="1560" w:type="dxa"/>
          </w:tcPr>
          <w:p w14:paraId="35C67DFC" w14:textId="77777777" w:rsidR="000B63BB" w:rsidRDefault="000B63BB" w:rsidP="009471E0">
            <w:pPr>
              <w:jc w:val="both"/>
              <w:rPr>
                <w:rFonts w:ascii="Arial" w:hAnsi="Arial" w:cs="Arial"/>
                <w:b/>
                <w:sz w:val="24"/>
                <w:szCs w:val="24"/>
              </w:rPr>
            </w:pPr>
          </w:p>
        </w:tc>
        <w:tc>
          <w:tcPr>
            <w:tcW w:w="1701" w:type="dxa"/>
          </w:tcPr>
          <w:p w14:paraId="1ADBEC63" w14:textId="77777777" w:rsidR="000B63BB" w:rsidRDefault="000B63BB" w:rsidP="009471E0">
            <w:pPr>
              <w:jc w:val="both"/>
              <w:rPr>
                <w:rFonts w:ascii="Arial" w:hAnsi="Arial" w:cs="Arial"/>
                <w:b/>
                <w:sz w:val="24"/>
                <w:szCs w:val="24"/>
              </w:rPr>
            </w:pPr>
          </w:p>
        </w:tc>
        <w:tc>
          <w:tcPr>
            <w:tcW w:w="1701" w:type="dxa"/>
          </w:tcPr>
          <w:p w14:paraId="02086284" w14:textId="77777777" w:rsidR="000B63BB" w:rsidRDefault="000B63BB" w:rsidP="009471E0">
            <w:pPr>
              <w:jc w:val="both"/>
              <w:rPr>
                <w:rFonts w:ascii="Arial" w:hAnsi="Arial" w:cs="Arial"/>
                <w:b/>
                <w:sz w:val="24"/>
                <w:szCs w:val="24"/>
              </w:rPr>
            </w:pPr>
          </w:p>
        </w:tc>
      </w:tr>
      <w:tr w:rsidR="000B63BB" w14:paraId="36BA0A76" w14:textId="77777777" w:rsidTr="009471E0">
        <w:trPr>
          <w:trHeight w:val="983"/>
          <w:jc w:val="center"/>
        </w:trPr>
        <w:tc>
          <w:tcPr>
            <w:tcW w:w="3964" w:type="dxa"/>
          </w:tcPr>
          <w:p w14:paraId="309EFD2D" w14:textId="77777777" w:rsidR="000B63BB" w:rsidRDefault="000B63BB" w:rsidP="009471E0">
            <w:pPr>
              <w:jc w:val="both"/>
              <w:rPr>
                <w:rFonts w:ascii="Arial" w:hAnsi="Arial" w:cs="Arial"/>
                <w:b/>
                <w:sz w:val="24"/>
                <w:szCs w:val="24"/>
              </w:rPr>
            </w:pPr>
          </w:p>
        </w:tc>
        <w:tc>
          <w:tcPr>
            <w:tcW w:w="1560" w:type="dxa"/>
          </w:tcPr>
          <w:p w14:paraId="5E63847B" w14:textId="77777777" w:rsidR="000B63BB" w:rsidRDefault="000B63BB" w:rsidP="009471E0">
            <w:pPr>
              <w:jc w:val="both"/>
              <w:rPr>
                <w:rFonts w:ascii="Arial" w:hAnsi="Arial" w:cs="Arial"/>
                <w:b/>
                <w:sz w:val="24"/>
                <w:szCs w:val="24"/>
              </w:rPr>
            </w:pPr>
          </w:p>
        </w:tc>
        <w:tc>
          <w:tcPr>
            <w:tcW w:w="1701" w:type="dxa"/>
          </w:tcPr>
          <w:p w14:paraId="2ADE5A6C" w14:textId="77777777" w:rsidR="000B63BB" w:rsidRDefault="000B63BB" w:rsidP="009471E0">
            <w:pPr>
              <w:jc w:val="both"/>
              <w:rPr>
                <w:rFonts w:ascii="Arial" w:hAnsi="Arial" w:cs="Arial"/>
                <w:b/>
                <w:sz w:val="24"/>
                <w:szCs w:val="24"/>
              </w:rPr>
            </w:pPr>
          </w:p>
        </w:tc>
        <w:tc>
          <w:tcPr>
            <w:tcW w:w="1701" w:type="dxa"/>
          </w:tcPr>
          <w:p w14:paraId="2F3F9EC0" w14:textId="77777777" w:rsidR="000B63BB" w:rsidRDefault="000B63BB" w:rsidP="009471E0">
            <w:pPr>
              <w:jc w:val="both"/>
              <w:rPr>
                <w:rFonts w:ascii="Arial" w:hAnsi="Arial" w:cs="Arial"/>
                <w:b/>
                <w:sz w:val="24"/>
                <w:szCs w:val="24"/>
              </w:rPr>
            </w:pPr>
          </w:p>
        </w:tc>
      </w:tr>
      <w:tr w:rsidR="000B63BB" w14:paraId="294702B8" w14:textId="77777777" w:rsidTr="009471E0">
        <w:trPr>
          <w:trHeight w:val="900"/>
          <w:jc w:val="center"/>
        </w:trPr>
        <w:tc>
          <w:tcPr>
            <w:tcW w:w="3964" w:type="dxa"/>
          </w:tcPr>
          <w:p w14:paraId="1A301B20" w14:textId="77777777" w:rsidR="000B63BB" w:rsidRDefault="000B63BB" w:rsidP="009471E0">
            <w:pPr>
              <w:jc w:val="both"/>
              <w:rPr>
                <w:rFonts w:ascii="Arial" w:hAnsi="Arial" w:cs="Arial"/>
                <w:b/>
                <w:sz w:val="24"/>
                <w:szCs w:val="24"/>
              </w:rPr>
            </w:pPr>
          </w:p>
        </w:tc>
        <w:tc>
          <w:tcPr>
            <w:tcW w:w="1560" w:type="dxa"/>
          </w:tcPr>
          <w:p w14:paraId="428D4E53" w14:textId="77777777" w:rsidR="000B63BB" w:rsidRDefault="000B63BB" w:rsidP="009471E0">
            <w:pPr>
              <w:jc w:val="both"/>
              <w:rPr>
                <w:rFonts w:ascii="Arial" w:hAnsi="Arial" w:cs="Arial"/>
                <w:b/>
                <w:sz w:val="24"/>
                <w:szCs w:val="24"/>
              </w:rPr>
            </w:pPr>
          </w:p>
        </w:tc>
        <w:tc>
          <w:tcPr>
            <w:tcW w:w="1701" w:type="dxa"/>
          </w:tcPr>
          <w:p w14:paraId="4202ACBB" w14:textId="77777777" w:rsidR="000B63BB" w:rsidRDefault="000B63BB" w:rsidP="009471E0">
            <w:pPr>
              <w:jc w:val="both"/>
              <w:rPr>
                <w:rFonts w:ascii="Arial" w:hAnsi="Arial" w:cs="Arial"/>
                <w:b/>
                <w:sz w:val="24"/>
                <w:szCs w:val="24"/>
              </w:rPr>
            </w:pPr>
          </w:p>
        </w:tc>
        <w:tc>
          <w:tcPr>
            <w:tcW w:w="1701" w:type="dxa"/>
          </w:tcPr>
          <w:p w14:paraId="7BA94EF5" w14:textId="77777777" w:rsidR="000B63BB" w:rsidRDefault="000B63BB" w:rsidP="009471E0">
            <w:pPr>
              <w:jc w:val="both"/>
              <w:rPr>
                <w:rFonts w:ascii="Arial" w:hAnsi="Arial" w:cs="Arial"/>
                <w:b/>
                <w:sz w:val="24"/>
                <w:szCs w:val="24"/>
              </w:rPr>
            </w:pPr>
          </w:p>
        </w:tc>
      </w:tr>
      <w:tr w:rsidR="000B63BB" w14:paraId="1F905B8A" w14:textId="77777777" w:rsidTr="009471E0">
        <w:trPr>
          <w:trHeight w:val="983"/>
          <w:jc w:val="center"/>
        </w:trPr>
        <w:tc>
          <w:tcPr>
            <w:tcW w:w="3964" w:type="dxa"/>
          </w:tcPr>
          <w:p w14:paraId="24400E1C" w14:textId="77777777" w:rsidR="000B63BB" w:rsidRDefault="000B63BB" w:rsidP="009471E0">
            <w:pPr>
              <w:jc w:val="both"/>
              <w:rPr>
                <w:rFonts w:ascii="Arial" w:hAnsi="Arial" w:cs="Arial"/>
                <w:b/>
                <w:sz w:val="24"/>
                <w:szCs w:val="24"/>
              </w:rPr>
            </w:pPr>
          </w:p>
        </w:tc>
        <w:tc>
          <w:tcPr>
            <w:tcW w:w="1560" w:type="dxa"/>
          </w:tcPr>
          <w:p w14:paraId="486A03AA" w14:textId="77777777" w:rsidR="000B63BB" w:rsidRDefault="000B63BB" w:rsidP="009471E0">
            <w:pPr>
              <w:jc w:val="both"/>
              <w:rPr>
                <w:rFonts w:ascii="Arial" w:hAnsi="Arial" w:cs="Arial"/>
                <w:b/>
                <w:sz w:val="24"/>
                <w:szCs w:val="24"/>
              </w:rPr>
            </w:pPr>
          </w:p>
        </w:tc>
        <w:tc>
          <w:tcPr>
            <w:tcW w:w="1701" w:type="dxa"/>
          </w:tcPr>
          <w:p w14:paraId="261B7324" w14:textId="77777777" w:rsidR="000B63BB" w:rsidRDefault="000B63BB" w:rsidP="009471E0">
            <w:pPr>
              <w:jc w:val="both"/>
              <w:rPr>
                <w:rFonts w:ascii="Arial" w:hAnsi="Arial" w:cs="Arial"/>
                <w:b/>
                <w:sz w:val="24"/>
                <w:szCs w:val="24"/>
              </w:rPr>
            </w:pPr>
          </w:p>
        </w:tc>
        <w:tc>
          <w:tcPr>
            <w:tcW w:w="1701" w:type="dxa"/>
          </w:tcPr>
          <w:p w14:paraId="061CF284" w14:textId="77777777" w:rsidR="000B63BB" w:rsidRDefault="000B63BB" w:rsidP="009471E0">
            <w:pPr>
              <w:jc w:val="both"/>
              <w:rPr>
                <w:rFonts w:ascii="Arial" w:hAnsi="Arial" w:cs="Arial"/>
                <w:b/>
                <w:sz w:val="24"/>
                <w:szCs w:val="24"/>
              </w:rPr>
            </w:pPr>
          </w:p>
        </w:tc>
      </w:tr>
      <w:tr w:rsidR="000B63BB" w14:paraId="2C9B4CA8" w14:textId="77777777" w:rsidTr="009471E0">
        <w:trPr>
          <w:trHeight w:val="900"/>
          <w:jc w:val="center"/>
        </w:trPr>
        <w:tc>
          <w:tcPr>
            <w:tcW w:w="3964" w:type="dxa"/>
          </w:tcPr>
          <w:p w14:paraId="00148FB5" w14:textId="77777777" w:rsidR="000B63BB" w:rsidRDefault="000B63BB" w:rsidP="009471E0">
            <w:pPr>
              <w:jc w:val="both"/>
              <w:rPr>
                <w:rFonts w:ascii="Arial" w:hAnsi="Arial" w:cs="Arial"/>
                <w:b/>
                <w:sz w:val="24"/>
                <w:szCs w:val="24"/>
              </w:rPr>
            </w:pPr>
          </w:p>
        </w:tc>
        <w:tc>
          <w:tcPr>
            <w:tcW w:w="1560" w:type="dxa"/>
          </w:tcPr>
          <w:p w14:paraId="2FD9CCAD" w14:textId="77777777" w:rsidR="000B63BB" w:rsidRDefault="000B63BB" w:rsidP="009471E0">
            <w:pPr>
              <w:jc w:val="both"/>
              <w:rPr>
                <w:rFonts w:ascii="Arial" w:hAnsi="Arial" w:cs="Arial"/>
                <w:b/>
                <w:sz w:val="24"/>
                <w:szCs w:val="24"/>
              </w:rPr>
            </w:pPr>
          </w:p>
        </w:tc>
        <w:tc>
          <w:tcPr>
            <w:tcW w:w="1701" w:type="dxa"/>
          </w:tcPr>
          <w:p w14:paraId="518DCBFC" w14:textId="77777777" w:rsidR="000B63BB" w:rsidRDefault="000B63BB" w:rsidP="009471E0">
            <w:pPr>
              <w:jc w:val="both"/>
              <w:rPr>
                <w:rFonts w:ascii="Arial" w:hAnsi="Arial" w:cs="Arial"/>
                <w:b/>
                <w:sz w:val="24"/>
                <w:szCs w:val="24"/>
              </w:rPr>
            </w:pPr>
          </w:p>
        </w:tc>
        <w:tc>
          <w:tcPr>
            <w:tcW w:w="1701" w:type="dxa"/>
          </w:tcPr>
          <w:p w14:paraId="47D7606F" w14:textId="77777777" w:rsidR="000B63BB" w:rsidRDefault="000B63BB" w:rsidP="009471E0">
            <w:pPr>
              <w:jc w:val="both"/>
              <w:rPr>
                <w:rFonts w:ascii="Arial" w:hAnsi="Arial" w:cs="Arial"/>
                <w:b/>
                <w:sz w:val="24"/>
                <w:szCs w:val="24"/>
              </w:rPr>
            </w:pPr>
          </w:p>
        </w:tc>
      </w:tr>
      <w:tr w:rsidR="000B63BB" w14:paraId="04BDE621" w14:textId="77777777" w:rsidTr="009471E0">
        <w:trPr>
          <w:trHeight w:val="983"/>
          <w:jc w:val="center"/>
        </w:trPr>
        <w:tc>
          <w:tcPr>
            <w:tcW w:w="3964" w:type="dxa"/>
          </w:tcPr>
          <w:p w14:paraId="5CD883B3" w14:textId="77777777" w:rsidR="000B63BB" w:rsidRDefault="000B63BB" w:rsidP="009471E0">
            <w:pPr>
              <w:jc w:val="both"/>
              <w:rPr>
                <w:rFonts w:ascii="Arial" w:hAnsi="Arial" w:cs="Arial"/>
                <w:b/>
                <w:sz w:val="24"/>
                <w:szCs w:val="24"/>
              </w:rPr>
            </w:pPr>
          </w:p>
        </w:tc>
        <w:tc>
          <w:tcPr>
            <w:tcW w:w="1560" w:type="dxa"/>
          </w:tcPr>
          <w:p w14:paraId="79414C7B" w14:textId="77777777" w:rsidR="000B63BB" w:rsidRDefault="000B63BB" w:rsidP="009471E0">
            <w:pPr>
              <w:jc w:val="both"/>
              <w:rPr>
                <w:rFonts w:ascii="Arial" w:hAnsi="Arial" w:cs="Arial"/>
                <w:b/>
                <w:sz w:val="24"/>
                <w:szCs w:val="24"/>
              </w:rPr>
            </w:pPr>
          </w:p>
        </w:tc>
        <w:tc>
          <w:tcPr>
            <w:tcW w:w="1701" w:type="dxa"/>
          </w:tcPr>
          <w:p w14:paraId="591FFE72" w14:textId="77777777" w:rsidR="000B63BB" w:rsidRDefault="000B63BB" w:rsidP="009471E0">
            <w:pPr>
              <w:jc w:val="both"/>
              <w:rPr>
                <w:rFonts w:ascii="Arial" w:hAnsi="Arial" w:cs="Arial"/>
                <w:b/>
                <w:sz w:val="24"/>
                <w:szCs w:val="24"/>
              </w:rPr>
            </w:pPr>
          </w:p>
        </w:tc>
        <w:tc>
          <w:tcPr>
            <w:tcW w:w="1701" w:type="dxa"/>
          </w:tcPr>
          <w:p w14:paraId="3B714DAE" w14:textId="77777777" w:rsidR="000B63BB" w:rsidRDefault="000B63BB" w:rsidP="009471E0">
            <w:pPr>
              <w:jc w:val="both"/>
              <w:rPr>
                <w:rFonts w:ascii="Arial" w:hAnsi="Arial" w:cs="Arial"/>
                <w:b/>
                <w:sz w:val="24"/>
                <w:szCs w:val="24"/>
              </w:rPr>
            </w:pPr>
          </w:p>
        </w:tc>
      </w:tr>
      <w:tr w:rsidR="000B63BB" w14:paraId="3E149C44" w14:textId="77777777" w:rsidTr="009471E0">
        <w:trPr>
          <w:trHeight w:val="900"/>
          <w:jc w:val="center"/>
        </w:trPr>
        <w:tc>
          <w:tcPr>
            <w:tcW w:w="3964" w:type="dxa"/>
          </w:tcPr>
          <w:p w14:paraId="04323245" w14:textId="77777777" w:rsidR="000B63BB" w:rsidRDefault="000B63BB" w:rsidP="009471E0">
            <w:pPr>
              <w:jc w:val="both"/>
              <w:rPr>
                <w:rFonts w:ascii="Arial" w:hAnsi="Arial" w:cs="Arial"/>
                <w:b/>
                <w:sz w:val="24"/>
                <w:szCs w:val="24"/>
              </w:rPr>
            </w:pPr>
          </w:p>
        </w:tc>
        <w:tc>
          <w:tcPr>
            <w:tcW w:w="1560" w:type="dxa"/>
          </w:tcPr>
          <w:p w14:paraId="14BF2FF9" w14:textId="77777777" w:rsidR="000B63BB" w:rsidRDefault="000B63BB" w:rsidP="009471E0">
            <w:pPr>
              <w:jc w:val="both"/>
              <w:rPr>
                <w:rFonts w:ascii="Arial" w:hAnsi="Arial" w:cs="Arial"/>
                <w:b/>
                <w:sz w:val="24"/>
                <w:szCs w:val="24"/>
              </w:rPr>
            </w:pPr>
          </w:p>
        </w:tc>
        <w:tc>
          <w:tcPr>
            <w:tcW w:w="1701" w:type="dxa"/>
          </w:tcPr>
          <w:p w14:paraId="05A03210" w14:textId="77777777" w:rsidR="000B63BB" w:rsidRDefault="000B63BB" w:rsidP="009471E0">
            <w:pPr>
              <w:jc w:val="both"/>
              <w:rPr>
                <w:rFonts w:ascii="Arial" w:hAnsi="Arial" w:cs="Arial"/>
                <w:b/>
                <w:sz w:val="24"/>
                <w:szCs w:val="24"/>
              </w:rPr>
            </w:pPr>
          </w:p>
        </w:tc>
        <w:tc>
          <w:tcPr>
            <w:tcW w:w="1701" w:type="dxa"/>
          </w:tcPr>
          <w:p w14:paraId="6DAD31AD" w14:textId="77777777" w:rsidR="000B63BB" w:rsidRDefault="000B63BB" w:rsidP="009471E0">
            <w:pPr>
              <w:jc w:val="both"/>
              <w:rPr>
                <w:rFonts w:ascii="Arial" w:hAnsi="Arial" w:cs="Arial"/>
                <w:b/>
                <w:sz w:val="24"/>
                <w:szCs w:val="24"/>
              </w:rPr>
            </w:pPr>
          </w:p>
          <w:p w14:paraId="2857BDF3" w14:textId="77777777" w:rsidR="000B63BB" w:rsidRDefault="000B63BB" w:rsidP="009471E0">
            <w:pPr>
              <w:jc w:val="both"/>
              <w:rPr>
                <w:rFonts w:ascii="Arial" w:hAnsi="Arial" w:cs="Arial"/>
                <w:b/>
                <w:sz w:val="24"/>
                <w:szCs w:val="24"/>
              </w:rPr>
            </w:pPr>
          </w:p>
          <w:p w14:paraId="491ECFBF" w14:textId="77777777" w:rsidR="000B63BB" w:rsidRDefault="000B63BB" w:rsidP="009471E0">
            <w:pPr>
              <w:jc w:val="both"/>
              <w:rPr>
                <w:rFonts w:ascii="Arial" w:hAnsi="Arial" w:cs="Arial"/>
                <w:b/>
                <w:sz w:val="24"/>
                <w:szCs w:val="24"/>
              </w:rPr>
            </w:pPr>
          </w:p>
        </w:tc>
      </w:tr>
      <w:tr w:rsidR="000B63BB" w14:paraId="51A51902" w14:textId="77777777" w:rsidTr="009471E0">
        <w:trPr>
          <w:trHeight w:val="900"/>
          <w:jc w:val="center"/>
        </w:trPr>
        <w:tc>
          <w:tcPr>
            <w:tcW w:w="3964" w:type="dxa"/>
          </w:tcPr>
          <w:p w14:paraId="37BBBA4A" w14:textId="77777777" w:rsidR="000B63BB" w:rsidRDefault="000B63BB" w:rsidP="009471E0">
            <w:pPr>
              <w:jc w:val="both"/>
              <w:rPr>
                <w:rFonts w:ascii="Arial" w:hAnsi="Arial" w:cs="Arial"/>
                <w:b/>
                <w:sz w:val="24"/>
                <w:szCs w:val="24"/>
              </w:rPr>
            </w:pPr>
          </w:p>
          <w:p w14:paraId="37E67DB4" w14:textId="77777777" w:rsidR="000B63BB" w:rsidRDefault="000B63BB" w:rsidP="009471E0">
            <w:pPr>
              <w:jc w:val="both"/>
              <w:rPr>
                <w:rFonts w:ascii="Arial" w:hAnsi="Arial" w:cs="Arial"/>
                <w:b/>
                <w:sz w:val="24"/>
                <w:szCs w:val="24"/>
              </w:rPr>
            </w:pPr>
          </w:p>
        </w:tc>
        <w:tc>
          <w:tcPr>
            <w:tcW w:w="1560" w:type="dxa"/>
          </w:tcPr>
          <w:p w14:paraId="20712D8C" w14:textId="77777777" w:rsidR="000B63BB" w:rsidRDefault="000B63BB" w:rsidP="009471E0">
            <w:pPr>
              <w:jc w:val="both"/>
              <w:rPr>
                <w:rFonts w:ascii="Arial" w:hAnsi="Arial" w:cs="Arial"/>
                <w:b/>
                <w:sz w:val="24"/>
                <w:szCs w:val="24"/>
              </w:rPr>
            </w:pPr>
          </w:p>
        </w:tc>
        <w:tc>
          <w:tcPr>
            <w:tcW w:w="1701" w:type="dxa"/>
          </w:tcPr>
          <w:p w14:paraId="30ED0E74" w14:textId="77777777" w:rsidR="000B63BB" w:rsidRDefault="000B63BB" w:rsidP="009471E0">
            <w:pPr>
              <w:jc w:val="both"/>
              <w:rPr>
                <w:rFonts w:ascii="Arial" w:hAnsi="Arial" w:cs="Arial"/>
                <w:b/>
                <w:sz w:val="24"/>
                <w:szCs w:val="24"/>
              </w:rPr>
            </w:pPr>
          </w:p>
        </w:tc>
        <w:tc>
          <w:tcPr>
            <w:tcW w:w="1701" w:type="dxa"/>
          </w:tcPr>
          <w:p w14:paraId="115053A2" w14:textId="77777777" w:rsidR="000B63BB" w:rsidRDefault="000B63BB" w:rsidP="009471E0">
            <w:pPr>
              <w:jc w:val="both"/>
              <w:rPr>
                <w:rFonts w:ascii="Arial" w:hAnsi="Arial" w:cs="Arial"/>
                <w:b/>
                <w:sz w:val="24"/>
                <w:szCs w:val="24"/>
              </w:rPr>
            </w:pPr>
          </w:p>
        </w:tc>
      </w:tr>
      <w:tr w:rsidR="000B63BB" w14:paraId="4E767D28" w14:textId="77777777" w:rsidTr="009471E0">
        <w:trPr>
          <w:trHeight w:val="900"/>
          <w:jc w:val="center"/>
        </w:trPr>
        <w:tc>
          <w:tcPr>
            <w:tcW w:w="3964" w:type="dxa"/>
          </w:tcPr>
          <w:p w14:paraId="45BD538B" w14:textId="77777777" w:rsidR="000B63BB" w:rsidRDefault="000B63BB" w:rsidP="009471E0">
            <w:pPr>
              <w:jc w:val="both"/>
              <w:rPr>
                <w:rFonts w:ascii="Arial" w:hAnsi="Arial" w:cs="Arial"/>
                <w:b/>
                <w:sz w:val="24"/>
                <w:szCs w:val="24"/>
              </w:rPr>
            </w:pPr>
          </w:p>
        </w:tc>
        <w:tc>
          <w:tcPr>
            <w:tcW w:w="1560" w:type="dxa"/>
          </w:tcPr>
          <w:p w14:paraId="0B3AD1F8" w14:textId="77777777" w:rsidR="000B63BB" w:rsidRDefault="000B63BB" w:rsidP="009471E0">
            <w:pPr>
              <w:jc w:val="both"/>
              <w:rPr>
                <w:rFonts w:ascii="Arial" w:hAnsi="Arial" w:cs="Arial"/>
                <w:b/>
                <w:sz w:val="24"/>
                <w:szCs w:val="24"/>
              </w:rPr>
            </w:pPr>
          </w:p>
        </w:tc>
        <w:tc>
          <w:tcPr>
            <w:tcW w:w="1701" w:type="dxa"/>
          </w:tcPr>
          <w:p w14:paraId="6A95BBBB" w14:textId="77777777" w:rsidR="000B63BB" w:rsidRDefault="000B63BB" w:rsidP="009471E0">
            <w:pPr>
              <w:jc w:val="both"/>
              <w:rPr>
                <w:rFonts w:ascii="Arial" w:hAnsi="Arial" w:cs="Arial"/>
                <w:b/>
                <w:sz w:val="24"/>
                <w:szCs w:val="24"/>
              </w:rPr>
            </w:pPr>
          </w:p>
        </w:tc>
        <w:tc>
          <w:tcPr>
            <w:tcW w:w="1701" w:type="dxa"/>
          </w:tcPr>
          <w:p w14:paraId="0D4FEE52" w14:textId="77777777" w:rsidR="000B63BB" w:rsidRDefault="000B63BB" w:rsidP="009471E0">
            <w:pPr>
              <w:jc w:val="both"/>
              <w:rPr>
                <w:rFonts w:ascii="Arial" w:hAnsi="Arial" w:cs="Arial"/>
                <w:b/>
                <w:sz w:val="24"/>
                <w:szCs w:val="24"/>
              </w:rPr>
            </w:pPr>
          </w:p>
        </w:tc>
      </w:tr>
    </w:tbl>
    <w:p w14:paraId="32AC384E" w14:textId="77777777" w:rsidR="000B63BB" w:rsidRDefault="000B63BB" w:rsidP="000B63BB"/>
    <w:p w14:paraId="13F8DAD6" w14:textId="77777777" w:rsidR="000B63BB" w:rsidRPr="002477F3" w:rsidRDefault="000B63BB" w:rsidP="000B63BB">
      <w:pPr>
        <w:sectPr w:rsidR="000B63BB" w:rsidRPr="002477F3" w:rsidSect="000B63B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F7EBB72" w14:textId="77777777" w:rsidR="00474D30" w:rsidRPr="00E877C5" w:rsidRDefault="00474D30" w:rsidP="00474D30">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271B2943" wp14:editId="580AC9A1">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30E6119C" wp14:editId="053E6BA3">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BE9E646" w14:textId="77777777" w:rsidR="00474D30" w:rsidRPr="00C15D95" w:rsidRDefault="00474D30" w:rsidP="00474D30">
      <w:pPr>
        <w:jc w:val="center"/>
        <w:rPr>
          <w:rFonts w:ascii="Arial" w:hAnsi="Arial" w:cs="Arial"/>
          <w:b/>
          <w:sz w:val="24"/>
          <w:szCs w:val="24"/>
        </w:rPr>
      </w:pPr>
      <w:r w:rsidRPr="00C15D95">
        <w:rPr>
          <w:rFonts w:ascii="Arial" w:hAnsi="Arial" w:cs="Arial"/>
          <w:b/>
          <w:sz w:val="24"/>
          <w:szCs w:val="24"/>
        </w:rPr>
        <w:t>Universidad Veracruzana</w:t>
      </w:r>
    </w:p>
    <w:p w14:paraId="7733C772" w14:textId="77777777" w:rsidR="00474D30" w:rsidRDefault="00474D30" w:rsidP="00474D30">
      <w:pPr>
        <w:jc w:val="center"/>
        <w:rPr>
          <w:rFonts w:ascii="Arial" w:hAnsi="Arial" w:cs="Arial"/>
          <w:b/>
          <w:sz w:val="24"/>
          <w:szCs w:val="24"/>
        </w:rPr>
      </w:pPr>
      <w:r w:rsidRPr="00C15D95">
        <w:rPr>
          <w:rFonts w:ascii="Arial" w:hAnsi="Arial" w:cs="Arial"/>
          <w:b/>
          <w:sz w:val="24"/>
          <w:szCs w:val="24"/>
        </w:rPr>
        <w:t>Facultad de Medicina</w:t>
      </w:r>
    </w:p>
    <w:p w14:paraId="18774D36" w14:textId="77777777" w:rsidR="00474D30" w:rsidRPr="002A2B7D" w:rsidRDefault="00474D30" w:rsidP="00474D30">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474D30" w:rsidRPr="00C15D95" w14:paraId="4888ED3F" w14:textId="77777777" w:rsidTr="00105C1F">
        <w:trPr>
          <w:gridAfter w:val="1"/>
          <w:wAfter w:w="14" w:type="dxa"/>
          <w:trHeight w:val="276"/>
        </w:trPr>
        <w:tc>
          <w:tcPr>
            <w:tcW w:w="12980" w:type="dxa"/>
            <w:gridSpan w:val="15"/>
            <w:shd w:val="clear" w:color="auto" w:fill="8496B0" w:themeFill="text2" w:themeFillTint="99"/>
          </w:tcPr>
          <w:p w14:paraId="33D9E091" w14:textId="77777777" w:rsidR="00474D30" w:rsidRPr="00C15D95" w:rsidRDefault="00474D30" w:rsidP="00105C1F">
            <w:pPr>
              <w:jc w:val="center"/>
              <w:rPr>
                <w:rFonts w:ascii="Arial" w:hAnsi="Arial" w:cs="Arial"/>
                <w:b/>
                <w:sz w:val="24"/>
                <w:szCs w:val="24"/>
              </w:rPr>
            </w:pPr>
            <w:r>
              <w:rPr>
                <w:rFonts w:ascii="Arial" w:hAnsi="Arial" w:cs="Arial"/>
                <w:b/>
                <w:sz w:val="24"/>
                <w:szCs w:val="24"/>
              </w:rPr>
              <w:t>Planeación didáctica</w:t>
            </w:r>
          </w:p>
        </w:tc>
      </w:tr>
      <w:tr w:rsidR="00474D30" w:rsidRPr="00C15D95" w14:paraId="38C2BE83" w14:textId="77777777" w:rsidTr="00105C1F">
        <w:trPr>
          <w:gridAfter w:val="1"/>
          <w:wAfter w:w="14" w:type="dxa"/>
          <w:trHeight w:val="276"/>
        </w:trPr>
        <w:tc>
          <w:tcPr>
            <w:tcW w:w="5823" w:type="dxa"/>
            <w:gridSpan w:val="5"/>
          </w:tcPr>
          <w:p w14:paraId="48026A2B"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FAFDD1F"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Académico:</w:t>
            </w:r>
          </w:p>
        </w:tc>
      </w:tr>
      <w:tr w:rsidR="00474D30" w14:paraId="1D955A28" w14:textId="77777777" w:rsidTr="00105C1F">
        <w:trPr>
          <w:gridAfter w:val="1"/>
          <w:wAfter w:w="14" w:type="dxa"/>
          <w:trHeight w:val="298"/>
        </w:trPr>
        <w:tc>
          <w:tcPr>
            <w:tcW w:w="5823" w:type="dxa"/>
            <w:gridSpan w:val="5"/>
          </w:tcPr>
          <w:p w14:paraId="22136FAC" w14:textId="77777777" w:rsidR="00474D30" w:rsidRDefault="00474D30" w:rsidP="00105C1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5EAFE948" w14:textId="77777777" w:rsidR="00474D30" w:rsidRDefault="00474D30" w:rsidP="00105C1F">
            <w:pPr>
              <w:jc w:val="center"/>
              <w:rPr>
                <w:rFonts w:ascii="Arial" w:hAnsi="Arial" w:cs="Arial"/>
                <w:sz w:val="24"/>
                <w:szCs w:val="24"/>
              </w:rPr>
            </w:pPr>
            <w:r w:rsidRPr="00AF2E25">
              <w:rPr>
                <w:rFonts w:ascii="Arial" w:hAnsi="Arial" w:cs="Arial"/>
                <w:sz w:val="24"/>
                <w:szCs w:val="24"/>
                <w:highlight w:val="yellow"/>
              </w:rPr>
              <w:t>--------------- ------- --------------</w:t>
            </w:r>
          </w:p>
        </w:tc>
      </w:tr>
      <w:tr w:rsidR="00474D30" w:rsidRPr="00C15D95" w14:paraId="01F7A6A8" w14:textId="77777777" w:rsidTr="00105C1F">
        <w:trPr>
          <w:gridAfter w:val="1"/>
          <w:wAfter w:w="14" w:type="dxa"/>
          <w:trHeight w:val="554"/>
        </w:trPr>
        <w:tc>
          <w:tcPr>
            <w:tcW w:w="2892" w:type="dxa"/>
          </w:tcPr>
          <w:p w14:paraId="05B072B2"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D2CD90D"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1C8F9F04"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4CD42762"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Periodo escolar</w:t>
            </w:r>
          </w:p>
        </w:tc>
      </w:tr>
      <w:tr w:rsidR="00474D30" w14:paraId="22EFE345" w14:textId="77777777" w:rsidTr="00105C1F">
        <w:trPr>
          <w:gridAfter w:val="1"/>
          <w:wAfter w:w="14" w:type="dxa"/>
          <w:trHeight w:val="276"/>
        </w:trPr>
        <w:tc>
          <w:tcPr>
            <w:tcW w:w="2892" w:type="dxa"/>
          </w:tcPr>
          <w:p w14:paraId="14C13C86" w14:textId="77777777" w:rsidR="00474D30" w:rsidRDefault="00474D30" w:rsidP="00105C1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543B8AB7" w14:textId="77777777" w:rsidR="00474D30" w:rsidRDefault="00474D30" w:rsidP="00105C1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B457B81" w14:textId="77777777" w:rsidR="00474D30" w:rsidRDefault="00474D30" w:rsidP="00105C1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039FC25C" w14:textId="77777777" w:rsidR="00474D30" w:rsidRDefault="00474D30" w:rsidP="00105C1F">
            <w:pPr>
              <w:jc w:val="center"/>
              <w:rPr>
                <w:rFonts w:ascii="Arial" w:hAnsi="Arial" w:cs="Arial"/>
                <w:sz w:val="24"/>
                <w:szCs w:val="24"/>
              </w:rPr>
            </w:pPr>
            <w:r w:rsidRPr="00AF2E25">
              <w:rPr>
                <w:rFonts w:ascii="Arial" w:hAnsi="Arial" w:cs="Arial"/>
                <w:sz w:val="24"/>
                <w:szCs w:val="24"/>
                <w:highlight w:val="yellow"/>
              </w:rPr>
              <w:t>Febrero – Julio 2018</w:t>
            </w:r>
          </w:p>
        </w:tc>
      </w:tr>
      <w:tr w:rsidR="00474D30" w:rsidRPr="00C15D95" w14:paraId="450ED61B" w14:textId="77777777" w:rsidTr="00105C1F">
        <w:trPr>
          <w:gridAfter w:val="1"/>
          <w:wAfter w:w="14" w:type="dxa"/>
          <w:trHeight w:val="276"/>
        </w:trPr>
        <w:tc>
          <w:tcPr>
            <w:tcW w:w="12980" w:type="dxa"/>
            <w:gridSpan w:val="15"/>
          </w:tcPr>
          <w:p w14:paraId="67EE891C" w14:textId="77777777" w:rsidR="00474D30" w:rsidRPr="00C15D95" w:rsidRDefault="00474D30" w:rsidP="00105C1F">
            <w:pPr>
              <w:jc w:val="center"/>
              <w:rPr>
                <w:rFonts w:ascii="Arial" w:hAnsi="Arial" w:cs="Arial"/>
                <w:b/>
                <w:sz w:val="24"/>
                <w:szCs w:val="24"/>
              </w:rPr>
            </w:pPr>
            <w:r>
              <w:rPr>
                <w:rFonts w:ascii="Arial" w:hAnsi="Arial" w:cs="Arial"/>
                <w:b/>
                <w:sz w:val="24"/>
                <w:szCs w:val="24"/>
              </w:rPr>
              <w:t>Descripción de la Experiencia Educativa</w:t>
            </w:r>
          </w:p>
        </w:tc>
      </w:tr>
      <w:tr w:rsidR="00474D30" w:rsidRPr="00C15D95" w14:paraId="49B6FFCB" w14:textId="77777777" w:rsidTr="00105C1F">
        <w:trPr>
          <w:gridAfter w:val="1"/>
          <w:wAfter w:w="14" w:type="dxa"/>
          <w:trHeight w:val="276"/>
        </w:trPr>
        <w:tc>
          <w:tcPr>
            <w:tcW w:w="12980" w:type="dxa"/>
            <w:gridSpan w:val="15"/>
          </w:tcPr>
          <w:p w14:paraId="6538A8F7" w14:textId="77777777" w:rsidR="00474D30" w:rsidRPr="002A2B7D" w:rsidRDefault="00474D30" w:rsidP="00105C1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474D30" w:rsidRPr="00C15D95" w14:paraId="241E5C3E" w14:textId="77777777" w:rsidTr="00105C1F">
        <w:trPr>
          <w:gridAfter w:val="1"/>
          <w:wAfter w:w="14" w:type="dxa"/>
          <w:trHeight w:val="276"/>
        </w:trPr>
        <w:tc>
          <w:tcPr>
            <w:tcW w:w="12980" w:type="dxa"/>
            <w:gridSpan w:val="15"/>
          </w:tcPr>
          <w:p w14:paraId="0C7FF673" w14:textId="77777777" w:rsidR="00474D30" w:rsidRPr="00C15D95" w:rsidRDefault="00474D30" w:rsidP="00105C1F">
            <w:pPr>
              <w:jc w:val="center"/>
              <w:rPr>
                <w:rFonts w:ascii="Arial" w:hAnsi="Arial" w:cs="Arial"/>
                <w:b/>
                <w:sz w:val="24"/>
                <w:szCs w:val="24"/>
              </w:rPr>
            </w:pPr>
            <w:r>
              <w:rPr>
                <w:rFonts w:ascii="Arial" w:hAnsi="Arial" w:cs="Arial"/>
                <w:b/>
                <w:sz w:val="24"/>
                <w:szCs w:val="24"/>
              </w:rPr>
              <w:t>Diagnóstico del grupo</w:t>
            </w:r>
          </w:p>
        </w:tc>
      </w:tr>
      <w:tr w:rsidR="00474D30" w:rsidRPr="00C15D95" w14:paraId="2029EC0B" w14:textId="77777777" w:rsidTr="00105C1F">
        <w:trPr>
          <w:gridAfter w:val="1"/>
          <w:wAfter w:w="14" w:type="dxa"/>
          <w:trHeight w:val="276"/>
        </w:trPr>
        <w:tc>
          <w:tcPr>
            <w:tcW w:w="12980" w:type="dxa"/>
            <w:gridSpan w:val="15"/>
          </w:tcPr>
          <w:p w14:paraId="3BC56E6C" w14:textId="77777777" w:rsidR="00474D30" w:rsidRPr="00027E8A" w:rsidRDefault="00474D30" w:rsidP="00105C1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474D30" w:rsidRPr="00C15D95" w14:paraId="5C6EC990" w14:textId="77777777" w:rsidTr="00105C1F">
        <w:trPr>
          <w:gridAfter w:val="1"/>
          <w:wAfter w:w="14" w:type="dxa"/>
          <w:trHeight w:val="276"/>
        </w:trPr>
        <w:tc>
          <w:tcPr>
            <w:tcW w:w="12980" w:type="dxa"/>
            <w:gridSpan w:val="15"/>
          </w:tcPr>
          <w:p w14:paraId="03512E6D"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Unidad de competencia</w:t>
            </w:r>
          </w:p>
        </w:tc>
      </w:tr>
      <w:tr w:rsidR="00474D30" w14:paraId="6888997C" w14:textId="77777777" w:rsidTr="00105C1F">
        <w:trPr>
          <w:gridAfter w:val="1"/>
          <w:wAfter w:w="14" w:type="dxa"/>
          <w:trHeight w:val="298"/>
        </w:trPr>
        <w:tc>
          <w:tcPr>
            <w:tcW w:w="12980" w:type="dxa"/>
            <w:gridSpan w:val="15"/>
          </w:tcPr>
          <w:p w14:paraId="21377B79" w14:textId="77777777" w:rsidR="00474D30" w:rsidRDefault="00474D30" w:rsidP="00105C1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474D30" w14:paraId="37E5B64E" w14:textId="77777777" w:rsidTr="00105C1F">
        <w:trPr>
          <w:gridAfter w:val="1"/>
          <w:wAfter w:w="14" w:type="dxa"/>
          <w:trHeight w:val="298"/>
        </w:trPr>
        <w:tc>
          <w:tcPr>
            <w:tcW w:w="12980" w:type="dxa"/>
            <w:gridSpan w:val="15"/>
            <w:shd w:val="clear" w:color="auto" w:fill="8496B0" w:themeFill="text2" w:themeFillTint="99"/>
          </w:tcPr>
          <w:p w14:paraId="5B7523A7" w14:textId="77777777" w:rsidR="00474D30" w:rsidRPr="00E25734" w:rsidRDefault="00474D30" w:rsidP="00105C1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474D30" w:rsidRPr="00C15D95" w14:paraId="74289333" w14:textId="77777777" w:rsidTr="00105C1F">
        <w:trPr>
          <w:gridAfter w:val="1"/>
          <w:wAfter w:w="14" w:type="dxa"/>
          <w:trHeight w:val="276"/>
        </w:trPr>
        <w:tc>
          <w:tcPr>
            <w:tcW w:w="8075" w:type="dxa"/>
            <w:gridSpan w:val="9"/>
          </w:tcPr>
          <w:p w14:paraId="028F92C0"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8FD7D01" w14:textId="77777777" w:rsidR="00474D30" w:rsidRPr="00C15D95" w:rsidRDefault="00474D30" w:rsidP="00105C1F">
            <w:pPr>
              <w:jc w:val="center"/>
              <w:rPr>
                <w:rFonts w:ascii="Arial" w:hAnsi="Arial" w:cs="Arial"/>
                <w:b/>
                <w:sz w:val="24"/>
                <w:szCs w:val="24"/>
              </w:rPr>
            </w:pPr>
            <w:r>
              <w:rPr>
                <w:rFonts w:ascii="Arial" w:hAnsi="Arial" w:cs="Arial"/>
                <w:b/>
                <w:sz w:val="24"/>
                <w:szCs w:val="24"/>
              </w:rPr>
              <w:t>Horas</w:t>
            </w:r>
          </w:p>
        </w:tc>
        <w:tc>
          <w:tcPr>
            <w:tcW w:w="1445" w:type="dxa"/>
            <w:gridSpan w:val="2"/>
          </w:tcPr>
          <w:p w14:paraId="0FB1847B"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Semana </w:t>
            </w:r>
          </w:p>
        </w:tc>
        <w:tc>
          <w:tcPr>
            <w:tcW w:w="1645" w:type="dxa"/>
          </w:tcPr>
          <w:p w14:paraId="2834297E" w14:textId="77777777" w:rsidR="00474D30" w:rsidRPr="00C15D95" w:rsidRDefault="00474D30" w:rsidP="00105C1F">
            <w:pPr>
              <w:jc w:val="center"/>
              <w:rPr>
                <w:rFonts w:ascii="Arial" w:hAnsi="Arial" w:cs="Arial"/>
                <w:b/>
                <w:sz w:val="24"/>
                <w:szCs w:val="24"/>
              </w:rPr>
            </w:pPr>
            <w:r>
              <w:rPr>
                <w:rFonts w:ascii="Arial" w:hAnsi="Arial" w:cs="Arial"/>
                <w:b/>
                <w:sz w:val="24"/>
                <w:szCs w:val="24"/>
              </w:rPr>
              <w:t>Fecha</w:t>
            </w:r>
          </w:p>
        </w:tc>
      </w:tr>
      <w:tr w:rsidR="00474D30" w14:paraId="335511BA" w14:textId="77777777" w:rsidTr="00105C1F">
        <w:trPr>
          <w:gridAfter w:val="1"/>
          <w:wAfter w:w="14" w:type="dxa"/>
          <w:trHeight w:val="1387"/>
        </w:trPr>
        <w:tc>
          <w:tcPr>
            <w:tcW w:w="8075" w:type="dxa"/>
            <w:gridSpan w:val="9"/>
          </w:tcPr>
          <w:p w14:paraId="53A3EFDB" w14:textId="77777777" w:rsidR="00474D30" w:rsidRDefault="00474D30" w:rsidP="00105C1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533586CA" w14:textId="77777777" w:rsidR="00474D30" w:rsidRDefault="00474D30" w:rsidP="00105C1F">
            <w:pPr>
              <w:jc w:val="both"/>
              <w:rPr>
                <w:rFonts w:ascii="Calibri" w:hAnsi="Calibri"/>
              </w:rPr>
            </w:pPr>
            <w:r>
              <w:rPr>
                <w:rFonts w:ascii="Calibri" w:hAnsi="Calibri"/>
              </w:rPr>
              <w:t>Ejemplo:</w:t>
            </w:r>
          </w:p>
          <w:p w14:paraId="4780D23E" w14:textId="77777777" w:rsidR="00474D30" w:rsidRDefault="00474D30" w:rsidP="00105C1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40E6CB7" w14:textId="77777777" w:rsidR="00474D30" w:rsidRPr="00D17FC2" w:rsidRDefault="00474D30" w:rsidP="00105C1F">
            <w:pPr>
              <w:ind w:left="708"/>
              <w:jc w:val="both"/>
              <w:rPr>
                <w:rFonts w:ascii="Calibri" w:hAnsi="Calibri"/>
              </w:rPr>
            </w:pPr>
          </w:p>
        </w:tc>
        <w:tc>
          <w:tcPr>
            <w:tcW w:w="1815" w:type="dxa"/>
            <w:gridSpan w:val="3"/>
          </w:tcPr>
          <w:p w14:paraId="286D7A4E" w14:textId="77777777" w:rsidR="00474D30" w:rsidRDefault="00474D30" w:rsidP="00105C1F">
            <w:pPr>
              <w:jc w:val="center"/>
              <w:rPr>
                <w:rFonts w:ascii="Arial" w:hAnsi="Arial" w:cs="Arial"/>
                <w:sz w:val="24"/>
                <w:szCs w:val="24"/>
              </w:rPr>
            </w:pPr>
          </w:p>
          <w:p w14:paraId="0AF9C34D" w14:textId="77777777" w:rsidR="00474D30" w:rsidRDefault="00474D30" w:rsidP="00105C1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AC626F5" w14:textId="77777777" w:rsidR="00474D30" w:rsidRDefault="00474D30" w:rsidP="00105C1F">
            <w:pPr>
              <w:jc w:val="center"/>
              <w:rPr>
                <w:rFonts w:ascii="Arial" w:hAnsi="Arial" w:cs="Arial"/>
                <w:sz w:val="24"/>
                <w:szCs w:val="24"/>
              </w:rPr>
            </w:pPr>
          </w:p>
          <w:p w14:paraId="0ED15182" w14:textId="77777777" w:rsidR="00474D30" w:rsidRDefault="00474D30" w:rsidP="00105C1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0F30AD2A" w14:textId="77777777" w:rsidR="00474D30" w:rsidRDefault="00474D30" w:rsidP="00105C1F">
            <w:pPr>
              <w:jc w:val="center"/>
              <w:rPr>
                <w:rFonts w:ascii="Arial" w:hAnsi="Arial" w:cs="Arial"/>
                <w:sz w:val="24"/>
                <w:szCs w:val="24"/>
              </w:rPr>
            </w:pPr>
          </w:p>
          <w:p w14:paraId="596FDBEE" w14:textId="77777777" w:rsidR="00474D30" w:rsidRPr="002A2B7D" w:rsidRDefault="00474D30" w:rsidP="00105C1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474D30" w14:paraId="4E8CDDA0" w14:textId="77777777" w:rsidTr="00105C1F">
        <w:trPr>
          <w:trHeight w:val="137"/>
        </w:trPr>
        <w:tc>
          <w:tcPr>
            <w:tcW w:w="12994" w:type="dxa"/>
            <w:gridSpan w:val="16"/>
            <w:shd w:val="clear" w:color="auto" w:fill="FFFFFF" w:themeFill="background1"/>
          </w:tcPr>
          <w:p w14:paraId="6195E55C"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Saberes </w:t>
            </w:r>
          </w:p>
        </w:tc>
      </w:tr>
      <w:tr w:rsidR="00474D30" w14:paraId="191DB786" w14:textId="77777777" w:rsidTr="00105C1F">
        <w:trPr>
          <w:trHeight w:val="137"/>
        </w:trPr>
        <w:tc>
          <w:tcPr>
            <w:tcW w:w="2972" w:type="dxa"/>
            <w:gridSpan w:val="2"/>
            <w:shd w:val="clear" w:color="auto" w:fill="FFFFFF" w:themeFill="background1"/>
          </w:tcPr>
          <w:p w14:paraId="0D1F2FD9"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007B60D1"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83DE242" w14:textId="77777777" w:rsidR="00474D30" w:rsidRPr="00C35F2D" w:rsidRDefault="00474D30" w:rsidP="00105C1F">
            <w:pPr>
              <w:jc w:val="center"/>
              <w:rPr>
                <w:rFonts w:ascii="Arial" w:hAnsi="Arial" w:cs="Arial"/>
                <w:b/>
                <w:sz w:val="24"/>
                <w:szCs w:val="24"/>
              </w:rPr>
            </w:pPr>
            <w:r>
              <w:rPr>
                <w:rFonts w:ascii="Arial" w:hAnsi="Arial" w:cs="Arial"/>
                <w:b/>
                <w:sz w:val="24"/>
                <w:szCs w:val="24"/>
              </w:rPr>
              <w:t>Axiológico</w:t>
            </w:r>
          </w:p>
        </w:tc>
      </w:tr>
      <w:tr w:rsidR="00474D30" w14:paraId="781B2133" w14:textId="77777777" w:rsidTr="00105C1F">
        <w:trPr>
          <w:trHeight w:val="137"/>
        </w:trPr>
        <w:tc>
          <w:tcPr>
            <w:tcW w:w="2972" w:type="dxa"/>
            <w:gridSpan w:val="2"/>
          </w:tcPr>
          <w:p w14:paraId="241661D7" w14:textId="77777777" w:rsidR="00474D30" w:rsidRDefault="00474D30" w:rsidP="00105C1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9B4423F" w14:textId="77777777" w:rsidR="00474D30" w:rsidRPr="00E656D5" w:rsidRDefault="00474D30" w:rsidP="00105C1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635E3181" w14:textId="77777777" w:rsidR="00474D30" w:rsidRPr="00E656D5" w:rsidRDefault="00474D30" w:rsidP="00105C1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2F9E166A" w14:textId="77777777" w:rsidR="00474D30" w:rsidRPr="00E656D5" w:rsidRDefault="00474D30" w:rsidP="00105C1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ECEBBEB" w14:textId="77777777" w:rsidR="00474D30" w:rsidRPr="00E656D5" w:rsidRDefault="00474D30" w:rsidP="00105C1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3C0C174A" w14:textId="77777777" w:rsidR="00474D30" w:rsidRPr="00AF2E25" w:rsidRDefault="00474D30" w:rsidP="00105C1F">
            <w:pPr>
              <w:jc w:val="both"/>
              <w:rPr>
                <w:rFonts w:ascii="Arial" w:hAnsi="Arial" w:cs="Arial"/>
                <w:sz w:val="24"/>
                <w:szCs w:val="24"/>
                <w:highlight w:val="yellow"/>
              </w:rPr>
            </w:pPr>
          </w:p>
        </w:tc>
        <w:tc>
          <w:tcPr>
            <w:tcW w:w="4394" w:type="dxa"/>
            <w:gridSpan w:val="6"/>
          </w:tcPr>
          <w:p w14:paraId="36E64175" w14:textId="77777777" w:rsidR="00474D30" w:rsidRPr="00AF2E25" w:rsidRDefault="00474D30" w:rsidP="00105C1F">
            <w:pPr>
              <w:jc w:val="center"/>
              <w:rPr>
                <w:rFonts w:ascii="Arial" w:hAnsi="Arial" w:cs="Arial"/>
                <w:b/>
                <w:sz w:val="24"/>
                <w:szCs w:val="24"/>
                <w:highlight w:val="yellow"/>
              </w:rPr>
            </w:pPr>
          </w:p>
          <w:p w14:paraId="3A69FB99" w14:textId="77777777" w:rsidR="00474D30" w:rsidRPr="00AF2E25" w:rsidRDefault="00474D30"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EE5EB1C" w14:textId="77777777" w:rsidR="00474D30" w:rsidRPr="00AF2E25" w:rsidRDefault="00474D30" w:rsidP="00105C1F">
            <w:pPr>
              <w:jc w:val="both"/>
              <w:rPr>
                <w:rFonts w:ascii="Arial" w:hAnsi="Arial" w:cs="Arial"/>
                <w:sz w:val="24"/>
                <w:szCs w:val="24"/>
                <w:highlight w:val="yellow"/>
              </w:rPr>
            </w:pPr>
          </w:p>
          <w:p w14:paraId="25795270" w14:textId="77777777" w:rsidR="00474D30" w:rsidRDefault="00474D30"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3A5C4E2E" w14:textId="77777777" w:rsidR="00474D30" w:rsidRDefault="00474D30" w:rsidP="00105C1F">
            <w:pPr>
              <w:pStyle w:val="Prrafodelista"/>
              <w:rPr>
                <w:rFonts w:ascii="Arial" w:hAnsi="Arial" w:cs="Arial"/>
                <w:highlight w:val="yellow"/>
              </w:rPr>
            </w:pPr>
          </w:p>
          <w:p w14:paraId="02301D19" w14:textId="77777777" w:rsidR="00474D30" w:rsidRPr="00AF2E25" w:rsidRDefault="00474D30" w:rsidP="00105C1F">
            <w:pPr>
              <w:rPr>
                <w:rFonts w:ascii="Arial" w:hAnsi="Arial" w:cs="Arial"/>
                <w:b/>
                <w:sz w:val="24"/>
                <w:szCs w:val="24"/>
                <w:highlight w:val="yellow"/>
              </w:rPr>
            </w:pPr>
          </w:p>
          <w:p w14:paraId="0AD8E828" w14:textId="77777777" w:rsidR="00474D30" w:rsidRPr="00AF2E25" w:rsidRDefault="00474D30" w:rsidP="00105C1F">
            <w:pPr>
              <w:jc w:val="center"/>
              <w:rPr>
                <w:rFonts w:ascii="Arial" w:hAnsi="Arial" w:cs="Arial"/>
                <w:b/>
                <w:sz w:val="24"/>
                <w:szCs w:val="24"/>
                <w:highlight w:val="yellow"/>
              </w:rPr>
            </w:pPr>
          </w:p>
        </w:tc>
        <w:tc>
          <w:tcPr>
            <w:tcW w:w="5628" w:type="dxa"/>
            <w:gridSpan w:val="8"/>
          </w:tcPr>
          <w:p w14:paraId="3E4EF01F"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55E9876"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90BD529"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5FD6E1E"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6766823"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785EE7E" w14:textId="77777777" w:rsidR="00474D30" w:rsidRPr="002A2B7D" w:rsidRDefault="00474D30" w:rsidP="00105C1F">
            <w:pPr>
              <w:ind w:left="530"/>
              <w:rPr>
                <w:rFonts w:ascii="Arial" w:hAnsi="Arial" w:cs="Arial"/>
                <w:sz w:val="24"/>
                <w:szCs w:val="24"/>
              </w:rPr>
            </w:pPr>
          </w:p>
        </w:tc>
      </w:tr>
      <w:tr w:rsidR="00474D30" w14:paraId="1C4C271B" w14:textId="77777777" w:rsidTr="00105C1F">
        <w:trPr>
          <w:trHeight w:val="137"/>
        </w:trPr>
        <w:tc>
          <w:tcPr>
            <w:tcW w:w="8500" w:type="dxa"/>
            <w:gridSpan w:val="10"/>
          </w:tcPr>
          <w:p w14:paraId="43D5A208"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5B5D429"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B991F21"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Recursos didácticos</w:t>
            </w:r>
          </w:p>
        </w:tc>
      </w:tr>
      <w:tr w:rsidR="00474D30" w14:paraId="25B3ECFF" w14:textId="77777777" w:rsidTr="00105C1F">
        <w:trPr>
          <w:trHeight w:val="137"/>
        </w:trPr>
        <w:tc>
          <w:tcPr>
            <w:tcW w:w="3539" w:type="dxa"/>
            <w:gridSpan w:val="4"/>
          </w:tcPr>
          <w:p w14:paraId="308502CA"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9C8B9E6"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490A770"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744954" w14:textId="77777777" w:rsidR="00474D30" w:rsidRPr="00C35F2D" w:rsidRDefault="00474D30" w:rsidP="00105C1F">
            <w:pPr>
              <w:jc w:val="center"/>
              <w:rPr>
                <w:rFonts w:ascii="Arial" w:hAnsi="Arial" w:cs="Arial"/>
                <w:b/>
                <w:sz w:val="24"/>
                <w:szCs w:val="24"/>
              </w:rPr>
            </w:pPr>
          </w:p>
        </w:tc>
        <w:tc>
          <w:tcPr>
            <w:tcW w:w="2084" w:type="dxa"/>
            <w:gridSpan w:val="3"/>
            <w:vMerge/>
          </w:tcPr>
          <w:p w14:paraId="742E0CF4" w14:textId="77777777" w:rsidR="00474D30" w:rsidRPr="00C35F2D" w:rsidRDefault="00474D30" w:rsidP="00105C1F">
            <w:pPr>
              <w:jc w:val="center"/>
              <w:rPr>
                <w:rFonts w:ascii="Arial" w:hAnsi="Arial" w:cs="Arial"/>
                <w:b/>
                <w:sz w:val="24"/>
                <w:szCs w:val="24"/>
              </w:rPr>
            </w:pPr>
          </w:p>
        </w:tc>
      </w:tr>
      <w:tr w:rsidR="00474D30" w14:paraId="6FE270D7" w14:textId="77777777" w:rsidTr="00105C1F">
        <w:trPr>
          <w:trHeight w:val="1407"/>
        </w:trPr>
        <w:tc>
          <w:tcPr>
            <w:tcW w:w="3539" w:type="dxa"/>
            <w:gridSpan w:val="4"/>
          </w:tcPr>
          <w:p w14:paraId="0297ABF6" w14:textId="77777777" w:rsidR="00474D30" w:rsidRPr="00AF2E25" w:rsidRDefault="00474D30"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FACAE1F" w14:textId="77777777" w:rsidR="00474D30" w:rsidRPr="00AF2E25" w:rsidRDefault="00474D30"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6EA0A61D" w14:textId="77777777" w:rsidR="00474D30" w:rsidRPr="00AF2E25" w:rsidRDefault="00474D30"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2411A8FD" w14:textId="77777777" w:rsidR="00474D30" w:rsidRPr="00AF2E25" w:rsidRDefault="00474D30" w:rsidP="00105C1F">
            <w:pPr>
              <w:pStyle w:val="Prrafodelista"/>
              <w:ind w:left="473"/>
              <w:jc w:val="both"/>
              <w:rPr>
                <w:rFonts w:ascii="Arial" w:hAnsi="Arial" w:cs="Arial"/>
                <w:highlight w:val="green"/>
              </w:rPr>
            </w:pPr>
          </w:p>
        </w:tc>
        <w:tc>
          <w:tcPr>
            <w:tcW w:w="3402" w:type="dxa"/>
            <w:gridSpan w:val="3"/>
          </w:tcPr>
          <w:p w14:paraId="548CAE87" w14:textId="77777777" w:rsidR="00474D30" w:rsidRPr="00AF2E25" w:rsidRDefault="00474D30" w:rsidP="00105C1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341048DC" w14:textId="77777777" w:rsidR="00474D30" w:rsidRPr="00AF2E25" w:rsidRDefault="00474D30" w:rsidP="00105C1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6FC7F543" w14:textId="77777777" w:rsidR="00474D30" w:rsidRPr="00AF2E25" w:rsidRDefault="00474D30" w:rsidP="00105C1F">
            <w:pPr>
              <w:rPr>
                <w:rFonts w:ascii="Arial" w:hAnsi="Arial" w:cs="Arial"/>
                <w:sz w:val="24"/>
                <w:szCs w:val="24"/>
                <w:highlight w:val="green"/>
              </w:rPr>
            </w:pPr>
          </w:p>
        </w:tc>
        <w:tc>
          <w:tcPr>
            <w:tcW w:w="1559" w:type="dxa"/>
            <w:gridSpan w:val="3"/>
          </w:tcPr>
          <w:p w14:paraId="65190745" w14:textId="77777777" w:rsidR="00474D30" w:rsidRPr="00AF2E25" w:rsidRDefault="00474D30" w:rsidP="00105C1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0C38CCB1" w14:textId="77777777" w:rsidR="00474D30" w:rsidRPr="00AF2E25" w:rsidRDefault="00474D30" w:rsidP="00105C1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A1167FB" w14:textId="77777777" w:rsidR="00474D30" w:rsidRPr="00AF2E25" w:rsidRDefault="00474D30" w:rsidP="00105C1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8CF058B" w14:textId="77777777" w:rsidR="00474D30" w:rsidRPr="00AF2E25" w:rsidRDefault="00474D30" w:rsidP="00105C1F">
            <w:pPr>
              <w:rPr>
                <w:rFonts w:ascii="Arial" w:hAnsi="Arial" w:cs="Arial"/>
                <w:sz w:val="24"/>
                <w:szCs w:val="24"/>
                <w:highlight w:val="green"/>
              </w:rPr>
            </w:pPr>
          </w:p>
        </w:tc>
        <w:tc>
          <w:tcPr>
            <w:tcW w:w="2084" w:type="dxa"/>
            <w:gridSpan w:val="3"/>
          </w:tcPr>
          <w:p w14:paraId="091454A1" w14:textId="77777777" w:rsidR="00474D30" w:rsidRPr="00AF2E25" w:rsidRDefault="00474D30" w:rsidP="00105C1F">
            <w:pPr>
              <w:pStyle w:val="Prrafodelista"/>
              <w:numPr>
                <w:ilvl w:val="0"/>
                <w:numId w:val="22"/>
              </w:numPr>
              <w:rPr>
                <w:rFonts w:ascii="Arial" w:hAnsi="Arial" w:cs="Arial"/>
                <w:highlight w:val="green"/>
              </w:rPr>
            </w:pPr>
            <w:r w:rsidRPr="00AF2E25">
              <w:rPr>
                <w:rFonts w:ascii="Arial" w:hAnsi="Arial" w:cs="Arial"/>
                <w:highlight w:val="green"/>
              </w:rPr>
              <w:t>Pintarrón</w:t>
            </w:r>
          </w:p>
          <w:p w14:paraId="6BFF61A1" w14:textId="77777777" w:rsidR="00474D30" w:rsidRPr="00AF2E25" w:rsidRDefault="00474D30" w:rsidP="00105C1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3F513FB8" w14:textId="77777777" w:rsidR="00474D30" w:rsidRPr="00AF2E25" w:rsidRDefault="00474D30" w:rsidP="00105C1F">
            <w:pPr>
              <w:pStyle w:val="Prrafodelista"/>
              <w:numPr>
                <w:ilvl w:val="0"/>
                <w:numId w:val="22"/>
              </w:numPr>
              <w:rPr>
                <w:rFonts w:ascii="Arial" w:hAnsi="Arial" w:cs="Arial"/>
                <w:highlight w:val="green"/>
              </w:rPr>
            </w:pPr>
            <w:r w:rsidRPr="00AF2E25">
              <w:rPr>
                <w:rFonts w:ascii="Arial" w:hAnsi="Arial" w:cs="Arial"/>
                <w:highlight w:val="green"/>
              </w:rPr>
              <w:t>Proyector</w:t>
            </w:r>
          </w:p>
          <w:p w14:paraId="2B0654C8" w14:textId="77777777" w:rsidR="00474D30" w:rsidRPr="00AF2E25" w:rsidRDefault="00474D30" w:rsidP="00105C1F">
            <w:pPr>
              <w:pStyle w:val="Prrafodelista"/>
              <w:numPr>
                <w:ilvl w:val="0"/>
                <w:numId w:val="22"/>
              </w:numPr>
              <w:rPr>
                <w:rFonts w:ascii="Arial" w:hAnsi="Arial" w:cs="Arial"/>
                <w:highlight w:val="green"/>
              </w:rPr>
            </w:pPr>
            <w:r w:rsidRPr="00AF2E25">
              <w:rPr>
                <w:rFonts w:ascii="Arial" w:hAnsi="Arial" w:cs="Arial"/>
                <w:highlight w:val="green"/>
              </w:rPr>
              <w:t>Computadora</w:t>
            </w:r>
          </w:p>
          <w:p w14:paraId="2CEF3574" w14:textId="77777777" w:rsidR="00474D30" w:rsidRPr="00AF2E25" w:rsidRDefault="00474D30" w:rsidP="00105C1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474D30" w:rsidRPr="00357625" w14:paraId="42A3FAA9" w14:textId="77777777" w:rsidTr="00105C1F">
        <w:tc>
          <w:tcPr>
            <w:tcW w:w="12994" w:type="dxa"/>
            <w:gridSpan w:val="16"/>
          </w:tcPr>
          <w:p w14:paraId="5D0FCFCE"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Evaluación</w:t>
            </w:r>
          </w:p>
        </w:tc>
      </w:tr>
      <w:tr w:rsidR="00474D30" w:rsidRPr="00357625" w14:paraId="1CAA7575" w14:textId="77777777" w:rsidTr="00105C1F">
        <w:tc>
          <w:tcPr>
            <w:tcW w:w="3114" w:type="dxa"/>
            <w:gridSpan w:val="3"/>
          </w:tcPr>
          <w:p w14:paraId="27D403A8"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0B9D0AD8"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2B5A689"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DC293BD"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Valor porcentual </w:t>
            </w:r>
          </w:p>
        </w:tc>
      </w:tr>
      <w:tr w:rsidR="00474D30" w14:paraId="525679E5" w14:textId="77777777" w:rsidTr="00105C1F">
        <w:tc>
          <w:tcPr>
            <w:tcW w:w="3114" w:type="dxa"/>
            <w:gridSpan w:val="3"/>
          </w:tcPr>
          <w:p w14:paraId="5268BB08" w14:textId="77777777" w:rsidR="00474D30" w:rsidRPr="00AF2E25" w:rsidRDefault="00474D30" w:rsidP="00105C1F">
            <w:pPr>
              <w:rPr>
                <w:rFonts w:ascii="Arial" w:hAnsi="Arial" w:cs="Arial"/>
                <w:sz w:val="24"/>
                <w:szCs w:val="24"/>
                <w:highlight w:val="green"/>
              </w:rPr>
            </w:pPr>
            <w:r w:rsidRPr="00AF2E25">
              <w:rPr>
                <w:rFonts w:ascii="Arial" w:hAnsi="Arial" w:cs="Arial"/>
                <w:sz w:val="24"/>
                <w:szCs w:val="24"/>
                <w:highlight w:val="green"/>
              </w:rPr>
              <w:t>Mapa mental:</w:t>
            </w:r>
          </w:p>
          <w:p w14:paraId="16DBFE39" w14:textId="77777777" w:rsidR="00474D30" w:rsidRPr="00AF2E25" w:rsidRDefault="00474D30" w:rsidP="00105C1F">
            <w:pPr>
              <w:pStyle w:val="Prrafodelista"/>
              <w:numPr>
                <w:ilvl w:val="0"/>
                <w:numId w:val="23"/>
              </w:numPr>
              <w:rPr>
                <w:rFonts w:ascii="Arial" w:hAnsi="Arial" w:cs="Arial"/>
                <w:highlight w:val="green"/>
              </w:rPr>
            </w:pPr>
            <w:r w:rsidRPr="00AF2E25">
              <w:rPr>
                <w:rFonts w:ascii="Arial" w:hAnsi="Arial" w:cs="Arial"/>
                <w:highlight w:val="green"/>
              </w:rPr>
              <w:t>Creatividad</w:t>
            </w:r>
          </w:p>
          <w:p w14:paraId="10B47BCB" w14:textId="77777777" w:rsidR="00474D30" w:rsidRPr="00AF2E25" w:rsidRDefault="00474D30" w:rsidP="00105C1F">
            <w:pPr>
              <w:pStyle w:val="Prrafodelista"/>
              <w:numPr>
                <w:ilvl w:val="0"/>
                <w:numId w:val="23"/>
              </w:numPr>
              <w:rPr>
                <w:rFonts w:ascii="Arial" w:hAnsi="Arial" w:cs="Arial"/>
                <w:highlight w:val="green"/>
              </w:rPr>
            </w:pPr>
            <w:r w:rsidRPr="00AF2E25">
              <w:rPr>
                <w:rFonts w:ascii="Arial" w:hAnsi="Arial" w:cs="Arial"/>
                <w:highlight w:val="green"/>
              </w:rPr>
              <w:t>Puntualidad</w:t>
            </w:r>
          </w:p>
          <w:p w14:paraId="76FDDF3A" w14:textId="77777777" w:rsidR="00474D30" w:rsidRPr="00AF2E25" w:rsidRDefault="00474D30" w:rsidP="00105C1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0469B507" w14:textId="77777777" w:rsidR="00474D30" w:rsidRPr="00AF2E25" w:rsidRDefault="00474D30" w:rsidP="00105C1F">
            <w:pPr>
              <w:rPr>
                <w:rFonts w:ascii="Arial" w:hAnsi="Arial" w:cs="Arial"/>
                <w:sz w:val="24"/>
                <w:szCs w:val="24"/>
                <w:highlight w:val="green"/>
              </w:rPr>
            </w:pPr>
          </w:p>
        </w:tc>
        <w:tc>
          <w:tcPr>
            <w:tcW w:w="3260" w:type="dxa"/>
            <w:gridSpan w:val="3"/>
          </w:tcPr>
          <w:p w14:paraId="665271E2" w14:textId="77777777" w:rsidR="00474D30" w:rsidRPr="00AF2E25" w:rsidRDefault="00474D30" w:rsidP="00105C1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03E7C89E" w14:textId="77777777" w:rsidR="00474D30" w:rsidRPr="00AF2E25" w:rsidRDefault="00474D30" w:rsidP="00105C1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6E07FCE2" w14:textId="77777777" w:rsidR="00474D30" w:rsidRDefault="00474D30" w:rsidP="00105C1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437D5FBD" w14:textId="77777777" w:rsidR="00474D30" w:rsidRPr="00AF2E25" w:rsidRDefault="00474D30" w:rsidP="00105C1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3BCEB665" w14:textId="77777777" w:rsidR="00474D30" w:rsidRPr="00AF2E25" w:rsidRDefault="00474D30" w:rsidP="00105C1F">
            <w:pPr>
              <w:rPr>
                <w:rFonts w:ascii="Arial" w:hAnsi="Arial" w:cs="Arial"/>
                <w:sz w:val="24"/>
                <w:szCs w:val="24"/>
                <w:highlight w:val="green"/>
              </w:rPr>
            </w:pPr>
          </w:p>
        </w:tc>
        <w:tc>
          <w:tcPr>
            <w:tcW w:w="3260" w:type="dxa"/>
            <w:gridSpan w:val="5"/>
          </w:tcPr>
          <w:p w14:paraId="04380747" w14:textId="77777777" w:rsidR="00474D30" w:rsidRPr="00AF2E25" w:rsidRDefault="00474D30" w:rsidP="00105C1F">
            <w:pPr>
              <w:jc w:val="center"/>
              <w:rPr>
                <w:rFonts w:ascii="Arial" w:hAnsi="Arial" w:cs="Arial"/>
                <w:sz w:val="24"/>
                <w:szCs w:val="24"/>
                <w:highlight w:val="green"/>
              </w:rPr>
            </w:pPr>
          </w:p>
          <w:p w14:paraId="747BE650" w14:textId="77777777" w:rsidR="00474D30" w:rsidRPr="00AF2E25" w:rsidRDefault="00474D30" w:rsidP="00105C1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03F7BC1" w14:textId="77777777" w:rsidR="00474D30" w:rsidRPr="00AF2E25" w:rsidRDefault="00474D30" w:rsidP="00105C1F">
            <w:pPr>
              <w:jc w:val="center"/>
              <w:rPr>
                <w:rFonts w:ascii="Arial" w:hAnsi="Arial" w:cs="Arial"/>
                <w:sz w:val="24"/>
                <w:szCs w:val="24"/>
                <w:highlight w:val="green"/>
              </w:rPr>
            </w:pPr>
          </w:p>
          <w:p w14:paraId="2E7B7C26" w14:textId="77777777" w:rsidR="00474D30" w:rsidRDefault="00474D30" w:rsidP="00105C1F">
            <w:pPr>
              <w:jc w:val="center"/>
              <w:rPr>
                <w:rFonts w:ascii="Arial" w:hAnsi="Arial" w:cs="Arial"/>
                <w:sz w:val="24"/>
                <w:szCs w:val="24"/>
              </w:rPr>
            </w:pPr>
            <w:r w:rsidRPr="00AF2E25">
              <w:rPr>
                <w:rFonts w:ascii="Arial" w:hAnsi="Arial" w:cs="Arial"/>
                <w:sz w:val="24"/>
                <w:szCs w:val="24"/>
                <w:highlight w:val="green"/>
              </w:rPr>
              <w:t>10 %</w:t>
            </w:r>
          </w:p>
        </w:tc>
      </w:tr>
      <w:tr w:rsidR="00474D30" w:rsidRPr="00357625" w14:paraId="43AF37D5" w14:textId="77777777" w:rsidTr="00105C1F">
        <w:tc>
          <w:tcPr>
            <w:tcW w:w="12994" w:type="dxa"/>
            <w:gridSpan w:val="16"/>
          </w:tcPr>
          <w:p w14:paraId="5A8F39F4"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Referencias</w:t>
            </w:r>
          </w:p>
        </w:tc>
      </w:tr>
      <w:tr w:rsidR="00474D30" w:rsidRPr="00772900" w14:paraId="27BB81EA" w14:textId="77777777" w:rsidTr="00105C1F">
        <w:tc>
          <w:tcPr>
            <w:tcW w:w="12994" w:type="dxa"/>
            <w:gridSpan w:val="16"/>
          </w:tcPr>
          <w:p w14:paraId="33FDB953" w14:textId="77777777" w:rsidR="00474D30" w:rsidRPr="008670B5" w:rsidRDefault="00474D30" w:rsidP="00105C1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474D30" w14:paraId="7708EA09" w14:textId="77777777" w:rsidTr="00105C1F">
        <w:tc>
          <w:tcPr>
            <w:tcW w:w="12994" w:type="dxa"/>
            <w:gridSpan w:val="16"/>
          </w:tcPr>
          <w:p w14:paraId="5F73C2E6" w14:textId="77777777" w:rsidR="00474D30" w:rsidRPr="008670B5" w:rsidRDefault="00474D30" w:rsidP="00105C1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474D30" w:rsidRPr="00772900" w14:paraId="31BFFD88" w14:textId="77777777" w:rsidTr="00105C1F">
        <w:tc>
          <w:tcPr>
            <w:tcW w:w="12994" w:type="dxa"/>
            <w:gridSpan w:val="16"/>
          </w:tcPr>
          <w:p w14:paraId="2C075E78" w14:textId="77777777" w:rsidR="00474D30" w:rsidRPr="008670B5" w:rsidRDefault="00474D30" w:rsidP="00105C1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474D30" w14:paraId="685E9025" w14:textId="77777777" w:rsidTr="00105C1F">
        <w:tc>
          <w:tcPr>
            <w:tcW w:w="12994" w:type="dxa"/>
            <w:gridSpan w:val="16"/>
          </w:tcPr>
          <w:p w14:paraId="2D6E1F60" w14:textId="77777777" w:rsidR="00474D30" w:rsidRPr="008670B5" w:rsidRDefault="00474D30" w:rsidP="00105C1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4B67EF6" w14:textId="77777777" w:rsidR="00474D30" w:rsidRDefault="00474D30" w:rsidP="00105C1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1831A273" w14:textId="77777777" w:rsidR="00474D30" w:rsidRPr="008670B5" w:rsidRDefault="00474D30" w:rsidP="00105C1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4331CBA7" w14:textId="77777777" w:rsidR="00474D30" w:rsidRPr="008670B5" w:rsidRDefault="00474D30" w:rsidP="00105C1F">
            <w:pPr>
              <w:ind w:left="-709"/>
              <w:rPr>
                <w:rFonts w:ascii="Arial" w:hAnsi="Arial" w:cs="Arial"/>
                <w:sz w:val="24"/>
                <w:szCs w:val="24"/>
                <w:highlight w:val="yellow"/>
              </w:rPr>
            </w:pPr>
          </w:p>
        </w:tc>
      </w:tr>
    </w:tbl>
    <w:p w14:paraId="0ECCCA6A" w14:textId="77777777" w:rsidR="00474D30" w:rsidRDefault="00474D30" w:rsidP="00474D30">
      <w:pPr>
        <w:rPr>
          <w:rFonts w:ascii="Arial" w:hAnsi="Arial" w:cs="Arial"/>
          <w:sz w:val="24"/>
          <w:szCs w:val="24"/>
        </w:rPr>
      </w:pPr>
    </w:p>
    <w:p w14:paraId="617DF85B" w14:textId="77777777" w:rsidR="00474D30" w:rsidRDefault="00474D30" w:rsidP="00474D30">
      <w:pPr>
        <w:rPr>
          <w:rFonts w:ascii="Arial" w:hAnsi="Arial" w:cs="Arial"/>
          <w:sz w:val="24"/>
          <w:szCs w:val="24"/>
        </w:rPr>
      </w:pPr>
    </w:p>
    <w:p w14:paraId="38ADAF93" w14:textId="77777777" w:rsidR="00474D30" w:rsidRDefault="00474D30" w:rsidP="00474D30">
      <w:pPr>
        <w:rPr>
          <w:rFonts w:ascii="Arial" w:hAnsi="Arial" w:cs="Arial"/>
          <w:sz w:val="24"/>
          <w:szCs w:val="24"/>
        </w:rPr>
      </w:pPr>
    </w:p>
    <w:p w14:paraId="7A355F2F" w14:textId="77777777" w:rsidR="00474D30" w:rsidRDefault="00474D30" w:rsidP="00474D30">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74D30" w:rsidRPr="00E25734" w14:paraId="25965C5B" w14:textId="77777777" w:rsidTr="00105C1F">
        <w:trPr>
          <w:gridAfter w:val="1"/>
          <w:wAfter w:w="14" w:type="dxa"/>
          <w:trHeight w:val="298"/>
        </w:trPr>
        <w:tc>
          <w:tcPr>
            <w:tcW w:w="12980" w:type="dxa"/>
            <w:gridSpan w:val="13"/>
            <w:shd w:val="clear" w:color="auto" w:fill="8496B0" w:themeFill="text2" w:themeFillTint="99"/>
          </w:tcPr>
          <w:p w14:paraId="6C918489" w14:textId="77777777" w:rsidR="00474D30" w:rsidRPr="00E25734" w:rsidRDefault="00474D30" w:rsidP="00105C1F">
            <w:pPr>
              <w:jc w:val="center"/>
              <w:rPr>
                <w:rFonts w:ascii="Arial" w:hAnsi="Arial" w:cs="Arial"/>
                <w:b/>
                <w:sz w:val="24"/>
                <w:szCs w:val="24"/>
              </w:rPr>
            </w:pPr>
            <w:r>
              <w:rPr>
                <w:rFonts w:ascii="Arial" w:hAnsi="Arial" w:cs="Arial"/>
                <w:b/>
                <w:sz w:val="24"/>
                <w:szCs w:val="24"/>
              </w:rPr>
              <w:lastRenderedPageBreak/>
              <w:t>Planeación</w:t>
            </w:r>
          </w:p>
        </w:tc>
      </w:tr>
      <w:tr w:rsidR="00474D30" w:rsidRPr="00C15D95" w14:paraId="57042386" w14:textId="77777777" w:rsidTr="00105C1F">
        <w:trPr>
          <w:gridAfter w:val="1"/>
          <w:wAfter w:w="14" w:type="dxa"/>
          <w:trHeight w:val="276"/>
        </w:trPr>
        <w:tc>
          <w:tcPr>
            <w:tcW w:w="8075" w:type="dxa"/>
            <w:gridSpan w:val="7"/>
          </w:tcPr>
          <w:p w14:paraId="1461C7C8"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63A0A64"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BAD63C9"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45D9FE78"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Fecha</w:t>
            </w:r>
          </w:p>
        </w:tc>
      </w:tr>
      <w:tr w:rsidR="00474D30" w:rsidRPr="002A2B7D" w14:paraId="4FE518BC" w14:textId="77777777" w:rsidTr="00105C1F">
        <w:trPr>
          <w:gridAfter w:val="1"/>
          <w:wAfter w:w="14" w:type="dxa"/>
          <w:trHeight w:val="1387"/>
        </w:trPr>
        <w:tc>
          <w:tcPr>
            <w:tcW w:w="8075" w:type="dxa"/>
            <w:gridSpan w:val="7"/>
          </w:tcPr>
          <w:p w14:paraId="54D3B507" w14:textId="77777777" w:rsidR="00474D30" w:rsidRPr="00D17FC2" w:rsidRDefault="00474D30" w:rsidP="00105C1F">
            <w:pPr>
              <w:jc w:val="both"/>
              <w:rPr>
                <w:rFonts w:ascii="Calibri" w:hAnsi="Calibri"/>
              </w:rPr>
            </w:pPr>
          </w:p>
        </w:tc>
        <w:tc>
          <w:tcPr>
            <w:tcW w:w="1815" w:type="dxa"/>
            <w:gridSpan w:val="3"/>
          </w:tcPr>
          <w:p w14:paraId="58D4B637" w14:textId="77777777" w:rsidR="00474D30" w:rsidRDefault="00474D30" w:rsidP="00105C1F">
            <w:pPr>
              <w:jc w:val="center"/>
              <w:rPr>
                <w:rFonts w:ascii="Arial" w:hAnsi="Arial" w:cs="Arial"/>
                <w:sz w:val="24"/>
                <w:szCs w:val="24"/>
              </w:rPr>
            </w:pPr>
          </w:p>
        </w:tc>
        <w:tc>
          <w:tcPr>
            <w:tcW w:w="1445" w:type="dxa"/>
            <w:gridSpan w:val="2"/>
          </w:tcPr>
          <w:p w14:paraId="735F52AA" w14:textId="77777777" w:rsidR="00474D30" w:rsidRDefault="00474D30" w:rsidP="00105C1F">
            <w:pPr>
              <w:jc w:val="center"/>
              <w:rPr>
                <w:rFonts w:ascii="Arial" w:hAnsi="Arial" w:cs="Arial"/>
                <w:sz w:val="24"/>
                <w:szCs w:val="24"/>
              </w:rPr>
            </w:pPr>
          </w:p>
        </w:tc>
        <w:tc>
          <w:tcPr>
            <w:tcW w:w="1645" w:type="dxa"/>
          </w:tcPr>
          <w:p w14:paraId="2AF3392C" w14:textId="77777777" w:rsidR="00474D30" w:rsidRPr="002A2B7D" w:rsidRDefault="00474D30" w:rsidP="00105C1F">
            <w:pPr>
              <w:jc w:val="center"/>
              <w:rPr>
                <w:rFonts w:ascii="Arial" w:hAnsi="Arial" w:cs="Arial"/>
                <w:sz w:val="24"/>
                <w:szCs w:val="24"/>
              </w:rPr>
            </w:pPr>
          </w:p>
        </w:tc>
      </w:tr>
      <w:tr w:rsidR="00474D30" w:rsidRPr="00C35F2D" w14:paraId="59210C19" w14:textId="77777777" w:rsidTr="00105C1F">
        <w:trPr>
          <w:trHeight w:val="137"/>
        </w:trPr>
        <w:tc>
          <w:tcPr>
            <w:tcW w:w="12994" w:type="dxa"/>
            <w:gridSpan w:val="14"/>
            <w:shd w:val="clear" w:color="auto" w:fill="FFFFFF" w:themeFill="background1"/>
          </w:tcPr>
          <w:p w14:paraId="22F2D6A4"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Saberes </w:t>
            </w:r>
          </w:p>
        </w:tc>
      </w:tr>
      <w:tr w:rsidR="00474D30" w:rsidRPr="00C35F2D" w14:paraId="152125D1" w14:textId="77777777" w:rsidTr="00105C1F">
        <w:trPr>
          <w:trHeight w:val="137"/>
        </w:trPr>
        <w:tc>
          <w:tcPr>
            <w:tcW w:w="2972" w:type="dxa"/>
            <w:shd w:val="clear" w:color="auto" w:fill="FFFFFF" w:themeFill="background1"/>
          </w:tcPr>
          <w:p w14:paraId="63D9EF99"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AC9BC97"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854B7EE" w14:textId="77777777" w:rsidR="00474D30" w:rsidRPr="00C35F2D" w:rsidRDefault="00474D30" w:rsidP="00105C1F">
            <w:pPr>
              <w:jc w:val="center"/>
              <w:rPr>
                <w:rFonts w:ascii="Arial" w:hAnsi="Arial" w:cs="Arial"/>
                <w:b/>
                <w:sz w:val="24"/>
                <w:szCs w:val="24"/>
              </w:rPr>
            </w:pPr>
            <w:r>
              <w:rPr>
                <w:rFonts w:ascii="Arial" w:hAnsi="Arial" w:cs="Arial"/>
                <w:b/>
                <w:sz w:val="24"/>
                <w:szCs w:val="24"/>
              </w:rPr>
              <w:t>Axiológico</w:t>
            </w:r>
          </w:p>
        </w:tc>
      </w:tr>
      <w:tr w:rsidR="00474D30" w:rsidRPr="002A2B7D" w14:paraId="3E0D233A" w14:textId="77777777" w:rsidTr="00105C1F">
        <w:trPr>
          <w:trHeight w:val="137"/>
        </w:trPr>
        <w:tc>
          <w:tcPr>
            <w:tcW w:w="2972" w:type="dxa"/>
          </w:tcPr>
          <w:p w14:paraId="33B47C2C" w14:textId="77777777" w:rsidR="00474D30" w:rsidRPr="00C2134A" w:rsidRDefault="00474D30" w:rsidP="00105C1F">
            <w:pPr>
              <w:ind w:left="540"/>
              <w:jc w:val="both"/>
              <w:rPr>
                <w:rFonts w:ascii="Arial" w:hAnsi="Arial" w:cs="Arial"/>
                <w:sz w:val="24"/>
                <w:szCs w:val="24"/>
                <w:highlight w:val="yellow"/>
              </w:rPr>
            </w:pPr>
          </w:p>
        </w:tc>
        <w:tc>
          <w:tcPr>
            <w:tcW w:w="4394" w:type="dxa"/>
            <w:gridSpan w:val="5"/>
          </w:tcPr>
          <w:p w14:paraId="2E0C7522" w14:textId="77777777" w:rsidR="00474D30" w:rsidRPr="00C2134A" w:rsidRDefault="00474D30" w:rsidP="00105C1F">
            <w:pPr>
              <w:jc w:val="center"/>
              <w:rPr>
                <w:rFonts w:ascii="Arial" w:hAnsi="Arial" w:cs="Arial"/>
                <w:b/>
                <w:sz w:val="24"/>
                <w:szCs w:val="24"/>
                <w:highlight w:val="yellow"/>
              </w:rPr>
            </w:pPr>
          </w:p>
        </w:tc>
        <w:tc>
          <w:tcPr>
            <w:tcW w:w="5628" w:type="dxa"/>
            <w:gridSpan w:val="8"/>
          </w:tcPr>
          <w:p w14:paraId="2EF66854" w14:textId="77777777" w:rsidR="00474D30" w:rsidRPr="002A2B7D" w:rsidRDefault="00474D30" w:rsidP="00105C1F">
            <w:pPr>
              <w:ind w:left="530"/>
              <w:rPr>
                <w:rFonts w:ascii="Arial" w:hAnsi="Arial" w:cs="Arial"/>
                <w:sz w:val="24"/>
                <w:szCs w:val="24"/>
              </w:rPr>
            </w:pPr>
          </w:p>
        </w:tc>
      </w:tr>
      <w:tr w:rsidR="00474D30" w:rsidRPr="00C35F2D" w14:paraId="0E7EAFF0" w14:textId="77777777" w:rsidTr="00105C1F">
        <w:trPr>
          <w:trHeight w:val="137"/>
        </w:trPr>
        <w:tc>
          <w:tcPr>
            <w:tcW w:w="8500" w:type="dxa"/>
            <w:gridSpan w:val="8"/>
          </w:tcPr>
          <w:p w14:paraId="190D3134"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A255628"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5671432"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Recursos didácticos</w:t>
            </w:r>
          </w:p>
        </w:tc>
      </w:tr>
      <w:tr w:rsidR="00474D30" w:rsidRPr="00C35F2D" w14:paraId="796C0055" w14:textId="77777777" w:rsidTr="00105C1F">
        <w:trPr>
          <w:trHeight w:val="137"/>
        </w:trPr>
        <w:tc>
          <w:tcPr>
            <w:tcW w:w="3539" w:type="dxa"/>
            <w:gridSpan w:val="3"/>
          </w:tcPr>
          <w:p w14:paraId="2D3041B6"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F55AD73"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4EBCF73"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5822ADE" w14:textId="77777777" w:rsidR="00474D30" w:rsidRPr="00C35F2D" w:rsidRDefault="00474D30" w:rsidP="00105C1F">
            <w:pPr>
              <w:jc w:val="center"/>
              <w:rPr>
                <w:rFonts w:ascii="Arial" w:hAnsi="Arial" w:cs="Arial"/>
                <w:b/>
                <w:sz w:val="24"/>
                <w:szCs w:val="24"/>
              </w:rPr>
            </w:pPr>
          </w:p>
        </w:tc>
        <w:tc>
          <w:tcPr>
            <w:tcW w:w="2084" w:type="dxa"/>
            <w:gridSpan w:val="3"/>
            <w:vMerge/>
          </w:tcPr>
          <w:p w14:paraId="4DB37A6A" w14:textId="77777777" w:rsidR="00474D30" w:rsidRPr="00C35F2D" w:rsidRDefault="00474D30" w:rsidP="00105C1F">
            <w:pPr>
              <w:jc w:val="center"/>
              <w:rPr>
                <w:rFonts w:ascii="Arial" w:hAnsi="Arial" w:cs="Arial"/>
                <w:b/>
                <w:sz w:val="24"/>
                <w:szCs w:val="24"/>
              </w:rPr>
            </w:pPr>
          </w:p>
        </w:tc>
      </w:tr>
      <w:tr w:rsidR="00474D30" w:rsidRPr="00AF2E25" w14:paraId="51BE396C" w14:textId="77777777" w:rsidTr="00105C1F">
        <w:trPr>
          <w:trHeight w:val="1407"/>
        </w:trPr>
        <w:tc>
          <w:tcPr>
            <w:tcW w:w="3539" w:type="dxa"/>
            <w:gridSpan w:val="3"/>
          </w:tcPr>
          <w:p w14:paraId="3F55B630" w14:textId="77777777" w:rsidR="00474D30" w:rsidRPr="00AF4A72" w:rsidRDefault="00474D30" w:rsidP="00105C1F">
            <w:pPr>
              <w:jc w:val="both"/>
              <w:rPr>
                <w:rFonts w:ascii="Arial" w:hAnsi="Arial" w:cs="Arial"/>
                <w:highlight w:val="green"/>
              </w:rPr>
            </w:pPr>
          </w:p>
        </w:tc>
        <w:tc>
          <w:tcPr>
            <w:tcW w:w="3402" w:type="dxa"/>
            <w:gridSpan w:val="2"/>
          </w:tcPr>
          <w:p w14:paraId="563B2C46" w14:textId="77777777" w:rsidR="00474D30" w:rsidRPr="00AF4A72" w:rsidRDefault="00474D30" w:rsidP="00105C1F">
            <w:pPr>
              <w:jc w:val="both"/>
              <w:rPr>
                <w:rFonts w:ascii="Arial" w:hAnsi="Arial" w:cs="Arial"/>
                <w:highlight w:val="green"/>
              </w:rPr>
            </w:pPr>
          </w:p>
        </w:tc>
        <w:tc>
          <w:tcPr>
            <w:tcW w:w="1559" w:type="dxa"/>
            <w:gridSpan w:val="3"/>
          </w:tcPr>
          <w:p w14:paraId="371E554B" w14:textId="77777777" w:rsidR="00474D30" w:rsidRPr="00AF2E25" w:rsidRDefault="00474D30" w:rsidP="00105C1F">
            <w:pPr>
              <w:rPr>
                <w:rFonts w:ascii="Arial" w:hAnsi="Arial" w:cs="Arial"/>
                <w:sz w:val="24"/>
                <w:szCs w:val="24"/>
                <w:highlight w:val="green"/>
              </w:rPr>
            </w:pPr>
          </w:p>
        </w:tc>
        <w:tc>
          <w:tcPr>
            <w:tcW w:w="2410" w:type="dxa"/>
            <w:gridSpan w:val="3"/>
          </w:tcPr>
          <w:p w14:paraId="21BAEC40" w14:textId="77777777" w:rsidR="00474D30" w:rsidRPr="00AF4A72" w:rsidRDefault="00474D30" w:rsidP="00105C1F">
            <w:pPr>
              <w:rPr>
                <w:rFonts w:ascii="Arial" w:hAnsi="Arial" w:cs="Arial"/>
                <w:highlight w:val="green"/>
              </w:rPr>
            </w:pPr>
          </w:p>
        </w:tc>
        <w:tc>
          <w:tcPr>
            <w:tcW w:w="2084" w:type="dxa"/>
            <w:gridSpan w:val="3"/>
          </w:tcPr>
          <w:p w14:paraId="1B060A1A" w14:textId="77777777" w:rsidR="00474D30" w:rsidRPr="00AF2E25" w:rsidRDefault="00474D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474D30" w:rsidRPr="00357625" w14:paraId="6A44C65B" w14:textId="77777777" w:rsidTr="00105C1F">
        <w:tc>
          <w:tcPr>
            <w:tcW w:w="12994" w:type="dxa"/>
            <w:gridSpan w:val="14"/>
          </w:tcPr>
          <w:p w14:paraId="09ADC3FF"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Evaluación</w:t>
            </w:r>
          </w:p>
        </w:tc>
      </w:tr>
      <w:tr w:rsidR="00474D30" w:rsidRPr="00357625" w14:paraId="15C6BE32" w14:textId="77777777" w:rsidTr="00105C1F">
        <w:tc>
          <w:tcPr>
            <w:tcW w:w="3114" w:type="dxa"/>
            <w:gridSpan w:val="2"/>
          </w:tcPr>
          <w:p w14:paraId="6B7A7E27"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54689FD"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E289770"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6466613"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Valor porcentual </w:t>
            </w:r>
          </w:p>
        </w:tc>
      </w:tr>
      <w:tr w:rsidR="00474D30" w14:paraId="4DA3A79B" w14:textId="77777777" w:rsidTr="00105C1F">
        <w:tc>
          <w:tcPr>
            <w:tcW w:w="3114" w:type="dxa"/>
            <w:gridSpan w:val="2"/>
          </w:tcPr>
          <w:p w14:paraId="047B4F19" w14:textId="77777777" w:rsidR="00474D30" w:rsidRPr="00AF4A72" w:rsidRDefault="00474D30" w:rsidP="00105C1F">
            <w:pPr>
              <w:rPr>
                <w:rFonts w:ascii="Arial" w:hAnsi="Arial" w:cs="Arial"/>
                <w:highlight w:val="green"/>
              </w:rPr>
            </w:pPr>
          </w:p>
        </w:tc>
        <w:tc>
          <w:tcPr>
            <w:tcW w:w="3260" w:type="dxa"/>
            <w:gridSpan w:val="2"/>
          </w:tcPr>
          <w:p w14:paraId="099617C6" w14:textId="77777777" w:rsidR="00474D30" w:rsidRPr="00AF4A72" w:rsidRDefault="00474D30" w:rsidP="00105C1F">
            <w:pPr>
              <w:rPr>
                <w:rFonts w:ascii="Arial" w:hAnsi="Arial" w:cs="Arial"/>
                <w:highlight w:val="green"/>
              </w:rPr>
            </w:pPr>
          </w:p>
        </w:tc>
        <w:tc>
          <w:tcPr>
            <w:tcW w:w="3260" w:type="dxa"/>
            <w:gridSpan w:val="5"/>
          </w:tcPr>
          <w:p w14:paraId="5E1AC86A" w14:textId="77777777" w:rsidR="00474D30" w:rsidRPr="00AF2E25" w:rsidRDefault="00474D30" w:rsidP="00105C1F">
            <w:pPr>
              <w:jc w:val="center"/>
              <w:rPr>
                <w:rFonts w:ascii="Arial" w:hAnsi="Arial" w:cs="Arial"/>
                <w:sz w:val="24"/>
                <w:szCs w:val="24"/>
                <w:highlight w:val="green"/>
              </w:rPr>
            </w:pPr>
          </w:p>
          <w:p w14:paraId="44878145" w14:textId="77777777" w:rsidR="00474D30" w:rsidRPr="00AF2E25" w:rsidRDefault="00474D30" w:rsidP="00105C1F">
            <w:pPr>
              <w:jc w:val="center"/>
              <w:rPr>
                <w:rFonts w:ascii="Arial" w:hAnsi="Arial" w:cs="Arial"/>
                <w:sz w:val="24"/>
                <w:szCs w:val="24"/>
                <w:highlight w:val="green"/>
              </w:rPr>
            </w:pPr>
          </w:p>
        </w:tc>
        <w:tc>
          <w:tcPr>
            <w:tcW w:w="3360" w:type="dxa"/>
            <w:gridSpan w:val="5"/>
          </w:tcPr>
          <w:p w14:paraId="1D770A16" w14:textId="77777777" w:rsidR="00474D30" w:rsidRPr="00AF2E25" w:rsidRDefault="00474D30" w:rsidP="00105C1F">
            <w:pPr>
              <w:jc w:val="center"/>
              <w:rPr>
                <w:rFonts w:ascii="Arial" w:hAnsi="Arial" w:cs="Arial"/>
                <w:sz w:val="24"/>
                <w:szCs w:val="24"/>
                <w:highlight w:val="green"/>
              </w:rPr>
            </w:pPr>
          </w:p>
          <w:p w14:paraId="7ACAB58C" w14:textId="77777777" w:rsidR="00474D30" w:rsidRDefault="00474D30" w:rsidP="00105C1F">
            <w:pPr>
              <w:jc w:val="center"/>
              <w:rPr>
                <w:rFonts w:ascii="Arial" w:hAnsi="Arial" w:cs="Arial"/>
                <w:sz w:val="24"/>
                <w:szCs w:val="24"/>
              </w:rPr>
            </w:pPr>
          </w:p>
        </w:tc>
      </w:tr>
      <w:tr w:rsidR="00474D30" w:rsidRPr="00357625" w14:paraId="3419D907" w14:textId="77777777" w:rsidTr="00105C1F">
        <w:tc>
          <w:tcPr>
            <w:tcW w:w="12994" w:type="dxa"/>
            <w:gridSpan w:val="14"/>
          </w:tcPr>
          <w:p w14:paraId="1A61C6F1"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Referencias</w:t>
            </w:r>
          </w:p>
        </w:tc>
      </w:tr>
      <w:tr w:rsidR="00474D30" w:rsidRPr="00772900" w14:paraId="62BE3C6E" w14:textId="77777777" w:rsidTr="00105C1F">
        <w:tc>
          <w:tcPr>
            <w:tcW w:w="12994" w:type="dxa"/>
            <w:gridSpan w:val="14"/>
          </w:tcPr>
          <w:p w14:paraId="5EA7B456"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Básicas </w:t>
            </w:r>
          </w:p>
        </w:tc>
      </w:tr>
      <w:tr w:rsidR="00474D30" w14:paraId="0D990175" w14:textId="77777777" w:rsidTr="00105C1F">
        <w:tc>
          <w:tcPr>
            <w:tcW w:w="12994" w:type="dxa"/>
            <w:gridSpan w:val="14"/>
          </w:tcPr>
          <w:p w14:paraId="37212519" w14:textId="77777777" w:rsidR="00474D30" w:rsidRDefault="00474D30" w:rsidP="00105C1F">
            <w:pPr>
              <w:ind w:left="709" w:hanging="709"/>
              <w:rPr>
                <w:rFonts w:ascii="Arial" w:hAnsi="Arial" w:cs="Arial"/>
                <w:sz w:val="24"/>
                <w:szCs w:val="24"/>
              </w:rPr>
            </w:pPr>
          </w:p>
        </w:tc>
      </w:tr>
      <w:tr w:rsidR="00474D30" w:rsidRPr="00772900" w14:paraId="554FD586" w14:textId="77777777" w:rsidTr="00105C1F">
        <w:tc>
          <w:tcPr>
            <w:tcW w:w="12994" w:type="dxa"/>
            <w:gridSpan w:val="14"/>
          </w:tcPr>
          <w:p w14:paraId="41D9A305"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Complementarias </w:t>
            </w:r>
          </w:p>
        </w:tc>
      </w:tr>
    </w:tbl>
    <w:p w14:paraId="72BF664B" w14:textId="77777777" w:rsidR="00474D30" w:rsidRDefault="00474D30" w:rsidP="00474D3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74D30" w:rsidRPr="00E25734" w14:paraId="0C97EC37" w14:textId="77777777" w:rsidTr="00105C1F">
        <w:trPr>
          <w:gridAfter w:val="1"/>
          <w:wAfter w:w="14" w:type="dxa"/>
          <w:trHeight w:val="382"/>
        </w:trPr>
        <w:tc>
          <w:tcPr>
            <w:tcW w:w="12980" w:type="dxa"/>
            <w:gridSpan w:val="13"/>
            <w:shd w:val="clear" w:color="auto" w:fill="8496B0" w:themeFill="text2" w:themeFillTint="99"/>
          </w:tcPr>
          <w:p w14:paraId="33C44BAD" w14:textId="77777777" w:rsidR="00474D30" w:rsidRPr="00E25734" w:rsidRDefault="00474D30" w:rsidP="00105C1F">
            <w:pPr>
              <w:jc w:val="center"/>
              <w:rPr>
                <w:rFonts w:ascii="Arial" w:hAnsi="Arial" w:cs="Arial"/>
                <w:b/>
                <w:sz w:val="24"/>
                <w:szCs w:val="24"/>
              </w:rPr>
            </w:pPr>
            <w:r>
              <w:rPr>
                <w:rFonts w:ascii="Arial" w:hAnsi="Arial" w:cs="Arial"/>
                <w:b/>
                <w:sz w:val="24"/>
                <w:szCs w:val="24"/>
              </w:rPr>
              <w:t xml:space="preserve">Planeación </w:t>
            </w:r>
          </w:p>
        </w:tc>
      </w:tr>
      <w:tr w:rsidR="00474D30" w:rsidRPr="00C15D95" w14:paraId="10159CC1" w14:textId="77777777" w:rsidTr="00105C1F">
        <w:trPr>
          <w:gridAfter w:val="1"/>
          <w:wAfter w:w="14" w:type="dxa"/>
          <w:trHeight w:val="276"/>
        </w:trPr>
        <w:tc>
          <w:tcPr>
            <w:tcW w:w="8075" w:type="dxa"/>
            <w:gridSpan w:val="7"/>
          </w:tcPr>
          <w:p w14:paraId="3B4DAE95"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E2F513D"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684C5318"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531CB9ED"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Fecha</w:t>
            </w:r>
          </w:p>
        </w:tc>
      </w:tr>
      <w:tr w:rsidR="00474D30" w:rsidRPr="002A2B7D" w14:paraId="5C9044E0" w14:textId="77777777" w:rsidTr="00105C1F">
        <w:trPr>
          <w:gridAfter w:val="1"/>
          <w:wAfter w:w="14" w:type="dxa"/>
          <w:trHeight w:val="1387"/>
        </w:trPr>
        <w:tc>
          <w:tcPr>
            <w:tcW w:w="8075" w:type="dxa"/>
            <w:gridSpan w:val="7"/>
          </w:tcPr>
          <w:p w14:paraId="282B61EB" w14:textId="77777777" w:rsidR="00474D30" w:rsidRPr="00D17FC2" w:rsidRDefault="00474D30" w:rsidP="00105C1F">
            <w:pPr>
              <w:jc w:val="both"/>
              <w:rPr>
                <w:rFonts w:ascii="Calibri" w:hAnsi="Calibri"/>
              </w:rPr>
            </w:pPr>
          </w:p>
        </w:tc>
        <w:tc>
          <w:tcPr>
            <w:tcW w:w="1815" w:type="dxa"/>
            <w:gridSpan w:val="3"/>
          </w:tcPr>
          <w:p w14:paraId="23584AFE" w14:textId="77777777" w:rsidR="00474D30" w:rsidRDefault="00474D30" w:rsidP="00105C1F">
            <w:pPr>
              <w:jc w:val="center"/>
              <w:rPr>
                <w:rFonts w:ascii="Arial" w:hAnsi="Arial" w:cs="Arial"/>
                <w:sz w:val="24"/>
                <w:szCs w:val="24"/>
              </w:rPr>
            </w:pPr>
          </w:p>
          <w:p w14:paraId="0D41A4DA" w14:textId="77777777" w:rsidR="00474D30" w:rsidRDefault="00474D30" w:rsidP="00105C1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2A5E09FA" w14:textId="77777777" w:rsidR="00474D30" w:rsidRDefault="00474D30" w:rsidP="00105C1F">
            <w:pPr>
              <w:jc w:val="center"/>
              <w:rPr>
                <w:rFonts w:ascii="Arial" w:hAnsi="Arial" w:cs="Arial"/>
                <w:sz w:val="24"/>
                <w:szCs w:val="24"/>
              </w:rPr>
            </w:pPr>
          </w:p>
          <w:p w14:paraId="74B179EF" w14:textId="77777777" w:rsidR="00474D30" w:rsidRDefault="00474D30" w:rsidP="00105C1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79FB5EA" w14:textId="77777777" w:rsidR="00474D30" w:rsidRDefault="00474D30" w:rsidP="00105C1F">
            <w:pPr>
              <w:jc w:val="center"/>
              <w:rPr>
                <w:rFonts w:ascii="Arial" w:hAnsi="Arial" w:cs="Arial"/>
                <w:sz w:val="24"/>
                <w:szCs w:val="24"/>
              </w:rPr>
            </w:pPr>
          </w:p>
          <w:p w14:paraId="2512C806" w14:textId="77777777" w:rsidR="00474D30" w:rsidRPr="002A2B7D" w:rsidRDefault="00474D30" w:rsidP="00105C1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474D30" w:rsidRPr="00C35F2D" w14:paraId="4DBCEB14" w14:textId="77777777" w:rsidTr="00105C1F">
        <w:trPr>
          <w:trHeight w:val="137"/>
        </w:trPr>
        <w:tc>
          <w:tcPr>
            <w:tcW w:w="12994" w:type="dxa"/>
            <w:gridSpan w:val="14"/>
            <w:shd w:val="clear" w:color="auto" w:fill="FFFFFF" w:themeFill="background1"/>
          </w:tcPr>
          <w:p w14:paraId="25AF3625"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Saberes </w:t>
            </w:r>
          </w:p>
        </w:tc>
      </w:tr>
      <w:tr w:rsidR="00474D30" w:rsidRPr="00C35F2D" w14:paraId="1406384C" w14:textId="77777777" w:rsidTr="00105C1F">
        <w:trPr>
          <w:trHeight w:val="137"/>
        </w:trPr>
        <w:tc>
          <w:tcPr>
            <w:tcW w:w="2972" w:type="dxa"/>
            <w:shd w:val="clear" w:color="auto" w:fill="FFFFFF" w:themeFill="background1"/>
          </w:tcPr>
          <w:p w14:paraId="63933C99"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288ADB9"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07D5A83" w14:textId="77777777" w:rsidR="00474D30" w:rsidRPr="00C35F2D" w:rsidRDefault="00474D30" w:rsidP="00105C1F">
            <w:pPr>
              <w:jc w:val="center"/>
              <w:rPr>
                <w:rFonts w:ascii="Arial" w:hAnsi="Arial" w:cs="Arial"/>
                <w:b/>
                <w:sz w:val="24"/>
                <w:szCs w:val="24"/>
              </w:rPr>
            </w:pPr>
            <w:r>
              <w:rPr>
                <w:rFonts w:ascii="Arial" w:hAnsi="Arial" w:cs="Arial"/>
                <w:b/>
                <w:sz w:val="24"/>
                <w:szCs w:val="24"/>
              </w:rPr>
              <w:t>Axiológico</w:t>
            </w:r>
          </w:p>
        </w:tc>
      </w:tr>
      <w:tr w:rsidR="00474D30" w:rsidRPr="002A2B7D" w14:paraId="1379DF00" w14:textId="77777777" w:rsidTr="00105C1F">
        <w:trPr>
          <w:trHeight w:val="137"/>
        </w:trPr>
        <w:tc>
          <w:tcPr>
            <w:tcW w:w="2972" w:type="dxa"/>
          </w:tcPr>
          <w:p w14:paraId="4DAA73E1" w14:textId="77777777" w:rsidR="00474D30" w:rsidRPr="002B6550" w:rsidRDefault="00474D30" w:rsidP="00105C1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1F2C6864" w14:textId="77777777" w:rsidR="00474D30" w:rsidRPr="002B6550" w:rsidRDefault="00474D30"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5AD7C27" w14:textId="77777777" w:rsidR="00474D30" w:rsidRPr="002B6550" w:rsidRDefault="00474D30" w:rsidP="00105C1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6B80A401" w14:textId="77777777" w:rsidR="00474D30" w:rsidRPr="002B6550" w:rsidRDefault="00474D30"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4120B146" w14:textId="77777777" w:rsidR="00474D30" w:rsidRPr="00AF2E25" w:rsidRDefault="00474D30" w:rsidP="00105C1F">
            <w:pPr>
              <w:rPr>
                <w:rFonts w:ascii="Arial" w:hAnsi="Arial" w:cs="Arial"/>
                <w:sz w:val="24"/>
                <w:szCs w:val="24"/>
                <w:highlight w:val="yellow"/>
              </w:rPr>
            </w:pPr>
          </w:p>
        </w:tc>
        <w:tc>
          <w:tcPr>
            <w:tcW w:w="4394" w:type="dxa"/>
            <w:gridSpan w:val="5"/>
          </w:tcPr>
          <w:p w14:paraId="1E3DAE76" w14:textId="77777777" w:rsidR="00474D30" w:rsidRPr="00AF2E25" w:rsidRDefault="00474D30" w:rsidP="00105C1F">
            <w:pPr>
              <w:jc w:val="center"/>
              <w:rPr>
                <w:rFonts w:ascii="Arial" w:hAnsi="Arial" w:cs="Arial"/>
                <w:b/>
                <w:sz w:val="24"/>
                <w:szCs w:val="24"/>
                <w:highlight w:val="yellow"/>
              </w:rPr>
            </w:pPr>
          </w:p>
          <w:p w14:paraId="3F5AAB26" w14:textId="77777777" w:rsidR="00474D30" w:rsidRPr="00AF2E25" w:rsidRDefault="00474D30" w:rsidP="00105C1F">
            <w:pPr>
              <w:rPr>
                <w:rFonts w:ascii="Arial" w:hAnsi="Arial" w:cs="Arial"/>
                <w:b/>
                <w:sz w:val="24"/>
                <w:szCs w:val="24"/>
                <w:highlight w:val="yellow"/>
              </w:rPr>
            </w:pPr>
          </w:p>
          <w:p w14:paraId="1464B92F" w14:textId="77777777" w:rsidR="00474D30" w:rsidRPr="002B6550" w:rsidRDefault="00474D30"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720F485" w14:textId="77777777" w:rsidR="00474D30" w:rsidRPr="002B6550" w:rsidRDefault="00474D30" w:rsidP="00105C1F">
            <w:pPr>
              <w:rPr>
                <w:rFonts w:ascii="Arial" w:hAnsi="Arial" w:cs="Arial"/>
                <w:sz w:val="24"/>
                <w:szCs w:val="24"/>
                <w:highlight w:val="yellow"/>
              </w:rPr>
            </w:pPr>
          </w:p>
          <w:p w14:paraId="46519837" w14:textId="77777777" w:rsidR="00474D30" w:rsidRPr="002B6550" w:rsidRDefault="00474D30"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4349403C" w14:textId="77777777" w:rsidR="00474D30" w:rsidRPr="00AF2E25" w:rsidRDefault="00474D30" w:rsidP="00105C1F">
            <w:pPr>
              <w:jc w:val="center"/>
              <w:rPr>
                <w:rFonts w:ascii="Arial" w:hAnsi="Arial" w:cs="Arial"/>
                <w:b/>
                <w:sz w:val="24"/>
                <w:szCs w:val="24"/>
                <w:highlight w:val="yellow"/>
              </w:rPr>
            </w:pPr>
          </w:p>
        </w:tc>
        <w:tc>
          <w:tcPr>
            <w:tcW w:w="5628" w:type="dxa"/>
            <w:gridSpan w:val="8"/>
          </w:tcPr>
          <w:p w14:paraId="6C3217DC"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8CA397F"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10CB099"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EDFDA43"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CC51FC5"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160A3D5" w14:textId="77777777" w:rsidR="00474D30" w:rsidRPr="002A2B7D" w:rsidRDefault="00474D30" w:rsidP="00105C1F">
            <w:pPr>
              <w:ind w:left="530"/>
              <w:rPr>
                <w:rFonts w:ascii="Arial" w:hAnsi="Arial" w:cs="Arial"/>
                <w:sz w:val="24"/>
                <w:szCs w:val="24"/>
              </w:rPr>
            </w:pPr>
          </w:p>
        </w:tc>
      </w:tr>
      <w:tr w:rsidR="00474D30" w:rsidRPr="00C35F2D" w14:paraId="655DA6A8" w14:textId="77777777" w:rsidTr="00105C1F">
        <w:trPr>
          <w:trHeight w:val="137"/>
        </w:trPr>
        <w:tc>
          <w:tcPr>
            <w:tcW w:w="8500" w:type="dxa"/>
            <w:gridSpan w:val="8"/>
          </w:tcPr>
          <w:p w14:paraId="456CB474"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6539B7B"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080B99F"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Recursos didácticos</w:t>
            </w:r>
          </w:p>
        </w:tc>
      </w:tr>
      <w:tr w:rsidR="00474D30" w:rsidRPr="00C35F2D" w14:paraId="2165852D" w14:textId="77777777" w:rsidTr="00105C1F">
        <w:trPr>
          <w:trHeight w:val="137"/>
        </w:trPr>
        <w:tc>
          <w:tcPr>
            <w:tcW w:w="3539" w:type="dxa"/>
            <w:gridSpan w:val="3"/>
          </w:tcPr>
          <w:p w14:paraId="54CF6714"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3B24CB9"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A36229B"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9DA867F" w14:textId="77777777" w:rsidR="00474D30" w:rsidRPr="00C35F2D" w:rsidRDefault="00474D30" w:rsidP="00105C1F">
            <w:pPr>
              <w:jc w:val="center"/>
              <w:rPr>
                <w:rFonts w:ascii="Arial" w:hAnsi="Arial" w:cs="Arial"/>
                <w:b/>
                <w:sz w:val="24"/>
                <w:szCs w:val="24"/>
              </w:rPr>
            </w:pPr>
          </w:p>
        </w:tc>
        <w:tc>
          <w:tcPr>
            <w:tcW w:w="2084" w:type="dxa"/>
            <w:gridSpan w:val="3"/>
            <w:vMerge/>
          </w:tcPr>
          <w:p w14:paraId="7F66AF71" w14:textId="77777777" w:rsidR="00474D30" w:rsidRPr="00C35F2D" w:rsidRDefault="00474D30" w:rsidP="00105C1F">
            <w:pPr>
              <w:jc w:val="center"/>
              <w:rPr>
                <w:rFonts w:ascii="Arial" w:hAnsi="Arial" w:cs="Arial"/>
                <w:b/>
                <w:sz w:val="24"/>
                <w:szCs w:val="24"/>
              </w:rPr>
            </w:pPr>
          </w:p>
        </w:tc>
      </w:tr>
      <w:tr w:rsidR="00474D30" w:rsidRPr="00AF2E25" w14:paraId="314C5C6E" w14:textId="77777777" w:rsidTr="00105C1F">
        <w:trPr>
          <w:trHeight w:val="1407"/>
        </w:trPr>
        <w:tc>
          <w:tcPr>
            <w:tcW w:w="3539" w:type="dxa"/>
            <w:gridSpan w:val="3"/>
          </w:tcPr>
          <w:p w14:paraId="4EB2E464" w14:textId="77777777" w:rsidR="00474D30" w:rsidRPr="00AF4A72" w:rsidRDefault="00474D30" w:rsidP="00105C1F">
            <w:pPr>
              <w:jc w:val="both"/>
              <w:rPr>
                <w:rFonts w:ascii="Arial" w:hAnsi="Arial" w:cs="Arial"/>
                <w:highlight w:val="green"/>
              </w:rPr>
            </w:pPr>
          </w:p>
        </w:tc>
        <w:tc>
          <w:tcPr>
            <w:tcW w:w="3402" w:type="dxa"/>
            <w:gridSpan w:val="2"/>
          </w:tcPr>
          <w:p w14:paraId="3FF0B063" w14:textId="77777777" w:rsidR="00474D30" w:rsidRPr="00AF4A72" w:rsidRDefault="00474D30" w:rsidP="00105C1F">
            <w:pPr>
              <w:jc w:val="both"/>
              <w:rPr>
                <w:rFonts w:ascii="Arial" w:hAnsi="Arial" w:cs="Arial"/>
                <w:highlight w:val="green"/>
              </w:rPr>
            </w:pPr>
          </w:p>
        </w:tc>
        <w:tc>
          <w:tcPr>
            <w:tcW w:w="1559" w:type="dxa"/>
            <w:gridSpan w:val="3"/>
          </w:tcPr>
          <w:p w14:paraId="0FAB9A90" w14:textId="77777777" w:rsidR="00474D30" w:rsidRPr="00AF2E25" w:rsidRDefault="00474D30" w:rsidP="00105C1F">
            <w:pPr>
              <w:rPr>
                <w:rFonts w:ascii="Arial" w:hAnsi="Arial" w:cs="Arial"/>
                <w:sz w:val="24"/>
                <w:szCs w:val="24"/>
                <w:highlight w:val="green"/>
              </w:rPr>
            </w:pPr>
          </w:p>
        </w:tc>
        <w:tc>
          <w:tcPr>
            <w:tcW w:w="2410" w:type="dxa"/>
            <w:gridSpan w:val="3"/>
          </w:tcPr>
          <w:p w14:paraId="45553C90" w14:textId="77777777" w:rsidR="00474D30" w:rsidRPr="00AF4A72" w:rsidRDefault="00474D30" w:rsidP="00105C1F">
            <w:pPr>
              <w:rPr>
                <w:rFonts w:ascii="Arial" w:hAnsi="Arial" w:cs="Arial"/>
                <w:highlight w:val="green"/>
              </w:rPr>
            </w:pPr>
          </w:p>
        </w:tc>
        <w:tc>
          <w:tcPr>
            <w:tcW w:w="2084" w:type="dxa"/>
            <w:gridSpan w:val="3"/>
          </w:tcPr>
          <w:p w14:paraId="72012744" w14:textId="77777777" w:rsidR="00474D30" w:rsidRPr="00AF2E25" w:rsidRDefault="00474D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474D30" w:rsidRPr="00357625" w14:paraId="08ADA303" w14:textId="77777777" w:rsidTr="00105C1F">
        <w:tc>
          <w:tcPr>
            <w:tcW w:w="12994" w:type="dxa"/>
            <w:gridSpan w:val="14"/>
          </w:tcPr>
          <w:p w14:paraId="5982C432"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Evaluación</w:t>
            </w:r>
          </w:p>
        </w:tc>
      </w:tr>
      <w:tr w:rsidR="00474D30" w:rsidRPr="00357625" w14:paraId="152A6A28" w14:textId="77777777" w:rsidTr="00105C1F">
        <w:tc>
          <w:tcPr>
            <w:tcW w:w="3114" w:type="dxa"/>
            <w:gridSpan w:val="2"/>
          </w:tcPr>
          <w:p w14:paraId="08534C56"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EA43317"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C48EDDE"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4DA48E0"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Valor porcentual </w:t>
            </w:r>
          </w:p>
        </w:tc>
      </w:tr>
      <w:tr w:rsidR="00474D30" w14:paraId="76CE100E" w14:textId="77777777" w:rsidTr="00105C1F">
        <w:tc>
          <w:tcPr>
            <w:tcW w:w="3114" w:type="dxa"/>
            <w:gridSpan w:val="2"/>
          </w:tcPr>
          <w:p w14:paraId="17373D87" w14:textId="77777777" w:rsidR="00474D30" w:rsidRPr="00AF4A72" w:rsidRDefault="00474D30" w:rsidP="00105C1F">
            <w:pPr>
              <w:rPr>
                <w:rFonts w:ascii="Arial" w:hAnsi="Arial" w:cs="Arial"/>
                <w:highlight w:val="green"/>
              </w:rPr>
            </w:pPr>
          </w:p>
        </w:tc>
        <w:tc>
          <w:tcPr>
            <w:tcW w:w="3260" w:type="dxa"/>
            <w:gridSpan w:val="2"/>
          </w:tcPr>
          <w:p w14:paraId="3D4011F9" w14:textId="77777777" w:rsidR="00474D30" w:rsidRPr="00AF4A72" w:rsidRDefault="00474D30" w:rsidP="00105C1F">
            <w:pPr>
              <w:rPr>
                <w:rFonts w:ascii="Arial" w:hAnsi="Arial" w:cs="Arial"/>
                <w:highlight w:val="green"/>
              </w:rPr>
            </w:pPr>
          </w:p>
        </w:tc>
        <w:tc>
          <w:tcPr>
            <w:tcW w:w="3260" w:type="dxa"/>
            <w:gridSpan w:val="5"/>
          </w:tcPr>
          <w:p w14:paraId="5DFE648F" w14:textId="77777777" w:rsidR="00474D30" w:rsidRPr="00AF2E25" w:rsidRDefault="00474D30" w:rsidP="00105C1F">
            <w:pPr>
              <w:jc w:val="center"/>
              <w:rPr>
                <w:rFonts w:ascii="Arial" w:hAnsi="Arial" w:cs="Arial"/>
                <w:sz w:val="24"/>
                <w:szCs w:val="24"/>
                <w:highlight w:val="green"/>
              </w:rPr>
            </w:pPr>
          </w:p>
          <w:p w14:paraId="03649965" w14:textId="77777777" w:rsidR="00474D30" w:rsidRPr="00AF2E25" w:rsidRDefault="00474D30" w:rsidP="00105C1F">
            <w:pPr>
              <w:jc w:val="center"/>
              <w:rPr>
                <w:rFonts w:ascii="Arial" w:hAnsi="Arial" w:cs="Arial"/>
                <w:sz w:val="24"/>
                <w:szCs w:val="24"/>
                <w:highlight w:val="green"/>
              </w:rPr>
            </w:pPr>
          </w:p>
        </w:tc>
        <w:tc>
          <w:tcPr>
            <w:tcW w:w="3360" w:type="dxa"/>
            <w:gridSpan w:val="5"/>
          </w:tcPr>
          <w:p w14:paraId="455D6A31" w14:textId="77777777" w:rsidR="00474D30" w:rsidRPr="00AF2E25" w:rsidRDefault="00474D30" w:rsidP="00105C1F">
            <w:pPr>
              <w:jc w:val="center"/>
              <w:rPr>
                <w:rFonts w:ascii="Arial" w:hAnsi="Arial" w:cs="Arial"/>
                <w:sz w:val="24"/>
                <w:szCs w:val="24"/>
                <w:highlight w:val="green"/>
              </w:rPr>
            </w:pPr>
          </w:p>
          <w:p w14:paraId="2BBFC3FA" w14:textId="77777777" w:rsidR="00474D30" w:rsidRDefault="00474D30" w:rsidP="00105C1F">
            <w:pPr>
              <w:jc w:val="center"/>
              <w:rPr>
                <w:rFonts w:ascii="Arial" w:hAnsi="Arial" w:cs="Arial"/>
                <w:sz w:val="24"/>
                <w:szCs w:val="24"/>
              </w:rPr>
            </w:pPr>
          </w:p>
        </w:tc>
      </w:tr>
      <w:tr w:rsidR="00474D30" w:rsidRPr="00357625" w14:paraId="046C2A16" w14:textId="77777777" w:rsidTr="00105C1F">
        <w:tc>
          <w:tcPr>
            <w:tcW w:w="12994" w:type="dxa"/>
            <w:gridSpan w:val="14"/>
          </w:tcPr>
          <w:p w14:paraId="5A4AD8CE"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Referencias</w:t>
            </w:r>
          </w:p>
        </w:tc>
      </w:tr>
      <w:tr w:rsidR="00474D30" w:rsidRPr="00772900" w14:paraId="78951753" w14:textId="77777777" w:rsidTr="00105C1F">
        <w:tc>
          <w:tcPr>
            <w:tcW w:w="12994" w:type="dxa"/>
            <w:gridSpan w:val="14"/>
          </w:tcPr>
          <w:p w14:paraId="449739E6"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lastRenderedPageBreak/>
              <w:t xml:space="preserve">Básicas </w:t>
            </w:r>
          </w:p>
        </w:tc>
      </w:tr>
      <w:tr w:rsidR="00474D30" w14:paraId="21139E77" w14:textId="77777777" w:rsidTr="00105C1F">
        <w:tc>
          <w:tcPr>
            <w:tcW w:w="12994" w:type="dxa"/>
            <w:gridSpan w:val="14"/>
          </w:tcPr>
          <w:p w14:paraId="0AACC524" w14:textId="77777777" w:rsidR="00474D30" w:rsidRDefault="00474D30" w:rsidP="00105C1F">
            <w:pPr>
              <w:ind w:left="709" w:hanging="709"/>
              <w:rPr>
                <w:rFonts w:ascii="Arial" w:hAnsi="Arial" w:cs="Arial"/>
                <w:sz w:val="24"/>
                <w:szCs w:val="24"/>
              </w:rPr>
            </w:pPr>
          </w:p>
        </w:tc>
      </w:tr>
      <w:tr w:rsidR="00474D30" w:rsidRPr="00772900" w14:paraId="58AF4B8C" w14:textId="77777777" w:rsidTr="00105C1F">
        <w:tc>
          <w:tcPr>
            <w:tcW w:w="12994" w:type="dxa"/>
            <w:gridSpan w:val="14"/>
          </w:tcPr>
          <w:p w14:paraId="08B31167"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Complementarias </w:t>
            </w:r>
          </w:p>
        </w:tc>
      </w:tr>
    </w:tbl>
    <w:p w14:paraId="57F21D5D" w14:textId="77777777" w:rsidR="00474D30" w:rsidRDefault="00474D30" w:rsidP="00474D3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74D30" w:rsidRPr="00E25734" w14:paraId="5E798750" w14:textId="77777777" w:rsidTr="00105C1F">
        <w:trPr>
          <w:gridAfter w:val="1"/>
          <w:wAfter w:w="14" w:type="dxa"/>
          <w:trHeight w:val="298"/>
        </w:trPr>
        <w:tc>
          <w:tcPr>
            <w:tcW w:w="12980" w:type="dxa"/>
            <w:gridSpan w:val="13"/>
            <w:shd w:val="clear" w:color="auto" w:fill="8496B0" w:themeFill="text2" w:themeFillTint="99"/>
          </w:tcPr>
          <w:p w14:paraId="7E5D5B03" w14:textId="77777777" w:rsidR="00474D30" w:rsidRPr="00E25734" w:rsidRDefault="00474D30" w:rsidP="00105C1F">
            <w:pPr>
              <w:jc w:val="center"/>
              <w:rPr>
                <w:rFonts w:ascii="Arial" w:hAnsi="Arial" w:cs="Arial"/>
                <w:b/>
                <w:sz w:val="24"/>
                <w:szCs w:val="24"/>
              </w:rPr>
            </w:pPr>
            <w:r>
              <w:rPr>
                <w:rFonts w:ascii="Arial" w:hAnsi="Arial" w:cs="Arial"/>
                <w:b/>
                <w:sz w:val="24"/>
                <w:szCs w:val="24"/>
              </w:rPr>
              <w:t xml:space="preserve">Planeación </w:t>
            </w:r>
          </w:p>
        </w:tc>
      </w:tr>
      <w:tr w:rsidR="00474D30" w:rsidRPr="00C15D95" w14:paraId="0614ADB1" w14:textId="77777777" w:rsidTr="00105C1F">
        <w:trPr>
          <w:gridAfter w:val="1"/>
          <w:wAfter w:w="14" w:type="dxa"/>
          <w:trHeight w:val="276"/>
        </w:trPr>
        <w:tc>
          <w:tcPr>
            <w:tcW w:w="8075" w:type="dxa"/>
            <w:gridSpan w:val="7"/>
          </w:tcPr>
          <w:p w14:paraId="7748E066"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1D5AF2D"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DAE3095"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5E8A98CC"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Fecha</w:t>
            </w:r>
          </w:p>
        </w:tc>
      </w:tr>
      <w:tr w:rsidR="00474D30" w:rsidRPr="002A2B7D" w14:paraId="7A74B63F" w14:textId="77777777" w:rsidTr="00105C1F">
        <w:trPr>
          <w:gridAfter w:val="1"/>
          <w:wAfter w:w="14" w:type="dxa"/>
          <w:trHeight w:val="1387"/>
        </w:trPr>
        <w:tc>
          <w:tcPr>
            <w:tcW w:w="8075" w:type="dxa"/>
            <w:gridSpan w:val="7"/>
          </w:tcPr>
          <w:p w14:paraId="62582223" w14:textId="77777777" w:rsidR="00474D30" w:rsidRPr="00D17FC2" w:rsidRDefault="00474D30" w:rsidP="00105C1F">
            <w:pPr>
              <w:jc w:val="both"/>
              <w:rPr>
                <w:rFonts w:ascii="Calibri" w:hAnsi="Calibri"/>
              </w:rPr>
            </w:pPr>
          </w:p>
        </w:tc>
        <w:tc>
          <w:tcPr>
            <w:tcW w:w="1815" w:type="dxa"/>
            <w:gridSpan w:val="3"/>
          </w:tcPr>
          <w:p w14:paraId="6A227373" w14:textId="77777777" w:rsidR="00474D30" w:rsidRDefault="00474D30" w:rsidP="00105C1F">
            <w:pPr>
              <w:jc w:val="center"/>
              <w:rPr>
                <w:rFonts w:ascii="Arial" w:hAnsi="Arial" w:cs="Arial"/>
                <w:sz w:val="24"/>
                <w:szCs w:val="24"/>
              </w:rPr>
            </w:pPr>
          </w:p>
          <w:p w14:paraId="46B401B5" w14:textId="77777777" w:rsidR="00474D30" w:rsidRDefault="00474D30" w:rsidP="00105C1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02B24B0F" w14:textId="77777777" w:rsidR="00474D30" w:rsidRDefault="00474D30" w:rsidP="00105C1F">
            <w:pPr>
              <w:jc w:val="center"/>
              <w:rPr>
                <w:rFonts w:ascii="Arial" w:hAnsi="Arial" w:cs="Arial"/>
                <w:sz w:val="24"/>
                <w:szCs w:val="24"/>
              </w:rPr>
            </w:pPr>
          </w:p>
          <w:p w14:paraId="0CF62ACF" w14:textId="77777777" w:rsidR="00474D30" w:rsidRDefault="00474D30" w:rsidP="00105C1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5AD50F0E" w14:textId="77777777" w:rsidR="00474D30" w:rsidRDefault="00474D30" w:rsidP="00105C1F">
            <w:pPr>
              <w:jc w:val="center"/>
              <w:rPr>
                <w:rFonts w:ascii="Arial" w:hAnsi="Arial" w:cs="Arial"/>
                <w:sz w:val="24"/>
                <w:szCs w:val="24"/>
              </w:rPr>
            </w:pPr>
          </w:p>
          <w:p w14:paraId="3AAF8456" w14:textId="77777777" w:rsidR="00474D30" w:rsidRPr="002A2B7D" w:rsidRDefault="00474D30" w:rsidP="00105C1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474D30" w:rsidRPr="00C35F2D" w14:paraId="62D5A1E4" w14:textId="77777777" w:rsidTr="00105C1F">
        <w:trPr>
          <w:trHeight w:val="137"/>
        </w:trPr>
        <w:tc>
          <w:tcPr>
            <w:tcW w:w="12994" w:type="dxa"/>
            <w:gridSpan w:val="14"/>
            <w:shd w:val="clear" w:color="auto" w:fill="FFFFFF" w:themeFill="background1"/>
          </w:tcPr>
          <w:p w14:paraId="6A809B60"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Saberes </w:t>
            </w:r>
          </w:p>
        </w:tc>
      </w:tr>
      <w:tr w:rsidR="00474D30" w:rsidRPr="00C35F2D" w14:paraId="603B0552" w14:textId="77777777" w:rsidTr="00105C1F">
        <w:trPr>
          <w:trHeight w:val="137"/>
        </w:trPr>
        <w:tc>
          <w:tcPr>
            <w:tcW w:w="2972" w:type="dxa"/>
            <w:shd w:val="clear" w:color="auto" w:fill="FFFFFF" w:themeFill="background1"/>
          </w:tcPr>
          <w:p w14:paraId="38B096DF"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998CA31"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591AA32" w14:textId="77777777" w:rsidR="00474D30" w:rsidRPr="00C35F2D" w:rsidRDefault="00474D30" w:rsidP="00105C1F">
            <w:pPr>
              <w:jc w:val="center"/>
              <w:rPr>
                <w:rFonts w:ascii="Arial" w:hAnsi="Arial" w:cs="Arial"/>
                <w:b/>
                <w:sz w:val="24"/>
                <w:szCs w:val="24"/>
              </w:rPr>
            </w:pPr>
            <w:r>
              <w:rPr>
                <w:rFonts w:ascii="Arial" w:hAnsi="Arial" w:cs="Arial"/>
                <w:b/>
                <w:sz w:val="24"/>
                <w:szCs w:val="24"/>
              </w:rPr>
              <w:t>Axiológico</w:t>
            </w:r>
          </w:p>
        </w:tc>
      </w:tr>
      <w:tr w:rsidR="00474D30" w:rsidRPr="002A2B7D" w14:paraId="0BBD21FA" w14:textId="77777777" w:rsidTr="00105C1F">
        <w:trPr>
          <w:trHeight w:val="137"/>
        </w:trPr>
        <w:tc>
          <w:tcPr>
            <w:tcW w:w="2972" w:type="dxa"/>
          </w:tcPr>
          <w:p w14:paraId="53480DBA" w14:textId="77777777" w:rsidR="00474D30" w:rsidRPr="002B6550" w:rsidRDefault="00474D30" w:rsidP="00105C1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0E438AD7" w14:textId="77777777" w:rsidR="00474D30" w:rsidRPr="002B6550" w:rsidRDefault="00474D30"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50320DA8" w14:textId="77777777" w:rsidR="00474D30" w:rsidRPr="002B6550" w:rsidRDefault="00474D30"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B42BEAC" w14:textId="77777777" w:rsidR="00474D30" w:rsidRPr="002B6550" w:rsidRDefault="00474D30" w:rsidP="00105C1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3A99A1C1" w14:textId="77777777" w:rsidR="00474D30" w:rsidRPr="00AF2E25" w:rsidRDefault="00474D30" w:rsidP="00105C1F">
            <w:pPr>
              <w:rPr>
                <w:rFonts w:ascii="Arial" w:hAnsi="Arial" w:cs="Arial"/>
                <w:sz w:val="24"/>
                <w:szCs w:val="24"/>
                <w:highlight w:val="yellow"/>
              </w:rPr>
            </w:pPr>
          </w:p>
        </w:tc>
        <w:tc>
          <w:tcPr>
            <w:tcW w:w="4394" w:type="dxa"/>
            <w:gridSpan w:val="5"/>
          </w:tcPr>
          <w:p w14:paraId="32DF37B7" w14:textId="77777777" w:rsidR="00474D30" w:rsidRPr="002B6550" w:rsidRDefault="00474D30" w:rsidP="00105C1F">
            <w:pPr>
              <w:rPr>
                <w:rFonts w:ascii="Arial" w:hAnsi="Arial" w:cs="Arial"/>
                <w:b/>
                <w:sz w:val="24"/>
                <w:szCs w:val="24"/>
                <w:highlight w:val="yellow"/>
              </w:rPr>
            </w:pPr>
          </w:p>
          <w:p w14:paraId="38692FB6" w14:textId="77777777" w:rsidR="00474D30" w:rsidRPr="002B6550" w:rsidRDefault="00474D30" w:rsidP="00105C1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365836DA" w14:textId="77777777" w:rsidR="00474D30" w:rsidRPr="002B6550" w:rsidRDefault="00474D30" w:rsidP="00105C1F">
            <w:pPr>
              <w:ind w:left="510"/>
              <w:jc w:val="both"/>
              <w:rPr>
                <w:rFonts w:ascii="Arial" w:hAnsi="Arial" w:cs="Arial"/>
                <w:sz w:val="24"/>
                <w:szCs w:val="24"/>
                <w:highlight w:val="yellow"/>
              </w:rPr>
            </w:pPr>
          </w:p>
          <w:p w14:paraId="713D2BF3" w14:textId="77777777" w:rsidR="00474D30" w:rsidRPr="002B6550" w:rsidRDefault="00474D30" w:rsidP="00105C1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2CBF28D" w14:textId="77777777" w:rsidR="00474D30" w:rsidRPr="002B6550" w:rsidRDefault="00474D30"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524ED00" w14:textId="77777777" w:rsidR="00474D30" w:rsidRPr="00AF2E25" w:rsidRDefault="00474D30" w:rsidP="00105C1F">
            <w:pPr>
              <w:rPr>
                <w:rFonts w:ascii="Arial" w:hAnsi="Arial" w:cs="Arial"/>
                <w:b/>
                <w:sz w:val="24"/>
                <w:szCs w:val="24"/>
                <w:highlight w:val="yellow"/>
              </w:rPr>
            </w:pPr>
          </w:p>
        </w:tc>
        <w:tc>
          <w:tcPr>
            <w:tcW w:w="5628" w:type="dxa"/>
            <w:gridSpan w:val="8"/>
          </w:tcPr>
          <w:p w14:paraId="24A51AC7"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D010ED8"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CA36A68"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435EE07"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3F938A5"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AFECAF7" w14:textId="77777777" w:rsidR="00474D30" w:rsidRPr="002A2B7D" w:rsidRDefault="00474D30" w:rsidP="00105C1F">
            <w:pPr>
              <w:ind w:left="530"/>
              <w:rPr>
                <w:rFonts w:ascii="Arial" w:hAnsi="Arial" w:cs="Arial"/>
                <w:sz w:val="24"/>
                <w:szCs w:val="24"/>
              </w:rPr>
            </w:pPr>
          </w:p>
        </w:tc>
      </w:tr>
      <w:tr w:rsidR="00474D30" w:rsidRPr="00C35F2D" w14:paraId="0B8263E2" w14:textId="77777777" w:rsidTr="00105C1F">
        <w:trPr>
          <w:trHeight w:val="137"/>
        </w:trPr>
        <w:tc>
          <w:tcPr>
            <w:tcW w:w="8500" w:type="dxa"/>
            <w:gridSpan w:val="8"/>
          </w:tcPr>
          <w:p w14:paraId="71CD28CB"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6A2DDB1"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11FC983"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Recursos didácticos</w:t>
            </w:r>
          </w:p>
        </w:tc>
      </w:tr>
      <w:tr w:rsidR="00474D30" w:rsidRPr="00C35F2D" w14:paraId="072EF825" w14:textId="77777777" w:rsidTr="00105C1F">
        <w:trPr>
          <w:trHeight w:val="137"/>
        </w:trPr>
        <w:tc>
          <w:tcPr>
            <w:tcW w:w="3539" w:type="dxa"/>
            <w:gridSpan w:val="3"/>
          </w:tcPr>
          <w:p w14:paraId="243E9EE8"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16300E7"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E26507F"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EEAE2EA" w14:textId="77777777" w:rsidR="00474D30" w:rsidRPr="00C35F2D" w:rsidRDefault="00474D30" w:rsidP="00105C1F">
            <w:pPr>
              <w:jc w:val="center"/>
              <w:rPr>
                <w:rFonts w:ascii="Arial" w:hAnsi="Arial" w:cs="Arial"/>
                <w:b/>
                <w:sz w:val="24"/>
                <w:szCs w:val="24"/>
              </w:rPr>
            </w:pPr>
          </w:p>
        </w:tc>
        <w:tc>
          <w:tcPr>
            <w:tcW w:w="2084" w:type="dxa"/>
            <w:gridSpan w:val="3"/>
            <w:vMerge/>
          </w:tcPr>
          <w:p w14:paraId="54100F7C" w14:textId="77777777" w:rsidR="00474D30" w:rsidRPr="00C35F2D" w:rsidRDefault="00474D30" w:rsidP="00105C1F">
            <w:pPr>
              <w:jc w:val="center"/>
              <w:rPr>
                <w:rFonts w:ascii="Arial" w:hAnsi="Arial" w:cs="Arial"/>
                <w:b/>
                <w:sz w:val="24"/>
                <w:szCs w:val="24"/>
              </w:rPr>
            </w:pPr>
          </w:p>
        </w:tc>
      </w:tr>
      <w:tr w:rsidR="00474D30" w:rsidRPr="00AF2E25" w14:paraId="6F37DF2D" w14:textId="77777777" w:rsidTr="00105C1F">
        <w:trPr>
          <w:trHeight w:val="1407"/>
        </w:trPr>
        <w:tc>
          <w:tcPr>
            <w:tcW w:w="3539" w:type="dxa"/>
            <w:gridSpan w:val="3"/>
          </w:tcPr>
          <w:p w14:paraId="2FF24CBA" w14:textId="77777777" w:rsidR="00474D30" w:rsidRPr="00AF4A72" w:rsidRDefault="00474D30" w:rsidP="00105C1F">
            <w:pPr>
              <w:jc w:val="both"/>
              <w:rPr>
                <w:rFonts w:ascii="Arial" w:hAnsi="Arial" w:cs="Arial"/>
                <w:highlight w:val="green"/>
              </w:rPr>
            </w:pPr>
          </w:p>
        </w:tc>
        <w:tc>
          <w:tcPr>
            <w:tcW w:w="3402" w:type="dxa"/>
            <w:gridSpan w:val="2"/>
          </w:tcPr>
          <w:p w14:paraId="7D7658A1" w14:textId="77777777" w:rsidR="00474D30" w:rsidRPr="00AF4A72" w:rsidRDefault="00474D30" w:rsidP="00105C1F">
            <w:pPr>
              <w:jc w:val="both"/>
              <w:rPr>
                <w:rFonts w:ascii="Arial" w:hAnsi="Arial" w:cs="Arial"/>
                <w:highlight w:val="green"/>
              </w:rPr>
            </w:pPr>
          </w:p>
        </w:tc>
        <w:tc>
          <w:tcPr>
            <w:tcW w:w="1559" w:type="dxa"/>
            <w:gridSpan w:val="3"/>
          </w:tcPr>
          <w:p w14:paraId="40330941" w14:textId="77777777" w:rsidR="00474D30" w:rsidRPr="00AF2E25" w:rsidRDefault="00474D30" w:rsidP="00105C1F">
            <w:pPr>
              <w:rPr>
                <w:rFonts w:ascii="Arial" w:hAnsi="Arial" w:cs="Arial"/>
                <w:sz w:val="24"/>
                <w:szCs w:val="24"/>
                <w:highlight w:val="green"/>
              </w:rPr>
            </w:pPr>
          </w:p>
        </w:tc>
        <w:tc>
          <w:tcPr>
            <w:tcW w:w="2410" w:type="dxa"/>
            <w:gridSpan w:val="3"/>
          </w:tcPr>
          <w:p w14:paraId="00F6EAB1" w14:textId="77777777" w:rsidR="00474D30" w:rsidRPr="00AF4A72" w:rsidRDefault="00474D30" w:rsidP="00105C1F">
            <w:pPr>
              <w:rPr>
                <w:rFonts w:ascii="Arial" w:hAnsi="Arial" w:cs="Arial"/>
                <w:highlight w:val="green"/>
              </w:rPr>
            </w:pPr>
          </w:p>
        </w:tc>
        <w:tc>
          <w:tcPr>
            <w:tcW w:w="2084" w:type="dxa"/>
            <w:gridSpan w:val="3"/>
          </w:tcPr>
          <w:p w14:paraId="1B96473E" w14:textId="77777777" w:rsidR="00474D30" w:rsidRPr="00AF2E25" w:rsidRDefault="00474D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474D30" w:rsidRPr="00357625" w14:paraId="522A09B2" w14:textId="77777777" w:rsidTr="00105C1F">
        <w:tc>
          <w:tcPr>
            <w:tcW w:w="12994" w:type="dxa"/>
            <w:gridSpan w:val="14"/>
          </w:tcPr>
          <w:p w14:paraId="4D79BBE4"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Evaluación</w:t>
            </w:r>
          </w:p>
        </w:tc>
      </w:tr>
      <w:tr w:rsidR="00474D30" w:rsidRPr="00357625" w14:paraId="6BCEF4CE" w14:textId="77777777" w:rsidTr="00105C1F">
        <w:tc>
          <w:tcPr>
            <w:tcW w:w="3114" w:type="dxa"/>
            <w:gridSpan w:val="2"/>
          </w:tcPr>
          <w:p w14:paraId="31C2D2C6"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A1CB8FE"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AF1B18D"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53560CB"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Valor porcentual </w:t>
            </w:r>
          </w:p>
        </w:tc>
      </w:tr>
      <w:tr w:rsidR="00474D30" w14:paraId="60FE3A3F" w14:textId="77777777" w:rsidTr="00105C1F">
        <w:tc>
          <w:tcPr>
            <w:tcW w:w="3114" w:type="dxa"/>
            <w:gridSpan w:val="2"/>
          </w:tcPr>
          <w:p w14:paraId="7D92715A" w14:textId="77777777" w:rsidR="00474D30" w:rsidRPr="00AF4A72" w:rsidRDefault="00474D30" w:rsidP="00105C1F">
            <w:pPr>
              <w:rPr>
                <w:rFonts w:ascii="Arial" w:hAnsi="Arial" w:cs="Arial"/>
                <w:highlight w:val="green"/>
              </w:rPr>
            </w:pPr>
          </w:p>
        </w:tc>
        <w:tc>
          <w:tcPr>
            <w:tcW w:w="3260" w:type="dxa"/>
            <w:gridSpan w:val="2"/>
          </w:tcPr>
          <w:p w14:paraId="761386E6" w14:textId="77777777" w:rsidR="00474D30" w:rsidRPr="00AF4A72" w:rsidRDefault="00474D30" w:rsidP="00105C1F">
            <w:pPr>
              <w:rPr>
                <w:rFonts w:ascii="Arial" w:hAnsi="Arial" w:cs="Arial"/>
                <w:highlight w:val="green"/>
              </w:rPr>
            </w:pPr>
          </w:p>
        </w:tc>
        <w:tc>
          <w:tcPr>
            <w:tcW w:w="3260" w:type="dxa"/>
            <w:gridSpan w:val="5"/>
          </w:tcPr>
          <w:p w14:paraId="662B1379" w14:textId="77777777" w:rsidR="00474D30" w:rsidRPr="00AF2E25" w:rsidRDefault="00474D30" w:rsidP="00105C1F">
            <w:pPr>
              <w:jc w:val="center"/>
              <w:rPr>
                <w:rFonts w:ascii="Arial" w:hAnsi="Arial" w:cs="Arial"/>
                <w:sz w:val="24"/>
                <w:szCs w:val="24"/>
                <w:highlight w:val="green"/>
              </w:rPr>
            </w:pPr>
          </w:p>
          <w:p w14:paraId="1D96F4C8" w14:textId="77777777" w:rsidR="00474D30" w:rsidRPr="00AF2E25" w:rsidRDefault="00474D30" w:rsidP="00105C1F">
            <w:pPr>
              <w:jc w:val="center"/>
              <w:rPr>
                <w:rFonts w:ascii="Arial" w:hAnsi="Arial" w:cs="Arial"/>
                <w:sz w:val="24"/>
                <w:szCs w:val="24"/>
                <w:highlight w:val="green"/>
              </w:rPr>
            </w:pPr>
          </w:p>
        </w:tc>
        <w:tc>
          <w:tcPr>
            <w:tcW w:w="3360" w:type="dxa"/>
            <w:gridSpan w:val="5"/>
          </w:tcPr>
          <w:p w14:paraId="43395EBE" w14:textId="77777777" w:rsidR="00474D30" w:rsidRPr="00AF2E25" w:rsidRDefault="00474D30" w:rsidP="00105C1F">
            <w:pPr>
              <w:jc w:val="center"/>
              <w:rPr>
                <w:rFonts w:ascii="Arial" w:hAnsi="Arial" w:cs="Arial"/>
                <w:sz w:val="24"/>
                <w:szCs w:val="24"/>
                <w:highlight w:val="green"/>
              </w:rPr>
            </w:pPr>
          </w:p>
          <w:p w14:paraId="0AF480CF" w14:textId="77777777" w:rsidR="00474D30" w:rsidRDefault="00474D30" w:rsidP="00105C1F">
            <w:pPr>
              <w:jc w:val="center"/>
              <w:rPr>
                <w:rFonts w:ascii="Arial" w:hAnsi="Arial" w:cs="Arial"/>
                <w:sz w:val="24"/>
                <w:szCs w:val="24"/>
              </w:rPr>
            </w:pPr>
          </w:p>
        </w:tc>
      </w:tr>
      <w:tr w:rsidR="00474D30" w:rsidRPr="00357625" w14:paraId="63207568" w14:textId="77777777" w:rsidTr="00105C1F">
        <w:tc>
          <w:tcPr>
            <w:tcW w:w="12994" w:type="dxa"/>
            <w:gridSpan w:val="14"/>
          </w:tcPr>
          <w:p w14:paraId="140D73CF"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Referencias</w:t>
            </w:r>
          </w:p>
        </w:tc>
      </w:tr>
      <w:tr w:rsidR="00474D30" w:rsidRPr="00772900" w14:paraId="47FFD9AF" w14:textId="77777777" w:rsidTr="00105C1F">
        <w:tc>
          <w:tcPr>
            <w:tcW w:w="12994" w:type="dxa"/>
            <w:gridSpan w:val="14"/>
          </w:tcPr>
          <w:p w14:paraId="6F45133C"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Básicas </w:t>
            </w:r>
          </w:p>
        </w:tc>
      </w:tr>
      <w:tr w:rsidR="00474D30" w14:paraId="1947E463" w14:textId="77777777" w:rsidTr="00105C1F">
        <w:tc>
          <w:tcPr>
            <w:tcW w:w="12994" w:type="dxa"/>
            <w:gridSpan w:val="14"/>
          </w:tcPr>
          <w:p w14:paraId="3D4EF633" w14:textId="77777777" w:rsidR="00474D30" w:rsidRDefault="00474D30" w:rsidP="00105C1F">
            <w:pPr>
              <w:ind w:left="709" w:hanging="709"/>
              <w:rPr>
                <w:rFonts w:ascii="Arial" w:hAnsi="Arial" w:cs="Arial"/>
                <w:sz w:val="24"/>
                <w:szCs w:val="24"/>
              </w:rPr>
            </w:pPr>
          </w:p>
        </w:tc>
      </w:tr>
      <w:tr w:rsidR="00474D30" w:rsidRPr="00772900" w14:paraId="14823AFC" w14:textId="77777777" w:rsidTr="00105C1F">
        <w:tc>
          <w:tcPr>
            <w:tcW w:w="12994" w:type="dxa"/>
            <w:gridSpan w:val="14"/>
          </w:tcPr>
          <w:p w14:paraId="761165FB"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Complementarias </w:t>
            </w:r>
          </w:p>
        </w:tc>
      </w:tr>
    </w:tbl>
    <w:p w14:paraId="631D7F21" w14:textId="77777777" w:rsidR="00474D30" w:rsidRDefault="00474D30" w:rsidP="00474D30">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474D30" w:rsidRPr="00E25734" w14:paraId="7359F704" w14:textId="77777777" w:rsidTr="00105C1F">
        <w:trPr>
          <w:gridAfter w:val="1"/>
          <w:wAfter w:w="14" w:type="dxa"/>
          <w:trHeight w:val="298"/>
        </w:trPr>
        <w:tc>
          <w:tcPr>
            <w:tcW w:w="12980" w:type="dxa"/>
            <w:gridSpan w:val="13"/>
            <w:shd w:val="clear" w:color="auto" w:fill="8496B0" w:themeFill="text2" w:themeFillTint="99"/>
          </w:tcPr>
          <w:p w14:paraId="7DA30DEB" w14:textId="77777777" w:rsidR="00474D30" w:rsidRPr="00E25734" w:rsidRDefault="00474D30" w:rsidP="00105C1F">
            <w:pPr>
              <w:jc w:val="center"/>
              <w:rPr>
                <w:rFonts w:ascii="Arial" w:hAnsi="Arial" w:cs="Arial"/>
                <w:b/>
                <w:sz w:val="24"/>
                <w:szCs w:val="24"/>
              </w:rPr>
            </w:pPr>
            <w:r>
              <w:rPr>
                <w:rFonts w:ascii="Arial" w:hAnsi="Arial" w:cs="Arial"/>
                <w:b/>
                <w:sz w:val="24"/>
                <w:szCs w:val="24"/>
              </w:rPr>
              <w:t xml:space="preserve">Planeación </w:t>
            </w:r>
          </w:p>
        </w:tc>
      </w:tr>
      <w:tr w:rsidR="00474D30" w:rsidRPr="00C15D95" w14:paraId="677D429E" w14:textId="77777777" w:rsidTr="00105C1F">
        <w:trPr>
          <w:gridAfter w:val="1"/>
          <w:wAfter w:w="14" w:type="dxa"/>
          <w:trHeight w:val="276"/>
        </w:trPr>
        <w:tc>
          <w:tcPr>
            <w:tcW w:w="8117" w:type="dxa"/>
            <w:gridSpan w:val="7"/>
          </w:tcPr>
          <w:p w14:paraId="5D663E07"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366669D6"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11F701AC"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Semana</w:t>
            </w:r>
          </w:p>
        </w:tc>
        <w:tc>
          <w:tcPr>
            <w:tcW w:w="1631" w:type="dxa"/>
          </w:tcPr>
          <w:p w14:paraId="4C07EF89"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Fecha</w:t>
            </w:r>
          </w:p>
        </w:tc>
      </w:tr>
      <w:tr w:rsidR="00474D30" w:rsidRPr="002A2B7D" w14:paraId="32C001C0" w14:textId="77777777" w:rsidTr="00105C1F">
        <w:trPr>
          <w:gridAfter w:val="1"/>
          <w:wAfter w:w="14" w:type="dxa"/>
          <w:trHeight w:val="1387"/>
        </w:trPr>
        <w:tc>
          <w:tcPr>
            <w:tcW w:w="8117" w:type="dxa"/>
            <w:gridSpan w:val="7"/>
          </w:tcPr>
          <w:p w14:paraId="4B719E29" w14:textId="77777777" w:rsidR="00474D30" w:rsidRPr="00D17FC2" w:rsidRDefault="00474D30" w:rsidP="00105C1F">
            <w:pPr>
              <w:jc w:val="both"/>
              <w:rPr>
                <w:rFonts w:ascii="Calibri" w:hAnsi="Calibri"/>
              </w:rPr>
            </w:pPr>
          </w:p>
        </w:tc>
        <w:tc>
          <w:tcPr>
            <w:tcW w:w="1794" w:type="dxa"/>
            <w:gridSpan w:val="3"/>
          </w:tcPr>
          <w:p w14:paraId="60CD60E9" w14:textId="77777777" w:rsidR="00474D30" w:rsidRDefault="00474D30" w:rsidP="00105C1F">
            <w:pPr>
              <w:jc w:val="center"/>
              <w:rPr>
                <w:rFonts w:ascii="Arial" w:hAnsi="Arial" w:cs="Arial"/>
                <w:sz w:val="24"/>
                <w:szCs w:val="24"/>
              </w:rPr>
            </w:pPr>
          </w:p>
          <w:p w14:paraId="420BB891" w14:textId="77777777" w:rsidR="00474D30" w:rsidRDefault="00474D30" w:rsidP="00105C1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56B4580F" w14:textId="77777777" w:rsidR="00474D30" w:rsidRDefault="00474D30" w:rsidP="00105C1F">
            <w:pPr>
              <w:jc w:val="center"/>
              <w:rPr>
                <w:rFonts w:ascii="Arial" w:hAnsi="Arial" w:cs="Arial"/>
                <w:sz w:val="24"/>
                <w:szCs w:val="24"/>
              </w:rPr>
            </w:pPr>
          </w:p>
          <w:p w14:paraId="5FA318EE" w14:textId="77777777" w:rsidR="00474D30" w:rsidRDefault="00474D30" w:rsidP="00105C1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0F00485E" w14:textId="77777777" w:rsidR="00474D30" w:rsidRDefault="00474D30" w:rsidP="00105C1F">
            <w:pPr>
              <w:jc w:val="center"/>
              <w:rPr>
                <w:rFonts w:ascii="Arial" w:hAnsi="Arial" w:cs="Arial"/>
                <w:sz w:val="24"/>
                <w:szCs w:val="24"/>
                <w:highlight w:val="green"/>
              </w:rPr>
            </w:pPr>
          </w:p>
          <w:p w14:paraId="18E4F2D3" w14:textId="77777777" w:rsidR="00474D30" w:rsidRDefault="00474D30" w:rsidP="00105C1F">
            <w:pPr>
              <w:jc w:val="center"/>
              <w:rPr>
                <w:rFonts w:ascii="Arial" w:hAnsi="Arial" w:cs="Arial"/>
                <w:sz w:val="24"/>
                <w:szCs w:val="24"/>
              </w:rPr>
            </w:pPr>
            <w:r>
              <w:rPr>
                <w:rFonts w:ascii="Arial" w:hAnsi="Arial" w:cs="Arial"/>
                <w:sz w:val="24"/>
                <w:szCs w:val="24"/>
                <w:highlight w:val="green"/>
              </w:rPr>
              <w:t>26 de marzo al 06 de Abril</w:t>
            </w:r>
          </w:p>
          <w:p w14:paraId="224456BB" w14:textId="77777777" w:rsidR="00474D30" w:rsidRPr="002A2B7D" w:rsidRDefault="00474D30" w:rsidP="00105C1F">
            <w:pPr>
              <w:jc w:val="center"/>
              <w:rPr>
                <w:rFonts w:ascii="Arial" w:hAnsi="Arial" w:cs="Arial"/>
                <w:sz w:val="24"/>
                <w:szCs w:val="24"/>
              </w:rPr>
            </w:pPr>
          </w:p>
        </w:tc>
      </w:tr>
      <w:tr w:rsidR="00474D30" w:rsidRPr="00C35F2D" w14:paraId="7E826839" w14:textId="77777777" w:rsidTr="00105C1F">
        <w:trPr>
          <w:trHeight w:val="137"/>
        </w:trPr>
        <w:tc>
          <w:tcPr>
            <w:tcW w:w="12994" w:type="dxa"/>
            <w:gridSpan w:val="14"/>
            <w:shd w:val="clear" w:color="auto" w:fill="FFFFFF" w:themeFill="background1"/>
          </w:tcPr>
          <w:p w14:paraId="0B0FF6F9"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Saberes </w:t>
            </w:r>
          </w:p>
        </w:tc>
      </w:tr>
      <w:tr w:rsidR="00474D30" w:rsidRPr="00C35F2D" w14:paraId="04E3CA78" w14:textId="77777777" w:rsidTr="00105C1F">
        <w:trPr>
          <w:trHeight w:val="137"/>
        </w:trPr>
        <w:tc>
          <w:tcPr>
            <w:tcW w:w="3074" w:type="dxa"/>
            <w:shd w:val="clear" w:color="auto" w:fill="FFFFFF" w:themeFill="background1"/>
          </w:tcPr>
          <w:p w14:paraId="6BE554A1"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57ECA37E"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2C48EE1E" w14:textId="77777777" w:rsidR="00474D30" w:rsidRPr="00C35F2D" w:rsidRDefault="00474D30" w:rsidP="00105C1F">
            <w:pPr>
              <w:jc w:val="center"/>
              <w:rPr>
                <w:rFonts w:ascii="Arial" w:hAnsi="Arial" w:cs="Arial"/>
                <w:b/>
                <w:sz w:val="24"/>
                <w:szCs w:val="24"/>
              </w:rPr>
            </w:pPr>
            <w:r>
              <w:rPr>
                <w:rFonts w:ascii="Arial" w:hAnsi="Arial" w:cs="Arial"/>
                <w:b/>
                <w:sz w:val="24"/>
                <w:szCs w:val="24"/>
              </w:rPr>
              <w:t>Axiológico</w:t>
            </w:r>
          </w:p>
        </w:tc>
      </w:tr>
      <w:tr w:rsidR="00474D30" w:rsidRPr="002A2B7D" w14:paraId="3D911D9E" w14:textId="77777777" w:rsidTr="00105C1F">
        <w:trPr>
          <w:trHeight w:val="137"/>
        </w:trPr>
        <w:tc>
          <w:tcPr>
            <w:tcW w:w="3074" w:type="dxa"/>
          </w:tcPr>
          <w:p w14:paraId="31DB21B4" w14:textId="77777777" w:rsidR="00474D30" w:rsidRPr="002B6550" w:rsidRDefault="00474D30" w:rsidP="00105C1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3EA8D480" w14:textId="77777777" w:rsidR="00474D30" w:rsidRPr="002B6550" w:rsidRDefault="00474D3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6DED11BB" w14:textId="77777777" w:rsidR="00474D30" w:rsidRPr="002B6550" w:rsidRDefault="00474D3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ACE2DF7" w14:textId="77777777" w:rsidR="00474D30" w:rsidRPr="002B6550" w:rsidRDefault="00474D3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12C64077" w14:textId="77777777" w:rsidR="00474D30" w:rsidRPr="002B6550" w:rsidRDefault="00474D3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5AA3BFA3" w14:textId="77777777" w:rsidR="00474D30" w:rsidRPr="002B6550" w:rsidRDefault="00474D30" w:rsidP="00105C1F">
            <w:pPr>
              <w:rPr>
                <w:rFonts w:ascii="Arial" w:hAnsi="Arial" w:cs="Arial"/>
                <w:sz w:val="24"/>
                <w:szCs w:val="24"/>
                <w:highlight w:val="yellow"/>
              </w:rPr>
            </w:pPr>
          </w:p>
          <w:p w14:paraId="56FBC913" w14:textId="77777777" w:rsidR="00474D30" w:rsidRPr="002B6550" w:rsidRDefault="00474D30" w:rsidP="00105C1F">
            <w:pPr>
              <w:rPr>
                <w:rFonts w:ascii="Arial" w:hAnsi="Arial" w:cs="Arial"/>
                <w:sz w:val="24"/>
                <w:szCs w:val="24"/>
                <w:highlight w:val="yellow"/>
              </w:rPr>
            </w:pPr>
          </w:p>
        </w:tc>
        <w:tc>
          <w:tcPr>
            <w:tcW w:w="4342" w:type="dxa"/>
            <w:gridSpan w:val="5"/>
          </w:tcPr>
          <w:p w14:paraId="145DB738" w14:textId="77777777" w:rsidR="00474D30" w:rsidRPr="002B6550" w:rsidRDefault="00474D30" w:rsidP="00105C1F">
            <w:pPr>
              <w:jc w:val="center"/>
              <w:rPr>
                <w:rFonts w:ascii="Arial" w:hAnsi="Arial" w:cs="Arial"/>
                <w:b/>
                <w:sz w:val="24"/>
                <w:szCs w:val="24"/>
                <w:highlight w:val="yellow"/>
              </w:rPr>
            </w:pPr>
          </w:p>
          <w:p w14:paraId="6A4AA699" w14:textId="77777777" w:rsidR="00474D30" w:rsidRPr="002B6550" w:rsidRDefault="00474D30" w:rsidP="00105C1F">
            <w:pPr>
              <w:rPr>
                <w:rFonts w:ascii="Arial" w:hAnsi="Arial" w:cs="Arial"/>
                <w:b/>
                <w:sz w:val="24"/>
                <w:szCs w:val="24"/>
                <w:highlight w:val="yellow"/>
              </w:rPr>
            </w:pPr>
          </w:p>
          <w:p w14:paraId="4CE631D2" w14:textId="77777777" w:rsidR="00474D30" w:rsidRPr="002B6550" w:rsidRDefault="00474D30"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61210E5" w14:textId="77777777" w:rsidR="00474D30" w:rsidRPr="002B6550" w:rsidRDefault="00474D30" w:rsidP="00105C1F">
            <w:pPr>
              <w:rPr>
                <w:rFonts w:ascii="Arial" w:hAnsi="Arial" w:cs="Arial"/>
                <w:sz w:val="24"/>
                <w:szCs w:val="24"/>
                <w:highlight w:val="yellow"/>
              </w:rPr>
            </w:pPr>
          </w:p>
          <w:p w14:paraId="6E1EDF3B" w14:textId="77777777" w:rsidR="00474D30" w:rsidRPr="002B6550" w:rsidRDefault="00474D30"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166C38F" w14:textId="77777777" w:rsidR="00474D30" w:rsidRPr="002B6550" w:rsidRDefault="00474D30" w:rsidP="00105C1F">
            <w:pPr>
              <w:jc w:val="center"/>
              <w:rPr>
                <w:rFonts w:ascii="Arial" w:hAnsi="Arial" w:cs="Arial"/>
                <w:b/>
                <w:sz w:val="24"/>
                <w:szCs w:val="24"/>
                <w:highlight w:val="yellow"/>
              </w:rPr>
            </w:pPr>
          </w:p>
        </w:tc>
        <w:tc>
          <w:tcPr>
            <w:tcW w:w="5578" w:type="dxa"/>
            <w:gridSpan w:val="8"/>
          </w:tcPr>
          <w:p w14:paraId="4E6918CB"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0E90767"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6CDC438"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EED9553"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B866A19"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EA0E57F" w14:textId="77777777" w:rsidR="00474D30" w:rsidRPr="002A2B7D" w:rsidRDefault="00474D30" w:rsidP="00105C1F">
            <w:pPr>
              <w:ind w:left="530"/>
              <w:rPr>
                <w:rFonts w:ascii="Arial" w:hAnsi="Arial" w:cs="Arial"/>
                <w:sz w:val="24"/>
                <w:szCs w:val="24"/>
              </w:rPr>
            </w:pPr>
          </w:p>
        </w:tc>
      </w:tr>
      <w:tr w:rsidR="00474D30" w:rsidRPr="00C35F2D" w14:paraId="3BDEF046" w14:textId="77777777" w:rsidTr="00105C1F">
        <w:trPr>
          <w:trHeight w:val="137"/>
        </w:trPr>
        <w:tc>
          <w:tcPr>
            <w:tcW w:w="8542" w:type="dxa"/>
            <w:gridSpan w:val="8"/>
          </w:tcPr>
          <w:p w14:paraId="032A0022"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7D53C1A2"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11386748"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Recursos didácticos</w:t>
            </w:r>
          </w:p>
        </w:tc>
      </w:tr>
      <w:tr w:rsidR="00474D30" w:rsidRPr="00C35F2D" w14:paraId="23564006" w14:textId="77777777" w:rsidTr="00105C1F">
        <w:trPr>
          <w:trHeight w:val="137"/>
        </w:trPr>
        <w:tc>
          <w:tcPr>
            <w:tcW w:w="3638" w:type="dxa"/>
            <w:gridSpan w:val="3"/>
          </w:tcPr>
          <w:p w14:paraId="72B49354"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1484FEEB"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4D344B85"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6A421876" w14:textId="77777777" w:rsidR="00474D30" w:rsidRPr="00C35F2D" w:rsidRDefault="00474D30" w:rsidP="00105C1F">
            <w:pPr>
              <w:jc w:val="center"/>
              <w:rPr>
                <w:rFonts w:ascii="Arial" w:hAnsi="Arial" w:cs="Arial"/>
                <w:b/>
                <w:sz w:val="24"/>
                <w:szCs w:val="24"/>
              </w:rPr>
            </w:pPr>
          </w:p>
        </w:tc>
        <w:tc>
          <w:tcPr>
            <w:tcW w:w="2066" w:type="dxa"/>
            <w:gridSpan w:val="3"/>
            <w:vMerge/>
          </w:tcPr>
          <w:p w14:paraId="04B15D55" w14:textId="77777777" w:rsidR="00474D30" w:rsidRPr="00C35F2D" w:rsidRDefault="00474D30" w:rsidP="00105C1F">
            <w:pPr>
              <w:jc w:val="center"/>
              <w:rPr>
                <w:rFonts w:ascii="Arial" w:hAnsi="Arial" w:cs="Arial"/>
                <w:b/>
                <w:sz w:val="24"/>
                <w:szCs w:val="24"/>
              </w:rPr>
            </w:pPr>
          </w:p>
        </w:tc>
      </w:tr>
      <w:tr w:rsidR="00474D30" w:rsidRPr="00AF2E25" w14:paraId="48565FE1" w14:textId="77777777" w:rsidTr="00105C1F">
        <w:trPr>
          <w:trHeight w:val="1407"/>
        </w:trPr>
        <w:tc>
          <w:tcPr>
            <w:tcW w:w="3638" w:type="dxa"/>
            <w:gridSpan w:val="3"/>
          </w:tcPr>
          <w:p w14:paraId="3EE2FE39" w14:textId="77777777" w:rsidR="00474D30" w:rsidRPr="00AF4A72" w:rsidRDefault="00474D30" w:rsidP="00105C1F">
            <w:pPr>
              <w:jc w:val="both"/>
              <w:rPr>
                <w:rFonts w:ascii="Arial" w:hAnsi="Arial" w:cs="Arial"/>
                <w:highlight w:val="green"/>
              </w:rPr>
            </w:pPr>
          </w:p>
        </w:tc>
        <w:tc>
          <w:tcPr>
            <w:tcW w:w="3353" w:type="dxa"/>
            <w:gridSpan w:val="2"/>
          </w:tcPr>
          <w:p w14:paraId="253F9498" w14:textId="77777777" w:rsidR="00474D30" w:rsidRPr="00AF4A72" w:rsidRDefault="00474D30" w:rsidP="00105C1F">
            <w:pPr>
              <w:jc w:val="both"/>
              <w:rPr>
                <w:rFonts w:ascii="Arial" w:hAnsi="Arial" w:cs="Arial"/>
                <w:highlight w:val="green"/>
              </w:rPr>
            </w:pPr>
          </w:p>
        </w:tc>
        <w:tc>
          <w:tcPr>
            <w:tcW w:w="1551" w:type="dxa"/>
            <w:gridSpan w:val="3"/>
          </w:tcPr>
          <w:p w14:paraId="1334546D" w14:textId="77777777" w:rsidR="00474D30" w:rsidRPr="00AF2E25" w:rsidRDefault="00474D30" w:rsidP="00105C1F">
            <w:pPr>
              <w:rPr>
                <w:rFonts w:ascii="Arial" w:hAnsi="Arial" w:cs="Arial"/>
                <w:sz w:val="24"/>
                <w:szCs w:val="24"/>
                <w:highlight w:val="green"/>
              </w:rPr>
            </w:pPr>
          </w:p>
        </w:tc>
        <w:tc>
          <w:tcPr>
            <w:tcW w:w="2386" w:type="dxa"/>
            <w:gridSpan w:val="3"/>
          </w:tcPr>
          <w:p w14:paraId="59979ED5" w14:textId="77777777" w:rsidR="00474D30" w:rsidRPr="00AF4A72" w:rsidRDefault="00474D30" w:rsidP="00105C1F">
            <w:pPr>
              <w:rPr>
                <w:rFonts w:ascii="Arial" w:hAnsi="Arial" w:cs="Arial"/>
                <w:highlight w:val="green"/>
              </w:rPr>
            </w:pPr>
          </w:p>
        </w:tc>
        <w:tc>
          <w:tcPr>
            <w:tcW w:w="2066" w:type="dxa"/>
            <w:gridSpan w:val="3"/>
          </w:tcPr>
          <w:p w14:paraId="28B524ED" w14:textId="77777777" w:rsidR="00474D30" w:rsidRPr="00AF2E25" w:rsidRDefault="00474D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474D30" w:rsidRPr="00357625" w14:paraId="559882A9" w14:textId="77777777" w:rsidTr="00105C1F">
        <w:tc>
          <w:tcPr>
            <w:tcW w:w="12994" w:type="dxa"/>
            <w:gridSpan w:val="14"/>
          </w:tcPr>
          <w:p w14:paraId="34A91507"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Evaluación</w:t>
            </w:r>
          </w:p>
        </w:tc>
      </w:tr>
      <w:tr w:rsidR="00474D30" w:rsidRPr="00357625" w14:paraId="3471AB7F" w14:textId="77777777" w:rsidTr="00105C1F">
        <w:tc>
          <w:tcPr>
            <w:tcW w:w="3216" w:type="dxa"/>
            <w:gridSpan w:val="2"/>
          </w:tcPr>
          <w:p w14:paraId="56D9746B"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6F5423B4"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9EAB3BE"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0BFE438A"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Valor porcentual </w:t>
            </w:r>
          </w:p>
        </w:tc>
      </w:tr>
      <w:tr w:rsidR="00474D30" w14:paraId="398540A9" w14:textId="77777777" w:rsidTr="00105C1F">
        <w:tc>
          <w:tcPr>
            <w:tcW w:w="3216" w:type="dxa"/>
            <w:gridSpan w:val="2"/>
          </w:tcPr>
          <w:p w14:paraId="07CD00FB" w14:textId="77777777" w:rsidR="00474D30" w:rsidRPr="00AF4A72" w:rsidRDefault="00474D30" w:rsidP="00105C1F">
            <w:pPr>
              <w:rPr>
                <w:rFonts w:ascii="Arial" w:hAnsi="Arial" w:cs="Arial"/>
                <w:highlight w:val="green"/>
              </w:rPr>
            </w:pPr>
          </w:p>
        </w:tc>
        <w:tc>
          <w:tcPr>
            <w:tcW w:w="3218" w:type="dxa"/>
            <w:gridSpan w:val="2"/>
          </w:tcPr>
          <w:p w14:paraId="5EAB487E" w14:textId="77777777" w:rsidR="00474D30" w:rsidRPr="00AF4A72" w:rsidRDefault="00474D30" w:rsidP="00105C1F">
            <w:pPr>
              <w:rPr>
                <w:rFonts w:ascii="Arial" w:hAnsi="Arial" w:cs="Arial"/>
                <w:highlight w:val="green"/>
              </w:rPr>
            </w:pPr>
          </w:p>
        </w:tc>
        <w:tc>
          <w:tcPr>
            <w:tcW w:w="3225" w:type="dxa"/>
            <w:gridSpan w:val="5"/>
          </w:tcPr>
          <w:p w14:paraId="6C08E329" w14:textId="77777777" w:rsidR="00474D30" w:rsidRPr="00AF2E25" w:rsidRDefault="00474D30" w:rsidP="00105C1F">
            <w:pPr>
              <w:jc w:val="center"/>
              <w:rPr>
                <w:rFonts w:ascii="Arial" w:hAnsi="Arial" w:cs="Arial"/>
                <w:sz w:val="24"/>
                <w:szCs w:val="24"/>
                <w:highlight w:val="green"/>
              </w:rPr>
            </w:pPr>
          </w:p>
          <w:p w14:paraId="2BFF907C" w14:textId="77777777" w:rsidR="00474D30" w:rsidRPr="00AF2E25" w:rsidRDefault="00474D30" w:rsidP="00105C1F">
            <w:pPr>
              <w:jc w:val="center"/>
              <w:rPr>
                <w:rFonts w:ascii="Arial" w:hAnsi="Arial" w:cs="Arial"/>
                <w:sz w:val="24"/>
                <w:szCs w:val="24"/>
                <w:highlight w:val="green"/>
              </w:rPr>
            </w:pPr>
          </w:p>
        </w:tc>
        <w:tc>
          <w:tcPr>
            <w:tcW w:w="3335" w:type="dxa"/>
            <w:gridSpan w:val="5"/>
          </w:tcPr>
          <w:p w14:paraId="0656B0CE" w14:textId="77777777" w:rsidR="00474D30" w:rsidRPr="00AF2E25" w:rsidRDefault="00474D30" w:rsidP="00105C1F">
            <w:pPr>
              <w:jc w:val="center"/>
              <w:rPr>
                <w:rFonts w:ascii="Arial" w:hAnsi="Arial" w:cs="Arial"/>
                <w:sz w:val="24"/>
                <w:szCs w:val="24"/>
                <w:highlight w:val="green"/>
              </w:rPr>
            </w:pPr>
          </w:p>
          <w:p w14:paraId="46C97473" w14:textId="77777777" w:rsidR="00474D30" w:rsidRDefault="00474D30" w:rsidP="00105C1F">
            <w:pPr>
              <w:jc w:val="center"/>
              <w:rPr>
                <w:rFonts w:ascii="Arial" w:hAnsi="Arial" w:cs="Arial"/>
                <w:sz w:val="24"/>
                <w:szCs w:val="24"/>
              </w:rPr>
            </w:pPr>
          </w:p>
        </w:tc>
      </w:tr>
      <w:tr w:rsidR="00474D30" w:rsidRPr="00357625" w14:paraId="6BB551A6" w14:textId="77777777" w:rsidTr="00105C1F">
        <w:tc>
          <w:tcPr>
            <w:tcW w:w="12994" w:type="dxa"/>
            <w:gridSpan w:val="14"/>
          </w:tcPr>
          <w:p w14:paraId="480E67EA"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Referencias</w:t>
            </w:r>
          </w:p>
        </w:tc>
      </w:tr>
      <w:tr w:rsidR="00474D30" w:rsidRPr="00772900" w14:paraId="7215FF86" w14:textId="77777777" w:rsidTr="00105C1F">
        <w:tc>
          <w:tcPr>
            <w:tcW w:w="12994" w:type="dxa"/>
            <w:gridSpan w:val="14"/>
          </w:tcPr>
          <w:p w14:paraId="260A3EBF"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Básicas </w:t>
            </w:r>
          </w:p>
        </w:tc>
      </w:tr>
      <w:tr w:rsidR="00474D30" w14:paraId="6DE76B1F" w14:textId="77777777" w:rsidTr="00105C1F">
        <w:tc>
          <w:tcPr>
            <w:tcW w:w="12994" w:type="dxa"/>
            <w:gridSpan w:val="14"/>
          </w:tcPr>
          <w:p w14:paraId="50F8A539" w14:textId="77777777" w:rsidR="00474D30" w:rsidRDefault="00474D30" w:rsidP="00105C1F">
            <w:pPr>
              <w:ind w:left="709" w:hanging="709"/>
              <w:rPr>
                <w:rFonts w:ascii="Arial" w:hAnsi="Arial" w:cs="Arial"/>
                <w:sz w:val="24"/>
                <w:szCs w:val="24"/>
              </w:rPr>
            </w:pPr>
          </w:p>
        </w:tc>
      </w:tr>
      <w:tr w:rsidR="00474D30" w:rsidRPr="00772900" w14:paraId="094A3476" w14:textId="77777777" w:rsidTr="00105C1F">
        <w:tc>
          <w:tcPr>
            <w:tcW w:w="12994" w:type="dxa"/>
            <w:gridSpan w:val="14"/>
          </w:tcPr>
          <w:p w14:paraId="62058849"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Complementarias </w:t>
            </w:r>
          </w:p>
        </w:tc>
      </w:tr>
    </w:tbl>
    <w:p w14:paraId="7ECB4178" w14:textId="77777777" w:rsidR="00474D30" w:rsidRDefault="00474D30" w:rsidP="00474D3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74D30" w:rsidRPr="00E25734" w14:paraId="2A24DD27" w14:textId="77777777" w:rsidTr="00105C1F">
        <w:trPr>
          <w:gridAfter w:val="1"/>
          <w:wAfter w:w="14" w:type="dxa"/>
          <w:trHeight w:val="298"/>
        </w:trPr>
        <w:tc>
          <w:tcPr>
            <w:tcW w:w="12980" w:type="dxa"/>
            <w:gridSpan w:val="13"/>
            <w:shd w:val="clear" w:color="auto" w:fill="8496B0" w:themeFill="text2" w:themeFillTint="99"/>
          </w:tcPr>
          <w:p w14:paraId="569B980C" w14:textId="77777777" w:rsidR="00474D30" w:rsidRPr="00E25734" w:rsidRDefault="00474D30" w:rsidP="00105C1F">
            <w:pPr>
              <w:jc w:val="center"/>
              <w:rPr>
                <w:rFonts w:ascii="Arial" w:hAnsi="Arial" w:cs="Arial"/>
                <w:b/>
                <w:sz w:val="24"/>
                <w:szCs w:val="24"/>
              </w:rPr>
            </w:pPr>
            <w:r>
              <w:rPr>
                <w:rFonts w:ascii="Arial" w:hAnsi="Arial" w:cs="Arial"/>
                <w:b/>
                <w:sz w:val="24"/>
                <w:szCs w:val="24"/>
              </w:rPr>
              <w:t>Planeación</w:t>
            </w:r>
          </w:p>
        </w:tc>
      </w:tr>
      <w:tr w:rsidR="00474D30" w:rsidRPr="00C15D95" w14:paraId="78BD7587" w14:textId="77777777" w:rsidTr="00105C1F">
        <w:trPr>
          <w:gridAfter w:val="1"/>
          <w:wAfter w:w="14" w:type="dxa"/>
          <w:trHeight w:val="276"/>
        </w:trPr>
        <w:tc>
          <w:tcPr>
            <w:tcW w:w="8075" w:type="dxa"/>
            <w:gridSpan w:val="7"/>
          </w:tcPr>
          <w:p w14:paraId="6344DE02"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405DF72"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05A07C2"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28E8742C"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Fecha</w:t>
            </w:r>
          </w:p>
        </w:tc>
      </w:tr>
      <w:tr w:rsidR="00474D30" w:rsidRPr="002A2B7D" w14:paraId="6DB8E369" w14:textId="77777777" w:rsidTr="00105C1F">
        <w:trPr>
          <w:gridAfter w:val="1"/>
          <w:wAfter w:w="14" w:type="dxa"/>
          <w:trHeight w:val="1387"/>
        </w:trPr>
        <w:tc>
          <w:tcPr>
            <w:tcW w:w="8075" w:type="dxa"/>
            <w:gridSpan w:val="7"/>
          </w:tcPr>
          <w:p w14:paraId="1752A911" w14:textId="77777777" w:rsidR="00474D30" w:rsidRPr="00D17FC2" w:rsidRDefault="00474D30" w:rsidP="00105C1F">
            <w:pPr>
              <w:jc w:val="both"/>
              <w:rPr>
                <w:rFonts w:ascii="Calibri" w:hAnsi="Calibri"/>
              </w:rPr>
            </w:pPr>
          </w:p>
        </w:tc>
        <w:tc>
          <w:tcPr>
            <w:tcW w:w="1815" w:type="dxa"/>
            <w:gridSpan w:val="3"/>
          </w:tcPr>
          <w:p w14:paraId="592CAFBD" w14:textId="77777777" w:rsidR="00474D30" w:rsidRDefault="00474D30" w:rsidP="00105C1F">
            <w:pPr>
              <w:jc w:val="center"/>
              <w:rPr>
                <w:rFonts w:ascii="Arial" w:hAnsi="Arial" w:cs="Arial"/>
                <w:sz w:val="24"/>
                <w:szCs w:val="24"/>
              </w:rPr>
            </w:pPr>
          </w:p>
          <w:p w14:paraId="225ED934" w14:textId="77777777" w:rsidR="00474D30" w:rsidRDefault="00474D30" w:rsidP="00105C1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BBF56D1" w14:textId="77777777" w:rsidR="00474D30" w:rsidRDefault="00474D30" w:rsidP="00105C1F">
            <w:pPr>
              <w:jc w:val="center"/>
              <w:rPr>
                <w:rFonts w:ascii="Arial" w:hAnsi="Arial" w:cs="Arial"/>
                <w:sz w:val="24"/>
                <w:szCs w:val="24"/>
              </w:rPr>
            </w:pPr>
          </w:p>
          <w:p w14:paraId="667248DF" w14:textId="77777777" w:rsidR="00474D30" w:rsidRDefault="00474D30" w:rsidP="00105C1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9626EA6" w14:textId="77777777" w:rsidR="00474D30" w:rsidRDefault="00474D30" w:rsidP="00105C1F">
            <w:pPr>
              <w:jc w:val="center"/>
              <w:rPr>
                <w:rFonts w:ascii="Arial" w:hAnsi="Arial" w:cs="Arial"/>
                <w:sz w:val="24"/>
                <w:szCs w:val="24"/>
              </w:rPr>
            </w:pPr>
          </w:p>
          <w:p w14:paraId="603BB5C3" w14:textId="77777777" w:rsidR="00474D30" w:rsidRPr="002A2B7D" w:rsidRDefault="00474D30" w:rsidP="00105C1F">
            <w:pPr>
              <w:jc w:val="center"/>
              <w:rPr>
                <w:rFonts w:ascii="Arial" w:hAnsi="Arial" w:cs="Arial"/>
                <w:sz w:val="24"/>
                <w:szCs w:val="24"/>
              </w:rPr>
            </w:pPr>
            <w:r>
              <w:rPr>
                <w:rFonts w:ascii="Arial" w:hAnsi="Arial" w:cs="Arial"/>
                <w:sz w:val="24"/>
                <w:szCs w:val="24"/>
                <w:highlight w:val="green"/>
              </w:rPr>
              <w:t>09 al 20 de Abril</w:t>
            </w:r>
          </w:p>
        </w:tc>
      </w:tr>
      <w:tr w:rsidR="00474D30" w:rsidRPr="00C35F2D" w14:paraId="3ACF1388" w14:textId="77777777" w:rsidTr="00105C1F">
        <w:trPr>
          <w:trHeight w:val="137"/>
        </w:trPr>
        <w:tc>
          <w:tcPr>
            <w:tcW w:w="12994" w:type="dxa"/>
            <w:gridSpan w:val="14"/>
            <w:shd w:val="clear" w:color="auto" w:fill="FFFFFF" w:themeFill="background1"/>
          </w:tcPr>
          <w:p w14:paraId="68F930B9" w14:textId="77777777" w:rsidR="00474D30" w:rsidRPr="00C35F2D" w:rsidRDefault="00474D30" w:rsidP="00105C1F">
            <w:pPr>
              <w:jc w:val="center"/>
              <w:rPr>
                <w:rFonts w:ascii="Arial" w:hAnsi="Arial" w:cs="Arial"/>
                <w:b/>
                <w:sz w:val="24"/>
                <w:szCs w:val="24"/>
              </w:rPr>
            </w:pPr>
            <w:r>
              <w:rPr>
                <w:rFonts w:ascii="Arial" w:hAnsi="Arial" w:cs="Arial"/>
                <w:b/>
                <w:sz w:val="24"/>
                <w:szCs w:val="24"/>
              </w:rPr>
              <w:lastRenderedPageBreak/>
              <w:t xml:space="preserve">Saberes </w:t>
            </w:r>
          </w:p>
        </w:tc>
      </w:tr>
      <w:tr w:rsidR="00474D30" w:rsidRPr="00C35F2D" w14:paraId="2748B4AD" w14:textId="77777777" w:rsidTr="00105C1F">
        <w:trPr>
          <w:trHeight w:val="137"/>
        </w:trPr>
        <w:tc>
          <w:tcPr>
            <w:tcW w:w="2972" w:type="dxa"/>
            <w:shd w:val="clear" w:color="auto" w:fill="FFFFFF" w:themeFill="background1"/>
          </w:tcPr>
          <w:p w14:paraId="352D1895"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E14CD3E"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F129772" w14:textId="77777777" w:rsidR="00474D30" w:rsidRPr="00C35F2D" w:rsidRDefault="00474D30" w:rsidP="00105C1F">
            <w:pPr>
              <w:jc w:val="center"/>
              <w:rPr>
                <w:rFonts w:ascii="Arial" w:hAnsi="Arial" w:cs="Arial"/>
                <w:b/>
                <w:sz w:val="24"/>
                <w:szCs w:val="24"/>
              </w:rPr>
            </w:pPr>
            <w:r>
              <w:rPr>
                <w:rFonts w:ascii="Arial" w:hAnsi="Arial" w:cs="Arial"/>
                <w:b/>
                <w:sz w:val="24"/>
                <w:szCs w:val="24"/>
              </w:rPr>
              <w:t>Axiológico</w:t>
            </w:r>
          </w:p>
        </w:tc>
      </w:tr>
      <w:tr w:rsidR="00474D30" w:rsidRPr="002A2B7D" w14:paraId="1691FED5" w14:textId="77777777" w:rsidTr="00105C1F">
        <w:trPr>
          <w:trHeight w:val="137"/>
        </w:trPr>
        <w:tc>
          <w:tcPr>
            <w:tcW w:w="2972" w:type="dxa"/>
          </w:tcPr>
          <w:p w14:paraId="2B481688" w14:textId="77777777" w:rsidR="00474D30" w:rsidRPr="00F63556" w:rsidRDefault="00474D30" w:rsidP="00105C1F">
            <w:pPr>
              <w:rPr>
                <w:rFonts w:ascii="Arial" w:hAnsi="Arial" w:cs="Arial"/>
                <w:sz w:val="24"/>
                <w:szCs w:val="24"/>
                <w:highlight w:val="yellow"/>
              </w:rPr>
            </w:pPr>
          </w:p>
          <w:p w14:paraId="07953667" w14:textId="77777777" w:rsidR="00474D30" w:rsidRPr="00F63556" w:rsidRDefault="00474D30" w:rsidP="00105C1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0254BC7A" w14:textId="77777777" w:rsidR="00474D30" w:rsidRPr="00F63556" w:rsidRDefault="00474D3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7CF4A7F" w14:textId="77777777" w:rsidR="00474D30" w:rsidRPr="00F63556" w:rsidRDefault="00474D3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3669AA21" w14:textId="77777777" w:rsidR="00474D30" w:rsidRPr="00F63556" w:rsidRDefault="00474D3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EB0831B" w14:textId="77777777" w:rsidR="00474D30" w:rsidRPr="00F63556" w:rsidRDefault="00474D3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4A2662C" w14:textId="77777777" w:rsidR="00474D30" w:rsidRPr="00F63556" w:rsidRDefault="00474D3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053664C7" w14:textId="77777777" w:rsidR="00474D30" w:rsidRPr="00F63556" w:rsidRDefault="00474D30" w:rsidP="00105C1F">
            <w:pPr>
              <w:rPr>
                <w:rFonts w:ascii="Arial" w:hAnsi="Arial" w:cs="Arial"/>
                <w:sz w:val="24"/>
                <w:szCs w:val="24"/>
                <w:highlight w:val="yellow"/>
              </w:rPr>
            </w:pPr>
          </w:p>
          <w:p w14:paraId="12C4E204" w14:textId="77777777" w:rsidR="00474D30" w:rsidRPr="00F63556" w:rsidRDefault="00474D30" w:rsidP="00105C1F">
            <w:pPr>
              <w:rPr>
                <w:rFonts w:ascii="Arial" w:hAnsi="Arial" w:cs="Arial"/>
                <w:sz w:val="24"/>
                <w:szCs w:val="24"/>
                <w:highlight w:val="yellow"/>
              </w:rPr>
            </w:pPr>
          </w:p>
        </w:tc>
        <w:tc>
          <w:tcPr>
            <w:tcW w:w="4394" w:type="dxa"/>
            <w:gridSpan w:val="5"/>
          </w:tcPr>
          <w:p w14:paraId="261F5E04" w14:textId="77777777" w:rsidR="00474D30" w:rsidRPr="00F63556" w:rsidRDefault="00474D30" w:rsidP="00105C1F">
            <w:pPr>
              <w:jc w:val="center"/>
              <w:rPr>
                <w:rFonts w:ascii="Arial" w:hAnsi="Arial" w:cs="Arial"/>
                <w:b/>
                <w:sz w:val="24"/>
                <w:szCs w:val="24"/>
                <w:highlight w:val="yellow"/>
              </w:rPr>
            </w:pPr>
          </w:p>
          <w:p w14:paraId="1C667986" w14:textId="77777777" w:rsidR="00474D30" w:rsidRPr="00F63556" w:rsidRDefault="00474D30" w:rsidP="00105C1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2250DAC1" w14:textId="77777777" w:rsidR="00474D30" w:rsidRPr="00F63556" w:rsidRDefault="00474D30" w:rsidP="00105C1F">
            <w:pPr>
              <w:ind w:left="510"/>
              <w:jc w:val="both"/>
              <w:rPr>
                <w:rFonts w:ascii="Arial" w:hAnsi="Arial" w:cs="Arial"/>
                <w:sz w:val="24"/>
                <w:szCs w:val="24"/>
                <w:highlight w:val="yellow"/>
              </w:rPr>
            </w:pPr>
          </w:p>
          <w:p w14:paraId="12E4E61F" w14:textId="77777777" w:rsidR="00474D30" w:rsidRPr="00F63556" w:rsidRDefault="00474D30"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725CFC17" w14:textId="77777777" w:rsidR="00474D30" w:rsidRPr="00F63556" w:rsidRDefault="00474D30" w:rsidP="00105C1F">
            <w:pPr>
              <w:rPr>
                <w:rFonts w:ascii="Arial" w:hAnsi="Arial" w:cs="Arial"/>
                <w:sz w:val="24"/>
                <w:szCs w:val="24"/>
                <w:highlight w:val="yellow"/>
              </w:rPr>
            </w:pPr>
          </w:p>
          <w:p w14:paraId="743FED79" w14:textId="77777777" w:rsidR="00474D30" w:rsidRPr="00F63556" w:rsidRDefault="00474D30"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386232E" w14:textId="77777777" w:rsidR="00474D30" w:rsidRPr="00F63556" w:rsidRDefault="00474D30" w:rsidP="00105C1F">
            <w:pPr>
              <w:rPr>
                <w:rFonts w:ascii="Arial" w:hAnsi="Arial" w:cs="Arial"/>
                <w:b/>
                <w:sz w:val="24"/>
                <w:szCs w:val="24"/>
                <w:highlight w:val="yellow"/>
              </w:rPr>
            </w:pPr>
          </w:p>
          <w:p w14:paraId="5C008F06" w14:textId="77777777" w:rsidR="00474D30" w:rsidRPr="00F63556" w:rsidRDefault="00474D30" w:rsidP="00105C1F">
            <w:pPr>
              <w:jc w:val="center"/>
              <w:rPr>
                <w:rFonts w:ascii="Arial" w:hAnsi="Arial" w:cs="Arial"/>
                <w:b/>
                <w:sz w:val="24"/>
                <w:szCs w:val="24"/>
                <w:highlight w:val="yellow"/>
              </w:rPr>
            </w:pPr>
          </w:p>
        </w:tc>
        <w:tc>
          <w:tcPr>
            <w:tcW w:w="5628" w:type="dxa"/>
            <w:gridSpan w:val="8"/>
          </w:tcPr>
          <w:p w14:paraId="1C7BC7ED"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3B19468"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E97344B"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9BE0B44"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AC330BB"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D314787" w14:textId="77777777" w:rsidR="00474D30" w:rsidRPr="002A2B7D" w:rsidRDefault="00474D30" w:rsidP="00105C1F">
            <w:pPr>
              <w:ind w:left="530"/>
              <w:rPr>
                <w:rFonts w:ascii="Arial" w:hAnsi="Arial" w:cs="Arial"/>
                <w:sz w:val="24"/>
                <w:szCs w:val="24"/>
              </w:rPr>
            </w:pPr>
          </w:p>
        </w:tc>
      </w:tr>
      <w:tr w:rsidR="00474D30" w:rsidRPr="00C35F2D" w14:paraId="0D413758" w14:textId="77777777" w:rsidTr="00105C1F">
        <w:trPr>
          <w:trHeight w:val="137"/>
        </w:trPr>
        <w:tc>
          <w:tcPr>
            <w:tcW w:w="8500" w:type="dxa"/>
            <w:gridSpan w:val="8"/>
          </w:tcPr>
          <w:p w14:paraId="79E9DD5C"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BDE042A"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F528EE8"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Recursos didácticos</w:t>
            </w:r>
          </w:p>
        </w:tc>
      </w:tr>
      <w:tr w:rsidR="00474D30" w:rsidRPr="00C35F2D" w14:paraId="6621A160" w14:textId="77777777" w:rsidTr="00105C1F">
        <w:trPr>
          <w:trHeight w:val="137"/>
        </w:trPr>
        <w:tc>
          <w:tcPr>
            <w:tcW w:w="3539" w:type="dxa"/>
            <w:gridSpan w:val="3"/>
          </w:tcPr>
          <w:p w14:paraId="19F4F560"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5762583"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089F0EE"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6EC81E0" w14:textId="77777777" w:rsidR="00474D30" w:rsidRPr="00C35F2D" w:rsidRDefault="00474D30" w:rsidP="00105C1F">
            <w:pPr>
              <w:jc w:val="center"/>
              <w:rPr>
                <w:rFonts w:ascii="Arial" w:hAnsi="Arial" w:cs="Arial"/>
                <w:b/>
                <w:sz w:val="24"/>
                <w:szCs w:val="24"/>
              </w:rPr>
            </w:pPr>
          </w:p>
        </w:tc>
        <w:tc>
          <w:tcPr>
            <w:tcW w:w="2084" w:type="dxa"/>
            <w:gridSpan w:val="3"/>
            <w:vMerge/>
          </w:tcPr>
          <w:p w14:paraId="7A3F36AE" w14:textId="77777777" w:rsidR="00474D30" w:rsidRPr="00C35F2D" w:rsidRDefault="00474D30" w:rsidP="00105C1F">
            <w:pPr>
              <w:jc w:val="center"/>
              <w:rPr>
                <w:rFonts w:ascii="Arial" w:hAnsi="Arial" w:cs="Arial"/>
                <w:b/>
                <w:sz w:val="24"/>
                <w:szCs w:val="24"/>
              </w:rPr>
            </w:pPr>
          </w:p>
        </w:tc>
      </w:tr>
      <w:tr w:rsidR="00474D30" w:rsidRPr="00AF2E25" w14:paraId="0E631D74" w14:textId="77777777" w:rsidTr="00105C1F">
        <w:trPr>
          <w:trHeight w:val="1407"/>
        </w:trPr>
        <w:tc>
          <w:tcPr>
            <w:tcW w:w="3539" w:type="dxa"/>
            <w:gridSpan w:val="3"/>
          </w:tcPr>
          <w:p w14:paraId="3338DCEE" w14:textId="77777777" w:rsidR="00474D30" w:rsidRPr="00AF4A72" w:rsidRDefault="00474D30" w:rsidP="00105C1F">
            <w:pPr>
              <w:jc w:val="both"/>
              <w:rPr>
                <w:rFonts w:ascii="Arial" w:hAnsi="Arial" w:cs="Arial"/>
                <w:highlight w:val="green"/>
              </w:rPr>
            </w:pPr>
          </w:p>
        </w:tc>
        <w:tc>
          <w:tcPr>
            <w:tcW w:w="3402" w:type="dxa"/>
            <w:gridSpan w:val="2"/>
          </w:tcPr>
          <w:p w14:paraId="2780765F" w14:textId="77777777" w:rsidR="00474D30" w:rsidRPr="00AF4A72" w:rsidRDefault="00474D30" w:rsidP="00105C1F">
            <w:pPr>
              <w:jc w:val="both"/>
              <w:rPr>
                <w:rFonts w:ascii="Arial" w:hAnsi="Arial" w:cs="Arial"/>
                <w:highlight w:val="green"/>
              </w:rPr>
            </w:pPr>
          </w:p>
        </w:tc>
        <w:tc>
          <w:tcPr>
            <w:tcW w:w="1559" w:type="dxa"/>
            <w:gridSpan w:val="3"/>
          </w:tcPr>
          <w:p w14:paraId="0649E12C" w14:textId="77777777" w:rsidR="00474D30" w:rsidRPr="00AF2E25" w:rsidRDefault="00474D30" w:rsidP="00105C1F">
            <w:pPr>
              <w:rPr>
                <w:rFonts w:ascii="Arial" w:hAnsi="Arial" w:cs="Arial"/>
                <w:sz w:val="24"/>
                <w:szCs w:val="24"/>
                <w:highlight w:val="green"/>
              </w:rPr>
            </w:pPr>
          </w:p>
        </w:tc>
        <w:tc>
          <w:tcPr>
            <w:tcW w:w="2410" w:type="dxa"/>
            <w:gridSpan w:val="3"/>
          </w:tcPr>
          <w:p w14:paraId="5B501379" w14:textId="77777777" w:rsidR="00474D30" w:rsidRPr="00AF4A72" w:rsidRDefault="00474D30" w:rsidP="00105C1F">
            <w:pPr>
              <w:rPr>
                <w:rFonts w:ascii="Arial" w:hAnsi="Arial" w:cs="Arial"/>
                <w:highlight w:val="green"/>
              </w:rPr>
            </w:pPr>
          </w:p>
        </w:tc>
        <w:tc>
          <w:tcPr>
            <w:tcW w:w="2084" w:type="dxa"/>
            <w:gridSpan w:val="3"/>
          </w:tcPr>
          <w:p w14:paraId="2A07F588" w14:textId="77777777" w:rsidR="00474D30" w:rsidRPr="00AF2E25" w:rsidRDefault="00474D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474D30" w:rsidRPr="00357625" w14:paraId="082E5C48" w14:textId="77777777" w:rsidTr="00105C1F">
        <w:tc>
          <w:tcPr>
            <w:tcW w:w="12994" w:type="dxa"/>
            <w:gridSpan w:val="14"/>
          </w:tcPr>
          <w:p w14:paraId="0B6DA3B7"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Evaluación</w:t>
            </w:r>
          </w:p>
        </w:tc>
      </w:tr>
      <w:tr w:rsidR="00474D30" w:rsidRPr="00357625" w14:paraId="5C00F02D" w14:textId="77777777" w:rsidTr="00105C1F">
        <w:tc>
          <w:tcPr>
            <w:tcW w:w="3114" w:type="dxa"/>
            <w:gridSpan w:val="2"/>
          </w:tcPr>
          <w:p w14:paraId="7596DD7E"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7BC127A"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51D94C8"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AE19AEB"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Valor porcentual </w:t>
            </w:r>
          </w:p>
        </w:tc>
      </w:tr>
      <w:tr w:rsidR="00474D30" w14:paraId="7D75885D" w14:textId="77777777" w:rsidTr="00105C1F">
        <w:tc>
          <w:tcPr>
            <w:tcW w:w="3114" w:type="dxa"/>
            <w:gridSpan w:val="2"/>
          </w:tcPr>
          <w:p w14:paraId="2B0AE124" w14:textId="77777777" w:rsidR="00474D30" w:rsidRPr="00AF4A72" w:rsidRDefault="00474D30" w:rsidP="00105C1F">
            <w:pPr>
              <w:rPr>
                <w:rFonts w:ascii="Arial" w:hAnsi="Arial" w:cs="Arial"/>
                <w:highlight w:val="green"/>
              </w:rPr>
            </w:pPr>
          </w:p>
        </w:tc>
        <w:tc>
          <w:tcPr>
            <w:tcW w:w="3260" w:type="dxa"/>
            <w:gridSpan w:val="2"/>
          </w:tcPr>
          <w:p w14:paraId="5B6BE00B" w14:textId="77777777" w:rsidR="00474D30" w:rsidRPr="00AF4A72" w:rsidRDefault="00474D30" w:rsidP="00105C1F">
            <w:pPr>
              <w:rPr>
                <w:rFonts w:ascii="Arial" w:hAnsi="Arial" w:cs="Arial"/>
                <w:highlight w:val="green"/>
              </w:rPr>
            </w:pPr>
          </w:p>
        </w:tc>
        <w:tc>
          <w:tcPr>
            <w:tcW w:w="3260" w:type="dxa"/>
            <w:gridSpan w:val="5"/>
          </w:tcPr>
          <w:p w14:paraId="547EE827" w14:textId="77777777" w:rsidR="00474D30" w:rsidRPr="00AF2E25" w:rsidRDefault="00474D30" w:rsidP="00105C1F">
            <w:pPr>
              <w:jc w:val="center"/>
              <w:rPr>
                <w:rFonts w:ascii="Arial" w:hAnsi="Arial" w:cs="Arial"/>
                <w:sz w:val="24"/>
                <w:szCs w:val="24"/>
                <w:highlight w:val="green"/>
              </w:rPr>
            </w:pPr>
          </w:p>
          <w:p w14:paraId="239CF810" w14:textId="77777777" w:rsidR="00474D30" w:rsidRPr="00AF2E25" w:rsidRDefault="00474D30" w:rsidP="00105C1F">
            <w:pPr>
              <w:jc w:val="center"/>
              <w:rPr>
                <w:rFonts w:ascii="Arial" w:hAnsi="Arial" w:cs="Arial"/>
                <w:sz w:val="24"/>
                <w:szCs w:val="24"/>
                <w:highlight w:val="green"/>
              </w:rPr>
            </w:pPr>
          </w:p>
        </w:tc>
        <w:tc>
          <w:tcPr>
            <w:tcW w:w="3360" w:type="dxa"/>
            <w:gridSpan w:val="5"/>
          </w:tcPr>
          <w:p w14:paraId="57E533C2" w14:textId="77777777" w:rsidR="00474D30" w:rsidRPr="00AF2E25" w:rsidRDefault="00474D30" w:rsidP="00105C1F">
            <w:pPr>
              <w:jc w:val="center"/>
              <w:rPr>
                <w:rFonts w:ascii="Arial" w:hAnsi="Arial" w:cs="Arial"/>
                <w:sz w:val="24"/>
                <w:szCs w:val="24"/>
                <w:highlight w:val="green"/>
              </w:rPr>
            </w:pPr>
          </w:p>
          <w:p w14:paraId="0EFF914A" w14:textId="77777777" w:rsidR="00474D30" w:rsidRDefault="00474D30" w:rsidP="00105C1F">
            <w:pPr>
              <w:jc w:val="center"/>
              <w:rPr>
                <w:rFonts w:ascii="Arial" w:hAnsi="Arial" w:cs="Arial"/>
                <w:sz w:val="24"/>
                <w:szCs w:val="24"/>
              </w:rPr>
            </w:pPr>
          </w:p>
        </w:tc>
      </w:tr>
      <w:tr w:rsidR="00474D30" w:rsidRPr="00357625" w14:paraId="3242155D" w14:textId="77777777" w:rsidTr="00105C1F">
        <w:tc>
          <w:tcPr>
            <w:tcW w:w="12994" w:type="dxa"/>
            <w:gridSpan w:val="14"/>
          </w:tcPr>
          <w:p w14:paraId="20FD58BD"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Referencias</w:t>
            </w:r>
          </w:p>
        </w:tc>
      </w:tr>
      <w:tr w:rsidR="00474D30" w:rsidRPr="00772900" w14:paraId="58A62775" w14:textId="77777777" w:rsidTr="00105C1F">
        <w:tc>
          <w:tcPr>
            <w:tcW w:w="12994" w:type="dxa"/>
            <w:gridSpan w:val="14"/>
          </w:tcPr>
          <w:p w14:paraId="2C3A6E4C"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Básicas </w:t>
            </w:r>
          </w:p>
        </w:tc>
      </w:tr>
      <w:tr w:rsidR="00474D30" w14:paraId="5A19AAA9" w14:textId="77777777" w:rsidTr="00105C1F">
        <w:tc>
          <w:tcPr>
            <w:tcW w:w="12994" w:type="dxa"/>
            <w:gridSpan w:val="14"/>
          </w:tcPr>
          <w:p w14:paraId="7944A923" w14:textId="77777777" w:rsidR="00474D30" w:rsidRDefault="00474D30" w:rsidP="00105C1F">
            <w:pPr>
              <w:ind w:left="709" w:hanging="709"/>
              <w:rPr>
                <w:rFonts w:ascii="Arial" w:hAnsi="Arial" w:cs="Arial"/>
                <w:sz w:val="24"/>
                <w:szCs w:val="24"/>
              </w:rPr>
            </w:pPr>
          </w:p>
        </w:tc>
      </w:tr>
      <w:tr w:rsidR="00474D30" w:rsidRPr="00772900" w14:paraId="2A13D96B" w14:textId="77777777" w:rsidTr="00105C1F">
        <w:tc>
          <w:tcPr>
            <w:tcW w:w="12994" w:type="dxa"/>
            <w:gridSpan w:val="14"/>
          </w:tcPr>
          <w:p w14:paraId="25B4F47B"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Complementarias </w:t>
            </w:r>
          </w:p>
        </w:tc>
      </w:tr>
    </w:tbl>
    <w:p w14:paraId="5688A354" w14:textId="77777777" w:rsidR="00474D30" w:rsidRDefault="00474D30" w:rsidP="00474D3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474D30" w:rsidRPr="00E25734" w14:paraId="2AC7A683" w14:textId="77777777" w:rsidTr="00105C1F">
        <w:trPr>
          <w:gridAfter w:val="1"/>
          <w:wAfter w:w="14" w:type="dxa"/>
          <w:trHeight w:val="298"/>
        </w:trPr>
        <w:tc>
          <w:tcPr>
            <w:tcW w:w="12980" w:type="dxa"/>
            <w:gridSpan w:val="13"/>
            <w:shd w:val="clear" w:color="auto" w:fill="8496B0" w:themeFill="text2" w:themeFillTint="99"/>
          </w:tcPr>
          <w:p w14:paraId="52EEB5F7" w14:textId="77777777" w:rsidR="00474D30" w:rsidRPr="00E25734" w:rsidRDefault="00474D30" w:rsidP="00105C1F">
            <w:pPr>
              <w:jc w:val="center"/>
              <w:rPr>
                <w:rFonts w:ascii="Arial" w:hAnsi="Arial" w:cs="Arial"/>
                <w:b/>
                <w:sz w:val="24"/>
                <w:szCs w:val="24"/>
              </w:rPr>
            </w:pPr>
            <w:r>
              <w:rPr>
                <w:rFonts w:ascii="Arial" w:hAnsi="Arial" w:cs="Arial"/>
                <w:b/>
                <w:sz w:val="24"/>
                <w:szCs w:val="24"/>
              </w:rPr>
              <w:t>Planeación</w:t>
            </w:r>
          </w:p>
        </w:tc>
      </w:tr>
      <w:tr w:rsidR="00474D30" w:rsidRPr="00C15D95" w14:paraId="6430AE40" w14:textId="77777777" w:rsidTr="00105C1F">
        <w:trPr>
          <w:gridAfter w:val="1"/>
          <w:wAfter w:w="14" w:type="dxa"/>
          <w:trHeight w:val="276"/>
        </w:trPr>
        <w:tc>
          <w:tcPr>
            <w:tcW w:w="8076" w:type="dxa"/>
            <w:gridSpan w:val="7"/>
          </w:tcPr>
          <w:p w14:paraId="484BCB01" w14:textId="77777777" w:rsidR="00474D30" w:rsidRPr="00C15D95" w:rsidRDefault="00474D3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1EB7AFEB"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7E499F3"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67F2AF01" w14:textId="77777777" w:rsidR="00474D30" w:rsidRPr="00C15D95" w:rsidRDefault="00474D30" w:rsidP="00105C1F">
            <w:pPr>
              <w:jc w:val="center"/>
              <w:rPr>
                <w:rFonts w:ascii="Arial" w:hAnsi="Arial" w:cs="Arial"/>
                <w:b/>
                <w:sz w:val="24"/>
                <w:szCs w:val="24"/>
              </w:rPr>
            </w:pPr>
            <w:r w:rsidRPr="00C15D95">
              <w:rPr>
                <w:rFonts w:ascii="Arial" w:hAnsi="Arial" w:cs="Arial"/>
                <w:b/>
                <w:sz w:val="24"/>
                <w:szCs w:val="24"/>
              </w:rPr>
              <w:t>Fecha</w:t>
            </w:r>
          </w:p>
        </w:tc>
      </w:tr>
      <w:tr w:rsidR="00474D30" w:rsidRPr="002A2B7D" w14:paraId="40DF4525" w14:textId="77777777" w:rsidTr="00105C1F">
        <w:trPr>
          <w:gridAfter w:val="1"/>
          <w:wAfter w:w="14" w:type="dxa"/>
          <w:trHeight w:val="1387"/>
        </w:trPr>
        <w:tc>
          <w:tcPr>
            <w:tcW w:w="8076" w:type="dxa"/>
            <w:gridSpan w:val="7"/>
          </w:tcPr>
          <w:p w14:paraId="3A99B4E0" w14:textId="77777777" w:rsidR="00474D30" w:rsidRPr="00D17FC2" w:rsidRDefault="00474D30" w:rsidP="00105C1F">
            <w:pPr>
              <w:jc w:val="both"/>
              <w:rPr>
                <w:rFonts w:ascii="Calibri" w:hAnsi="Calibri"/>
              </w:rPr>
            </w:pPr>
          </w:p>
        </w:tc>
        <w:tc>
          <w:tcPr>
            <w:tcW w:w="1814" w:type="dxa"/>
            <w:gridSpan w:val="3"/>
          </w:tcPr>
          <w:p w14:paraId="35BCD73B" w14:textId="77777777" w:rsidR="00474D30" w:rsidRDefault="00474D30" w:rsidP="00105C1F">
            <w:pPr>
              <w:jc w:val="center"/>
              <w:rPr>
                <w:rFonts w:ascii="Arial" w:hAnsi="Arial" w:cs="Arial"/>
                <w:sz w:val="24"/>
                <w:szCs w:val="24"/>
              </w:rPr>
            </w:pPr>
          </w:p>
          <w:p w14:paraId="2899D4D1" w14:textId="77777777" w:rsidR="00474D30" w:rsidRDefault="00474D30" w:rsidP="00105C1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30861C5C" w14:textId="77777777" w:rsidR="00474D30" w:rsidRDefault="00474D30" w:rsidP="00105C1F">
            <w:pPr>
              <w:jc w:val="center"/>
              <w:rPr>
                <w:rFonts w:ascii="Arial" w:hAnsi="Arial" w:cs="Arial"/>
                <w:sz w:val="24"/>
                <w:szCs w:val="24"/>
              </w:rPr>
            </w:pPr>
          </w:p>
          <w:p w14:paraId="23FAC55F" w14:textId="77777777" w:rsidR="00474D30" w:rsidRDefault="00474D30" w:rsidP="00105C1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6672A015" w14:textId="77777777" w:rsidR="00474D30" w:rsidRDefault="00474D30" w:rsidP="00105C1F">
            <w:pPr>
              <w:jc w:val="center"/>
              <w:rPr>
                <w:rFonts w:ascii="Arial" w:hAnsi="Arial" w:cs="Arial"/>
                <w:sz w:val="24"/>
                <w:szCs w:val="24"/>
              </w:rPr>
            </w:pPr>
          </w:p>
          <w:p w14:paraId="567425E9" w14:textId="77777777" w:rsidR="00474D30" w:rsidRPr="002A2B7D" w:rsidRDefault="00474D30" w:rsidP="00105C1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474D30" w:rsidRPr="00C35F2D" w14:paraId="6A928A61" w14:textId="77777777" w:rsidTr="00105C1F">
        <w:trPr>
          <w:trHeight w:val="137"/>
        </w:trPr>
        <w:tc>
          <w:tcPr>
            <w:tcW w:w="12994" w:type="dxa"/>
            <w:gridSpan w:val="14"/>
            <w:shd w:val="clear" w:color="auto" w:fill="FFFFFF" w:themeFill="background1"/>
          </w:tcPr>
          <w:p w14:paraId="506C6CB0"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Saberes </w:t>
            </w:r>
          </w:p>
        </w:tc>
      </w:tr>
      <w:tr w:rsidR="00474D30" w:rsidRPr="00C35F2D" w14:paraId="7270E1A2" w14:textId="77777777" w:rsidTr="00105C1F">
        <w:trPr>
          <w:trHeight w:val="137"/>
        </w:trPr>
        <w:tc>
          <w:tcPr>
            <w:tcW w:w="2975" w:type="dxa"/>
            <w:shd w:val="clear" w:color="auto" w:fill="FFFFFF" w:themeFill="background1"/>
          </w:tcPr>
          <w:p w14:paraId="12D3A167"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BE3B10D"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490C283F" w14:textId="77777777" w:rsidR="00474D30" w:rsidRPr="00C35F2D" w:rsidRDefault="00474D30" w:rsidP="00105C1F">
            <w:pPr>
              <w:jc w:val="center"/>
              <w:rPr>
                <w:rFonts w:ascii="Arial" w:hAnsi="Arial" w:cs="Arial"/>
                <w:b/>
                <w:sz w:val="24"/>
                <w:szCs w:val="24"/>
              </w:rPr>
            </w:pPr>
            <w:r>
              <w:rPr>
                <w:rFonts w:ascii="Arial" w:hAnsi="Arial" w:cs="Arial"/>
                <w:b/>
                <w:sz w:val="24"/>
                <w:szCs w:val="24"/>
              </w:rPr>
              <w:t>Axiológico</w:t>
            </w:r>
          </w:p>
        </w:tc>
      </w:tr>
      <w:tr w:rsidR="00474D30" w:rsidRPr="002A2B7D" w14:paraId="686495C6" w14:textId="77777777" w:rsidTr="00105C1F">
        <w:trPr>
          <w:trHeight w:val="137"/>
        </w:trPr>
        <w:tc>
          <w:tcPr>
            <w:tcW w:w="2975" w:type="dxa"/>
          </w:tcPr>
          <w:p w14:paraId="6F8D0181" w14:textId="77777777" w:rsidR="00474D30" w:rsidRPr="00F63556" w:rsidRDefault="00474D30" w:rsidP="00105C1F">
            <w:pPr>
              <w:rPr>
                <w:rFonts w:ascii="Arial" w:hAnsi="Arial" w:cs="Arial"/>
                <w:sz w:val="24"/>
                <w:szCs w:val="24"/>
                <w:highlight w:val="yellow"/>
              </w:rPr>
            </w:pPr>
          </w:p>
          <w:p w14:paraId="0F7FA33C" w14:textId="77777777" w:rsidR="00474D30" w:rsidRPr="00F63556" w:rsidRDefault="00474D30" w:rsidP="00105C1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EA5E188"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2CC9E2BE"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580C5FAD" w14:textId="77777777" w:rsidR="00474D30" w:rsidRPr="00F63556" w:rsidRDefault="00474D30" w:rsidP="00105C1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6DBF42B7"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5D6F62A3"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1527E04F"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35D4E90D"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3FD73F6"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D566ED8"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27E74370"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E12F9F9" w14:textId="77777777" w:rsidR="00474D30" w:rsidRPr="00F63556" w:rsidRDefault="00474D3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690CC0F0" w14:textId="77777777" w:rsidR="00474D30" w:rsidRPr="00F63556" w:rsidRDefault="00474D30" w:rsidP="00105C1F">
            <w:pPr>
              <w:rPr>
                <w:rFonts w:ascii="Arial" w:hAnsi="Arial" w:cs="Arial"/>
                <w:sz w:val="24"/>
                <w:szCs w:val="24"/>
                <w:highlight w:val="yellow"/>
              </w:rPr>
            </w:pPr>
          </w:p>
        </w:tc>
        <w:tc>
          <w:tcPr>
            <w:tcW w:w="4392" w:type="dxa"/>
            <w:gridSpan w:val="5"/>
          </w:tcPr>
          <w:p w14:paraId="29529E37" w14:textId="77777777" w:rsidR="00474D30" w:rsidRPr="00F63556" w:rsidRDefault="00474D30"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618C7474" w14:textId="77777777" w:rsidR="00474D30" w:rsidRPr="00F63556" w:rsidRDefault="00474D30" w:rsidP="00105C1F">
            <w:pPr>
              <w:rPr>
                <w:rFonts w:ascii="Arial" w:hAnsi="Arial" w:cs="Arial"/>
                <w:sz w:val="24"/>
                <w:szCs w:val="24"/>
                <w:highlight w:val="yellow"/>
              </w:rPr>
            </w:pPr>
          </w:p>
          <w:p w14:paraId="645C6320" w14:textId="77777777" w:rsidR="00474D30" w:rsidRPr="00F63556" w:rsidRDefault="00474D30"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4753AC6C" w14:textId="77777777" w:rsidR="00474D30" w:rsidRPr="00F63556" w:rsidRDefault="00474D30" w:rsidP="00105C1F">
            <w:pPr>
              <w:pStyle w:val="Prrafodelista"/>
              <w:rPr>
                <w:rFonts w:ascii="Arial" w:hAnsi="Arial" w:cs="Arial"/>
                <w:highlight w:val="yellow"/>
              </w:rPr>
            </w:pPr>
          </w:p>
          <w:p w14:paraId="700A975A" w14:textId="77777777" w:rsidR="00474D30" w:rsidRPr="00F63556" w:rsidRDefault="00474D30"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615D5C04"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59FFD43"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5C3DE2F"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62FB206"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ECD8140" w14:textId="77777777" w:rsidR="00474D30" w:rsidRPr="00AF2E25" w:rsidRDefault="00474D3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CE42B79" w14:textId="77777777" w:rsidR="00474D30" w:rsidRPr="002A2B7D" w:rsidRDefault="00474D30" w:rsidP="00105C1F">
            <w:pPr>
              <w:ind w:left="530"/>
              <w:rPr>
                <w:rFonts w:ascii="Arial" w:hAnsi="Arial" w:cs="Arial"/>
                <w:sz w:val="24"/>
                <w:szCs w:val="24"/>
              </w:rPr>
            </w:pPr>
          </w:p>
        </w:tc>
      </w:tr>
      <w:tr w:rsidR="00474D30" w:rsidRPr="00C35F2D" w14:paraId="782C2543" w14:textId="77777777" w:rsidTr="00105C1F">
        <w:trPr>
          <w:trHeight w:val="137"/>
        </w:trPr>
        <w:tc>
          <w:tcPr>
            <w:tcW w:w="8501" w:type="dxa"/>
            <w:gridSpan w:val="8"/>
          </w:tcPr>
          <w:p w14:paraId="75D2BE71"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30E0FC5F"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23EA426" w14:textId="77777777" w:rsidR="00474D30" w:rsidRPr="00C35F2D" w:rsidRDefault="00474D30" w:rsidP="00105C1F">
            <w:pPr>
              <w:jc w:val="center"/>
              <w:rPr>
                <w:rFonts w:ascii="Arial" w:hAnsi="Arial" w:cs="Arial"/>
                <w:b/>
                <w:sz w:val="24"/>
                <w:szCs w:val="24"/>
              </w:rPr>
            </w:pPr>
            <w:r w:rsidRPr="00C35F2D">
              <w:rPr>
                <w:rFonts w:ascii="Arial" w:hAnsi="Arial" w:cs="Arial"/>
                <w:b/>
                <w:sz w:val="24"/>
                <w:szCs w:val="24"/>
              </w:rPr>
              <w:t>Recursos didácticos</w:t>
            </w:r>
          </w:p>
        </w:tc>
      </w:tr>
      <w:tr w:rsidR="00474D30" w:rsidRPr="00C35F2D" w14:paraId="4449322F" w14:textId="77777777" w:rsidTr="00105C1F">
        <w:trPr>
          <w:trHeight w:val="137"/>
        </w:trPr>
        <w:tc>
          <w:tcPr>
            <w:tcW w:w="3541" w:type="dxa"/>
            <w:gridSpan w:val="3"/>
          </w:tcPr>
          <w:p w14:paraId="509E64EA"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7923C4C"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02020E6" w14:textId="77777777" w:rsidR="00474D30" w:rsidRPr="00C35F2D" w:rsidRDefault="00474D30" w:rsidP="00105C1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1B9B09F9" w14:textId="77777777" w:rsidR="00474D30" w:rsidRPr="00C35F2D" w:rsidRDefault="00474D30" w:rsidP="00105C1F">
            <w:pPr>
              <w:jc w:val="center"/>
              <w:rPr>
                <w:rFonts w:ascii="Arial" w:hAnsi="Arial" w:cs="Arial"/>
                <w:b/>
                <w:sz w:val="24"/>
                <w:szCs w:val="24"/>
              </w:rPr>
            </w:pPr>
          </w:p>
        </w:tc>
        <w:tc>
          <w:tcPr>
            <w:tcW w:w="2084" w:type="dxa"/>
            <w:gridSpan w:val="3"/>
            <w:vMerge/>
          </w:tcPr>
          <w:p w14:paraId="25DA5705" w14:textId="77777777" w:rsidR="00474D30" w:rsidRPr="00C35F2D" w:rsidRDefault="00474D30" w:rsidP="00105C1F">
            <w:pPr>
              <w:jc w:val="center"/>
              <w:rPr>
                <w:rFonts w:ascii="Arial" w:hAnsi="Arial" w:cs="Arial"/>
                <w:b/>
                <w:sz w:val="24"/>
                <w:szCs w:val="24"/>
              </w:rPr>
            </w:pPr>
          </w:p>
        </w:tc>
      </w:tr>
      <w:tr w:rsidR="00474D30" w:rsidRPr="00AF2E25" w14:paraId="2F5CE78E" w14:textId="77777777" w:rsidTr="00105C1F">
        <w:trPr>
          <w:trHeight w:val="1407"/>
        </w:trPr>
        <w:tc>
          <w:tcPr>
            <w:tcW w:w="3541" w:type="dxa"/>
            <w:gridSpan w:val="3"/>
          </w:tcPr>
          <w:p w14:paraId="471706F9" w14:textId="77777777" w:rsidR="00474D30" w:rsidRPr="00AF4A72" w:rsidRDefault="00474D30" w:rsidP="00105C1F">
            <w:pPr>
              <w:jc w:val="both"/>
              <w:rPr>
                <w:rFonts w:ascii="Arial" w:hAnsi="Arial" w:cs="Arial"/>
                <w:highlight w:val="green"/>
              </w:rPr>
            </w:pPr>
          </w:p>
        </w:tc>
        <w:tc>
          <w:tcPr>
            <w:tcW w:w="3401" w:type="dxa"/>
            <w:gridSpan w:val="2"/>
          </w:tcPr>
          <w:p w14:paraId="59734663" w14:textId="77777777" w:rsidR="00474D30" w:rsidRPr="00AF4A72" w:rsidRDefault="00474D30" w:rsidP="00105C1F">
            <w:pPr>
              <w:jc w:val="both"/>
              <w:rPr>
                <w:rFonts w:ascii="Arial" w:hAnsi="Arial" w:cs="Arial"/>
                <w:highlight w:val="green"/>
              </w:rPr>
            </w:pPr>
          </w:p>
        </w:tc>
        <w:tc>
          <w:tcPr>
            <w:tcW w:w="1559" w:type="dxa"/>
            <w:gridSpan w:val="3"/>
          </w:tcPr>
          <w:p w14:paraId="36602C31" w14:textId="77777777" w:rsidR="00474D30" w:rsidRPr="00AF2E25" w:rsidRDefault="00474D30" w:rsidP="00105C1F">
            <w:pPr>
              <w:rPr>
                <w:rFonts w:ascii="Arial" w:hAnsi="Arial" w:cs="Arial"/>
                <w:sz w:val="24"/>
                <w:szCs w:val="24"/>
                <w:highlight w:val="green"/>
              </w:rPr>
            </w:pPr>
          </w:p>
        </w:tc>
        <w:tc>
          <w:tcPr>
            <w:tcW w:w="2409" w:type="dxa"/>
            <w:gridSpan w:val="3"/>
          </w:tcPr>
          <w:p w14:paraId="228C20AE" w14:textId="77777777" w:rsidR="00474D30" w:rsidRPr="00AF4A72" w:rsidRDefault="00474D30" w:rsidP="00105C1F">
            <w:pPr>
              <w:rPr>
                <w:rFonts w:ascii="Arial" w:hAnsi="Arial" w:cs="Arial"/>
                <w:highlight w:val="green"/>
              </w:rPr>
            </w:pPr>
          </w:p>
        </w:tc>
        <w:tc>
          <w:tcPr>
            <w:tcW w:w="2084" w:type="dxa"/>
            <w:gridSpan w:val="3"/>
          </w:tcPr>
          <w:p w14:paraId="74CE749F" w14:textId="77777777" w:rsidR="00474D30" w:rsidRPr="00AF2E25" w:rsidRDefault="00474D3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474D30" w:rsidRPr="00357625" w14:paraId="26F102C1" w14:textId="77777777" w:rsidTr="00105C1F">
        <w:tc>
          <w:tcPr>
            <w:tcW w:w="12994" w:type="dxa"/>
            <w:gridSpan w:val="14"/>
          </w:tcPr>
          <w:p w14:paraId="1A2C0CBA"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Evaluación</w:t>
            </w:r>
          </w:p>
        </w:tc>
      </w:tr>
      <w:tr w:rsidR="00474D30" w:rsidRPr="00357625" w14:paraId="412CCF82" w14:textId="77777777" w:rsidTr="00105C1F">
        <w:tc>
          <w:tcPr>
            <w:tcW w:w="3117" w:type="dxa"/>
            <w:gridSpan w:val="2"/>
          </w:tcPr>
          <w:p w14:paraId="07036F06"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29C6E28B" w14:textId="77777777" w:rsidR="00474D30" w:rsidRPr="00357625" w:rsidRDefault="00474D30" w:rsidP="00105C1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4DEDAC29"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1F28D8B" w14:textId="77777777" w:rsidR="00474D30" w:rsidRPr="00357625" w:rsidRDefault="00474D30" w:rsidP="00105C1F">
            <w:pPr>
              <w:jc w:val="center"/>
              <w:rPr>
                <w:rFonts w:ascii="Arial" w:hAnsi="Arial" w:cs="Arial"/>
                <w:b/>
                <w:sz w:val="24"/>
                <w:szCs w:val="24"/>
              </w:rPr>
            </w:pPr>
            <w:r>
              <w:rPr>
                <w:rFonts w:ascii="Arial" w:hAnsi="Arial" w:cs="Arial"/>
                <w:b/>
                <w:sz w:val="24"/>
                <w:szCs w:val="24"/>
              </w:rPr>
              <w:t xml:space="preserve">Valor porcentual </w:t>
            </w:r>
          </w:p>
        </w:tc>
      </w:tr>
      <w:tr w:rsidR="00474D30" w14:paraId="4B770B7C" w14:textId="77777777" w:rsidTr="00105C1F">
        <w:tc>
          <w:tcPr>
            <w:tcW w:w="3117" w:type="dxa"/>
            <w:gridSpan w:val="2"/>
          </w:tcPr>
          <w:p w14:paraId="6F218909" w14:textId="77777777" w:rsidR="00474D30" w:rsidRPr="00AF4A72" w:rsidRDefault="00474D30" w:rsidP="00105C1F">
            <w:pPr>
              <w:rPr>
                <w:rFonts w:ascii="Arial" w:hAnsi="Arial" w:cs="Arial"/>
                <w:highlight w:val="green"/>
              </w:rPr>
            </w:pPr>
          </w:p>
        </w:tc>
        <w:tc>
          <w:tcPr>
            <w:tcW w:w="3258" w:type="dxa"/>
            <w:gridSpan w:val="2"/>
          </w:tcPr>
          <w:p w14:paraId="7493242A" w14:textId="77777777" w:rsidR="00474D30" w:rsidRPr="00AF4A72" w:rsidRDefault="00474D30" w:rsidP="00105C1F">
            <w:pPr>
              <w:rPr>
                <w:rFonts w:ascii="Arial" w:hAnsi="Arial" w:cs="Arial"/>
                <w:highlight w:val="green"/>
              </w:rPr>
            </w:pPr>
          </w:p>
        </w:tc>
        <w:tc>
          <w:tcPr>
            <w:tcW w:w="3259" w:type="dxa"/>
            <w:gridSpan w:val="5"/>
          </w:tcPr>
          <w:p w14:paraId="4BDF4FE0" w14:textId="77777777" w:rsidR="00474D30" w:rsidRPr="00AF2E25" w:rsidRDefault="00474D30" w:rsidP="00105C1F">
            <w:pPr>
              <w:jc w:val="center"/>
              <w:rPr>
                <w:rFonts w:ascii="Arial" w:hAnsi="Arial" w:cs="Arial"/>
                <w:sz w:val="24"/>
                <w:szCs w:val="24"/>
                <w:highlight w:val="green"/>
              </w:rPr>
            </w:pPr>
          </w:p>
          <w:p w14:paraId="51081E83" w14:textId="77777777" w:rsidR="00474D30" w:rsidRPr="00AF2E25" w:rsidRDefault="00474D30" w:rsidP="00105C1F">
            <w:pPr>
              <w:jc w:val="center"/>
              <w:rPr>
                <w:rFonts w:ascii="Arial" w:hAnsi="Arial" w:cs="Arial"/>
                <w:sz w:val="24"/>
                <w:szCs w:val="24"/>
                <w:highlight w:val="green"/>
              </w:rPr>
            </w:pPr>
          </w:p>
        </w:tc>
        <w:tc>
          <w:tcPr>
            <w:tcW w:w="3360" w:type="dxa"/>
            <w:gridSpan w:val="5"/>
          </w:tcPr>
          <w:p w14:paraId="3F877523" w14:textId="77777777" w:rsidR="00474D30" w:rsidRPr="00AF2E25" w:rsidRDefault="00474D30" w:rsidP="00105C1F">
            <w:pPr>
              <w:jc w:val="center"/>
              <w:rPr>
                <w:rFonts w:ascii="Arial" w:hAnsi="Arial" w:cs="Arial"/>
                <w:sz w:val="24"/>
                <w:szCs w:val="24"/>
                <w:highlight w:val="green"/>
              </w:rPr>
            </w:pPr>
          </w:p>
          <w:p w14:paraId="4AA5889F" w14:textId="77777777" w:rsidR="00474D30" w:rsidRDefault="00474D30" w:rsidP="00105C1F">
            <w:pPr>
              <w:jc w:val="center"/>
              <w:rPr>
                <w:rFonts w:ascii="Arial" w:hAnsi="Arial" w:cs="Arial"/>
                <w:sz w:val="24"/>
                <w:szCs w:val="24"/>
              </w:rPr>
            </w:pPr>
          </w:p>
        </w:tc>
      </w:tr>
      <w:tr w:rsidR="00474D30" w:rsidRPr="00357625" w14:paraId="7A0B5D8C" w14:textId="77777777" w:rsidTr="00105C1F">
        <w:tc>
          <w:tcPr>
            <w:tcW w:w="12994" w:type="dxa"/>
            <w:gridSpan w:val="14"/>
          </w:tcPr>
          <w:p w14:paraId="31007814" w14:textId="77777777" w:rsidR="00474D30" w:rsidRPr="00357625" w:rsidRDefault="00474D30" w:rsidP="00105C1F">
            <w:pPr>
              <w:jc w:val="center"/>
              <w:rPr>
                <w:rFonts w:ascii="Arial" w:hAnsi="Arial" w:cs="Arial"/>
                <w:b/>
                <w:sz w:val="24"/>
                <w:szCs w:val="24"/>
              </w:rPr>
            </w:pPr>
            <w:r w:rsidRPr="00357625">
              <w:rPr>
                <w:rFonts w:ascii="Arial" w:hAnsi="Arial" w:cs="Arial"/>
                <w:b/>
                <w:sz w:val="24"/>
                <w:szCs w:val="24"/>
              </w:rPr>
              <w:t>Referencias</w:t>
            </w:r>
          </w:p>
        </w:tc>
      </w:tr>
      <w:tr w:rsidR="00474D30" w:rsidRPr="00772900" w14:paraId="17AC54B0" w14:textId="77777777" w:rsidTr="00105C1F">
        <w:tc>
          <w:tcPr>
            <w:tcW w:w="12994" w:type="dxa"/>
            <w:gridSpan w:val="14"/>
          </w:tcPr>
          <w:p w14:paraId="2110AC3D"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Básicas </w:t>
            </w:r>
          </w:p>
        </w:tc>
      </w:tr>
      <w:tr w:rsidR="00474D30" w14:paraId="43585953" w14:textId="77777777" w:rsidTr="00105C1F">
        <w:tc>
          <w:tcPr>
            <w:tcW w:w="12994" w:type="dxa"/>
            <w:gridSpan w:val="14"/>
          </w:tcPr>
          <w:p w14:paraId="4939A413" w14:textId="77777777" w:rsidR="00474D30" w:rsidRDefault="00474D30" w:rsidP="00105C1F">
            <w:pPr>
              <w:ind w:left="709" w:hanging="709"/>
              <w:rPr>
                <w:rFonts w:ascii="Arial" w:hAnsi="Arial" w:cs="Arial"/>
                <w:sz w:val="24"/>
                <w:szCs w:val="24"/>
              </w:rPr>
            </w:pPr>
          </w:p>
        </w:tc>
      </w:tr>
      <w:tr w:rsidR="00474D30" w:rsidRPr="00772900" w14:paraId="3456F2F0" w14:textId="77777777" w:rsidTr="00105C1F">
        <w:tc>
          <w:tcPr>
            <w:tcW w:w="12994" w:type="dxa"/>
            <w:gridSpan w:val="14"/>
          </w:tcPr>
          <w:p w14:paraId="2F6798A0" w14:textId="77777777" w:rsidR="00474D30" w:rsidRPr="00772900" w:rsidRDefault="00474D30" w:rsidP="00105C1F">
            <w:pPr>
              <w:rPr>
                <w:rFonts w:ascii="Arial" w:hAnsi="Arial" w:cs="Arial"/>
                <w:b/>
                <w:i/>
                <w:sz w:val="24"/>
                <w:szCs w:val="24"/>
              </w:rPr>
            </w:pPr>
            <w:r w:rsidRPr="00772900">
              <w:rPr>
                <w:rFonts w:ascii="Arial" w:hAnsi="Arial" w:cs="Arial"/>
                <w:b/>
                <w:i/>
                <w:sz w:val="24"/>
                <w:szCs w:val="24"/>
              </w:rPr>
              <w:t xml:space="preserve">Complementarias </w:t>
            </w:r>
          </w:p>
        </w:tc>
      </w:tr>
    </w:tbl>
    <w:p w14:paraId="06B2BF9A" w14:textId="77777777" w:rsidR="00474D30" w:rsidRDefault="00474D30" w:rsidP="00474D30">
      <w:pPr>
        <w:tabs>
          <w:tab w:val="left" w:pos="1914"/>
        </w:tabs>
        <w:rPr>
          <w:rFonts w:ascii="Constantia" w:hAnsi="Constantia"/>
          <w:sz w:val="24"/>
          <w:szCs w:val="24"/>
        </w:rPr>
      </w:pPr>
    </w:p>
    <w:p w14:paraId="126D2554" w14:textId="77777777" w:rsidR="00474D30" w:rsidRDefault="00474D30" w:rsidP="00474D30">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474D30" w:rsidRPr="007713EE" w14:paraId="5DBC771B" w14:textId="77777777" w:rsidTr="00105C1F">
        <w:tc>
          <w:tcPr>
            <w:tcW w:w="12994" w:type="dxa"/>
          </w:tcPr>
          <w:p w14:paraId="003DCBB4" w14:textId="77777777" w:rsidR="00474D30" w:rsidRPr="007713EE" w:rsidRDefault="00474D30" w:rsidP="00105C1F">
            <w:pPr>
              <w:jc w:val="center"/>
              <w:rPr>
                <w:rFonts w:ascii="Arial" w:hAnsi="Arial" w:cs="Arial"/>
                <w:b/>
                <w:sz w:val="24"/>
                <w:szCs w:val="24"/>
              </w:rPr>
            </w:pPr>
            <w:r w:rsidRPr="007713EE">
              <w:rPr>
                <w:rFonts w:ascii="Arial" w:hAnsi="Arial" w:cs="Arial"/>
                <w:b/>
                <w:sz w:val="24"/>
                <w:szCs w:val="24"/>
              </w:rPr>
              <w:t>Argumentación</w:t>
            </w:r>
          </w:p>
        </w:tc>
      </w:tr>
      <w:tr w:rsidR="00474D30" w14:paraId="11F31631" w14:textId="77777777" w:rsidTr="00105C1F">
        <w:tc>
          <w:tcPr>
            <w:tcW w:w="12994" w:type="dxa"/>
          </w:tcPr>
          <w:p w14:paraId="223221ED" w14:textId="77777777" w:rsidR="00474D30" w:rsidRDefault="00474D30" w:rsidP="00105C1F">
            <w:pPr>
              <w:rPr>
                <w:rFonts w:ascii="Arial" w:hAnsi="Arial" w:cs="Arial"/>
                <w:sz w:val="24"/>
                <w:szCs w:val="24"/>
              </w:rPr>
            </w:pPr>
          </w:p>
          <w:p w14:paraId="784C3E29" w14:textId="77777777" w:rsidR="00474D30" w:rsidRPr="008670B5" w:rsidRDefault="00474D30" w:rsidP="00105C1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FF9AC86" w14:textId="77777777" w:rsidR="00474D30" w:rsidRPr="008670B5" w:rsidRDefault="00474D30" w:rsidP="00105C1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85C4D72" w14:textId="77777777" w:rsidR="00474D30" w:rsidRPr="008670B5" w:rsidRDefault="00474D30" w:rsidP="00105C1F">
            <w:pPr>
              <w:rPr>
                <w:rFonts w:ascii="Arial" w:hAnsi="Arial" w:cs="Arial"/>
                <w:highlight w:val="cyan"/>
              </w:rPr>
            </w:pPr>
          </w:p>
          <w:p w14:paraId="1813F42B" w14:textId="77777777" w:rsidR="00474D30" w:rsidRPr="008670B5" w:rsidRDefault="00474D30" w:rsidP="00105C1F">
            <w:pPr>
              <w:jc w:val="both"/>
              <w:rPr>
                <w:highlight w:val="cyan"/>
              </w:rPr>
            </w:pPr>
            <w:r w:rsidRPr="008670B5">
              <w:rPr>
                <w:highlight w:val="cyan"/>
              </w:rPr>
              <w:t>Debe responder a las siguientes preguntas</w:t>
            </w:r>
          </w:p>
          <w:p w14:paraId="508AE2B9" w14:textId="77777777" w:rsidR="00474D30" w:rsidRPr="008670B5" w:rsidRDefault="00474D30" w:rsidP="00105C1F">
            <w:pPr>
              <w:jc w:val="both"/>
              <w:rPr>
                <w:highlight w:val="cyan"/>
              </w:rPr>
            </w:pPr>
            <w:r w:rsidRPr="008670B5">
              <w:rPr>
                <w:highlight w:val="cyan"/>
              </w:rPr>
              <w:t>¿Por qué se eligieron esas estrategias?</w:t>
            </w:r>
          </w:p>
          <w:p w14:paraId="7B28A985" w14:textId="77777777" w:rsidR="00474D30" w:rsidRPr="008670B5" w:rsidRDefault="00474D30" w:rsidP="00105C1F">
            <w:pPr>
              <w:jc w:val="both"/>
              <w:rPr>
                <w:highlight w:val="cyan"/>
              </w:rPr>
            </w:pPr>
            <w:r w:rsidRPr="008670B5">
              <w:rPr>
                <w:highlight w:val="cyan"/>
              </w:rPr>
              <w:t xml:space="preserve"> ¿Por qué se eligió esa secuencia didáctica?</w:t>
            </w:r>
          </w:p>
          <w:p w14:paraId="61FC5D1C" w14:textId="77777777" w:rsidR="00474D30" w:rsidRPr="008670B5" w:rsidRDefault="00474D30" w:rsidP="00105C1F">
            <w:pPr>
              <w:jc w:val="both"/>
              <w:rPr>
                <w:highlight w:val="cyan"/>
              </w:rPr>
            </w:pPr>
            <w:r w:rsidRPr="008670B5">
              <w:rPr>
                <w:highlight w:val="cyan"/>
              </w:rPr>
              <w:t xml:space="preserve">¿Por qué se eligieron esas formas de evaluar? </w:t>
            </w:r>
          </w:p>
          <w:p w14:paraId="298CD683" w14:textId="77777777" w:rsidR="00474D30" w:rsidRPr="008670B5" w:rsidRDefault="00474D30" w:rsidP="00105C1F">
            <w:pPr>
              <w:jc w:val="both"/>
              <w:rPr>
                <w:highlight w:val="cyan"/>
              </w:rPr>
            </w:pPr>
            <w:r w:rsidRPr="008670B5">
              <w:rPr>
                <w:highlight w:val="cyan"/>
              </w:rPr>
              <w:t>¿Por qué se eligieron esos productos?</w:t>
            </w:r>
          </w:p>
          <w:p w14:paraId="1B0E232E" w14:textId="77777777" w:rsidR="00474D30" w:rsidRPr="003D2D23" w:rsidRDefault="00474D30" w:rsidP="00105C1F">
            <w:pPr>
              <w:jc w:val="both"/>
              <w:rPr>
                <w:highlight w:val="green"/>
              </w:rPr>
            </w:pPr>
          </w:p>
          <w:p w14:paraId="0868490C" w14:textId="77777777" w:rsidR="00474D30" w:rsidRPr="009C3A48" w:rsidRDefault="00474D30" w:rsidP="00105C1F">
            <w:pPr>
              <w:jc w:val="both"/>
              <w:rPr>
                <w:highlight w:val="green"/>
              </w:rPr>
            </w:pPr>
            <w:r w:rsidRPr="009C3A48">
              <w:rPr>
                <w:highlight w:val="green"/>
              </w:rPr>
              <w:t>Ejemplo:</w:t>
            </w:r>
          </w:p>
          <w:p w14:paraId="23C700B7" w14:textId="77777777" w:rsidR="00474D30" w:rsidRPr="003D2D23" w:rsidRDefault="00474D30" w:rsidP="00105C1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24733E87" w14:textId="77777777" w:rsidR="00474D30" w:rsidRDefault="00474D30" w:rsidP="00105C1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43296E8" w14:textId="77777777" w:rsidR="00474D30" w:rsidRPr="003D2D23" w:rsidRDefault="00474D30" w:rsidP="00105C1F">
            <w:pPr>
              <w:rPr>
                <w:rFonts w:ascii="Arial" w:hAnsi="Arial" w:cs="Arial"/>
              </w:rPr>
            </w:pPr>
          </w:p>
          <w:p w14:paraId="53D448A0" w14:textId="77777777" w:rsidR="00474D30" w:rsidRDefault="00474D30" w:rsidP="00105C1F">
            <w:pPr>
              <w:rPr>
                <w:rFonts w:ascii="Arial" w:hAnsi="Arial" w:cs="Arial"/>
                <w:sz w:val="24"/>
                <w:szCs w:val="24"/>
              </w:rPr>
            </w:pPr>
          </w:p>
        </w:tc>
      </w:tr>
    </w:tbl>
    <w:p w14:paraId="35A71724" w14:textId="77777777" w:rsidR="00474D30" w:rsidRDefault="00474D30" w:rsidP="00474D30">
      <w:pPr>
        <w:rPr>
          <w:rFonts w:ascii="Constantia" w:hAnsi="Constantia"/>
          <w:sz w:val="24"/>
          <w:szCs w:val="24"/>
        </w:rPr>
      </w:pPr>
    </w:p>
    <w:p w14:paraId="662F828A" w14:textId="77777777" w:rsidR="00474D30" w:rsidRDefault="00474D30" w:rsidP="00474D30">
      <w:pPr>
        <w:rPr>
          <w:rFonts w:ascii="Constantia" w:hAnsi="Constantia"/>
          <w:sz w:val="24"/>
          <w:szCs w:val="24"/>
        </w:rPr>
      </w:pPr>
    </w:p>
    <w:p w14:paraId="47AFC664" w14:textId="77777777" w:rsidR="00474D30" w:rsidRDefault="00474D30" w:rsidP="00474D30">
      <w:pPr>
        <w:rPr>
          <w:rFonts w:ascii="Constantia" w:hAnsi="Constantia"/>
          <w:sz w:val="24"/>
          <w:szCs w:val="24"/>
        </w:rPr>
      </w:pPr>
    </w:p>
    <w:p w14:paraId="3D5AD780" w14:textId="77777777" w:rsidR="00474D30" w:rsidRDefault="00474D30" w:rsidP="00474D30">
      <w:pPr>
        <w:rPr>
          <w:rFonts w:ascii="Constantia" w:hAnsi="Constantia"/>
          <w:sz w:val="24"/>
          <w:szCs w:val="24"/>
        </w:rPr>
      </w:pPr>
    </w:p>
    <w:p w14:paraId="610A15ED" w14:textId="77777777" w:rsidR="00474D30" w:rsidRDefault="00474D30" w:rsidP="00474D30">
      <w:pPr>
        <w:rPr>
          <w:rFonts w:ascii="Constantia" w:hAnsi="Constantia"/>
          <w:sz w:val="24"/>
          <w:szCs w:val="24"/>
        </w:rPr>
      </w:pPr>
    </w:p>
    <w:p w14:paraId="5AF8096D" w14:textId="77777777" w:rsidR="00474D30" w:rsidRDefault="00474D30" w:rsidP="00474D30">
      <w:pPr>
        <w:rPr>
          <w:rFonts w:ascii="Constantia" w:hAnsi="Constantia"/>
          <w:sz w:val="24"/>
          <w:szCs w:val="24"/>
        </w:rPr>
      </w:pPr>
    </w:p>
    <w:p w14:paraId="788E7CC0" w14:textId="77777777" w:rsidR="00474D30" w:rsidRDefault="00474D30" w:rsidP="00474D30">
      <w:pPr>
        <w:rPr>
          <w:rFonts w:ascii="Constantia" w:hAnsi="Constantia"/>
          <w:sz w:val="24"/>
          <w:szCs w:val="24"/>
        </w:rPr>
      </w:pPr>
    </w:p>
    <w:p w14:paraId="0D54D002" w14:textId="77777777" w:rsidR="00474D30" w:rsidRDefault="00474D30" w:rsidP="00474D30">
      <w:pPr>
        <w:rPr>
          <w:rFonts w:ascii="Constantia" w:hAnsi="Constantia"/>
          <w:sz w:val="24"/>
          <w:szCs w:val="24"/>
        </w:rPr>
      </w:pPr>
    </w:p>
    <w:p w14:paraId="09BC92C1" w14:textId="77777777" w:rsidR="00474D30" w:rsidRDefault="00474D30" w:rsidP="00474D30">
      <w:pPr>
        <w:rPr>
          <w:rFonts w:ascii="Constantia" w:hAnsi="Constantia"/>
          <w:sz w:val="24"/>
          <w:szCs w:val="24"/>
        </w:rPr>
      </w:pPr>
    </w:p>
    <w:p w14:paraId="2256A82B" w14:textId="77777777" w:rsidR="00474D30" w:rsidRDefault="00474D30" w:rsidP="00474D30">
      <w:pPr>
        <w:rPr>
          <w:rFonts w:ascii="Constantia" w:hAnsi="Constantia"/>
          <w:sz w:val="24"/>
          <w:szCs w:val="24"/>
        </w:rPr>
      </w:pPr>
    </w:p>
    <w:p w14:paraId="717E39FB" w14:textId="77777777" w:rsidR="00474D30" w:rsidRDefault="00474D30" w:rsidP="00474D30">
      <w:pPr>
        <w:rPr>
          <w:rFonts w:ascii="Constantia" w:hAnsi="Constantia"/>
          <w:sz w:val="24"/>
          <w:szCs w:val="24"/>
        </w:rPr>
      </w:pPr>
    </w:p>
    <w:p w14:paraId="12835383" w14:textId="77777777" w:rsidR="00474D30" w:rsidRDefault="00474D30" w:rsidP="00474D30">
      <w:pPr>
        <w:rPr>
          <w:rFonts w:ascii="Constantia" w:hAnsi="Constantia"/>
          <w:sz w:val="24"/>
          <w:szCs w:val="24"/>
        </w:rPr>
      </w:pPr>
    </w:p>
    <w:p w14:paraId="53278FD9" w14:textId="77777777" w:rsidR="00474D30" w:rsidRDefault="00474D30" w:rsidP="00474D30">
      <w:pPr>
        <w:rPr>
          <w:rFonts w:ascii="Constantia" w:hAnsi="Constantia"/>
          <w:sz w:val="24"/>
          <w:szCs w:val="24"/>
        </w:rPr>
      </w:pPr>
    </w:p>
    <w:p w14:paraId="2FC647B5" w14:textId="77777777" w:rsidR="00474D30" w:rsidRDefault="00474D30" w:rsidP="00474D30">
      <w:pPr>
        <w:rPr>
          <w:rFonts w:ascii="Constantia" w:hAnsi="Constantia"/>
          <w:sz w:val="24"/>
          <w:szCs w:val="24"/>
        </w:rPr>
      </w:pPr>
    </w:p>
    <w:p w14:paraId="64B9B65B" w14:textId="77777777" w:rsidR="00474D30" w:rsidRDefault="00474D30" w:rsidP="00474D30">
      <w:pPr>
        <w:rPr>
          <w:rFonts w:ascii="Constantia" w:hAnsi="Constantia"/>
          <w:sz w:val="24"/>
          <w:szCs w:val="24"/>
        </w:rPr>
        <w:sectPr w:rsidR="00474D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95A576" w14:textId="77777777" w:rsidR="00474D30" w:rsidRPr="00D578D7" w:rsidRDefault="00474D30" w:rsidP="00474D30">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EF988FD" w14:textId="77777777" w:rsidR="00474D30" w:rsidRDefault="00474D30" w:rsidP="00474D30">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6094C0C" w14:textId="77777777" w:rsidR="00474D30" w:rsidRPr="00566170" w:rsidRDefault="00474D30" w:rsidP="00474D30">
      <w:pPr>
        <w:spacing w:after="0" w:line="240" w:lineRule="auto"/>
        <w:jc w:val="right"/>
      </w:pPr>
      <w:r>
        <w:rPr>
          <w:sz w:val="20"/>
        </w:rPr>
        <w:t>Fecha</w:t>
      </w:r>
      <w:proofErr w:type="gramStart"/>
      <w:r>
        <w:rPr>
          <w:sz w:val="20"/>
        </w:rPr>
        <w:t>:_</w:t>
      </w:r>
      <w:proofErr w:type="gramEnd"/>
      <w:r>
        <w:rPr>
          <w:sz w:val="20"/>
        </w:rPr>
        <w:t>________________</w:t>
      </w:r>
    </w:p>
    <w:p w14:paraId="4DB71EAF" w14:textId="77777777" w:rsidR="00474D30" w:rsidRDefault="00474D30" w:rsidP="00474D30">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520ED81" w14:textId="77777777" w:rsidR="00474D30" w:rsidRDefault="00474D30" w:rsidP="00474D30">
      <w:pPr>
        <w:spacing w:after="0" w:line="240" w:lineRule="auto"/>
        <w:rPr>
          <w:sz w:val="20"/>
        </w:rPr>
      </w:pPr>
      <w:r>
        <w:rPr>
          <w:sz w:val="20"/>
        </w:rPr>
        <w:t>Marque la que corresponda:</w:t>
      </w:r>
    </w:p>
    <w:p w14:paraId="5B441DBE" w14:textId="77777777" w:rsidR="00474D30" w:rsidRPr="00566170" w:rsidRDefault="00474D30" w:rsidP="00474D30">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F35DE7C" w14:textId="77777777" w:rsidR="00474D30" w:rsidRPr="00566170" w:rsidRDefault="00474D30" w:rsidP="00474D30">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474D30" w14:paraId="10E02B0B" w14:textId="77777777" w:rsidTr="00105C1F">
        <w:trPr>
          <w:trHeight w:val="349"/>
        </w:trPr>
        <w:tc>
          <w:tcPr>
            <w:tcW w:w="4248" w:type="dxa"/>
          </w:tcPr>
          <w:p w14:paraId="30A51A6F" w14:textId="77777777" w:rsidR="00474D30" w:rsidRDefault="00474D30" w:rsidP="00105C1F">
            <w:pPr>
              <w:jc w:val="center"/>
            </w:pPr>
            <w:r>
              <w:t>Nombre del alumno</w:t>
            </w:r>
          </w:p>
        </w:tc>
        <w:tc>
          <w:tcPr>
            <w:tcW w:w="1843" w:type="dxa"/>
          </w:tcPr>
          <w:p w14:paraId="48F3D091" w14:textId="77777777" w:rsidR="00474D30" w:rsidRDefault="00474D30" w:rsidP="00105C1F">
            <w:pPr>
              <w:jc w:val="center"/>
            </w:pPr>
            <w:r>
              <w:t>Matricula</w:t>
            </w:r>
          </w:p>
        </w:tc>
        <w:tc>
          <w:tcPr>
            <w:tcW w:w="3515" w:type="dxa"/>
            <w:tcBorders>
              <w:right w:val="single" w:sz="4" w:space="0" w:color="auto"/>
            </w:tcBorders>
          </w:tcPr>
          <w:p w14:paraId="4C952603" w14:textId="77777777" w:rsidR="00474D30" w:rsidRDefault="00474D30" w:rsidP="00105C1F">
            <w:pPr>
              <w:jc w:val="center"/>
            </w:pPr>
            <w:r>
              <w:t>Firma</w:t>
            </w:r>
          </w:p>
        </w:tc>
      </w:tr>
      <w:tr w:rsidR="00474D30" w14:paraId="47F50457" w14:textId="77777777" w:rsidTr="00105C1F">
        <w:trPr>
          <w:trHeight w:val="341"/>
        </w:trPr>
        <w:tc>
          <w:tcPr>
            <w:tcW w:w="4248" w:type="dxa"/>
          </w:tcPr>
          <w:p w14:paraId="02DFF255" w14:textId="77777777" w:rsidR="00474D30" w:rsidRDefault="00474D30" w:rsidP="00105C1F"/>
        </w:tc>
        <w:tc>
          <w:tcPr>
            <w:tcW w:w="1843" w:type="dxa"/>
          </w:tcPr>
          <w:p w14:paraId="6460563B" w14:textId="77777777" w:rsidR="00474D30" w:rsidRDefault="00474D30" w:rsidP="00105C1F"/>
        </w:tc>
        <w:tc>
          <w:tcPr>
            <w:tcW w:w="3515" w:type="dxa"/>
            <w:tcBorders>
              <w:right w:val="single" w:sz="4" w:space="0" w:color="auto"/>
            </w:tcBorders>
          </w:tcPr>
          <w:p w14:paraId="5ED90DD8" w14:textId="77777777" w:rsidR="00474D30" w:rsidRDefault="00474D30" w:rsidP="00105C1F"/>
        </w:tc>
      </w:tr>
      <w:tr w:rsidR="00474D30" w14:paraId="3959C8EB" w14:textId="77777777" w:rsidTr="00105C1F">
        <w:trPr>
          <w:trHeight w:val="166"/>
        </w:trPr>
        <w:tc>
          <w:tcPr>
            <w:tcW w:w="4248" w:type="dxa"/>
          </w:tcPr>
          <w:p w14:paraId="1DB45486" w14:textId="77777777" w:rsidR="00474D30" w:rsidRDefault="00474D30" w:rsidP="00105C1F"/>
        </w:tc>
        <w:tc>
          <w:tcPr>
            <w:tcW w:w="1843" w:type="dxa"/>
          </w:tcPr>
          <w:p w14:paraId="2A1B6722" w14:textId="77777777" w:rsidR="00474D30" w:rsidRDefault="00474D30" w:rsidP="00105C1F"/>
        </w:tc>
        <w:tc>
          <w:tcPr>
            <w:tcW w:w="3515" w:type="dxa"/>
            <w:tcBorders>
              <w:right w:val="single" w:sz="4" w:space="0" w:color="auto"/>
            </w:tcBorders>
          </w:tcPr>
          <w:p w14:paraId="78503DA5" w14:textId="77777777" w:rsidR="00474D30" w:rsidRDefault="00474D30" w:rsidP="00105C1F"/>
        </w:tc>
      </w:tr>
      <w:tr w:rsidR="00474D30" w14:paraId="7FA07FF5" w14:textId="77777777" w:rsidTr="00105C1F">
        <w:trPr>
          <w:trHeight w:val="341"/>
        </w:trPr>
        <w:tc>
          <w:tcPr>
            <w:tcW w:w="4248" w:type="dxa"/>
          </w:tcPr>
          <w:p w14:paraId="447DC174" w14:textId="77777777" w:rsidR="00474D30" w:rsidRDefault="00474D30" w:rsidP="00105C1F"/>
        </w:tc>
        <w:tc>
          <w:tcPr>
            <w:tcW w:w="1843" w:type="dxa"/>
          </w:tcPr>
          <w:p w14:paraId="27735011" w14:textId="77777777" w:rsidR="00474D30" w:rsidRDefault="00474D30" w:rsidP="00105C1F"/>
        </w:tc>
        <w:tc>
          <w:tcPr>
            <w:tcW w:w="3515" w:type="dxa"/>
            <w:tcBorders>
              <w:right w:val="single" w:sz="4" w:space="0" w:color="auto"/>
            </w:tcBorders>
          </w:tcPr>
          <w:p w14:paraId="0DD35640" w14:textId="77777777" w:rsidR="00474D30" w:rsidRDefault="00474D30" w:rsidP="00105C1F"/>
        </w:tc>
      </w:tr>
      <w:tr w:rsidR="00474D30" w14:paraId="346AC045" w14:textId="77777777" w:rsidTr="00105C1F">
        <w:trPr>
          <w:trHeight w:val="341"/>
        </w:trPr>
        <w:tc>
          <w:tcPr>
            <w:tcW w:w="4248" w:type="dxa"/>
          </w:tcPr>
          <w:p w14:paraId="4B59C85F" w14:textId="77777777" w:rsidR="00474D30" w:rsidRDefault="00474D30" w:rsidP="00105C1F"/>
        </w:tc>
        <w:tc>
          <w:tcPr>
            <w:tcW w:w="1843" w:type="dxa"/>
          </w:tcPr>
          <w:p w14:paraId="4E68D3C8" w14:textId="77777777" w:rsidR="00474D30" w:rsidRDefault="00474D30" w:rsidP="00105C1F"/>
        </w:tc>
        <w:tc>
          <w:tcPr>
            <w:tcW w:w="3515" w:type="dxa"/>
            <w:tcBorders>
              <w:right w:val="single" w:sz="4" w:space="0" w:color="auto"/>
            </w:tcBorders>
          </w:tcPr>
          <w:p w14:paraId="26916F62" w14:textId="77777777" w:rsidR="00474D30" w:rsidRDefault="00474D30" w:rsidP="00105C1F"/>
        </w:tc>
      </w:tr>
      <w:tr w:rsidR="00474D30" w14:paraId="0CAA4B15" w14:textId="77777777" w:rsidTr="00105C1F">
        <w:trPr>
          <w:trHeight w:val="341"/>
        </w:trPr>
        <w:tc>
          <w:tcPr>
            <w:tcW w:w="4248" w:type="dxa"/>
          </w:tcPr>
          <w:p w14:paraId="7E5EDD58" w14:textId="77777777" w:rsidR="00474D30" w:rsidRDefault="00474D30" w:rsidP="00105C1F"/>
        </w:tc>
        <w:tc>
          <w:tcPr>
            <w:tcW w:w="1843" w:type="dxa"/>
          </w:tcPr>
          <w:p w14:paraId="185E87B6" w14:textId="77777777" w:rsidR="00474D30" w:rsidRDefault="00474D30" w:rsidP="00105C1F"/>
        </w:tc>
        <w:tc>
          <w:tcPr>
            <w:tcW w:w="3515" w:type="dxa"/>
            <w:tcBorders>
              <w:right w:val="single" w:sz="4" w:space="0" w:color="auto"/>
            </w:tcBorders>
          </w:tcPr>
          <w:p w14:paraId="7D8905A3" w14:textId="77777777" w:rsidR="00474D30" w:rsidRDefault="00474D30" w:rsidP="00105C1F"/>
        </w:tc>
      </w:tr>
      <w:tr w:rsidR="00474D30" w14:paraId="61823E3A" w14:textId="77777777" w:rsidTr="00105C1F">
        <w:trPr>
          <w:trHeight w:val="341"/>
        </w:trPr>
        <w:tc>
          <w:tcPr>
            <w:tcW w:w="4248" w:type="dxa"/>
          </w:tcPr>
          <w:p w14:paraId="7C0F2AAF" w14:textId="77777777" w:rsidR="00474D30" w:rsidRDefault="00474D30" w:rsidP="00105C1F"/>
        </w:tc>
        <w:tc>
          <w:tcPr>
            <w:tcW w:w="1843" w:type="dxa"/>
          </w:tcPr>
          <w:p w14:paraId="6CE57568" w14:textId="77777777" w:rsidR="00474D30" w:rsidRDefault="00474D30" w:rsidP="00105C1F"/>
        </w:tc>
        <w:tc>
          <w:tcPr>
            <w:tcW w:w="3515" w:type="dxa"/>
            <w:tcBorders>
              <w:right w:val="single" w:sz="4" w:space="0" w:color="auto"/>
            </w:tcBorders>
          </w:tcPr>
          <w:p w14:paraId="39D5FE1C" w14:textId="77777777" w:rsidR="00474D30" w:rsidRDefault="00474D30" w:rsidP="00105C1F"/>
        </w:tc>
      </w:tr>
      <w:tr w:rsidR="00474D30" w14:paraId="5EBA5EBB" w14:textId="77777777" w:rsidTr="00105C1F">
        <w:trPr>
          <w:trHeight w:val="341"/>
        </w:trPr>
        <w:tc>
          <w:tcPr>
            <w:tcW w:w="4248" w:type="dxa"/>
          </w:tcPr>
          <w:p w14:paraId="5C9A30E7" w14:textId="77777777" w:rsidR="00474D30" w:rsidRDefault="00474D30" w:rsidP="00105C1F"/>
        </w:tc>
        <w:tc>
          <w:tcPr>
            <w:tcW w:w="1843" w:type="dxa"/>
          </w:tcPr>
          <w:p w14:paraId="2252F519" w14:textId="77777777" w:rsidR="00474D30" w:rsidRDefault="00474D30" w:rsidP="00105C1F"/>
        </w:tc>
        <w:tc>
          <w:tcPr>
            <w:tcW w:w="3515" w:type="dxa"/>
            <w:tcBorders>
              <w:right w:val="single" w:sz="4" w:space="0" w:color="auto"/>
            </w:tcBorders>
          </w:tcPr>
          <w:p w14:paraId="63917820" w14:textId="77777777" w:rsidR="00474D30" w:rsidRDefault="00474D30" w:rsidP="00105C1F"/>
        </w:tc>
      </w:tr>
      <w:tr w:rsidR="00474D30" w14:paraId="7670E5AE" w14:textId="77777777" w:rsidTr="00105C1F">
        <w:trPr>
          <w:trHeight w:val="341"/>
        </w:trPr>
        <w:tc>
          <w:tcPr>
            <w:tcW w:w="4248" w:type="dxa"/>
          </w:tcPr>
          <w:p w14:paraId="2ED1167C" w14:textId="77777777" w:rsidR="00474D30" w:rsidRDefault="00474D30" w:rsidP="00105C1F"/>
        </w:tc>
        <w:tc>
          <w:tcPr>
            <w:tcW w:w="1843" w:type="dxa"/>
          </w:tcPr>
          <w:p w14:paraId="265851C4" w14:textId="77777777" w:rsidR="00474D30" w:rsidRDefault="00474D30" w:rsidP="00105C1F"/>
        </w:tc>
        <w:tc>
          <w:tcPr>
            <w:tcW w:w="3515" w:type="dxa"/>
            <w:tcBorders>
              <w:right w:val="single" w:sz="4" w:space="0" w:color="auto"/>
            </w:tcBorders>
          </w:tcPr>
          <w:p w14:paraId="254580F4" w14:textId="77777777" w:rsidR="00474D30" w:rsidRDefault="00474D30" w:rsidP="00105C1F"/>
        </w:tc>
      </w:tr>
      <w:tr w:rsidR="00474D30" w14:paraId="0A12366F" w14:textId="77777777" w:rsidTr="00105C1F">
        <w:trPr>
          <w:trHeight w:val="341"/>
        </w:trPr>
        <w:tc>
          <w:tcPr>
            <w:tcW w:w="4248" w:type="dxa"/>
          </w:tcPr>
          <w:p w14:paraId="64284AA1" w14:textId="77777777" w:rsidR="00474D30" w:rsidRDefault="00474D30" w:rsidP="00105C1F"/>
        </w:tc>
        <w:tc>
          <w:tcPr>
            <w:tcW w:w="1843" w:type="dxa"/>
          </w:tcPr>
          <w:p w14:paraId="78C3FD98" w14:textId="77777777" w:rsidR="00474D30" w:rsidRDefault="00474D30" w:rsidP="00105C1F"/>
        </w:tc>
        <w:tc>
          <w:tcPr>
            <w:tcW w:w="3515" w:type="dxa"/>
            <w:tcBorders>
              <w:right w:val="single" w:sz="4" w:space="0" w:color="auto"/>
            </w:tcBorders>
          </w:tcPr>
          <w:p w14:paraId="11E49AC5" w14:textId="77777777" w:rsidR="00474D30" w:rsidRDefault="00474D30" w:rsidP="00105C1F"/>
        </w:tc>
      </w:tr>
      <w:tr w:rsidR="00474D30" w14:paraId="06DD9FB7" w14:textId="77777777" w:rsidTr="00105C1F">
        <w:trPr>
          <w:trHeight w:val="341"/>
        </w:trPr>
        <w:tc>
          <w:tcPr>
            <w:tcW w:w="4248" w:type="dxa"/>
          </w:tcPr>
          <w:p w14:paraId="77BF0302" w14:textId="77777777" w:rsidR="00474D30" w:rsidRDefault="00474D30" w:rsidP="00105C1F"/>
        </w:tc>
        <w:tc>
          <w:tcPr>
            <w:tcW w:w="1843" w:type="dxa"/>
          </w:tcPr>
          <w:p w14:paraId="75E356E3" w14:textId="77777777" w:rsidR="00474D30" w:rsidRDefault="00474D30" w:rsidP="00105C1F"/>
        </w:tc>
        <w:tc>
          <w:tcPr>
            <w:tcW w:w="3515" w:type="dxa"/>
            <w:tcBorders>
              <w:right w:val="single" w:sz="4" w:space="0" w:color="auto"/>
            </w:tcBorders>
          </w:tcPr>
          <w:p w14:paraId="2D8949B6" w14:textId="77777777" w:rsidR="00474D30" w:rsidRDefault="00474D30" w:rsidP="00105C1F"/>
        </w:tc>
      </w:tr>
      <w:tr w:rsidR="00474D30" w14:paraId="29CE89C3" w14:textId="77777777" w:rsidTr="00105C1F">
        <w:trPr>
          <w:trHeight w:val="341"/>
        </w:trPr>
        <w:tc>
          <w:tcPr>
            <w:tcW w:w="4248" w:type="dxa"/>
          </w:tcPr>
          <w:p w14:paraId="7F44E5BA" w14:textId="77777777" w:rsidR="00474D30" w:rsidRDefault="00474D30" w:rsidP="00105C1F"/>
        </w:tc>
        <w:tc>
          <w:tcPr>
            <w:tcW w:w="1843" w:type="dxa"/>
          </w:tcPr>
          <w:p w14:paraId="112DFDE5" w14:textId="77777777" w:rsidR="00474D30" w:rsidRDefault="00474D30" w:rsidP="00105C1F"/>
        </w:tc>
        <w:tc>
          <w:tcPr>
            <w:tcW w:w="3515" w:type="dxa"/>
            <w:tcBorders>
              <w:right w:val="single" w:sz="4" w:space="0" w:color="auto"/>
            </w:tcBorders>
          </w:tcPr>
          <w:p w14:paraId="2C71EE45" w14:textId="77777777" w:rsidR="00474D30" w:rsidRDefault="00474D30" w:rsidP="00105C1F"/>
        </w:tc>
      </w:tr>
      <w:tr w:rsidR="00474D30" w14:paraId="65CAA790" w14:textId="77777777" w:rsidTr="00105C1F">
        <w:trPr>
          <w:trHeight w:val="341"/>
        </w:trPr>
        <w:tc>
          <w:tcPr>
            <w:tcW w:w="4248" w:type="dxa"/>
          </w:tcPr>
          <w:p w14:paraId="7387B642" w14:textId="77777777" w:rsidR="00474D30" w:rsidRDefault="00474D30" w:rsidP="00105C1F"/>
        </w:tc>
        <w:tc>
          <w:tcPr>
            <w:tcW w:w="1843" w:type="dxa"/>
          </w:tcPr>
          <w:p w14:paraId="3867F990" w14:textId="77777777" w:rsidR="00474D30" w:rsidRDefault="00474D30" w:rsidP="00105C1F"/>
        </w:tc>
        <w:tc>
          <w:tcPr>
            <w:tcW w:w="3515" w:type="dxa"/>
            <w:tcBorders>
              <w:right w:val="single" w:sz="4" w:space="0" w:color="auto"/>
            </w:tcBorders>
          </w:tcPr>
          <w:p w14:paraId="07DDDF42" w14:textId="77777777" w:rsidR="00474D30" w:rsidRDefault="00474D30" w:rsidP="00105C1F"/>
        </w:tc>
      </w:tr>
      <w:tr w:rsidR="00474D30" w14:paraId="2F544CFA" w14:textId="77777777" w:rsidTr="00105C1F">
        <w:trPr>
          <w:trHeight w:val="341"/>
        </w:trPr>
        <w:tc>
          <w:tcPr>
            <w:tcW w:w="4248" w:type="dxa"/>
          </w:tcPr>
          <w:p w14:paraId="2A8B2F2F" w14:textId="77777777" w:rsidR="00474D30" w:rsidRDefault="00474D30" w:rsidP="00105C1F"/>
        </w:tc>
        <w:tc>
          <w:tcPr>
            <w:tcW w:w="1843" w:type="dxa"/>
          </w:tcPr>
          <w:p w14:paraId="389DD8D2" w14:textId="77777777" w:rsidR="00474D30" w:rsidRDefault="00474D30" w:rsidP="00105C1F"/>
        </w:tc>
        <w:tc>
          <w:tcPr>
            <w:tcW w:w="3515" w:type="dxa"/>
            <w:tcBorders>
              <w:right w:val="single" w:sz="4" w:space="0" w:color="auto"/>
            </w:tcBorders>
          </w:tcPr>
          <w:p w14:paraId="1A93B35A" w14:textId="77777777" w:rsidR="00474D30" w:rsidRDefault="00474D30" w:rsidP="00105C1F"/>
        </w:tc>
      </w:tr>
      <w:tr w:rsidR="00474D30" w14:paraId="4A9CDDFF" w14:textId="77777777" w:rsidTr="00105C1F">
        <w:trPr>
          <w:trHeight w:val="341"/>
        </w:trPr>
        <w:tc>
          <w:tcPr>
            <w:tcW w:w="4248" w:type="dxa"/>
          </w:tcPr>
          <w:p w14:paraId="5019DF06" w14:textId="77777777" w:rsidR="00474D30" w:rsidRDefault="00474D30" w:rsidP="00105C1F"/>
        </w:tc>
        <w:tc>
          <w:tcPr>
            <w:tcW w:w="1843" w:type="dxa"/>
          </w:tcPr>
          <w:p w14:paraId="0B8DB89B" w14:textId="77777777" w:rsidR="00474D30" w:rsidRDefault="00474D30" w:rsidP="00105C1F"/>
        </w:tc>
        <w:tc>
          <w:tcPr>
            <w:tcW w:w="3515" w:type="dxa"/>
            <w:tcBorders>
              <w:right w:val="single" w:sz="4" w:space="0" w:color="auto"/>
            </w:tcBorders>
          </w:tcPr>
          <w:p w14:paraId="56EFDA77" w14:textId="77777777" w:rsidR="00474D30" w:rsidRDefault="00474D30" w:rsidP="00105C1F"/>
        </w:tc>
      </w:tr>
      <w:tr w:rsidR="00474D30" w14:paraId="7473CE43" w14:textId="77777777" w:rsidTr="00105C1F">
        <w:trPr>
          <w:trHeight w:val="341"/>
        </w:trPr>
        <w:tc>
          <w:tcPr>
            <w:tcW w:w="4248" w:type="dxa"/>
          </w:tcPr>
          <w:p w14:paraId="7EFD6682" w14:textId="77777777" w:rsidR="00474D30" w:rsidRDefault="00474D30" w:rsidP="00105C1F"/>
        </w:tc>
        <w:tc>
          <w:tcPr>
            <w:tcW w:w="1843" w:type="dxa"/>
          </w:tcPr>
          <w:p w14:paraId="5A52987D" w14:textId="77777777" w:rsidR="00474D30" w:rsidRDefault="00474D30" w:rsidP="00105C1F"/>
        </w:tc>
        <w:tc>
          <w:tcPr>
            <w:tcW w:w="3515" w:type="dxa"/>
            <w:tcBorders>
              <w:right w:val="single" w:sz="4" w:space="0" w:color="auto"/>
            </w:tcBorders>
          </w:tcPr>
          <w:p w14:paraId="2DB0D8A4" w14:textId="77777777" w:rsidR="00474D30" w:rsidRDefault="00474D30" w:rsidP="00105C1F"/>
        </w:tc>
      </w:tr>
      <w:tr w:rsidR="00474D30" w14:paraId="2D431CED" w14:textId="77777777" w:rsidTr="00105C1F">
        <w:trPr>
          <w:trHeight w:val="341"/>
        </w:trPr>
        <w:tc>
          <w:tcPr>
            <w:tcW w:w="4248" w:type="dxa"/>
          </w:tcPr>
          <w:p w14:paraId="19BCD382" w14:textId="77777777" w:rsidR="00474D30" w:rsidRDefault="00474D30" w:rsidP="00105C1F"/>
        </w:tc>
        <w:tc>
          <w:tcPr>
            <w:tcW w:w="1843" w:type="dxa"/>
          </w:tcPr>
          <w:p w14:paraId="7C0ADCBE" w14:textId="77777777" w:rsidR="00474D30" w:rsidRDefault="00474D30" w:rsidP="00105C1F"/>
        </w:tc>
        <w:tc>
          <w:tcPr>
            <w:tcW w:w="3515" w:type="dxa"/>
            <w:tcBorders>
              <w:right w:val="single" w:sz="4" w:space="0" w:color="auto"/>
            </w:tcBorders>
          </w:tcPr>
          <w:p w14:paraId="47C35FE8" w14:textId="77777777" w:rsidR="00474D30" w:rsidRDefault="00474D30" w:rsidP="00105C1F"/>
        </w:tc>
      </w:tr>
      <w:tr w:rsidR="00474D30" w14:paraId="3EA6CC59" w14:textId="77777777" w:rsidTr="00105C1F">
        <w:trPr>
          <w:trHeight w:val="341"/>
        </w:trPr>
        <w:tc>
          <w:tcPr>
            <w:tcW w:w="4248" w:type="dxa"/>
          </w:tcPr>
          <w:p w14:paraId="02B97B2E" w14:textId="77777777" w:rsidR="00474D30" w:rsidRDefault="00474D30" w:rsidP="00105C1F"/>
        </w:tc>
        <w:tc>
          <w:tcPr>
            <w:tcW w:w="1843" w:type="dxa"/>
          </w:tcPr>
          <w:p w14:paraId="20B74757" w14:textId="77777777" w:rsidR="00474D30" w:rsidRDefault="00474D30" w:rsidP="00105C1F"/>
        </w:tc>
        <w:tc>
          <w:tcPr>
            <w:tcW w:w="3515" w:type="dxa"/>
            <w:tcBorders>
              <w:right w:val="single" w:sz="4" w:space="0" w:color="auto"/>
            </w:tcBorders>
          </w:tcPr>
          <w:p w14:paraId="32388DDB" w14:textId="77777777" w:rsidR="00474D30" w:rsidRDefault="00474D30" w:rsidP="00105C1F"/>
        </w:tc>
      </w:tr>
      <w:tr w:rsidR="00474D30" w14:paraId="6C8BC285" w14:textId="77777777" w:rsidTr="00105C1F">
        <w:trPr>
          <w:trHeight w:val="341"/>
        </w:trPr>
        <w:tc>
          <w:tcPr>
            <w:tcW w:w="4248" w:type="dxa"/>
          </w:tcPr>
          <w:p w14:paraId="1FFA383E" w14:textId="77777777" w:rsidR="00474D30" w:rsidRDefault="00474D30" w:rsidP="00105C1F"/>
        </w:tc>
        <w:tc>
          <w:tcPr>
            <w:tcW w:w="1843" w:type="dxa"/>
          </w:tcPr>
          <w:p w14:paraId="5D4C680E" w14:textId="77777777" w:rsidR="00474D30" w:rsidRDefault="00474D30" w:rsidP="00105C1F"/>
        </w:tc>
        <w:tc>
          <w:tcPr>
            <w:tcW w:w="3515" w:type="dxa"/>
            <w:tcBorders>
              <w:right w:val="single" w:sz="4" w:space="0" w:color="auto"/>
            </w:tcBorders>
          </w:tcPr>
          <w:p w14:paraId="5740D081" w14:textId="77777777" w:rsidR="00474D30" w:rsidRDefault="00474D30" w:rsidP="00105C1F"/>
        </w:tc>
      </w:tr>
    </w:tbl>
    <w:p w14:paraId="48B26A77" w14:textId="77777777" w:rsidR="00474D30" w:rsidRDefault="00474D30" w:rsidP="00474D30"/>
    <w:p w14:paraId="7EF8F3CC" w14:textId="77777777" w:rsidR="00773657" w:rsidRPr="006721B0" w:rsidRDefault="00474D30" w:rsidP="00474D30">
      <w:r>
        <w:rPr>
          <w:noProof/>
          <w:lang w:eastAsia="es-MX"/>
        </w:rPr>
        <mc:AlternateContent>
          <mc:Choice Requires="wps">
            <w:drawing>
              <wp:anchor distT="0" distB="0" distL="114300" distR="114300" simplePos="0" relativeHeight="251718656" behindDoc="0" locked="0" layoutInCell="1" allowOverlap="1" wp14:anchorId="46B3F726" wp14:editId="011D49B8">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F66B1"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5BA1D44F" wp14:editId="6A5ACAF1">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4AB9A" w14:textId="77777777" w:rsidR="00474D30" w:rsidRDefault="00474D30" w:rsidP="00474D30">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A1D44F"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FA4AB9A" w14:textId="77777777" w:rsidR="00474D30" w:rsidRDefault="00474D30" w:rsidP="00474D30">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773657" w14:paraId="282DB4D1" w14:textId="77777777" w:rsidTr="00501ADE">
        <w:trPr>
          <w:trHeight w:val="1136"/>
        </w:trPr>
        <w:tc>
          <w:tcPr>
            <w:tcW w:w="2262" w:type="dxa"/>
          </w:tcPr>
          <w:p w14:paraId="2FADDB90" w14:textId="77777777" w:rsidR="00773657" w:rsidRDefault="00773657"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1E19DC7" wp14:editId="676EA8D7">
                  <wp:extent cx="795646" cy="691687"/>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BCCDFEE" w14:textId="77777777" w:rsidR="00773657" w:rsidRDefault="00773657"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7872" behindDoc="0" locked="0" layoutInCell="1" allowOverlap="1" wp14:anchorId="1B50403C" wp14:editId="70BD087F">
                      <wp:simplePos x="0" y="0"/>
                      <wp:positionH relativeFrom="column">
                        <wp:posOffset>-42545</wp:posOffset>
                      </wp:positionH>
                      <wp:positionV relativeFrom="paragraph">
                        <wp:posOffset>2569</wp:posOffset>
                      </wp:positionV>
                      <wp:extent cx="133350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FB9AA" id="Conector recto 32"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5z7S4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DB78547" w14:textId="77777777" w:rsidR="00773657" w:rsidRDefault="00773657"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480CA23" w14:textId="77777777" w:rsidR="00773657" w:rsidRPr="00EE1E79" w:rsidRDefault="00773657" w:rsidP="00501ADE">
            <w:pPr>
              <w:pStyle w:val="Encabezado"/>
              <w:jc w:val="center"/>
              <w:rPr>
                <w:rFonts w:cs="Times New Roman"/>
                <w:b/>
                <w:color w:val="595959" w:themeColor="text1" w:themeTint="A6"/>
                <w:sz w:val="24"/>
                <w:szCs w:val="24"/>
              </w:rPr>
            </w:pPr>
          </w:p>
          <w:p w14:paraId="1BD77649" w14:textId="77777777" w:rsidR="00773657" w:rsidRDefault="00773657"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3E192A1" w14:textId="77777777" w:rsidR="00773657" w:rsidRPr="00EE1E79" w:rsidRDefault="00773657" w:rsidP="00501ADE">
            <w:pPr>
              <w:tabs>
                <w:tab w:val="center" w:pos="4252"/>
                <w:tab w:val="right" w:pos="8504"/>
              </w:tabs>
              <w:jc w:val="center"/>
              <w:rPr>
                <w:rFonts w:cs="Arial"/>
                <w:sz w:val="24"/>
                <w:szCs w:val="24"/>
              </w:rPr>
            </w:pPr>
            <w:r w:rsidRPr="00EE1E79">
              <w:rPr>
                <w:rFonts w:cs="Arial"/>
                <w:sz w:val="24"/>
                <w:szCs w:val="24"/>
              </w:rPr>
              <w:t>CAMPUS XALAPA</w:t>
            </w:r>
          </w:p>
          <w:p w14:paraId="6FC30898" w14:textId="77777777" w:rsidR="00773657" w:rsidRPr="004D4134" w:rsidRDefault="00773657" w:rsidP="00501ADE">
            <w:pPr>
              <w:pStyle w:val="Encabezado"/>
              <w:jc w:val="center"/>
              <w:rPr>
                <w:rFonts w:cs="Arial"/>
                <w:sz w:val="20"/>
                <w:szCs w:val="20"/>
              </w:rPr>
            </w:pPr>
            <w:r>
              <w:rPr>
                <w:rFonts w:cs="Arial"/>
                <w:sz w:val="20"/>
                <w:szCs w:val="20"/>
              </w:rPr>
              <w:t xml:space="preserve"> </w:t>
            </w:r>
          </w:p>
        </w:tc>
      </w:tr>
    </w:tbl>
    <w:p w14:paraId="7C7E8AAB" w14:textId="77777777" w:rsidR="00773657" w:rsidRDefault="00773657" w:rsidP="00773657"/>
    <w:p w14:paraId="1D9AACAC" w14:textId="77777777" w:rsidR="00773657" w:rsidRPr="00D24945" w:rsidRDefault="00773657" w:rsidP="00773657">
      <w:pPr>
        <w:pStyle w:val="Default"/>
        <w:jc w:val="center"/>
        <w:rPr>
          <w:b/>
          <w:bCs/>
        </w:rPr>
      </w:pPr>
      <w:r w:rsidRPr="00D24945">
        <w:rPr>
          <w:b/>
          <w:bCs/>
        </w:rPr>
        <w:t>FORMATO DE EVIDENCIA</w:t>
      </w:r>
    </w:p>
    <w:p w14:paraId="51DF0159" w14:textId="77777777" w:rsidR="00773657" w:rsidRDefault="00773657" w:rsidP="00773657">
      <w:pPr>
        <w:pStyle w:val="Default"/>
        <w:jc w:val="center"/>
        <w:rPr>
          <w:b/>
          <w:bCs/>
          <w:sz w:val="22"/>
          <w:szCs w:val="22"/>
        </w:rPr>
      </w:pPr>
      <w:r w:rsidRPr="00D24945">
        <w:rPr>
          <w:b/>
          <w:bCs/>
          <w:sz w:val="22"/>
          <w:szCs w:val="22"/>
        </w:rPr>
        <w:t>ESTUDIO AUTODIRIGIDO</w:t>
      </w:r>
    </w:p>
    <w:p w14:paraId="73439C61" w14:textId="77777777" w:rsidR="00773657" w:rsidRPr="005538AD" w:rsidRDefault="00773657" w:rsidP="00773657">
      <w:pPr>
        <w:pStyle w:val="Default"/>
        <w:jc w:val="center"/>
        <w:rPr>
          <w:sz w:val="22"/>
          <w:szCs w:val="22"/>
        </w:rPr>
      </w:pPr>
    </w:p>
    <w:p w14:paraId="03D32868" w14:textId="77777777" w:rsidR="00773657" w:rsidRDefault="00773657" w:rsidP="00773657">
      <w:pPr>
        <w:pStyle w:val="Default"/>
        <w:jc w:val="both"/>
        <w:rPr>
          <w:b/>
          <w:sz w:val="22"/>
          <w:szCs w:val="22"/>
        </w:rPr>
      </w:pPr>
    </w:p>
    <w:p w14:paraId="56C1D84D" w14:textId="77777777" w:rsidR="00773657" w:rsidRDefault="00773657" w:rsidP="00773657">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593D67D" w14:textId="77777777" w:rsidR="00773657" w:rsidRDefault="00773657" w:rsidP="00773657">
      <w:pPr>
        <w:pStyle w:val="Default"/>
        <w:jc w:val="both"/>
        <w:rPr>
          <w:b/>
          <w:sz w:val="22"/>
          <w:szCs w:val="22"/>
        </w:rPr>
      </w:pPr>
    </w:p>
    <w:p w14:paraId="7398756A" w14:textId="77777777" w:rsidR="00773657" w:rsidRDefault="00773657" w:rsidP="00773657">
      <w:pPr>
        <w:pStyle w:val="Default"/>
        <w:jc w:val="both"/>
        <w:rPr>
          <w:b/>
          <w:sz w:val="22"/>
          <w:szCs w:val="22"/>
        </w:rPr>
      </w:pPr>
    </w:p>
    <w:p w14:paraId="3ADD54F3" w14:textId="77777777" w:rsidR="00773657" w:rsidRDefault="00773657" w:rsidP="00773657">
      <w:pPr>
        <w:pStyle w:val="Default"/>
        <w:jc w:val="both"/>
        <w:rPr>
          <w:b/>
          <w:sz w:val="22"/>
          <w:szCs w:val="22"/>
        </w:rPr>
      </w:pPr>
      <w:r>
        <w:rPr>
          <w:b/>
          <w:sz w:val="22"/>
          <w:szCs w:val="22"/>
        </w:rPr>
        <w:t>EXPERIENCIA EDUCATIVA: ____________________________________________</w:t>
      </w:r>
    </w:p>
    <w:p w14:paraId="5810C86A" w14:textId="77777777" w:rsidR="00773657" w:rsidRDefault="00773657" w:rsidP="00773657">
      <w:pPr>
        <w:pStyle w:val="Default"/>
        <w:jc w:val="both"/>
        <w:rPr>
          <w:b/>
          <w:sz w:val="22"/>
          <w:szCs w:val="22"/>
        </w:rPr>
      </w:pPr>
    </w:p>
    <w:p w14:paraId="16E5780E" w14:textId="77777777" w:rsidR="00773657" w:rsidRPr="00704EDA" w:rsidRDefault="00773657" w:rsidP="00773657">
      <w:pPr>
        <w:pStyle w:val="Default"/>
        <w:jc w:val="both"/>
        <w:rPr>
          <w:b/>
          <w:sz w:val="22"/>
          <w:szCs w:val="22"/>
        </w:rPr>
      </w:pPr>
    </w:p>
    <w:p w14:paraId="7C3B79FD" w14:textId="77777777" w:rsidR="00773657" w:rsidRDefault="00773657" w:rsidP="00773657">
      <w:pPr>
        <w:pStyle w:val="Default"/>
        <w:rPr>
          <w:sz w:val="22"/>
          <w:szCs w:val="22"/>
        </w:rPr>
      </w:pPr>
      <w:r>
        <w:rPr>
          <w:sz w:val="22"/>
          <w:szCs w:val="22"/>
        </w:rPr>
        <w:t>TEMA: _________________________________________________________________</w:t>
      </w:r>
    </w:p>
    <w:p w14:paraId="10C3D500" w14:textId="77777777" w:rsidR="00773657" w:rsidRDefault="00773657" w:rsidP="00773657">
      <w:pPr>
        <w:pStyle w:val="Default"/>
        <w:rPr>
          <w:sz w:val="22"/>
          <w:szCs w:val="22"/>
        </w:rPr>
      </w:pPr>
    </w:p>
    <w:p w14:paraId="43CF1EAB" w14:textId="77777777" w:rsidR="00773657" w:rsidRDefault="00773657" w:rsidP="00773657">
      <w:pPr>
        <w:pStyle w:val="Default"/>
        <w:rPr>
          <w:sz w:val="22"/>
          <w:szCs w:val="22"/>
        </w:rPr>
      </w:pPr>
      <w:r>
        <w:rPr>
          <w:sz w:val="22"/>
          <w:szCs w:val="22"/>
        </w:rPr>
        <w:t>Horario que dedicó al estudio.___________________________________</w:t>
      </w:r>
    </w:p>
    <w:p w14:paraId="7BD84C67" w14:textId="77777777" w:rsidR="00773657" w:rsidRDefault="00773657" w:rsidP="00773657">
      <w:pPr>
        <w:pStyle w:val="Default"/>
        <w:rPr>
          <w:sz w:val="22"/>
          <w:szCs w:val="22"/>
        </w:rPr>
      </w:pPr>
    </w:p>
    <w:p w14:paraId="33F7F3CB" w14:textId="77777777" w:rsidR="00773657" w:rsidRDefault="00773657" w:rsidP="00773657">
      <w:pPr>
        <w:pStyle w:val="Default"/>
        <w:rPr>
          <w:sz w:val="22"/>
          <w:szCs w:val="22"/>
        </w:rPr>
      </w:pPr>
      <w:r>
        <w:rPr>
          <w:sz w:val="22"/>
          <w:szCs w:val="22"/>
        </w:rPr>
        <w:t>¿Qué lo motivó a estudiar sobre este tema?</w:t>
      </w:r>
    </w:p>
    <w:p w14:paraId="4A508DA2" w14:textId="77777777" w:rsidR="00773657" w:rsidRDefault="00773657" w:rsidP="00773657">
      <w:pPr>
        <w:pStyle w:val="Default"/>
        <w:rPr>
          <w:sz w:val="22"/>
          <w:szCs w:val="22"/>
        </w:rPr>
      </w:pPr>
    </w:p>
    <w:p w14:paraId="0F56665B" w14:textId="77777777" w:rsidR="00773657" w:rsidRDefault="00773657" w:rsidP="00773657">
      <w:pPr>
        <w:pStyle w:val="Default"/>
        <w:rPr>
          <w:sz w:val="22"/>
          <w:szCs w:val="22"/>
        </w:rPr>
      </w:pPr>
    </w:p>
    <w:p w14:paraId="00A1771F" w14:textId="77777777" w:rsidR="00773657" w:rsidRDefault="00773657" w:rsidP="00773657">
      <w:pPr>
        <w:pStyle w:val="Default"/>
        <w:rPr>
          <w:sz w:val="22"/>
          <w:szCs w:val="22"/>
        </w:rPr>
      </w:pPr>
    </w:p>
    <w:p w14:paraId="4D638D5E" w14:textId="77777777" w:rsidR="00773657" w:rsidRDefault="00773657" w:rsidP="00773657">
      <w:pPr>
        <w:pStyle w:val="Default"/>
        <w:rPr>
          <w:sz w:val="22"/>
          <w:szCs w:val="22"/>
        </w:rPr>
      </w:pPr>
    </w:p>
    <w:p w14:paraId="7F333653" w14:textId="77777777" w:rsidR="00773657" w:rsidRDefault="00773657" w:rsidP="00773657">
      <w:pPr>
        <w:pStyle w:val="Default"/>
        <w:rPr>
          <w:sz w:val="22"/>
          <w:szCs w:val="22"/>
        </w:rPr>
      </w:pPr>
    </w:p>
    <w:p w14:paraId="6AB7F806" w14:textId="77777777" w:rsidR="00773657" w:rsidRDefault="00773657" w:rsidP="00773657">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2EB2F159" w14:textId="77777777" w:rsidR="00773657" w:rsidRPr="00463546" w:rsidRDefault="00773657" w:rsidP="00773657">
      <w:pPr>
        <w:pStyle w:val="Prrafodelista"/>
        <w:ind w:left="360"/>
        <w:jc w:val="right"/>
        <w:rPr>
          <w:rFonts w:ascii="Arial" w:hAnsi="Arial" w:cs="Arial"/>
          <w:b/>
        </w:rPr>
      </w:pPr>
    </w:p>
    <w:p w14:paraId="7FAB44B2" w14:textId="7B301740" w:rsidR="00474D30" w:rsidRPr="006721B0" w:rsidRDefault="00474D30" w:rsidP="00474D30">
      <w:pPr>
        <w:sectPr w:rsidR="00474D30" w:rsidRPr="006721B0"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8776F53" w14:textId="77777777" w:rsidR="00474D30" w:rsidRDefault="00474D30" w:rsidP="00474D30">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3828689A" wp14:editId="0141A8C0">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4EF38832" wp14:editId="6FBCB3B7">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8F6BD5C" w14:textId="77777777" w:rsidR="00474D30" w:rsidRPr="002B044E" w:rsidRDefault="00474D30" w:rsidP="00474D30">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474D30" w:rsidRPr="002B044E" w14:paraId="5FB20712" w14:textId="77777777" w:rsidTr="00105C1F">
        <w:trPr>
          <w:trHeight w:val="438"/>
        </w:trPr>
        <w:tc>
          <w:tcPr>
            <w:tcW w:w="12994" w:type="dxa"/>
            <w:gridSpan w:val="8"/>
          </w:tcPr>
          <w:p w14:paraId="3CCB5614" w14:textId="77777777" w:rsidR="00474D30" w:rsidRPr="002B044E" w:rsidRDefault="00474D30" w:rsidP="00105C1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474D30" w:rsidRPr="002B044E" w14:paraId="4200B756" w14:textId="77777777" w:rsidTr="00105C1F">
        <w:trPr>
          <w:trHeight w:val="666"/>
        </w:trPr>
        <w:tc>
          <w:tcPr>
            <w:tcW w:w="604" w:type="dxa"/>
          </w:tcPr>
          <w:p w14:paraId="4BC61428" w14:textId="77777777" w:rsidR="00474D30" w:rsidRPr="002B044E" w:rsidRDefault="00474D30" w:rsidP="00105C1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9001B7A" w14:textId="77777777" w:rsidR="00474D30" w:rsidRPr="002B044E" w:rsidRDefault="00474D30" w:rsidP="00105C1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642ABBBC"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670FFC6"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48113F06"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8AB98D4"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4A12DA14"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044FBAB"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177B720"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68B8FE98"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C0C015C"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39CFA32" w14:textId="77777777" w:rsidR="00474D30" w:rsidRPr="00F86660" w:rsidRDefault="00474D3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837067E" w14:textId="77777777" w:rsidR="00474D30" w:rsidRPr="002B044E" w:rsidRDefault="00474D30" w:rsidP="00105C1F">
            <w:pPr>
              <w:spacing w:line="276" w:lineRule="auto"/>
              <w:jc w:val="center"/>
              <w:rPr>
                <w:rFonts w:ascii="Arial" w:hAnsi="Arial" w:cs="Arial"/>
                <w:b/>
                <w:sz w:val="24"/>
                <w:szCs w:val="24"/>
              </w:rPr>
            </w:pPr>
            <w:r>
              <w:rPr>
                <w:rFonts w:ascii="Arial" w:hAnsi="Arial" w:cs="Arial"/>
                <w:b/>
                <w:sz w:val="24"/>
                <w:szCs w:val="24"/>
              </w:rPr>
              <w:t xml:space="preserve">Final </w:t>
            </w:r>
          </w:p>
        </w:tc>
      </w:tr>
      <w:tr w:rsidR="00474D30" w:rsidRPr="002B044E" w14:paraId="2AA7AB56" w14:textId="77777777" w:rsidTr="00105C1F">
        <w:trPr>
          <w:trHeight w:val="405"/>
        </w:trPr>
        <w:tc>
          <w:tcPr>
            <w:tcW w:w="604" w:type="dxa"/>
          </w:tcPr>
          <w:p w14:paraId="3086347C" w14:textId="77777777" w:rsidR="00474D30" w:rsidRPr="002B044E" w:rsidRDefault="00474D30" w:rsidP="00105C1F">
            <w:pPr>
              <w:spacing w:line="276" w:lineRule="auto"/>
              <w:jc w:val="both"/>
              <w:rPr>
                <w:rFonts w:ascii="Arial" w:hAnsi="Arial" w:cs="Arial"/>
                <w:sz w:val="24"/>
                <w:szCs w:val="24"/>
              </w:rPr>
            </w:pPr>
            <w:r>
              <w:rPr>
                <w:rFonts w:ascii="Arial" w:hAnsi="Arial" w:cs="Arial"/>
                <w:sz w:val="24"/>
                <w:szCs w:val="24"/>
              </w:rPr>
              <w:t>1.</w:t>
            </w:r>
          </w:p>
        </w:tc>
        <w:tc>
          <w:tcPr>
            <w:tcW w:w="3565" w:type="dxa"/>
          </w:tcPr>
          <w:p w14:paraId="27985583" w14:textId="77777777" w:rsidR="00474D30" w:rsidRPr="00F86660" w:rsidRDefault="00474D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A153B9D"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B9CB247"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5702922"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AE6C0F0"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1848AE2" w14:textId="77777777" w:rsidR="00474D30" w:rsidRPr="002B044E" w:rsidRDefault="00474D30" w:rsidP="00105C1F">
            <w:pPr>
              <w:spacing w:line="276" w:lineRule="auto"/>
              <w:jc w:val="center"/>
              <w:rPr>
                <w:rFonts w:ascii="Arial" w:hAnsi="Arial" w:cs="Arial"/>
                <w:sz w:val="24"/>
                <w:szCs w:val="24"/>
              </w:rPr>
            </w:pPr>
          </w:p>
        </w:tc>
        <w:tc>
          <w:tcPr>
            <w:tcW w:w="1114" w:type="dxa"/>
          </w:tcPr>
          <w:p w14:paraId="14D0D5D3" w14:textId="77777777" w:rsidR="00474D30" w:rsidRPr="002B044E" w:rsidRDefault="00474D30" w:rsidP="00105C1F">
            <w:pPr>
              <w:spacing w:line="276" w:lineRule="auto"/>
              <w:jc w:val="center"/>
              <w:rPr>
                <w:rFonts w:ascii="Arial" w:hAnsi="Arial" w:cs="Arial"/>
                <w:sz w:val="24"/>
                <w:szCs w:val="24"/>
              </w:rPr>
            </w:pPr>
          </w:p>
        </w:tc>
      </w:tr>
      <w:tr w:rsidR="00474D30" w:rsidRPr="002B044E" w14:paraId="6253F272" w14:textId="77777777" w:rsidTr="00105C1F">
        <w:trPr>
          <w:trHeight w:val="438"/>
        </w:trPr>
        <w:tc>
          <w:tcPr>
            <w:tcW w:w="604" w:type="dxa"/>
          </w:tcPr>
          <w:p w14:paraId="7D64D81B" w14:textId="77777777" w:rsidR="00474D30" w:rsidRPr="002B044E" w:rsidRDefault="00474D30" w:rsidP="00105C1F">
            <w:pPr>
              <w:spacing w:line="276" w:lineRule="auto"/>
              <w:jc w:val="both"/>
              <w:rPr>
                <w:rFonts w:ascii="Arial" w:hAnsi="Arial" w:cs="Arial"/>
                <w:sz w:val="24"/>
                <w:szCs w:val="24"/>
              </w:rPr>
            </w:pPr>
            <w:r>
              <w:rPr>
                <w:rFonts w:ascii="Arial" w:hAnsi="Arial" w:cs="Arial"/>
                <w:sz w:val="24"/>
                <w:szCs w:val="24"/>
              </w:rPr>
              <w:t>2.</w:t>
            </w:r>
          </w:p>
        </w:tc>
        <w:tc>
          <w:tcPr>
            <w:tcW w:w="3565" w:type="dxa"/>
          </w:tcPr>
          <w:p w14:paraId="20C38A28" w14:textId="77777777" w:rsidR="00474D30" w:rsidRPr="00F86660" w:rsidRDefault="00474D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897EE3C"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479B3522"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852422E"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6C1969B"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BBBA57A" w14:textId="77777777" w:rsidR="00474D30" w:rsidRPr="002B044E" w:rsidRDefault="00474D30" w:rsidP="00105C1F">
            <w:pPr>
              <w:spacing w:line="276" w:lineRule="auto"/>
              <w:jc w:val="center"/>
              <w:rPr>
                <w:rFonts w:ascii="Arial" w:hAnsi="Arial" w:cs="Arial"/>
                <w:sz w:val="24"/>
                <w:szCs w:val="24"/>
              </w:rPr>
            </w:pPr>
          </w:p>
        </w:tc>
        <w:tc>
          <w:tcPr>
            <w:tcW w:w="1114" w:type="dxa"/>
          </w:tcPr>
          <w:p w14:paraId="68C82C2F" w14:textId="77777777" w:rsidR="00474D30" w:rsidRPr="002B044E" w:rsidRDefault="00474D30" w:rsidP="00105C1F">
            <w:pPr>
              <w:spacing w:line="276" w:lineRule="auto"/>
              <w:jc w:val="center"/>
              <w:rPr>
                <w:rFonts w:ascii="Arial" w:hAnsi="Arial" w:cs="Arial"/>
                <w:sz w:val="24"/>
                <w:szCs w:val="24"/>
              </w:rPr>
            </w:pPr>
          </w:p>
        </w:tc>
      </w:tr>
      <w:tr w:rsidR="00474D30" w:rsidRPr="002B044E" w14:paraId="275B6812" w14:textId="77777777" w:rsidTr="00105C1F">
        <w:trPr>
          <w:trHeight w:val="404"/>
        </w:trPr>
        <w:tc>
          <w:tcPr>
            <w:tcW w:w="604" w:type="dxa"/>
          </w:tcPr>
          <w:p w14:paraId="4988E46B" w14:textId="77777777" w:rsidR="00474D30" w:rsidRPr="002B044E" w:rsidRDefault="00474D30" w:rsidP="00105C1F">
            <w:pPr>
              <w:spacing w:line="276" w:lineRule="auto"/>
              <w:jc w:val="both"/>
              <w:rPr>
                <w:rFonts w:ascii="Arial" w:hAnsi="Arial" w:cs="Arial"/>
                <w:sz w:val="24"/>
                <w:szCs w:val="24"/>
              </w:rPr>
            </w:pPr>
            <w:r>
              <w:rPr>
                <w:rFonts w:ascii="Arial" w:hAnsi="Arial" w:cs="Arial"/>
                <w:sz w:val="24"/>
                <w:szCs w:val="24"/>
              </w:rPr>
              <w:t>3.</w:t>
            </w:r>
          </w:p>
        </w:tc>
        <w:tc>
          <w:tcPr>
            <w:tcW w:w="3565" w:type="dxa"/>
          </w:tcPr>
          <w:p w14:paraId="23AFB105" w14:textId="77777777" w:rsidR="00474D30" w:rsidRPr="00F86660" w:rsidRDefault="00474D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626BF9F"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791F015"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4B42DBE"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F4BC33E"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588DE6AE" w14:textId="77777777" w:rsidR="00474D30" w:rsidRPr="002B044E" w:rsidRDefault="00474D30" w:rsidP="00105C1F">
            <w:pPr>
              <w:spacing w:line="276" w:lineRule="auto"/>
              <w:jc w:val="center"/>
              <w:rPr>
                <w:rFonts w:ascii="Arial" w:hAnsi="Arial" w:cs="Arial"/>
                <w:sz w:val="24"/>
                <w:szCs w:val="24"/>
              </w:rPr>
            </w:pPr>
          </w:p>
        </w:tc>
        <w:tc>
          <w:tcPr>
            <w:tcW w:w="1114" w:type="dxa"/>
          </w:tcPr>
          <w:p w14:paraId="56D79426" w14:textId="77777777" w:rsidR="00474D30" w:rsidRPr="002B044E" w:rsidRDefault="00474D30" w:rsidP="00105C1F">
            <w:pPr>
              <w:spacing w:line="276" w:lineRule="auto"/>
              <w:jc w:val="center"/>
              <w:rPr>
                <w:rFonts w:ascii="Arial" w:hAnsi="Arial" w:cs="Arial"/>
                <w:sz w:val="24"/>
                <w:szCs w:val="24"/>
              </w:rPr>
            </w:pPr>
          </w:p>
        </w:tc>
      </w:tr>
      <w:tr w:rsidR="00474D30" w:rsidRPr="002B044E" w14:paraId="2A42CBAE" w14:textId="77777777" w:rsidTr="00105C1F">
        <w:trPr>
          <w:trHeight w:val="397"/>
        </w:trPr>
        <w:tc>
          <w:tcPr>
            <w:tcW w:w="604" w:type="dxa"/>
          </w:tcPr>
          <w:p w14:paraId="78B45473" w14:textId="77777777" w:rsidR="00474D30" w:rsidRPr="002B044E" w:rsidRDefault="00474D30" w:rsidP="00105C1F">
            <w:pPr>
              <w:spacing w:line="276" w:lineRule="auto"/>
              <w:jc w:val="both"/>
              <w:rPr>
                <w:rFonts w:ascii="Arial" w:hAnsi="Arial" w:cs="Arial"/>
                <w:sz w:val="24"/>
                <w:szCs w:val="24"/>
              </w:rPr>
            </w:pPr>
            <w:r>
              <w:rPr>
                <w:rFonts w:ascii="Arial" w:hAnsi="Arial" w:cs="Arial"/>
                <w:sz w:val="24"/>
                <w:szCs w:val="24"/>
              </w:rPr>
              <w:t>4.</w:t>
            </w:r>
          </w:p>
        </w:tc>
        <w:tc>
          <w:tcPr>
            <w:tcW w:w="3565" w:type="dxa"/>
          </w:tcPr>
          <w:p w14:paraId="3918BEC8" w14:textId="77777777" w:rsidR="00474D30" w:rsidRPr="00F86660" w:rsidRDefault="00474D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055BD401"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2EE0D992"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3077A27"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0E5E1EA"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E18AD3F" w14:textId="77777777" w:rsidR="00474D30" w:rsidRPr="002B044E" w:rsidRDefault="00474D30" w:rsidP="00105C1F">
            <w:pPr>
              <w:spacing w:line="276" w:lineRule="auto"/>
              <w:jc w:val="center"/>
              <w:rPr>
                <w:rFonts w:ascii="Arial" w:hAnsi="Arial" w:cs="Arial"/>
                <w:sz w:val="24"/>
                <w:szCs w:val="24"/>
              </w:rPr>
            </w:pPr>
          </w:p>
        </w:tc>
        <w:tc>
          <w:tcPr>
            <w:tcW w:w="1114" w:type="dxa"/>
          </w:tcPr>
          <w:p w14:paraId="33BB0F32" w14:textId="77777777" w:rsidR="00474D30" w:rsidRPr="002B044E" w:rsidRDefault="00474D30" w:rsidP="00105C1F">
            <w:pPr>
              <w:spacing w:line="276" w:lineRule="auto"/>
              <w:jc w:val="center"/>
              <w:rPr>
                <w:rFonts w:ascii="Arial" w:hAnsi="Arial" w:cs="Arial"/>
                <w:sz w:val="24"/>
                <w:szCs w:val="24"/>
              </w:rPr>
            </w:pPr>
          </w:p>
        </w:tc>
      </w:tr>
      <w:tr w:rsidR="00474D30" w:rsidRPr="002B044E" w14:paraId="6EC93C71" w14:textId="77777777" w:rsidTr="00105C1F">
        <w:trPr>
          <w:trHeight w:val="417"/>
        </w:trPr>
        <w:tc>
          <w:tcPr>
            <w:tcW w:w="604" w:type="dxa"/>
          </w:tcPr>
          <w:p w14:paraId="5F8C95DF" w14:textId="77777777" w:rsidR="00474D30" w:rsidRPr="002B044E" w:rsidRDefault="00474D30" w:rsidP="00105C1F">
            <w:pPr>
              <w:spacing w:line="276" w:lineRule="auto"/>
              <w:jc w:val="both"/>
              <w:rPr>
                <w:rFonts w:ascii="Arial" w:hAnsi="Arial" w:cs="Arial"/>
                <w:sz w:val="24"/>
                <w:szCs w:val="24"/>
              </w:rPr>
            </w:pPr>
            <w:r>
              <w:rPr>
                <w:rFonts w:ascii="Arial" w:hAnsi="Arial" w:cs="Arial"/>
                <w:sz w:val="24"/>
                <w:szCs w:val="24"/>
              </w:rPr>
              <w:t>5.</w:t>
            </w:r>
          </w:p>
        </w:tc>
        <w:tc>
          <w:tcPr>
            <w:tcW w:w="3565" w:type="dxa"/>
          </w:tcPr>
          <w:p w14:paraId="2F5E66AD" w14:textId="77777777" w:rsidR="00474D30" w:rsidRPr="00F86660" w:rsidRDefault="00474D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395CC72"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4D103D6"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18CFB16"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8896CBC"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B1D37CC" w14:textId="77777777" w:rsidR="00474D30" w:rsidRPr="002B044E" w:rsidRDefault="00474D30" w:rsidP="00105C1F">
            <w:pPr>
              <w:spacing w:line="276" w:lineRule="auto"/>
              <w:jc w:val="center"/>
              <w:rPr>
                <w:rFonts w:ascii="Arial" w:hAnsi="Arial" w:cs="Arial"/>
                <w:sz w:val="24"/>
                <w:szCs w:val="24"/>
              </w:rPr>
            </w:pPr>
          </w:p>
        </w:tc>
        <w:tc>
          <w:tcPr>
            <w:tcW w:w="1114" w:type="dxa"/>
          </w:tcPr>
          <w:p w14:paraId="6AF25C3B" w14:textId="77777777" w:rsidR="00474D30" w:rsidRPr="002B044E" w:rsidRDefault="00474D30" w:rsidP="00105C1F">
            <w:pPr>
              <w:spacing w:line="276" w:lineRule="auto"/>
              <w:rPr>
                <w:rFonts w:ascii="Arial" w:hAnsi="Arial" w:cs="Arial"/>
                <w:sz w:val="24"/>
                <w:szCs w:val="24"/>
              </w:rPr>
            </w:pPr>
          </w:p>
        </w:tc>
      </w:tr>
      <w:tr w:rsidR="00474D30" w:rsidRPr="002B044E" w14:paraId="1314723E" w14:textId="77777777" w:rsidTr="00105C1F">
        <w:trPr>
          <w:trHeight w:val="488"/>
        </w:trPr>
        <w:tc>
          <w:tcPr>
            <w:tcW w:w="604" w:type="dxa"/>
          </w:tcPr>
          <w:p w14:paraId="3920A261" w14:textId="77777777" w:rsidR="00474D30" w:rsidRPr="002B044E" w:rsidRDefault="00474D30" w:rsidP="00105C1F">
            <w:pPr>
              <w:spacing w:line="276" w:lineRule="auto"/>
              <w:jc w:val="both"/>
              <w:rPr>
                <w:rFonts w:ascii="Arial" w:hAnsi="Arial" w:cs="Arial"/>
                <w:sz w:val="24"/>
                <w:szCs w:val="24"/>
              </w:rPr>
            </w:pPr>
            <w:r>
              <w:rPr>
                <w:rFonts w:ascii="Arial" w:hAnsi="Arial" w:cs="Arial"/>
                <w:sz w:val="24"/>
                <w:szCs w:val="24"/>
              </w:rPr>
              <w:t>6.</w:t>
            </w:r>
          </w:p>
        </w:tc>
        <w:tc>
          <w:tcPr>
            <w:tcW w:w="3565" w:type="dxa"/>
          </w:tcPr>
          <w:p w14:paraId="3402294C" w14:textId="77777777" w:rsidR="00474D30" w:rsidRPr="00F86660" w:rsidRDefault="00474D3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1F71C14"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FFD1272"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7AB95775"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35D1E9D" w14:textId="77777777" w:rsidR="00474D30" w:rsidRPr="00F86660" w:rsidRDefault="00474D3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66C314C" w14:textId="77777777" w:rsidR="00474D30" w:rsidRPr="002B044E" w:rsidRDefault="00474D30" w:rsidP="00105C1F">
            <w:pPr>
              <w:spacing w:line="276" w:lineRule="auto"/>
              <w:jc w:val="center"/>
              <w:rPr>
                <w:rFonts w:ascii="Arial" w:hAnsi="Arial" w:cs="Arial"/>
                <w:sz w:val="24"/>
                <w:szCs w:val="24"/>
              </w:rPr>
            </w:pPr>
          </w:p>
        </w:tc>
        <w:tc>
          <w:tcPr>
            <w:tcW w:w="1114" w:type="dxa"/>
          </w:tcPr>
          <w:p w14:paraId="4FABF64B" w14:textId="77777777" w:rsidR="00474D30" w:rsidRPr="002B044E" w:rsidRDefault="00474D30" w:rsidP="00105C1F">
            <w:pPr>
              <w:spacing w:line="276" w:lineRule="auto"/>
              <w:jc w:val="center"/>
              <w:rPr>
                <w:rFonts w:ascii="Arial" w:hAnsi="Arial" w:cs="Arial"/>
                <w:sz w:val="24"/>
                <w:szCs w:val="24"/>
              </w:rPr>
            </w:pPr>
          </w:p>
        </w:tc>
      </w:tr>
    </w:tbl>
    <w:p w14:paraId="126F6395" w14:textId="77777777" w:rsidR="00474D30" w:rsidRDefault="00474D30" w:rsidP="00474D30">
      <w:pPr>
        <w:spacing w:line="360" w:lineRule="auto"/>
        <w:jc w:val="both"/>
        <w:rPr>
          <w:rFonts w:ascii="Constantia" w:hAnsi="Constantia"/>
          <w:sz w:val="24"/>
          <w:szCs w:val="24"/>
        </w:rPr>
      </w:pPr>
    </w:p>
    <w:p w14:paraId="564C014D" w14:textId="77777777" w:rsidR="00474D30" w:rsidRDefault="00474D30" w:rsidP="00474D30">
      <w:pPr>
        <w:spacing w:line="360" w:lineRule="auto"/>
        <w:jc w:val="both"/>
        <w:rPr>
          <w:rFonts w:ascii="Constantia" w:hAnsi="Constantia"/>
          <w:sz w:val="24"/>
          <w:szCs w:val="24"/>
        </w:rPr>
      </w:pPr>
    </w:p>
    <w:p w14:paraId="3CDACD53" w14:textId="77777777" w:rsidR="00474D30" w:rsidRDefault="00474D30" w:rsidP="00474D30">
      <w:pPr>
        <w:spacing w:line="360" w:lineRule="auto"/>
        <w:jc w:val="both"/>
        <w:rPr>
          <w:rFonts w:ascii="Constantia" w:hAnsi="Constantia"/>
          <w:sz w:val="24"/>
          <w:szCs w:val="24"/>
        </w:rPr>
      </w:pPr>
    </w:p>
    <w:p w14:paraId="3103C7A3" w14:textId="77777777" w:rsidR="00474D30" w:rsidRDefault="00474D30" w:rsidP="00474D30">
      <w:pPr>
        <w:spacing w:line="360" w:lineRule="auto"/>
        <w:jc w:val="both"/>
        <w:rPr>
          <w:rFonts w:ascii="Constantia" w:hAnsi="Constantia"/>
          <w:sz w:val="24"/>
          <w:szCs w:val="24"/>
        </w:rPr>
      </w:pPr>
    </w:p>
    <w:p w14:paraId="790E93ED" w14:textId="77777777" w:rsidR="00474D30" w:rsidRDefault="00474D30" w:rsidP="00474D30">
      <w:pPr>
        <w:spacing w:line="360" w:lineRule="auto"/>
        <w:jc w:val="both"/>
        <w:rPr>
          <w:rFonts w:ascii="Constantia" w:hAnsi="Constantia"/>
          <w:sz w:val="24"/>
          <w:szCs w:val="24"/>
        </w:rPr>
      </w:pPr>
    </w:p>
    <w:p w14:paraId="3F4DD186" w14:textId="77777777" w:rsidR="00474D30" w:rsidRDefault="00474D30" w:rsidP="00474D30">
      <w:pPr>
        <w:spacing w:line="360" w:lineRule="auto"/>
        <w:jc w:val="both"/>
        <w:rPr>
          <w:rFonts w:ascii="Constantia" w:hAnsi="Constantia"/>
          <w:sz w:val="24"/>
          <w:szCs w:val="24"/>
        </w:rPr>
      </w:pPr>
    </w:p>
    <w:p w14:paraId="276BE736" w14:textId="77777777" w:rsidR="00474D30" w:rsidRDefault="00474D30" w:rsidP="00474D30">
      <w:pPr>
        <w:spacing w:line="360" w:lineRule="auto"/>
        <w:jc w:val="both"/>
        <w:rPr>
          <w:rFonts w:ascii="Constantia" w:hAnsi="Constantia"/>
          <w:sz w:val="24"/>
          <w:szCs w:val="24"/>
        </w:rPr>
        <w:sectPr w:rsidR="00474D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191BAD0" w14:textId="77777777" w:rsidR="00474D30" w:rsidRDefault="00474D30" w:rsidP="00474D30">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EB8A03D" w14:textId="77777777" w:rsidR="00474D30" w:rsidRDefault="00474D30" w:rsidP="00474D30">
      <w:pPr>
        <w:pStyle w:val="Prrafodelista"/>
        <w:jc w:val="both"/>
        <w:rPr>
          <w:rFonts w:ascii="Arial" w:hAnsi="Arial" w:cs="Arial"/>
          <w:highlight w:val="green"/>
        </w:rPr>
      </w:pPr>
      <w:r>
        <w:rPr>
          <w:rFonts w:ascii="Arial" w:hAnsi="Arial" w:cs="Arial"/>
          <w:highlight w:val="green"/>
        </w:rPr>
        <w:t>Enlistar instrumentos y evidencias utilizadas</w:t>
      </w:r>
    </w:p>
    <w:p w14:paraId="0BE84CE8" w14:textId="77777777" w:rsidR="00474D30" w:rsidRDefault="00474D30" w:rsidP="00474D30">
      <w:pPr>
        <w:pStyle w:val="Prrafodelista"/>
        <w:jc w:val="both"/>
        <w:rPr>
          <w:rFonts w:ascii="Arial" w:hAnsi="Arial" w:cs="Arial"/>
          <w:highlight w:val="green"/>
        </w:rPr>
      </w:pPr>
    </w:p>
    <w:p w14:paraId="69DB26C9" w14:textId="77777777" w:rsidR="00474D30" w:rsidRDefault="00474D30" w:rsidP="00474D30">
      <w:pPr>
        <w:pStyle w:val="Prrafodelista"/>
        <w:jc w:val="both"/>
        <w:rPr>
          <w:rFonts w:ascii="Arial" w:hAnsi="Arial" w:cs="Arial"/>
          <w:highlight w:val="green"/>
        </w:rPr>
      </w:pPr>
    </w:p>
    <w:p w14:paraId="176BEA4D" w14:textId="77777777" w:rsidR="00474D30" w:rsidRPr="0088213D" w:rsidRDefault="00474D30" w:rsidP="00474D30">
      <w:pPr>
        <w:pStyle w:val="Prrafodelista"/>
        <w:jc w:val="both"/>
        <w:rPr>
          <w:rFonts w:ascii="Arial" w:hAnsi="Arial" w:cs="Arial"/>
          <w:highlight w:val="green"/>
        </w:rPr>
      </w:pPr>
    </w:p>
    <w:p w14:paraId="22085A6D" w14:textId="77777777" w:rsidR="00474D30" w:rsidRPr="009B728D" w:rsidRDefault="00474D30" w:rsidP="00474D30">
      <w:pPr>
        <w:pStyle w:val="Ttulo1"/>
        <w:jc w:val="center"/>
        <w:rPr>
          <w:rFonts w:ascii="Arial" w:hAnsi="Arial" w:cs="Arial"/>
          <w:b/>
          <w:sz w:val="28"/>
          <w:szCs w:val="28"/>
        </w:rPr>
      </w:pPr>
      <w:r w:rsidRPr="009B728D">
        <w:rPr>
          <w:rFonts w:ascii="Arial" w:hAnsi="Arial" w:cs="Arial"/>
          <w:b/>
          <w:sz w:val="28"/>
          <w:szCs w:val="28"/>
        </w:rPr>
        <w:t>Resultados de la evaluación</w:t>
      </w:r>
    </w:p>
    <w:p w14:paraId="3581C1E5" w14:textId="77777777" w:rsidR="00474D30" w:rsidRDefault="00474D30" w:rsidP="00474D30">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4DF82DCE" w14:textId="77777777" w:rsidR="00474D30" w:rsidRDefault="00474D30" w:rsidP="00474D30">
      <w:pPr>
        <w:spacing w:line="360" w:lineRule="auto"/>
        <w:ind w:left="360"/>
        <w:jc w:val="both"/>
        <w:rPr>
          <w:rFonts w:ascii="Constantia" w:hAnsi="Constantia"/>
          <w:highlight w:val="yellow"/>
        </w:rPr>
      </w:pPr>
    </w:p>
    <w:p w14:paraId="450219D8" w14:textId="77777777" w:rsidR="00474D30" w:rsidRDefault="00474D30" w:rsidP="00474D30">
      <w:pPr>
        <w:spacing w:line="360" w:lineRule="auto"/>
        <w:ind w:left="360"/>
        <w:jc w:val="both"/>
        <w:rPr>
          <w:rFonts w:ascii="Constantia" w:hAnsi="Constantia"/>
          <w:highlight w:val="yellow"/>
        </w:rPr>
      </w:pPr>
    </w:p>
    <w:p w14:paraId="7CA63D6B" w14:textId="77777777" w:rsidR="00474D30" w:rsidRDefault="00474D30" w:rsidP="00474D30">
      <w:pPr>
        <w:spacing w:line="360" w:lineRule="auto"/>
        <w:ind w:left="360"/>
        <w:jc w:val="both"/>
        <w:rPr>
          <w:rFonts w:ascii="Constantia" w:hAnsi="Constantia"/>
          <w:highlight w:val="yellow"/>
        </w:rPr>
      </w:pPr>
    </w:p>
    <w:p w14:paraId="108F3CCB" w14:textId="77777777" w:rsidR="00474D30" w:rsidRDefault="00474D30" w:rsidP="00474D30">
      <w:pPr>
        <w:spacing w:line="360" w:lineRule="auto"/>
        <w:ind w:left="360"/>
        <w:jc w:val="both"/>
        <w:rPr>
          <w:rFonts w:ascii="Constantia" w:hAnsi="Constantia"/>
          <w:highlight w:val="yellow"/>
        </w:rPr>
      </w:pPr>
    </w:p>
    <w:p w14:paraId="621BE23B" w14:textId="77777777" w:rsidR="00474D30" w:rsidRDefault="00474D30" w:rsidP="00474D30">
      <w:pPr>
        <w:spacing w:line="360" w:lineRule="auto"/>
        <w:ind w:left="360"/>
        <w:jc w:val="both"/>
        <w:rPr>
          <w:rFonts w:ascii="Constantia" w:hAnsi="Constantia"/>
          <w:highlight w:val="yellow"/>
        </w:rPr>
      </w:pPr>
    </w:p>
    <w:p w14:paraId="62C2CAE5" w14:textId="77777777" w:rsidR="00474D30" w:rsidRDefault="00474D30" w:rsidP="00474D30">
      <w:pPr>
        <w:spacing w:line="360" w:lineRule="auto"/>
        <w:ind w:left="360"/>
        <w:jc w:val="both"/>
        <w:rPr>
          <w:rFonts w:ascii="Constantia" w:hAnsi="Constantia"/>
          <w:highlight w:val="yellow"/>
        </w:rPr>
      </w:pPr>
    </w:p>
    <w:p w14:paraId="65EEAEBF" w14:textId="77777777" w:rsidR="00474D30" w:rsidRPr="00A109CC" w:rsidRDefault="00474D30" w:rsidP="00474D30">
      <w:pPr>
        <w:spacing w:line="360" w:lineRule="auto"/>
        <w:ind w:left="360"/>
        <w:jc w:val="both"/>
        <w:rPr>
          <w:rFonts w:ascii="Constantia" w:hAnsi="Constantia"/>
          <w:highlight w:val="yellow"/>
        </w:rPr>
      </w:pPr>
    </w:p>
    <w:p w14:paraId="10B2C362" w14:textId="77777777" w:rsidR="00474D30" w:rsidRDefault="00474D30" w:rsidP="00474D30"/>
    <w:p w14:paraId="34FE52F4" w14:textId="77777777" w:rsidR="00474D30" w:rsidRDefault="00474D30" w:rsidP="00474D30">
      <w:pPr>
        <w:pStyle w:val="Ttulo1"/>
        <w:spacing w:line="360" w:lineRule="auto"/>
        <w:jc w:val="center"/>
        <w:rPr>
          <w:rFonts w:ascii="Constantia" w:hAnsi="Constantia"/>
          <w:b/>
          <w:sz w:val="28"/>
        </w:rPr>
        <w:sectPr w:rsidR="00474D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BC13801" w14:textId="77777777" w:rsidR="00474D30" w:rsidRDefault="00474D30" w:rsidP="00474D3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54758B6" wp14:editId="0D2300E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12E58B83" wp14:editId="0B25D6EB">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E8E3E47" w14:textId="77777777" w:rsidR="00474D30" w:rsidRPr="00C15D95" w:rsidRDefault="00474D30" w:rsidP="00474D30">
      <w:pPr>
        <w:jc w:val="center"/>
        <w:rPr>
          <w:rFonts w:ascii="Arial" w:hAnsi="Arial" w:cs="Arial"/>
          <w:b/>
          <w:sz w:val="24"/>
          <w:szCs w:val="24"/>
        </w:rPr>
      </w:pPr>
      <w:r w:rsidRPr="00C15D95">
        <w:rPr>
          <w:rFonts w:ascii="Arial" w:hAnsi="Arial" w:cs="Arial"/>
          <w:b/>
          <w:sz w:val="24"/>
          <w:szCs w:val="24"/>
        </w:rPr>
        <w:t>Universidad Veracruzana</w:t>
      </w:r>
    </w:p>
    <w:p w14:paraId="11F80150" w14:textId="77777777" w:rsidR="00474D30" w:rsidRDefault="00474D30" w:rsidP="00474D30">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2571388" w14:textId="77777777" w:rsidR="00474D30" w:rsidRDefault="00474D30" w:rsidP="00474D30">
      <w:pPr>
        <w:jc w:val="center"/>
        <w:rPr>
          <w:rFonts w:ascii="Arial" w:hAnsi="Arial" w:cs="Arial"/>
          <w:b/>
          <w:sz w:val="24"/>
          <w:szCs w:val="24"/>
        </w:rPr>
      </w:pPr>
      <w:r>
        <w:rPr>
          <w:rFonts w:ascii="Arial" w:hAnsi="Arial" w:cs="Arial"/>
          <w:b/>
          <w:sz w:val="24"/>
          <w:szCs w:val="24"/>
        </w:rPr>
        <w:t>Avance Programático</w:t>
      </w:r>
    </w:p>
    <w:p w14:paraId="11952E76" w14:textId="77777777" w:rsidR="00474D30" w:rsidRDefault="00474D30" w:rsidP="00474D30">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32427A1" w14:textId="77777777" w:rsidR="00474D30" w:rsidRPr="002A2B7D" w:rsidRDefault="00474D30" w:rsidP="00474D30">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D111F42" w14:textId="77777777" w:rsidR="00474D30" w:rsidRDefault="00474D30" w:rsidP="00474D30"/>
    <w:tbl>
      <w:tblPr>
        <w:tblStyle w:val="Tablaconcuadrcula"/>
        <w:tblW w:w="0" w:type="auto"/>
        <w:tblLook w:val="04A0" w:firstRow="1" w:lastRow="0" w:firstColumn="1" w:lastColumn="0" w:noHBand="0" w:noVBand="1"/>
      </w:tblPr>
      <w:tblGrid>
        <w:gridCol w:w="6497"/>
        <w:gridCol w:w="6497"/>
      </w:tblGrid>
      <w:tr w:rsidR="00474D30" w14:paraId="15C335D2" w14:textId="77777777" w:rsidTr="00105C1F">
        <w:tc>
          <w:tcPr>
            <w:tcW w:w="6497" w:type="dxa"/>
          </w:tcPr>
          <w:p w14:paraId="54E903A9" w14:textId="77777777" w:rsidR="00474D30" w:rsidRPr="00281838" w:rsidRDefault="00474D30" w:rsidP="00105C1F">
            <w:pPr>
              <w:rPr>
                <w:rFonts w:ascii="Constantia" w:hAnsi="Constantia"/>
                <w:b/>
              </w:rPr>
            </w:pPr>
            <w:r w:rsidRPr="00281838">
              <w:rPr>
                <w:rFonts w:ascii="Constantia" w:hAnsi="Constantia"/>
                <w:b/>
                <w:sz w:val="24"/>
              </w:rPr>
              <w:t>Fecha:</w:t>
            </w:r>
          </w:p>
        </w:tc>
        <w:tc>
          <w:tcPr>
            <w:tcW w:w="6497" w:type="dxa"/>
          </w:tcPr>
          <w:p w14:paraId="0A3E5EB0" w14:textId="77777777" w:rsidR="00474D30" w:rsidRDefault="00474D30" w:rsidP="00105C1F">
            <w:r w:rsidRPr="00281838">
              <w:rPr>
                <w:rFonts w:ascii="Constantia" w:hAnsi="Constantia"/>
                <w:b/>
                <w:sz w:val="24"/>
              </w:rPr>
              <w:t>Fecha:</w:t>
            </w:r>
          </w:p>
        </w:tc>
      </w:tr>
      <w:tr w:rsidR="00474D30" w14:paraId="679471F0" w14:textId="77777777" w:rsidTr="00105C1F">
        <w:tc>
          <w:tcPr>
            <w:tcW w:w="6497" w:type="dxa"/>
          </w:tcPr>
          <w:p w14:paraId="7CF46F62" w14:textId="77777777" w:rsidR="00474D30" w:rsidRDefault="00474D30" w:rsidP="00105C1F"/>
          <w:p w14:paraId="48620859" w14:textId="77777777" w:rsidR="00474D30" w:rsidRDefault="00474D30" w:rsidP="00105C1F"/>
          <w:p w14:paraId="73E72102" w14:textId="77777777" w:rsidR="00474D30" w:rsidRDefault="00474D30" w:rsidP="00105C1F"/>
          <w:p w14:paraId="04EA5266" w14:textId="77777777" w:rsidR="00474D30" w:rsidRDefault="00474D30" w:rsidP="00105C1F"/>
          <w:p w14:paraId="2C67D285" w14:textId="77777777" w:rsidR="00474D30" w:rsidRDefault="00474D30" w:rsidP="00105C1F"/>
          <w:p w14:paraId="26040C63" w14:textId="77777777" w:rsidR="00474D30" w:rsidRDefault="00474D30" w:rsidP="00105C1F"/>
          <w:p w14:paraId="045C042A" w14:textId="77777777" w:rsidR="00474D30" w:rsidRDefault="00474D30" w:rsidP="00105C1F"/>
          <w:p w14:paraId="59187CB3" w14:textId="77777777" w:rsidR="00474D30" w:rsidRDefault="00474D30" w:rsidP="00105C1F"/>
        </w:tc>
        <w:tc>
          <w:tcPr>
            <w:tcW w:w="6497" w:type="dxa"/>
          </w:tcPr>
          <w:p w14:paraId="1B74B6C5" w14:textId="77777777" w:rsidR="00474D30" w:rsidRDefault="00474D30" w:rsidP="00105C1F"/>
        </w:tc>
      </w:tr>
      <w:tr w:rsidR="00474D30" w14:paraId="2228FF9C" w14:textId="77777777" w:rsidTr="00105C1F">
        <w:tc>
          <w:tcPr>
            <w:tcW w:w="6497" w:type="dxa"/>
          </w:tcPr>
          <w:p w14:paraId="44E4043D" w14:textId="77777777" w:rsidR="00474D30" w:rsidRDefault="00474D30" w:rsidP="00105C1F">
            <w:r w:rsidRPr="00281838">
              <w:rPr>
                <w:rFonts w:ascii="Constantia" w:hAnsi="Constantia"/>
                <w:b/>
                <w:sz w:val="24"/>
              </w:rPr>
              <w:t>Fecha:</w:t>
            </w:r>
          </w:p>
        </w:tc>
        <w:tc>
          <w:tcPr>
            <w:tcW w:w="6497" w:type="dxa"/>
          </w:tcPr>
          <w:p w14:paraId="7A838241" w14:textId="77777777" w:rsidR="00474D30" w:rsidRDefault="00474D30" w:rsidP="00105C1F">
            <w:r w:rsidRPr="00281838">
              <w:rPr>
                <w:rFonts w:ascii="Constantia" w:hAnsi="Constantia"/>
                <w:b/>
                <w:sz w:val="24"/>
              </w:rPr>
              <w:t>Fecha:</w:t>
            </w:r>
          </w:p>
        </w:tc>
      </w:tr>
      <w:tr w:rsidR="00474D30" w14:paraId="60D6798F" w14:textId="77777777" w:rsidTr="00105C1F">
        <w:tc>
          <w:tcPr>
            <w:tcW w:w="6497" w:type="dxa"/>
          </w:tcPr>
          <w:p w14:paraId="19E2D13A" w14:textId="77777777" w:rsidR="00474D30" w:rsidRDefault="00474D30" w:rsidP="00105C1F"/>
          <w:p w14:paraId="2D815179" w14:textId="77777777" w:rsidR="00474D30" w:rsidRDefault="00474D30" w:rsidP="00105C1F"/>
          <w:p w14:paraId="551F59A9" w14:textId="77777777" w:rsidR="00474D30" w:rsidRDefault="00474D30" w:rsidP="00105C1F"/>
          <w:p w14:paraId="2EBF85E8" w14:textId="77777777" w:rsidR="00474D30" w:rsidRDefault="00474D30" w:rsidP="00105C1F"/>
          <w:p w14:paraId="0480E323" w14:textId="77777777" w:rsidR="00474D30" w:rsidRDefault="00474D30" w:rsidP="00105C1F"/>
          <w:p w14:paraId="5F965EA0" w14:textId="77777777" w:rsidR="00474D30" w:rsidRDefault="00474D30" w:rsidP="00105C1F"/>
          <w:p w14:paraId="26B900B6" w14:textId="77777777" w:rsidR="00474D30" w:rsidRDefault="00474D30" w:rsidP="00105C1F"/>
          <w:p w14:paraId="225CFEC4" w14:textId="77777777" w:rsidR="00474D30" w:rsidRDefault="00474D30" w:rsidP="00105C1F"/>
          <w:p w14:paraId="64A664F7" w14:textId="77777777" w:rsidR="00474D30" w:rsidRDefault="00474D30" w:rsidP="00105C1F"/>
        </w:tc>
        <w:tc>
          <w:tcPr>
            <w:tcW w:w="6497" w:type="dxa"/>
          </w:tcPr>
          <w:p w14:paraId="5E7C47AC" w14:textId="77777777" w:rsidR="00474D30" w:rsidRDefault="00474D30" w:rsidP="00105C1F"/>
        </w:tc>
      </w:tr>
    </w:tbl>
    <w:p w14:paraId="1F024841" w14:textId="77777777" w:rsidR="00474D30" w:rsidRDefault="00474D30" w:rsidP="00474D30">
      <w:pPr>
        <w:sectPr w:rsidR="00474D3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9AAF45" w14:textId="77777777" w:rsidR="00474D30" w:rsidRPr="00EA380C" w:rsidRDefault="00474D30" w:rsidP="00474D3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45B29CEF" wp14:editId="703B5310">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0A42B2C0" w14:textId="77777777" w:rsidR="00474D30" w:rsidRPr="00444CF5" w:rsidRDefault="00474D30" w:rsidP="00474D30">
      <w:pPr>
        <w:spacing w:after="0" w:line="240" w:lineRule="auto"/>
        <w:jc w:val="center"/>
      </w:pPr>
      <w:r>
        <w:rPr>
          <w:noProof/>
          <w:lang w:eastAsia="es-MX"/>
        </w:rPr>
        <w:drawing>
          <wp:anchor distT="0" distB="0" distL="114300" distR="114300" simplePos="0" relativeHeight="251702272" behindDoc="0" locked="0" layoutInCell="1" allowOverlap="1" wp14:anchorId="2EEE8FA4" wp14:editId="11093FC0">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BD02A92" w14:textId="77777777" w:rsidR="00474D30" w:rsidRPr="001304B0" w:rsidRDefault="00474D30" w:rsidP="00474D30">
      <w:pPr>
        <w:spacing w:after="0" w:line="240" w:lineRule="auto"/>
        <w:jc w:val="center"/>
        <w:rPr>
          <w:rFonts w:ascii="Arial" w:hAnsi="Arial" w:cs="Arial"/>
          <w:sz w:val="24"/>
          <w:szCs w:val="36"/>
        </w:rPr>
      </w:pPr>
      <w:r>
        <w:rPr>
          <w:rFonts w:ascii="Arial" w:hAnsi="Arial" w:cs="Arial"/>
          <w:sz w:val="24"/>
          <w:szCs w:val="36"/>
        </w:rPr>
        <w:t>Facultad de Medicina/Xalapa</w:t>
      </w:r>
    </w:p>
    <w:p w14:paraId="3BFDED12" w14:textId="77777777" w:rsidR="00474D30" w:rsidRDefault="00474D30" w:rsidP="00474D30">
      <w:pPr>
        <w:spacing w:after="0" w:line="240" w:lineRule="auto"/>
        <w:jc w:val="both"/>
        <w:rPr>
          <w:sz w:val="24"/>
          <w:szCs w:val="36"/>
        </w:rPr>
      </w:pPr>
    </w:p>
    <w:p w14:paraId="177C90B3" w14:textId="77777777" w:rsidR="00474D30" w:rsidRPr="001304B0" w:rsidRDefault="00474D30" w:rsidP="00474D30">
      <w:pPr>
        <w:spacing w:after="0" w:line="240" w:lineRule="auto"/>
        <w:jc w:val="both"/>
        <w:rPr>
          <w:sz w:val="36"/>
          <w:szCs w:val="36"/>
        </w:rPr>
      </w:pPr>
    </w:p>
    <w:p w14:paraId="20C7EF9B" w14:textId="77777777" w:rsidR="00474D30" w:rsidRDefault="00474D30" w:rsidP="00474D30">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313FD936" w14:textId="77777777" w:rsidR="00474D30" w:rsidRDefault="00474D30" w:rsidP="00474D30">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474D30" w14:paraId="1FE229B4" w14:textId="77777777" w:rsidTr="00105C1F">
        <w:trPr>
          <w:trHeight w:val="418"/>
        </w:trPr>
        <w:tc>
          <w:tcPr>
            <w:tcW w:w="2972" w:type="dxa"/>
            <w:shd w:val="clear" w:color="auto" w:fill="D9D9D9" w:themeFill="background1" w:themeFillShade="D9"/>
          </w:tcPr>
          <w:p w14:paraId="797CC687" w14:textId="77777777" w:rsidR="00474D30" w:rsidRDefault="00474D30"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42D9280C" w14:textId="77777777" w:rsidR="00474D30" w:rsidRDefault="00474D30" w:rsidP="00105C1F">
            <w:pPr>
              <w:rPr>
                <w:b/>
                <w:sz w:val="24"/>
                <w:szCs w:val="24"/>
                <w:u w:val="single"/>
              </w:rPr>
            </w:pPr>
          </w:p>
        </w:tc>
      </w:tr>
      <w:tr w:rsidR="00474D30" w14:paraId="5BD62E6E" w14:textId="77777777" w:rsidTr="00105C1F">
        <w:trPr>
          <w:trHeight w:val="418"/>
        </w:trPr>
        <w:tc>
          <w:tcPr>
            <w:tcW w:w="2972" w:type="dxa"/>
          </w:tcPr>
          <w:p w14:paraId="4266B3F5" w14:textId="77777777" w:rsidR="00474D30" w:rsidRDefault="00474D30" w:rsidP="00105C1F">
            <w:pPr>
              <w:rPr>
                <w:b/>
                <w:sz w:val="24"/>
                <w:szCs w:val="24"/>
                <w:u w:val="single"/>
              </w:rPr>
            </w:pPr>
            <w:r>
              <w:rPr>
                <w:b/>
                <w:sz w:val="24"/>
                <w:szCs w:val="24"/>
                <w:u w:val="single"/>
              </w:rPr>
              <w:t>NOMBRE DEL DOCENTE</w:t>
            </w:r>
          </w:p>
        </w:tc>
        <w:tc>
          <w:tcPr>
            <w:tcW w:w="6950" w:type="dxa"/>
          </w:tcPr>
          <w:p w14:paraId="7912A879" w14:textId="77777777" w:rsidR="00474D30" w:rsidRDefault="00474D30" w:rsidP="00105C1F">
            <w:pPr>
              <w:rPr>
                <w:b/>
                <w:sz w:val="24"/>
                <w:szCs w:val="24"/>
                <w:u w:val="single"/>
              </w:rPr>
            </w:pPr>
          </w:p>
        </w:tc>
      </w:tr>
      <w:tr w:rsidR="00474D30" w14:paraId="5A14F1F5" w14:textId="77777777" w:rsidTr="00105C1F">
        <w:trPr>
          <w:trHeight w:val="418"/>
        </w:trPr>
        <w:tc>
          <w:tcPr>
            <w:tcW w:w="2972" w:type="dxa"/>
            <w:shd w:val="clear" w:color="auto" w:fill="D9D9D9" w:themeFill="background1" w:themeFillShade="D9"/>
          </w:tcPr>
          <w:p w14:paraId="42C01132" w14:textId="77777777" w:rsidR="00474D30" w:rsidRDefault="00474D30" w:rsidP="00105C1F">
            <w:pPr>
              <w:rPr>
                <w:b/>
                <w:sz w:val="24"/>
                <w:szCs w:val="24"/>
                <w:u w:val="single"/>
              </w:rPr>
            </w:pPr>
            <w:r>
              <w:rPr>
                <w:b/>
                <w:sz w:val="24"/>
                <w:szCs w:val="24"/>
                <w:u w:val="single"/>
              </w:rPr>
              <w:t>FECHA</w:t>
            </w:r>
          </w:p>
        </w:tc>
        <w:tc>
          <w:tcPr>
            <w:tcW w:w="6950" w:type="dxa"/>
            <w:shd w:val="clear" w:color="auto" w:fill="D9D9D9" w:themeFill="background1" w:themeFillShade="D9"/>
          </w:tcPr>
          <w:p w14:paraId="5D607FD5" w14:textId="77777777" w:rsidR="00474D30" w:rsidRDefault="00474D30" w:rsidP="00105C1F">
            <w:pPr>
              <w:rPr>
                <w:b/>
                <w:sz w:val="24"/>
                <w:szCs w:val="24"/>
                <w:u w:val="single"/>
              </w:rPr>
            </w:pPr>
          </w:p>
        </w:tc>
      </w:tr>
    </w:tbl>
    <w:p w14:paraId="70932D33" w14:textId="77777777" w:rsidR="00474D30" w:rsidRDefault="00474D30" w:rsidP="00474D30">
      <w:pPr>
        <w:spacing w:after="0" w:line="240" w:lineRule="auto"/>
        <w:rPr>
          <w:b/>
          <w:sz w:val="24"/>
          <w:szCs w:val="24"/>
          <w:u w:val="single"/>
        </w:rPr>
      </w:pPr>
    </w:p>
    <w:p w14:paraId="5939FEA1" w14:textId="77777777" w:rsidR="00474D30" w:rsidRDefault="00474D30" w:rsidP="00474D30">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474D30" w:rsidRPr="00070F46" w14:paraId="5584AA41"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0EA3F21" w14:textId="77777777" w:rsidR="00474D30" w:rsidRPr="00070F46" w:rsidRDefault="00474D30" w:rsidP="00474D30">
            <w:pPr>
              <w:pStyle w:val="Prrafodelista"/>
              <w:numPr>
                <w:ilvl w:val="0"/>
                <w:numId w:val="37"/>
              </w:numPr>
              <w:jc w:val="both"/>
            </w:pPr>
            <w:r w:rsidRPr="00070F46">
              <w:t>¿En qué medida se apegó y respetó el programa de estudios de la experiencia educativa, siguiendo los temas, estrategias metodológicas y mecanismos de evaluación de los aprendizajes?</w:t>
            </w:r>
          </w:p>
        </w:tc>
      </w:tr>
      <w:tr w:rsidR="00474D30" w:rsidRPr="00070F46" w14:paraId="69E7295F"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847493" w14:textId="77777777" w:rsidR="00474D30" w:rsidRPr="00070F46" w:rsidRDefault="00474D30" w:rsidP="00105C1F">
            <w:pPr>
              <w:jc w:val="both"/>
              <w:rPr>
                <w:bCs w:val="0"/>
                <w:i/>
                <w:szCs w:val="24"/>
                <w:u w:val="single"/>
              </w:rPr>
            </w:pPr>
          </w:p>
        </w:tc>
        <w:tc>
          <w:tcPr>
            <w:tcW w:w="9073" w:type="dxa"/>
            <w:shd w:val="clear" w:color="auto" w:fill="FFFFFF" w:themeFill="background1"/>
          </w:tcPr>
          <w:p w14:paraId="3D7919FF"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74D30" w:rsidRPr="00070F46" w14:paraId="5050F3A4"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2B0444" w14:textId="77777777" w:rsidR="00474D30" w:rsidRPr="00070F46" w:rsidRDefault="00474D30" w:rsidP="00105C1F">
            <w:pPr>
              <w:jc w:val="both"/>
              <w:rPr>
                <w:b w:val="0"/>
                <w:szCs w:val="24"/>
              </w:rPr>
            </w:pPr>
          </w:p>
          <w:p w14:paraId="614F8DFA" w14:textId="77777777" w:rsidR="00474D30" w:rsidRPr="00070F46" w:rsidRDefault="00474D30" w:rsidP="00105C1F">
            <w:pPr>
              <w:jc w:val="both"/>
              <w:rPr>
                <w:b w:val="0"/>
                <w:szCs w:val="24"/>
              </w:rPr>
            </w:pPr>
          </w:p>
        </w:tc>
        <w:tc>
          <w:tcPr>
            <w:tcW w:w="9073" w:type="dxa"/>
            <w:shd w:val="clear" w:color="auto" w:fill="FFFFFF" w:themeFill="background1"/>
          </w:tcPr>
          <w:p w14:paraId="44069187"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B09BC7D"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F90D616"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271D932"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4A6066A"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74D30" w:rsidRPr="00070F46" w14:paraId="2555047E" w14:textId="77777777" w:rsidTr="00105C1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C9FB0F8" w14:textId="77777777" w:rsidR="00474D30" w:rsidRPr="00070F46" w:rsidRDefault="00474D30" w:rsidP="00474D30">
            <w:pPr>
              <w:pStyle w:val="Prrafodelista"/>
              <w:numPr>
                <w:ilvl w:val="0"/>
                <w:numId w:val="37"/>
              </w:numPr>
              <w:jc w:val="both"/>
            </w:pPr>
            <w:r w:rsidRPr="00070F46">
              <w:t>Describan brevemente las modificaciones realizadas al programa:</w:t>
            </w:r>
          </w:p>
        </w:tc>
      </w:tr>
      <w:tr w:rsidR="00474D30" w:rsidRPr="00070F46" w14:paraId="0A46F415"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9A2CEA" w14:textId="77777777" w:rsidR="00474D30" w:rsidRPr="00070F46" w:rsidRDefault="00474D30" w:rsidP="00105C1F">
            <w:pPr>
              <w:jc w:val="both"/>
              <w:rPr>
                <w:bCs w:val="0"/>
                <w:i/>
                <w:szCs w:val="24"/>
                <w:u w:val="single"/>
              </w:rPr>
            </w:pPr>
          </w:p>
        </w:tc>
        <w:tc>
          <w:tcPr>
            <w:tcW w:w="9073" w:type="dxa"/>
            <w:shd w:val="clear" w:color="auto" w:fill="FFFFFF" w:themeFill="background1"/>
          </w:tcPr>
          <w:p w14:paraId="3AB9F05D"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74D30" w:rsidRPr="00070F46" w14:paraId="5D93370D" w14:textId="77777777" w:rsidTr="00105C1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0E8A5E" w14:textId="77777777" w:rsidR="00474D30" w:rsidRPr="00070F46" w:rsidRDefault="00474D30" w:rsidP="00105C1F">
            <w:pPr>
              <w:jc w:val="both"/>
              <w:rPr>
                <w:b w:val="0"/>
                <w:szCs w:val="24"/>
              </w:rPr>
            </w:pPr>
          </w:p>
        </w:tc>
        <w:tc>
          <w:tcPr>
            <w:tcW w:w="9073" w:type="dxa"/>
            <w:shd w:val="clear" w:color="auto" w:fill="FFFFFF" w:themeFill="background1"/>
          </w:tcPr>
          <w:p w14:paraId="4BDF0F97"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765ECB8"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2C373905"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474D30" w:rsidRPr="00070F46" w14:paraId="56430B38" w14:textId="77777777" w:rsidTr="00105C1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3B3DD70" w14:textId="77777777" w:rsidR="00474D30" w:rsidRPr="00070F46" w:rsidRDefault="00474D30" w:rsidP="00474D30">
            <w:pPr>
              <w:pStyle w:val="Prrafodelista"/>
              <w:numPr>
                <w:ilvl w:val="0"/>
                <w:numId w:val="37"/>
              </w:numPr>
              <w:jc w:val="both"/>
            </w:pPr>
            <w:r w:rsidRPr="00070F46">
              <w:t>¿Cuáles fueron las estrategias de enseñanza aplicada con los estudiantes?</w:t>
            </w:r>
          </w:p>
        </w:tc>
      </w:tr>
      <w:tr w:rsidR="00474D30" w:rsidRPr="00070F46" w14:paraId="1167A6CB"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125528" w14:textId="77777777" w:rsidR="00474D30" w:rsidRPr="00070F46" w:rsidRDefault="00474D30" w:rsidP="00105C1F">
            <w:pPr>
              <w:jc w:val="both"/>
              <w:rPr>
                <w:bCs w:val="0"/>
                <w:i/>
                <w:szCs w:val="24"/>
                <w:u w:val="single"/>
              </w:rPr>
            </w:pPr>
          </w:p>
        </w:tc>
        <w:tc>
          <w:tcPr>
            <w:tcW w:w="9073" w:type="dxa"/>
            <w:shd w:val="clear" w:color="auto" w:fill="FFFFFF" w:themeFill="background1"/>
          </w:tcPr>
          <w:p w14:paraId="0B59DC5E"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74D30" w:rsidRPr="00070F46" w14:paraId="0EEEF2AF"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766667" w14:textId="77777777" w:rsidR="00474D30" w:rsidRPr="00070F46" w:rsidRDefault="00474D30" w:rsidP="00105C1F">
            <w:pPr>
              <w:jc w:val="both"/>
              <w:rPr>
                <w:b w:val="0"/>
                <w:szCs w:val="24"/>
              </w:rPr>
            </w:pPr>
          </w:p>
        </w:tc>
        <w:tc>
          <w:tcPr>
            <w:tcW w:w="9073" w:type="dxa"/>
            <w:shd w:val="clear" w:color="auto" w:fill="FFFFFF" w:themeFill="background1"/>
          </w:tcPr>
          <w:p w14:paraId="69436125" w14:textId="77777777" w:rsidR="00474D30" w:rsidRPr="00070F46"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58F2BF94" w14:textId="77777777" w:rsidR="00474D30" w:rsidRPr="00070F46"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3AC6342" w14:textId="77777777" w:rsidR="00474D30" w:rsidRPr="00070F46"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768DAA8" w14:textId="77777777" w:rsidR="00474D30" w:rsidRPr="00070F46"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C99264A" w14:textId="77777777" w:rsidR="00474D30" w:rsidRPr="00070F46"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A5EB4C2" w14:textId="77777777" w:rsidR="00474D30" w:rsidRPr="00070F46"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E494215" w14:textId="77777777" w:rsidR="00474D30"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B78DDAC" w14:textId="77777777" w:rsidR="00474D30" w:rsidRPr="00070F46" w:rsidRDefault="00474D30" w:rsidP="00474D3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56DCD23F"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707A8EA7"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28BF9FB8"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5A5F23D8"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74D30" w:rsidRPr="00070F46" w14:paraId="6F6D61FA" w14:textId="77777777" w:rsidTr="00105C1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FE0D58C" w14:textId="77777777" w:rsidR="00474D30" w:rsidRPr="00070F46" w:rsidRDefault="00474D30" w:rsidP="00474D30">
            <w:pPr>
              <w:pStyle w:val="Prrafodelista"/>
              <w:numPr>
                <w:ilvl w:val="0"/>
                <w:numId w:val="37"/>
              </w:numPr>
              <w:jc w:val="both"/>
            </w:pPr>
            <w:r w:rsidRPr="00070F46">
              <w:lastRenderedPageBreak/>
              <w:t>¿Cuáles son las evidencias de aprendizaje que se están empleando?</w:t>
            </w:r>
          </w:p>
        </w:tc>
      </w:tr>
      <w:tr w:rsidR="00474D30" w:rsidRPr="00070F46" w14:paraId="7588FB95"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54B96B" w14:textId="77777777" w:rsidR="00474D30" w:rsidRPr="00070F46" w:rsidRDefault="00474D30" w:rsidP="00105C1F">
            <w:pPr>
              <w:jc w:val="both"/>
              <w:rPr>
                <w:bCs w:val="0"/>
                <w:i/>
                <w:szCs w:val="24"/>
                <w:u w:val="single"/>
              </w:rPr>
            </w:pPr>
          </w:p>
        </w:tc>
        <w:tc>
          <w:tcPr>
            <w:tcW w:w="9073" w:type="dxa"/>
            <w:shd w:val="clear" w:color="auto" w:fill="FFFFFF" w:themeFill="background1"/>
          </w:tcPr>
          <w:p w14:paraId="175A129E"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74D30" w:rsidRPr="00070F46" w14:paraId="12DDA9CB"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3286836" w14:textId="77777777" w:rsidR="00474D30" w:rsidRPr="00070F46" w:rsidRDefault="00474D30" w:rsidP="00105C1F">
            <w:pPr>
              <w:jc w:val="both"/>
              <w:rPr>
                <w:b w:val="0"/>
                <w:szCs w:val="24"/>
              </w:rPr>
            </w:pPr>
          </w:p>
        </w:tc>
        <w:tc>
          <w:tcPr>
            <w:tcW w:w="9073" w:type="dxa"/>
            <w:shd w:val="clear" w:color="auto" w:fill="FFFFFF" w:themeFill="background1"/>
          </w:tcPr>
          <w:p w14:paraId="60329471"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0F758F11"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BFE34C0"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23A7EB8"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291C31EF"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9B4768A"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B34685E"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494CEFF" w14:textId="77777777" w:rsidR="00474D30" w:rsidRPr="00070F46" w:rsidRDefault="00474D30" w:rsidP="00474D30">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BD5AEE1" w14:textId="77777777" w:rsidR="00474D30" w:rsidRPr="00070F46" w:rsidRDefault="00474D30" w:rsidP="00474D30">
            <w:pPr>
              <w:pStyle w:val="Prrafodelista"/>
              <w:numPr>
                <w:ilvl w:val="0"/>
                <w:numId w:val="39"/>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FA2C7F4"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tc>
      </w:tr>
      <w:tr w:rsidR="00474D30" w:rsidRPr="00070F46" w14:paraId="6FC05281" w14:textId="77777777" w:rsidTr="00105C1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CC79587" w14:textId="77777777" w:rsidR="00474D30" w:rsidRPr="00070F46" w:rsidRDefault="00474D30" w:rsidP="00474D30">
            <w:pPr>
              <w:pStyle w:val="Prrafodelista"/>
              <w:numPr>
                <w:ilvl w:val="0"/>
                <w:numId w:val="37"/>
              </w:numPr>
              <w:jc w:val="both"/>
            </w:pPr>
            <w:r w:rsidRPr="00070F46">
              <w:t>¿En qué medida se están logrando los objetivos de aprendizajes planteados?</w:t>
            </w:r>
          </w:p>
        </w:tc>
      </w:tr>
      <w:tr w:rsidR="00474D30" w:rsidRPr="00070F46" w14:paraId="1C2C8679"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29FF5F" w14:textId="77777777" w:rsidR="00474D30" w:rsidRPr="00070F46" w:rsidRDefault="00474D30" w:rsidP="00105C1F">
            <w:pPr>
              <w:jc w:val="both"/>
              <w:rPr>
                <w:bCs w:val="0"/>
                <w:i/>
                <w:szCs w:val="24"/>
                <w:u w:val="single"/>
              </w:rPr>
            </w:pPr>
          </w:p>
        </w:tc>
        <w:tc>
          <w:tcPr>
            <w:tcW w:w="9073" w:type="dxa"/>
            <w:shd w:val="clear" w:color="auto" w:fill="FFFFFF" w:themeFill="background1"/>
          </w:tcPr>
          <w:p w14:paraId="2636B78E"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74D30" w:rsidRPr="00070F46" w14:paraId="322B46D5" w14:textId="77777777" w:rsidTr="00105C1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2F9929" w14:textId="77777777" w:rsidR="00474D30" w:rsidRPr="00070F46" w:rsidRDefault="00474D30" w:rsidP="00105C1F">
            <w:pPr>
              <w:jc w:val="both"/>
              <w:rPr>
                <w:b w:val="0"/>
                <w:szCs w:val="24"/>
              </w:rPr>
            </w:pPr>
          </w:p>
        </w:tc>
        <w:tc>
          <w:tcPr>
            <w:tcW w:w="9073" w:type="dxa"/>
            <w:shd w:val="clear" w:color="auto" w:fill="FFFFFF" w:themeFill="background1"/>
          </w:tcPr>
          <w:p w14:paraId="0413A57F"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0C0A653"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9B95F91"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7943E54"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D27FD3F"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74D30" w:rsidRPr="00070F46" w14:paraId="30DFB5C6" w14:textId="77777777" w:rsidTr="00105C1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49376A" w14:textId="77777777" w:rsidR="00474D30" w:rsidRPr="00070F46" w:rsidRDefault="00474D30" w:rsidP="00474D30">
            <w:pPr>
              <w:pStyle w:val="Prrafodelista"/>
              <w:numPr>
                <w:ilvl w:val="0"/>
                <w:numId w:val="37"/>
              </w:numPr>
              <w:jc w:val="both"/>
              <w:rPr>
                <w:b w:val="0"/>
                <w:noProof/>
              </w:rPr>
            </w:pPr>
            <w:r w:rsidRPr="00070F46">
              <w:t>¿Ha identificado problemáticas en el desarrollo del curso? En caso de respuesta afirmativa favor de indicar cuáles.</w:t>
            </w:r>
          </w:p>
        </w:tc>
      </w:tr>
      <w:tr w:rsidR="00474D30" w:rsidRPr="00070F46" w14:paraId="2B185F32"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4D45B9" w14:textId="77777777" w:rsidR="00474D30" w:rsidRPr="00070F46" w:rsidRDefault="00474D30" w:rsidP="00105C1F">
            <w:pPr>
              <w:jc w:val="both"/>
              <w:rPr>
                <w:b w:val="0"/>
                <w:szCs w:val="24"/>
              </w:rPr>
            </w:pPr>
          </w:p>
        </w:tc>
        <w:tc>
          <w:tcPr>
            <w:tcW w:w="9073" w:type="dxa"/>
            <w:shd w:val="clear" w:color="auto" w:fill="FFFFFF" w:themeFill="background1"/>
          </w:tcPr>
          <w:p w14:paraId="5C78870C"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6E1C415"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6E2C229B"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E38915E"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B2D7CC5"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474D30" w:rsidRPr="00070F46" w14:paraId="270F3D5B"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108BB88" w14:textId="77777777" w:rsidR="00474D30" w:rsidRPr="0098043C" w:rsidRDefault="00474D30" w:rsidP="00474D30">
            <w:pPr>
              <w:pStyle w:val="Prrafodelista"/>
              <w:numPr>
                <w:ilvl w:val="0"/>
                <w:numId w:val="37"/>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474D30" w:rsidRPr="00070F46" w14:paraId="7EE352A4"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B18395" w14:textId="77777777" w:rsidR="00474D30" w:rsidRPr="00070F46" w:rsidRDefault="00474D30" w:rsidP="00105C1F">
            <w:pPr>
              <w:jc w:val="both"/>
              <w:rPr>
                <w:b w:val="0"/>
                <w:szCs w:val="24"/>
              </w:rPr>
            </w:pPr>
          </w:p>
        </w:tc>
        <w:tc>
          <w:tcPr>
            <w:tcW w:w="9073" w:type="dxa"/>
            <w:shd w:val="clear" w:color="auto" w:fill="FFFFFF" w:themeFill="background1"/>
          </w:tcPr>
          <w:p w14:paraId="4B11B575"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16B2A8A"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74BAC3B"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D1AFA78"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F07CB4A" w14:textId="77777777" w:rsidR="00474D30"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90E9127" w14:textId="77777777" w:rsidR="00474D30" w:rsidRPr="00070F46" w:rsidRDefault="00474D3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1E656BC" w14:textId="77777777" w:rsidR="00474D30" w:rsidRPr="00A109CC" w:rsidRDefault="00474D30" w:rsidP="00474D30">
      <w:pPr>
        <w:sectPr w:rsidR="00474D30" w:rsidRPr="00A109CC"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C9A5F90" w14:textId="77777777" w:rsidR="00474D30" w:rsidRPr="009B728D" w:rsidRDefault="00474D30" w:rsidP="00474D30">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2ADF72EE" wp14:editId="5948E78E">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5CE81D48" wp14:editId="4FB8462C">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3950D521" w14:textId="77777777" w:rsidR="00474D30" w:rsidRDefault="00474D30" w:rsidP="00474D30">
      <w:pPr>
        <w:spacing w:after="0" w:line="240" w:lineRule="auto"/>
        <w:jc w:val="both"/>
        <w:rPr>
          <w:sz w:val="24"/>
          <w:szCs w:val="24"/>
        </w:rPr>
      </w:pPr>
    </w:p>
    <w:p w14:paraId="6D0D2735" w14:textId="77777777" w:rsidR="00474D30" w:rsidRDefault="00474D30" w:rsidP="00474D30">
      <w:pPr>
        <w:spacing w:after="0" w:line="240" w:lineRule="auto"/>
        <w:jc w:val="both"/>
        <w:rPr>
          <w:sz w:val="24"/>
          <w:szCs w:val="24"/>
        </w:rPr>
      </w:pPr>
    </w:p>
    <w:p w14:paraId="2CA5FC63" w14:textId="77777777" w:rsidR="00474D30" w:rsidRPr="00464732" w:rsidRDefault="00474D30" w:rsidP="00474D30">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76D03D99" w14:textId="77777777" w:rsidR="00474D30" w:rsidRPr="00C36C8F" w:rsidRDefault="00474D30" w:rsidP="00474D30">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DD81C68" w14:textId="77777777" w:rsidR="00474D30" w:rsidRPr="00464732" w:rsidRDefault="00474D30" w:rsidP="00474D30">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6B68D8DA" wp14:editId="30541F5A">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B5823DD" w14:textId="77777777" w:rsidR="00474D30" w:rsidRDefault="00474D30" w:rsidP="0047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D8DA"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4B5823DD" w14:textId="77777777" w:rsidR="00474D30" w:rsidRDefault="00474D30" w:rsidP="00474D30"/>
                  </w:txbxContent>
                </v:textbox>
              </v:rect>
            </w:pict>
          </mc:Fallback>
        </mc:AlternateContent>
      </w:r>
    </w:p>
    <w:p w14:paraId="56C68524" w14:textId="77777777" w:rsidR="00474D30" w:rsidRPr="00464732" w:rsidRDefault="00474D30" w:rsidP="00474D30">
      <w:pPr>
        <w:spacing w:after="0" w:line="240" w:lineRule="auto"/>
        <w:jc w:val="both"/>
        <w:rPr>
          <w:sz w:val="24"/>
          <w:szCs w:val="24"/>
        </w:rPr>
      </w:pPr>
      <w:r w:rsidRPr="00464732">
        <w:rPr>
          <w:sz w:val="24"/>
          <w:szCs w:val="24"/>
        </w:rPr>
        <w:t>% De cumplimiento del Curso:</w:t>
      </w:r>
      <w:r>
        <w:rPr>
          <w:sz w:val="24"/>
          <w:szCs w:val="24"/>
        </w:rPr>
        <w:t xml:space="preserve"> </w:t>
      </w:r>
    </w:p>
    <w:p w14:paraId="18EE9B3C" w14:textId="77777777" w:rsidR="00474D30" w:rsidRDefault="00474D30" w:rsidP="00474D30">
      <w:pPr>
        <w:spacing w:after="0" w:line="240" w:lineRule="auto"/>
        <w:ind w:left="708"/>
        <w:jc w:val="both"/>
        <w:rPr>
          <w:sz w:val="24"/>
          <w:szCs w:val="24"/>
        </w:rPr>
      </w:pPr>
      <w:r>
        <w:rPr>
          <w:sz w:val="24"/>
          <w:szCs w:val="24"/>
        </w:rPr>
        <w:t xml:space="preserve"> </w:t>
      </w:r>
    </w:p>
    <w:p w14:paraId="14C60885" w14:textId="77777777" w:rsidR="00474D30" w:rsidRDefault="00474D30" w:rsidP="00474D30">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C4180E1" w14:textId="77777777" w:rsidR="00474D30" w:rsidRDefault="00474D30" w:rsidP="00474D30">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264398C9" wp14:editId="0A492FBD">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C1AB"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47F9F1CF" w14:textId="77777777" w:rsidR="00474D30" w:rsidRPr="00C36C8F" w:rsidRDefault="00474D30" w:rsidP="00474D30">
      <w:pPr>
        <w:spacing w:after="0" w:line="240" w:lineRule="auto"/>
        <w:jc w:val="both"/>
        <w:rPr>
          <w:b/>
          <w:bCs/>
          <w:sz w:val="24"/>
          <w:szCs w:val="24"/>
        </w:rPr>
      </w:pPr>
    </w:p>
    <w:p w14:paraId="5ABE6345" w14:textId="77777777" w:rsidR="00474D30" w:rsidRDefault="00474D30" w:rsidP="00474D30">
      <w:pPr>
        <w:spacing w:after="0" w:line="240" w:lineRule="auto"/>
        <w:jc w:val="both"/>
        <w:rPr>
          <w:sz w:val="24"/>
          <w:szCs w:val="24"/>
        </w:rPr>
      </w:pPr>
      <w:r>
        <w:rPr>
          <w:sz w:val="24"/>
          <w:szCs w:val="24"/>
        </w:rPr>
        <w:t xml:space="preserve"> </w:t>
      </w:r>
    </w:p>
    <w:p w14:paraId="54F33C6F" w14:textId="77777777" w:rsidR="00474D30" w:rsidRDefault="00474D30" w:rsidP="00474D30">
      <w:pPr>
        <w:spacing w:after="0" w:line="240" w:lineRule="auto"/>
        <w:jc w:val="both"/>
        <w:rPr>
          <w:sz w:val="24"/>
          <w:szCs w:val="24"/>
        </w:rPr>
      </w:pPr>
    </w:p>
    <w:p w14:paraId="12625D85" w14:textId="77777777" w:rsidR="00474D30" w:rsidRDefault="00474D30" w:rsidP="00474D30">
      <w:pPr>
        <w:spacing w:after="0" w:line="240" w:lineRule="auto"/>
        <w:jc w:val="both"/>
        <w:rPr>
          <w:sz w:val="24"/>
          <w:szCs w:val="24"/>
        </w:rPr>
      </w:pPr>
    </w:p>
    <w:p w14:paraId="62AA8012" w14:textId="77777777" w:rsidR="00474D30" w:rsidRDefault="00474D30" w:rsidP="00474D30">
      <w:pPr>
        <w:spacing w:after="0" w:line="240" w:lineRule="auto"/>
        <w:jc w:val="both"/>
        <w:rPr>
          <w:sz w:val="24"/>
          <w:szCs w:val="24"/>
        </w:rPr>
      </w:pPr>
    </w:p>
    <w:p w14:paraId="42001AB1" w14:textId="77777777" w:rsidR="00474D30" w:rsidRDefault="00474D30" w:rsidP="00474D30">
      <w:pPr>
        <w:spacing w:after="0" w:line="240" w:lineRule="auto"/>
        <w:jc w:val="both"/>
        <w:rPr>
          <w:sz w:val="24"/>
          <w:szCs w:val="24"/>
        </w:rPr>
      </w:pPr>
    </w:p>
    <w:p w14:paraId="190CBE36" w14:textId="77777777" w:rsidR="00474D30" w:rsidRDefault="00474D30" w:rsidP="00474D30">
      <w:pPr>
        <w:spacing w:after="0" w:line="240" w:lineRule="auto"/>
        <w:jc w:val="both"/>
        <w:rPr>
          <w:sz w:val="24"/>
          <w:szCs w:val="24"/>
        </w:rPr>
      </w:pPr>
    </w:p>
    <w:p w14:paraId="18E9E327" w14:textId="77777777" w:rsidR="00474D30" w:rsidRDefault="00474D30" w:rsidP="00474D30">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34B91B89" wp14:editId="3C622140">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0683"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5FBC1839" w14:textId="77777777" w:rsidR="00474D30" w:rsidRDefault="00474D30" w:rsidP="00474D30">
      <w:pPr>
        <w:spacing w:after="0" w:line="240" w:lineRule="auto"/>
        <w:jc w:val="both"/>
        <w:rPr>
          <w:b/>
          <w:bCs/>
          <w:sz w:val="24"/>
          <w:szCs w:val="24"/>
        </w:rPr>
      </w:pPr>
    </w:p>
    <w:p w14:paraId="4DFA205E" w14:textId="77777777" w:rsidR="00474D30" w:rsidRDefault="00474D30" w:rsidP="00474D30">
      <w:pPr>
        <w:spacing w:after="0" w:line="240" w:lineRule="auto"/>
        <w:jc w:val="both"/>
        <w:rPr>
          <w:b/>
          <w:bCs/>
          <w:sz w:val="24"/>
          <w:szCs w:val="24"/>
        </w:rPr>
      </w:pPr>
    </w:p>
    <w:p w14:paraId="0FB891F0" w14:textId="77777777" w:rsidR="00474D30" w:rsidRDefault="00474D30" w:rsidP="00474D30">
      <w:pPr>
        <w:spacing w:after="0" w:line="240" w:lineRule="auto"/>
        <w:jc w:val="both"/>
        <w:rPr>
          <w:b/>
          <w:bCs/>
          <w:sz w:val="24"/>
          <w:szCs w:val="24"/>
        </w:rPr>
      </w:pPr>
    </w:p>
    <w:p w14:paraId="36C36B38" w14:textId="77777777" w:rsidR="00474D30" w:rsidRDefault="00474D30" w:rsidP="00474D30">
      <w:pPr>
        <w:spacing w:after="0" w:line="240" w:lineRule="auto"/>
        <w:jc w:val="both"/>
        <w:rPr>
          <w:b/>
          <w:bCs/>
          <w:sz w:val="24"/>
          <w:szCs w:val="24"/>
        </w:rPr>
      </w:pPr>
    </w:p>
    <w:p w14:paraId="01F524AE" w14:textId="77777777" w:rsidR="00474D30" w:rsidRDefault="00474D30" w:rsidP="00474D30">
      <w:pPr>
        <w:spacing w:after="0" w:line="240" w:lineRule="auto"/>
        <w:jc w:val="both"/>
        <w:rPr>
          <w:b/>
          <w:bCs/>
          <w:sz w:val="24"/>
          <w:szCs w:val="24"/>
        </w:rPr>
      </w:pPr>
    </w:p>
    <w:p w14:paraId="348CD8D1" w14:textId="77777777" w:rsidR="00474D30" w:rsidRDefault="00474D30" w:rsidP="00474D30">
      <w:pPr>
        <w:spacing w:after="0" w:line="240" w:lineRule="auto"/>
        <w:jc w:val="both"/>
        <w:rPr>
          <w:b/>
          <w:bCs/>
          <w:sz w:val="24"/>
          <w:szCs w:val="24"/>
        </w:rPr>
      </w:pPr>
    </w:p>
    <w:p w14:paraId="1A6686D9" w14:textId="77777777" w:rsidR="00474D30" w:rsidRDefault="00474D30" w:rsidP="00474D30">
      <w:pPr>
        <w:spacing w:after="0" w:line="240" w:lineRule="auto"/>
        <w:jc w:val="both"/>
        <w:rPr>
          <w:b/>
          <w:bCs/>
          <w:sz w:val="24"/>
          <w:szCs w:val="24"/>
        </w:rPr>
      </w:pPr>
    </w:p>
    <w:p w14:paraId="6A4FF0CC" w14:textId="77777777" w:rsidR="00474D30" w:rsidRDefault="00474D30" w:rsidP="00474D30">
      <w:pPr>
        <w:spacing w:after="0" w:line="240" w:lineRule="auto"/>
        <w:jc w:val="both"/>
        <w:rPr>
          <w:b/>
          <w:bCs/>
          <w:sz w:val="24"/>
          <w:szCs w:val="24"/>
        </w:rPr>
      </w:pPr>
    </w:p>
    <w:p w14:paraId="17D5A445" w14:textId="77777777" w:rsidR="00474D30" w:rsidRDefault="00474D30" w:rsidP="00474D30">
      <w:pPr>
        <w:spacing w:after="0" w:line="240" w:lineRule="auto"/>
        <w:jc w:val="both"/>
        <w:rPr>
          <w:b/>
          <w:bCs/>
          <w:sz w:val="24"/>
          <w:szCs w:val="24"/>
        </w:rPr>
      </w:pPr>
    </w:p>
    <w:p w14:paraId="7A0B9C97" w14:textId="77777777" w:rsidR="00474D30" w:rsidRDefault="00474D30" w:rsidP="00474D30">
      <w:pPr>
        <w:spacing w:after="0" w:line="240" w:lineRule="auto"/>
        <w:jc w:val="both"/>
        <w:rPr>
          <w:sz w:val="24"/>
          <w:szCs w:val="24"/>
        </w:rPr>
      </w:pPr>
      <w:r>
        <w:rPr>
          <w:sz w:val="24"/>
          <w:szCs w:val="24"/>
        </w:rPr>
        <w:t>Proponga alguna mejora para el siguiente curso:</w:t>
      </w:r>
    </w:p>
    <w:p w14:paraId="2A834F88" w14:textId="77777777" w:rsidR="00474D30" w:rsidRDefault="00474D30" w:rsidP="00474D30">
      <w:pPr>
        <w:spacing w:after="0" w:line="240" w:lineRule="auto"/>
        <w:jc w:val="both"/>
        <w:rPr>
          <w:b/>
          <w:bCs/>
          <w:sz w:val="24"/>
          <w:szCs w:val="24"/>
        </w:rPr>
      </w:pPr>
    </w:p>
    <w:p w14:paraId="0A8EE5DB" w14:textId="77777777" w:rsidR="00474D30" w:rsidRPr="00464732" w:rsidRDefault="00474D30" w:rsidP="00474D30">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1BA25CDC" wp14:editId="3ED117C6">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F68F"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2714C70B" w14:textId="77777777" w:rsidR="00474D30" w:rsidRDefault="00474D30" w:rsidP="00474D30">
      <w:pPr>
        <w:spacing w:line="360" w:lineRule="auto"/>
        <w:jc w:val="both"/>
        <w:rPr>
          <w:rFonts w:ascii="Constantia" w:hAnsi="Constantia"/>
        </w:rPr>
      </w:pPr>
    </w:p>
    <w:p w14:paraId="6324CB95" w14:textId="77777777" w:rsidR="00474D30" w:rsidRDefault="00474D30" w:rsidP="00474D30">
      <w:pPr>
        <w:spacing w:line="360" w:lineRule="auto"/>
        <w:jc w:val="both"/>
        <w:rPr>
          <w:rFonts w:ascii="Constantia" w:hAnsi="Constantia"/>
        </w:rPr>
      </w:pPr>
    </w:p>
    <w:p w14:paraId="15A30420" w14:textId="77777777" w:rsidR="00474D30" w:rsidRPr="009E07B8" w:rsidRDefault="00474D30" w:rsidP="00474D30">
      <w:pPr>
        <w:spacing w:line="360" w:lineRule="auto"/>
        <w:jc w:val="both"/>
        <w:rPr>
          <w:rFonts w:ascii="Constantia" w:hAnsi="Constantia"/>
        </w:rPr>
      </w:pPr>
    </w:p>
    <w:p w14:paraId="29E1EFCE" w14:textId="77777777" w:rsidR="00474D30" w:rsidRDefault="00474D30" w:rsidP="00474D30">
      <w:pPr>
        <w:spacing w:line="360" w:lineRule="auto"/>
        <w:jc w:val="both"/>
        <w:rPr>
          <w:rFonts w:ascii="Arial" w:hAnsi="Arial" w:cs="Arial"/>
          <w:sz w:val="24"/>
          <w:szCs w:val="24"/>
        </w:rPr>
      </w:pPr>
    </w:p>
    <w:p w14:paraId="5BB983CE" w14:textId="77777777" w:rsidR="00474D30" w:rsidRDefault="00474D30" w:rsidP="00474D30"/>
    <w:p w14:paraId="77026B18" w14:textId="77777777" w:rsidR="00474D30" w:rsidRDefault="00474D30" w:rsidP="00474D30"/>
    <w:p w14:paraId="32D38230" w14:textId="77777777" w:rsidR="00474D30" w:rsidRDefault="00474D30" w:rsidP="00474D30">
      <w:pPr>
        <w:pStyle w:val="Ttulo1"/>
        <w:rPr>
          <w:rFonts w:asciiTheme="minorHAnsi" w:eastAsiaTheme="minorHAnsi" w:hAnsiTheme="minorHAnsi" w:cstheme="minorBidi"/>
          <w:color w:val="auto"/>
          <w:sz w:val="22"/>
          <w:szCs w:val="22"/>
        </w:rPr>
      </w:pPr>
    </w:p>
    <w:p w14:paraId="773638AF" w14:textId="77777777" w:rsidR="00474D30" w:rsidRPr="00D801F9" w:rsidRDefault="00474D30" w:rsidP="00474D30"/>
    <w:p w14:paraId="76299C30" w14:textId="77777777" w:rsidR="00474D30" w:rsidRPr="00566170" w:rsidRDefault="00474D30" w:rsidP="00474D30">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7689D514" wp14:editId="20C04B6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0C19F1C2" wp14:editId="5A5C678E">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559DF24" w14:textId="77777777" w:rsidR="00474D30" w:rsidRDefault="00474D30" w:rsidP="00474D30">
      <w:pPr>
        <w:spacing w:after="0" w:line="240" w:lineRule="auto"/>
        <w:jc w:val="center"/>
      </w:pPr>
      <w:r>
        <w:t xml:space="preserve">CUMPLIMIENTO DE PROGRAMA Y EVALUACIÓN </w:t>
      </w:r>
    </w:p>
    <w:p w14:paraId="53D22BBD" w14:textId="77777777" w:rsidR="00474D30" w:rsidRPr="00566170" w:rsidRDefault="00474D30" w:rsidP="00474D30">
      <w:pPr>
        <w:spacing w:after="0" w:line="240" w:lineRule="auto"/>
        <w:jc w:val="right"/>
      </w:pPr>
      <w:r>
        <w:rPr>
          <w:sz w:val="20"/>
        </w:rPr>
        <w:t>Fecha de respuesta</w:t>
      </w:r>
      <w:proofErr w:type="gramStart"/>
      <w:r>
        <w:rPr>
          <w:sz w:val="20"/>
        </w:rPr>
        <w:t>:_</w:t>
      </w:r>
      <w:proofErr w:type="gramEnd"/>
      <w:r>
        <w:rPr>
          <w:sz w:val="20"/>
        </w:rPr>
        <w:t>_________________</w:t>
      </w:r>
    </w:p>
    <w:p w14:paraId="40E4CC53" w14:textId="77777777" w:rsidR="00474D30" w:rsidRDefault="00474D30" w:rsidP="00474D30">
      <w:pPr>
        <w:rPr>
          <w:sz w:val="20"/>
        </w:rPr>
      </w:pPr>
      <w:r>
        <w:rPr>
          <w:sz w:val="20"/>
        </w:rPr>
        <w:t>Instrucciones: Con el fin de documentar el cumplimiento y la evaluación de la Experiencia Educativa, se pide llenar la información correspondiente:</w:t>
      </w:r>
    </w:p>
    <w:p w14:paraId="247F5DC0" w14:textId="77777777" w:rsidR="00474D30" w:rsidRDefault="00474D30" w:rsidP="00474D30">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453C612C" w14:textId="77777777" w:rsidR="00474D30" w:rsidRPr="00566170" w:rsidRDefault="00474D30" w:rsidP="00474D30">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474D30" w14:paraId="6AE72971" w14:textId="77777777" w:rsidTr="00105C1F">
        <w:trPr>
          <w:trHeight w:val="349"/>
        </w:trPr>
        <w:tc>
          <w:tcPr>
            <w:tcW w:w="4603" w:type="dxa"/>
          </w:tcPr>
          <w:p w14:paraId="3868A755" w14:textId="77777777" w:rsidR="00474D30" w:rsidRDefault="00474D30" w:rsidP="00105C1F">
            <w:pPr>
              <w:jc w:val="center"/>
            </w:pPr>
            <w:r>
              <w:t>Nombre del alumno</w:t>
            </w:r>
          </w:p>
        </w:tc>
        <w:tc>
          <w:tcPr>
            <w:tcW w:w="2116" w:type="dxa"/>
          </w:tcPr>
          <w:p w14:paraId="21E83342" w14:textId="77777777" w:rsidR="00474D30" w:rsidRDefault="00474D30" w:rsidP="00105C1F">
            <w:pPr>
              <w:jc w:val="center"/>
            </w:pPr>
            <w:r>
              <w:t>Matricula</w:t>
            </w:r>
          </w:p>
        </w:tc>
        <w:tc>
          <w:tcPr>
            <w:tcW w:w="3061" w:type="dxa"/>
          </w:tcPr>
          <w:p w14:paraId="64033A79" w14:textId="77777777" w:rsidR="00474D30" w:rsidRDefault="00474D30" w:rsidP="00105C1F">
            <w:pPr>
              <w:jc w:val="center"/>
            </w:pPr>
            <w:r>
              <w:t>Firma</w:t>
            </w:r>
          </w:p>
        </w:tc>
      </w:tr>
      <w:tr w:rsidR="00474D30" w14:paraId="19207F4C" w14:textId="77777777" w:rsidTr="00105C1F">
        <w:trPr>
          <w:trHeight w:val="341"/>
        </w:trPr>
        <w:tc>
          <w:tcPr>
            <w:tcW w:w="4603" w:type="dxa"/>
          </w:tcPr>
          <w:p w14:paraId="412DCD0F" w14:textId="77777777" w:rsidR="00474D30" w:rsidRDefault="00474D30" w:rsidP="00105C1F"/>
        </w:tc>
        <w:tc>
          <w:tcPr>
            <w:tcW w:w="2116" w:type="dxa"/>
          </w:tcPr>
          <w:p w14:paraId="15209FC7" w14:textId="77777777" w:rsidR="00474D30" w:rsidRDefault="00474D30" w:rsidP="00105C1F"/>
        </w:tc>
        <w:tc>
          <w:tcPr>
            <w:tcW w:w="3061" w:type="dxa"/>
          </w:tcPr>
          <w:p w14:paraId="1F9E5B47" w14:textId="77777777" w:rsidR="00474D30" w:rsidRDefault="00474D30" w:rsidP="00105C1F"/>
        </w:tc>
      </w:tr>
      <w:tr w:rsidR="00474D30" w14:paraId="35E68D47" w14:textId="77777777" w:rsidTr="00105C1F">
        <w:trPr>
          <w:trHeight w:val="166"/>
        </w:trPr>
        <w:tc>
          <w:tcPr>
            <w:tcW w:w="4603" w:type="dxa"/>
          </w:tcPr>
          <w:p w14:paraId="0EC04B8C" w14:textId="77777777" w:rsidR="00474D30" w:rsidRDefault="00474D30" w:rsidP="00105C1F"/>
        </w:tc>
        <w:tc>
          <w:tcPr>
            <w:tcW w:w="2116" w:type="dxa"/>
          </w:tcPr>
          <w:p w14:paraId="021EF189" w14:textId="77777777" w:rsidR="00474D30" w:rsidRDefault="00474D30" w:rsidP="00105C1F"/>
        </w:tc>
        <w:tc>
          <w:tcPr>
            <w:tcW w:w="3061" w:type="dxa"/>
          </w:tcPr>
          <w:p w14:paraId="7824C6AB" w14:textId="77777777" w:rsidR="00474D30" w:rsidRDefault="00474D30" w:rsidP="00105C1F"/>
        </w:tc>
      </w:tr>
      <w:tr w:rsidR="00474D30" w14:paraId="386A4C8B" w14:textId="77777777" w:rsidTr="00105C1F">
        <w:trPr>
          <w:trHeight w:val="341"/>
        </w:trPr>
        <w:tc>
          <w:tcPr>
            <w:tcW w:w="4603" w:type="dxa"/>
          </w:tcPr>
          <w:p w14:paraId="68C6B0A3" w14:textId="77777777" w:rsidR="00474D30" w:rsidRDefault="00474D30" w:rsidP="00105C1F"/>
        </w:tc>
        <w:tc>
          <w:tcPr>
            <w:tcW w:w="2116" w:type="dxa"/>
          </w:tcPr>
          <w:p w14:paraId="297340DF" w14:textId="77777777" w:rsidR="00474D30" w:rsidRDefault="00474D30" w:rsidP="00105C1F"/>
        </w:tc>
        <w:tc>
          <w:tcPr>
            <w:tcW w:w="3061" w:type="dxa"/>
          </w:tcPr>
          <w:p w14:paraId="458C74D1" w14:textId="77777777" w:rsidR="00474D30" w:rsidRDefault="00474D30" w:rsidP="00105C1F"/>
        </w:tc>
      </w:tr>
      <w:tr w:rsidR="00474D30" w14:paraId="12B31CED" w14:textId="77777777" w:rsidTr="00105C1F">
        <w:trPr>
          <w:trHeight w:val="341"/>
        </w:trPr>
        <w:tc>
          <w:tcPr>
            <w:tcW w:w="4603" w:type="dxa"/>
          </w:tcPr>
          <w:p w14:paraId="6107496F" w14:textId="77777777" w:rsidR="00474D30" w:rsidRDefault="00474D30" w:rsidP="00105C1F"/>
        </w:tc>
        <w:tc>
          <w:tcPr>
            <w:tcW w:w="2116" w:type="dxa"/>
          </w:tcPr>
          <w:p w14:paraId="6F991877" w14:textId="77777777" w:rsidR="00474D30" w:rsidRDefault="00474D30" w:rsidP="00105C1F"/>
        </w:tc>
        <w:tc>
          <w:tcPr>
            <w:tcW w:w="3061" w:type="dxa"/>
          </w:tcPr>
          <w:p w14:paraId="5F4C71B5" w14:textId="77777777" w:rsidR="00474D30" w:rsidRDefault="00474D30" w:rsidP="00105C1F"/>
        </w:tc>
      </w:tr>
      <w:tr w:rsidR="00474D30" w14:paraId="02616CB4" w14:textId="77777777" w:rsidTr="00105C1F">
        <w:trPr>
          <w:trHeight w:val="341"/>
        </w:trPr>
        <w:tc>
          <w:tcPr>
            <w:tcW w:w="4603" w:type="dxa"/>
          </w:tcPr>
          <w:p w14:paraId="7C696059" w14:textId="77777777" w:rsidR="00474D30" w:rsidRDefault="00474D30" w:rsidP="00105C1F"/>
        </w:tc>
        <w:tc>
          <w:tcPr>
            <w:tcW w:w="2116" w:type="dxa"/>
          </w:tcPr>
          <w:p w14:paraId="71A235A2" w14:textId="77777777" w:rsidR="00474D30" w:rsidRDefault="00474D30" w:rsidP="00105C1F"/>
        </w:tc>
        <w:tc>
          <w:tcPr>
            <w:tcW w:w="3061" w:type="dxa"/>
          </w:tcPr>
          <w:p w14:paraId="76F07911" w14:textId="77777777" w:rsidR="00474D30" w:rsidRDefault="00474D30" w:rsidP="00105C1F"/>
        </w:tc>
      </w:tr>
      <w:tr w:rsidR="00474D30" w14:paraId="22F66C6B" w14:textId="77777777" w:rsidTr="00105C1F">
        <w:trPr>
          <w:trHeight w:val="341"/>
        </w:trPr>
        <w:tc>
          <w:tcPr>
            <w:tcW w:w="4603" w:type="dxa"/>
          </w:tcPr>
          <w:p w14:paraId="6E93DBAD" w14:textId="77777777" w:rsidR="00474D30" w:rsidRDefault="00474D30" w:rsidP="00105C1F"/>
        </w:tc>
        <w:tc>
          <w:tcPr>
            <w:tcW w:w="2116" w:type="dxa"/>
          </w:tcPr>
          <w:p w14:paraId="395F7516" w14:textId="77777777" w:rsidR="00474D30" w:rsidRDefault="00474D30" w:rsidP="00105C1F"/>
        </w:tc>
        <w:tc>
          <w:tcPr>
            <w:tcW w:w="3061" w:type="dxa"/>
          </w:tcPr>
          <w:p w14:paraId="1E1B9381" w14:textId="77777777" w:rsidR="00474D30" w:rsidRDefault="00474D30" w:rsidP="00105C1F"/>
        </w:tc>
      </w:tr>
      <w:tr w:rsidR="00474D30" w14:paraId="0E306656" w14:textId="77777777" w:rsidTr="00105C1F">
        <w:trPr>
          <w:trHeight w:val="341"/>
        </w:trPr>
        <w:tc>
          <w:tcPr>
            <w:tcW w:w="4603" w:type="dxa"/>
          </w:tcPr>
          <w:p w14:paraId="62AA1352" w14:textId="77777777" w:rsidR="00474D30" w:rsidRDefault="00474D30" w:rsidP="00105C1F"/>
        </w:tc>
        <w:tc>
          <w:tcPr>
            <w:tcW w:w="2116" w:type="dxa"/>
          </w:tcPr>
          <w:p w14:paraId="31B41173" w14:textId="77777777" w:rsidR="00474D30" w:rsidRDefault="00474D30" w:rsidP="00105C1F"/>
        </w:tc>
        <w:tc>
          <w:tcPr>
            <w:tcW w:w="3061" w:type="dxa"/>
          </w:tcPr>
          <w:p w14:paraId="640E2864" w14:textId="77777777" w:rsidR="00474D30" w:rsidRDefault="00474D30" w:rsidP="00105C1F"/>
        </w:tc>
      </w:tr>
      <w:tr w:rsidR="00474D30" w14:paraId="6115EFC3" w14:textId="77777777" w:rsidTr="00105C1F">
        <w:trPr>
          <w:trHeight w:val="341"/>
        </w:trPr>
        <w:tc>
          <w:tcPr>
            <w:tcW w:w="4603" w:type="dxa"/>
          </w:tcPr>
          <w:p w14:paraId="71D2BB32" w14:textId="77777777" w:rsidR="00474D30" w:rsidRDefault="00474D30" w:rsidP="00105C1F"/>
        </w:tc>
        <w:tc>
          <w:tcPr>
            <w:tcW w:w="2116" w:type="dxa"/>
          </w:tcPr>
          <w:p w14:paraId="3C6451B8" w14:textId="77777777" w:rsidR="00474D30" w:rsidRDefault="00474D30" w:rsidP="00105C1F"/>
        </w:tc>
        <w:tc>
          <w:tcPr>
            <w:tcW w:w="3061" w:type="dxa"/>
          </w:tcPr>
          <w:p w14:paraId="6F9FD0B0" w14:textId="77777777" w:rsidR="00474D30" w:rsidRDefault="00474D30" w:rsidP="00105C1F"/>
        </w:tc>
      </w:tr>
      <w:tr w:rsidR="00474D30" w14:paraId="12D043BA" w14:textId="77777777" w:rsidTr="00105C1F">
        <w:trPr>
          <w:trHeight w:val="341"/>
        </w:trPr>
        <w:tc>
          <w:tcPr>
            <w:tcW w:w="4603" w:type="dxa"/>
          </w:tcPr>
          <w:p w14:paraId="219C078C" w14:textId="77777777" w:rsidR="00474D30" w:rsidRDefault="00474D30" w:rsidP="00105C1F"/>
        </w:tc>
        <w:tc>
          <w:tcPr>
            <w:tcW w:w="2116" w:type="dxa"/>
          </w:tcPr>
          <w:p w14:paraId="79DA5B6D" w14:textId="77777777" w:rsidR="00474D30" w:rsidRDefault="00474D30" w:rsidP="00105C1F"/>
        </w:tc>
        <w:tc>
          <w:tcPr>
            <w:tcW w:w="3061" w:type="dxa"/>
          </w:tcPr>
          <w:p w14:paraId="48F24F12" w14:textId="77777777" w:rsidR="00474D30" w:rsidRDefault="00474D30" w:rsidP="00105C1F"/>
        </w:tc>
      </w:tr>
      <w:tr w:rsidR="00474D30" w14:paraId="7AE8DF4A" w14:textId="77777777" w:rsidTr="00105C1F">
        <w:trPr>
          <w:trHeight w:val="341"/>
        </w:trPr>
        <w:tc>
          <w:tcPr>
            <w:tcW w:w="4603" w:type="dxa"/>
          </w:tcPr>
          <w:p w14:paraId="5AC2F668" w14:textId="77777777" w:rsidR="00474D30" w:rsidRDefault="00474D30" w:rsidP="00105C1F"/>
        </w:tc>
        <w:tc>
          <w:tcPr>
            <w:tcW w:w="2116" w:type="dxa"/>
          </w:tcPr>
          <w:p w14:paraId="0473EAB2" w14:textId="77777777" w:rsidR="00474D30" w:rsidRDefault="00474D30" w:rsidP="00105C1F"/>
        </w:tc>
        <w:tc>
          <w:tcPr>
            <w:tcW w:w="3061" w:type="dxa"/>
          </w:tcPr>
          <w:p w14:paraId="6DFF6C41" w14:textId="77777777" w:rsidR="00474D30" w:rsidRDefault="00474D30" w:rsidP="00105C1F"/>
        </w:tc>
      </w:tr>
      <w:tr w:rsidR="00474D30" w14:paraId="36D442CC" w14:textId="77777777" w:rsidTr="00105C1F">
        <w:trPr>
          <w:trHeight w:val="341"/>
        </w:trPr>
        <w:tc>
          <w:tcPr>
            <w:tcW w:w="4603" w:type="dxa"/>
          </w:tcPr>
          <w:p w14:paraId="52CB0674" w14:textId="77777777" w:rsidR="00474D30" w:rsidRDefault="00474D30" w:rsidP="00105C1F"/>
        </w:tc>
        <w:tc>
          <w:tcPr>
            <w:tcW w:w="2116" w:type="dxa"/>
          </w:tcPr>
          <w:p w14:paraId="51C3719F" w14:textId="77777777" w:rsidR="00474D30" w:rsidRDefault="00474D30" w:rsidP="00105C1F"/>
        </w:tc>
        <w:tc>
          <w:tcPr>
            <w:tcW w:w="3061" w:type="dxa"/>
          </w:tcPr>
          <w:p w14:paraId="51EAC6AA" w14:textId="77777777" w:rsidR="00474D30" w:rsidRDefault="00474D30" w:rsidP="00105C1F"/>
        </w:tc>
      </w:tr>
      <w:tr w:rsidR="00474D30" w14:paraId="0BAFE184" w14:textId="77777777" w:rsidTr="00105C1F">
        <w:trPr>
          <w:trHeight w:val="341"/>
        </w:trPr>
        <w:tc>
          <w:tcPr>
            <w:tcW w:w="4603" w:type="dxa"/>
          </w:tcPr>
          <w:p w14:paraId="08135A30" w14:textId="77777777" w:rsidR="00474D30" w:rsidRDefault="00474D30" w:rsidP="00105C1F"/>
        </w:tc>
        <w:tc>
          <w:tcPr>
            <w:tcW w:w="2116" w:type="dxa"/>
          </w:tcPr>
          <w:p w14:paraId="6977A140" w14:textId="77777777" w:rsidR="00474D30" w:rsidRDefault="00474D30" w:rsidP="00105C1F"/>
        </w:tc>
        <w:tc>
          <w:tcPr>
            <w:tcW w:w="3061" w:type="dxa"/>
          </w:tcPr>
          <w:p w14:paraId="2D720ED6" w14:textId="77777777" w:rsidR="00474D30" w:rsidRDefault="00474D30" w:rsidP="00105C1F"/>
        </w:tc>
      </w:tr>
      <w:tr w:rsidR="00474D30" w14:paraId="5BE35A48" w14:textId="77777777" w:rsidTr="00105C1F">
        <w:trPr>
          <w:trHeight w:val="341"/>
        </w:trPr>
        <w:tc>
          <w:tcPr>
            <w:tcW w:w="4603" w:type="dxa"/>
          </w:tcPr>
          <w:p w14:paraId="756B3A26" w14:textId="77777777" w:rsidR="00474D30" w:rsidRDefault="00474D30" w:rsidP="00105C1F"/>
        </w:tc>
        <w:tc>
          <w:tcPr>
            <w:tcW w:w="2116" w:type="dxa"/>
          </w:tcPr>
          <w:p w14:paraId="2DA2C2A9" w14:textId="77777777" w:rsidR="00474D30" w:rsidRDefault="00474D30" w:rsidP="00105C1F"/>
        </w:tc>
        <w:tc>
          <w:tcPr>
            <w:tcW w:w="3061" w:type="dxa"/>
          </w:tcPr>
          <w:p w14:paraId="581294CD" w14:textId="77777777" w:rsidR="00474D30" w:rsidRDefault="00474D30" w:rsidP="00105C1F"/>
        </w:tc>
      </w:tr>
      <w:tr w:rsidR="00474D30" w14:paraId="6DF48C91" w14:textId="77777777" w:rsidTr="00105C1F">
        <w:trPr>
          <w:trHeight w:val="341"/>
        </w:trPr>
        <w:tc>
          <w:tcPr>
            <w:tcW w:w="4603" w:type="dxa"/>
          </w:tcPr>
          <w:p w14:paraId="3C0B65E1" w14:textId="77777777" w:rsidR="00474D30" w:rsidRDefault="00474D30" w:rsidP="00105C1F"/>
        </w:tc>
        <w:tc>
          <w:tcPr>
            <w:tcW w:w="2116" w:type="dxa"/>
          </w:tcPr>
          <w:p w14:paraId="1C504DE5" w14:textId="77777777" w:rsidR="00474D30" w:rsidRDefault="00474D30" w:rsidP="00105C1F"/>
        </w:tc>
        <w:tc>
          <w:tcPr>
            <w:tcW w:w="3061" w:type="dxa"/>
          </w:tcPr>
          <w:p w14:paraId="4FC905E9" w14:textId="77777777" w:rsidR="00474D30" w:rsidRDefault="00474D30" w:rsidP="00105C1F"/>
        </w:tc>
      </w:tr>
      <w:tr w:rsidR="00474D30" w14:paraId="34298A10" w14:textId="77777777" w:rsidTr="00105C1F">
        <w:trPr>
          <w:trHeight w:val="341"/>
        </w:trPr>
        <w:tc>
          <w:tcPr>
            <w:tcW w:w="4603" w:type="dxa"/>
          </w:tcPr>
          <w:p w14:paraId="59C1771B" w14:textId="77777777" w:rsidR="00474D30" w:rsidRDefault="00474D30" w:rsidP="00105C1F"/>
        </w:tc>
        <w:tc>
          <w:tcPr>
            <w:tcW w:w="2116" w:type="dxa"/>
          </w:tcPr>
          <w:p w14:paraId="6E033E51" w14:textId="77777777" w:rsidR="00474D30" w:rsidRDefault="00474D30" w:rsidP="00105C1F"/>
        </w:tc>
        <w:tc>
          <w:tcPr>
            <w:tcW w:w="3061" w:type="dxa"/>
          </w:tcPr>
          <w:p w14:paraId="0D7A9EC4" w14:textId="77777777" w:rsidR="00474D30" w:rsidRDefault="00474D30" w:rsidP="00105C1F"/>
        </w:tc>
      </w:tr>
      <w:tr w:rsidR="00474D30" w14:paraId="2441045D" w14:textId="77777777" w:rsidTr="00105C1F">
        <w:trPr>
          <w:trHeight w:val="341"/>
        </w:trPr>
        <w:tc>
          <w:tcPr>
            <w:tcW w:w="4603" w:type="dxa"/>
          </w:tcPr>
          <w:p w14:paraId="38A25EE1" w14:textId="77777777" w:rsidR="00474D30" w:rsidRDefault="00474D30" w:rsidP="00105C1F"/>
        </w:tc>
        <w:tc>
          <w:tcPr>
            <w:tcW w:w="2116" w:type="dxa"/>
          </w:tcPr>
          <w:p w14:paraId="481EBA20" w14:textId="77777777" w:rsidR="00474D30" w:rsidRDefault="00474D30" w:rsidP="00105C1F"/>
        </w:tc>
        <w:tc>
          <w:tcPr>
            <w:tcW w:w="3061" w:type="dxa"/>
          </w:tcPr>
          <w:p w14:paraId="5DD7360A" w14:textId="77777777" w:rsidR="00474D30" w:rsidRDefault="00474D30" w:rsidP="00105C1F"/>
        </w:tc>
      </w:tr>
      <w:tr w:rsidR="00474D30" w14:paraId="54A39AD2" w14:textId="77777777" w:rsidTr="00105C1F">
        <w:trPr>
          <w:trHeight w:val="341"/>
        </w:trPr>
        <w:tc>
          <w:tcPr>
            <w:tcW w:w="4603" w:type="dxa"/>
          </w:tcPr>
          <w:p w14:paraId="6D511862" w14:textId="77777777" w:rsidR="00474D30" w:rsidRDefault="00474D30" w:rsidP="00105C1F"/>
        </w:tc>
        <w:tc>
          <w:tcPr>
            <w:tcW w:w="2116" w:type="dxa"/>
          </w:tcPr>
          <w:p w14:paraId="5B215512" w14:textId="77777777" w:rsidR="00474D30" w:rsidRDefault="00474D30" w:rsidP="00105C1F"/>
        </w:tc>
        <w:tc>
          <w:tcPr>
            <w:tcW w:w="3061" w:type="dxa"/>
          </w:tcPr>
          <w:p w14:paraId="28C97BEA" w14:textId="77777777" w:rsidR="00474D30" w:rsidRDefault="00474D30" w:rsidP="00105C1F"/>
        </w:tc>
      </w:tr>
      <w:tr w:rsidR="00474D30" w14:paraId="629627A7" w14:textId="77777777" w:rsidTr="00105C1F">
        <w:trPr>
          <w:trHeight w:val="341"/>
        </w:trPr>
        <w:tc>
          <w:tcPr>
            <w:tcW w:w="4603" w:type="dxa"/>
          </w:tcPr>
          <w:p w14:paraId="237749D3" w14:textId="77777777" w:rsidR="00474D30" w:rsidRDefault="00474D30" w:rsidP="00105C1F"/>
        </w:tc>
        <w:tc>
          <w:tcPr>
            <w:tcW w:w="2116" w:type="dxa"/>
          </w:tcPr>
          <w:p w14:paraId="3257EDD5" w14:textId="77777777" w:rsidR="00474D30" w:rsidRDefault="00474D30" w:rsidP="00105C1F"/>
        </w:tc>
        <w:tc>
          <w:tcPr>
            <w:tcW w:w="3061" w:type="dxa"/>
          </w:tcPr>
          <w:p w14:paraId="724BD779" w14:textId="77777777" w:rsidR="00474D30" w:rsidRDefault="00474D30" w:rsidP="00105C1F"/>
        </w:tc>
      </w:tr>
    </w:tbl>
    <w:p w14:paraId="357C24AF" w14:textId="77777777" w:rsidR="00474D30" w:rsidRPr="00566170" w:rsidRDefault="00474D30" w:rsidP="00474D30">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6982071" w14:textId="77777777" w:rsidR="00474D30" w:rsidRDefault="00474D30" w:rsidP="00474D30">
      <w:pPr>
        <w:jc w:val="both"/>
      </w:pPr>
      <w:r>
        <w:rPr>
          <w:noProof/>
          <w:lang w:eastAsia="es-MX"/>
        </w:rPr>
        <mc:AlternateContent>
          <mc:Choice Requires="wps">
            <w:drawing>
              <wp:anchor distT="0" distB="0" distL="114300" distR="114300" simplePos="0" relativeHeight="251720704" behindDoc="0" locked="0" layoutInCell="1" allowOverlap="1" wp14:anchorId="25FDA8C0" wp14:editId="0F3F9263">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56204" w14:textId="77777777" w:rsidR="00474D30" w:rsidRDefault="00474D30" w:rsidP="00474D30">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FDA8C0"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3156204" w14:textId="77777777" w:rsidR="00474D30" w:rsidRDefault="00474D30" w:rsidP="00474D30">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14DFA221" wp14:editId="625B8E5F">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43243"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45218B35" w14:textId="77777777" w:rsidR="00474D30" w:rsidRPr="00EA380C" w:rsidRDefault="00474D30" w:rsidP="00474D30">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6D71D02A" wp14:editId="424BCC8D">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70F30946" wp14:editId="36B7AA48">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32E64958" w14:textId="77777777" w:rsidR="00474D30" w:rsidRPr="00444CF5" w:rsidRDefault="00474D30" w:rsidP="00474D30">
      <w:pPr>
        <w:spacing w:after="0" w:line="240" w:lineRule="auto"/>
        <w:jc w:val="center"/>
      </w:pPr>
      <w:r w:rsidRPr="001304B0">
        <w:rPr>
          <w:rFonts w:ascii="Arial" w:hAnsi="Arial" w:cs="Arial"/>
          <w:b/>
          <w:sz w:val="36"/>
          <w:szCs w:val="36"/>
        </w:rPr>
        <w:t>Universidad Veracruzana</w:t>
      </w:r>
    </w:p>
    <w:p w14:paraId="47988DAF" w14:textId="77777777" w:rsidR="00474D30" w:rsidRPr="001304B0" w:rsidRDefault="00474D30" w:rsidP="00474D30">
      <w:pPr>
        <w:spacing w:after="0" w:line="240" w:lineRule="auto"/>
        <w:jc w:val="center"/>
        <w:rPr>
          <w:rFonts w:ascii="Arial" w:hAnsi="Arial" w:cs="Arial"/>
          <w:sz w:val="24"/>
          <w:szCs w:val="36"/>
        </w:rPr>
      </w:pPr>
      <w:r>
        <w:rPr>
          <w:rFonts w:ascii="Arial" w:hAnsi="Arial" w:cs="Arial"/>
          <w:sz w:val="24"/>
          <w:szCs w:val="36"/>
        </w:rPr>
        <w:t>Facultad de Medicina/Xalapa</w:t>
      </w:r>
    </w:p>
    <w:p w14:paraId="42804ED0" w14:textId="77777777" w:rsidR="00474D30" w:rsidRPr="00340844" w:rsidRDefault="00474D30" w:rsidP="00474D30">
      <w:pPr>
        <w:spacing w:after="0" w:line="240" w:lineRule="auto"/>
        <w:jc w:val="both"/>
        <w:rPr>
          <w:sz w:val="10"/>
          <w:szCs w:val="10"/>
        </w:rPr>
      </w:pPr>
    </w:p>
    <w:p w14:paraId="4F5C4C0A" w14:textId="77777777" w:rsidR="00474D30" w:rsidRDefault="00474D30" w:rsidP="00474D30">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2DE0A9B" w14:textId="77777777" w:rsidR="00474D30" w:rsidRDefault="00474D30" w:rsidP="00474D30">
      <w:pPr>
        <w:spacing w:after="0" w:line="240" w:lineRule="auto"/>
        <w:jc w:val="center"/>
        <w:rPr>
          <w:b/>
          <w:sz w:val="24"/>
          <w:szCs w:val="24"/>
          <w:u w:val="single"/>
        </w:rPr>
      </w:pPr>
    </w:p>
    <w:p w14:paraId="3B499029" w14:textId="77777777" w:rsidR="00474D30" w:rsidRPr="00340844" w:rsidRDefault="00474D30" w:rsidP="00474D30">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474D30" w14:paraId="761AA389" w14:textId="77777777" w:rsidTr="00105C1F">
        <w:trPr>
          <w:trHeight w:val="418"/>
        </w:trPr>
        <w:tc>
          <w:tcPr>
            <w:tcW w:w="2972" w:type="dxa"/>
            <w:shd w:val="clear" w:color="auto" w:fill="D9D9D9" w:themeFill="background1" w:themeFillShade="D9"/>
          </w:tcPr>
          <w:p w14:paraId="102C430C" w14:textId="77777777" w:rsidR="00474D30" w:rsidRDefault="00474D30"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0D14E826" w14:textId="77777777" w:rsidR="00474D30" w:rsidRDefault="00474D30" w:rsidP="00105C1F">
            <w:pPr>
              <w:rPr>
                <w:b/>
                <w:sz w:val="24"/>
                <w:szCs w:val="24"/>
                <w:u w:val="single"/>
              </w:rPr>
            </w:pPr>
          </w:p>
        </w:tc>
      </w:tr>
      <w:tr w:rsidR="00474D30" w14:paraId="01AA23BA" w14:textId="77777777" w:rsidTr="00105C1F">
        <w:trPr>
          <w:trHeight w:val="418"/>
        </w:trPr>
        <w:tc>
          <w:tcPr>
            <w:tcW w:w="2972" w:type="dxa"/>
          </w:tcPr>
          <w:p w14:paraId="7700C5A3" w14:textId="77777777" w:rsidR="00474D30" w:rsidRDefault="00474D30" w:rsidP="00105C1F">
            <w:pPr>
              <w:rPr>
                <w:b/>
                <w:sz w:val="24"/>
                <w:szCs w:val="24"/>
                <w:u w:val="single"/>
              </w:rPr>
            </w:pPr>
            <w:r>
              <w:rPr>
                <w:b/>
                <w:sz w:val="24"/>
                <w:szCs w:val="24"/>
                <w:u w:val="single"/>
              </w:rPr>
              <w:t>NOMBRE DEL ALUMNO</w:t>
            </w:r>
          </w:p>
        </w:tc>
        <w:tc>
          <w:tcPr>
            <w:tcW w:w="6950" w:type="dxa"/>
          </w:tcPr>
          <w:p w14:paraId="73AAFC9E" w14:textId="77777777" w:rsidR="00474D30" w:rsidRDefault="00474D30" w:rsidP="00105C1F">
            <w:pPr>
              <w:rPr>
                <w:b/>
                <w:sz w:val="24"/>
                <w:szCs w:val="24"/>
                <w:u w:val="single"/>
              </w:rPr>
            </w:pPr>
          </w:p>
        </w:tc>
      </w:tr>
      <w:tr w:rsidR="00474D30" w14:paraId="38A9A5D5" w14:textId="77777777" w:rsidTr="00105C1F">
        <w:trPr>
          <w:trHeight w:val="418"/>
        </w:trPr>
        <w:tc>
          <w:tcPr>
            <w:tcW w:w="2972" w:type="dxa"/>
            <w:shd w:val="clear" w:color="auto" w:fill="D9D9D9" w:themeFill="background1" w:themeFillShade="D9"/>
          </w:tcPr>
          <w:p w14:paraId="77294074" w14:textId="77777777" w:rsidR="00474D30" w:rsidRDefault="00474D30" w:rsidP="00105C1F">
            <w:pPr>
              <w:rPr>
                <w:b/>
                <w:sz w:val="24"/>
                <w:szCs w:val="24"/>
                <w:u w:val="single"/>
              </w:rPr>
            </w:pPr>
            <w:r>
              <w:rPr>
                <w:b/>
                <w:sz w:val="24"/>
                <w:szCs w:val="24"/>
                <w:u w:val="single"/>
              </w:rPr>
              <w:t>FECHA</w:t>
            </w:r>
          </w:p>
        </w:tc>
        <w:tc>
          <w:tcPr>
            <w:tcW w:w="6950" w:type="dxa"/>
            <w:shd w:val="clear" w:color="auto" w:fill="D9D9D9" w:themeFill="background1" w:themeFillShade="D9"/>
          </w:tcPr>
          <w:p w14:paraId="049A9097" w14:textId="77777777" w:rsidR="00474D30" w:rsidRDefault="00474D30" w:rsidP="00105C1F">
            <w:pPr>
              <w:rPr>
                <w:b/>
                <w:sz w:val="24"/>
                <w:szCs w:val="24"/>
                <w:u w:val="single"/>
              </w:rPr>
            </w:pPr>
          </w:p>
        </w:tc>
      </w:tr>
    </w:tbl>
    <w:p w14:paraId="5F4B9FF6" w14:textId="77777777" w:rsidR="00474D30" w:rsidRDefault="00474D30" w:rsidP="00474D30">
      <w:pPr>
        <w:spacing w:after="0" w:line="240" w:lineRule="auto"/>
        <w:rPr>
          <w:b/>
          <w:sz w:val="24"/>
          <w:szCs w:val="24"/>
          <w:u w:val="single"/>
        </w:rPr>
      </w:pPr>
    </w:p>
    <w:p w14:paraId="73449A6C" w14:textId="77777777" w:rsidR="00474D30" w:rsidRDefault="00474D30" w:rsidP="00474D30">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474D30" w:rsidRPr="00070F46" w14:paraId="55A27E79"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9E51D51" w14:textId="77777777" w:rsidR="00474D30" w:rsidRPr="00070F46" w:rsidRDefault="00474D30" w:rsidP="00474D30">
            <w:pPr>
              <w:pStyle w:val="Prrafodelista"/>
              <w:numPr>
                <w:ilvl w:val="0"/>
                <w:numId w:val="43"/>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474D30" w:rsidRPr="00070F46" w14:paraId="7E4A65D6"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DABDD3" w14:textId="77777777" w:rsidR="00474D30" w:rsidRPr="00070F46" w:rsidRDefault="00474D30" w:rsidP="00105C1F">
            <w:pPr>
              <w:jc w:val="both"/>
              <w:rPr>
                <w:bCs w:val="0"/>
                <w:i/>
                <w:szCs w:val="24"/>
                <w:u w:val="single"/>
              </w:rPr>
            </w:pPr>
          </w:p>
        </w:tc>
        <w:tc>
          <w:tcPr>
            <w:tcW w:w="9701" w:type="dxa"/>
            <w:shd w:val="clear" w:color="auto" w:fill="FFFFFF" w:themeFill="background1"/>
          </w:tcPr>
          <w:p w14:paraId="43B127A3"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74D30" w:rsidRPr="00070F46" w14:paraId="33BCA665"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731C9D7" w14:textId="77777777" w:rsidR="00474D30" w:rsidRPr="00070F46" w:rsidRDefault="00474D30" w:rsidP="00105C1F">
            <w:pPr>
              <w:jc w:val="both"/>
              <w:rPr>
                <w:b w:val="0"/>
                <w:szCs w:val="24"/>
              </w:rPr>
            </w:pPr>
          </w:p>
          <w:p w14:paraId="1C1903C4" w14:textId="77777777" w:rsidR="00474D30" w:rsidRPr="00070F46" w:rsidRDefault="00474D30" w:rsidP="00105C1F">
            <w:pPr>
              <w:jc w:val="both"/>
              <w:rPr>
                <w:b w:val="0"/>
                <w:szCs w:val="24"/>
              </w:rPr>
            </w:pPr>
          </w:p>
        </w:tc>
        <w:tc>
          <w:tcPr>
            <w:tcW w:w="9701" w:type="dxa"/>
            <w:shd w:val="clear" w:color="auto" w:fill="FFFFFF" w:themeFill="background1"/>
          </w:tcPr>
          <w:p w14:paraId="06B234B2"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D9C56DE"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1BD8A6A"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F7409CF"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1A90311"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BE79E34"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FAD3AFB"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474D30" w:rsidRPr="00070F46" w14:paraId="5B549598" w14:textId="77777777" w:rsidTr="00105C1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7484A3B" w14:textId="77777777" w:rsidR="00474D30" w:rsidRPr="00070F46" w:rsidRDefault="00474D30" w:rsidP="00474D30">
            <w:pPr>
              <w:pStyle w:val="Prrafodelista"/>
              <w:numPr>
                <w:ilvl w:val="0"/>
                <w:numId w:val="43"/>
              </w:numPr>
              <w:jc w:val="both"/>
            </w:pPr>
            <w:r w:rsidRPr="00070F46">
              <w:t xml:space="preserve">¿Cuáles fueron las estrategias de enseñanza aplicada </w:t>
            </w:r>
            <w:r>
              <w:t>por el académico</w:t>
            </w:r>
            <w:r w:rsidRPr="00070F46">
              <w:t>?</w:t>
            </w:r>
          </w:p>
        </w:tc>
      </w:tr>
      <w:tr w:rsidR="00474D30" w:rsidRPr="00070F46" w14:paraId="42D28241"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FBD217" w14:textId="77777777" w:rsidR="00474D30" w:rsidRPr="00070F46" w:rsidRDefault="00474D30" w:rsidP="00105C1F">
            <w:pPr>
              <w:jc w:val="both"/>
              <w:rPr>
                <w:bCs w:val="0"/>
                <w:i/>
                <w:szCs w:val="24"/>
                <w:u w:val="single"/>
              </w:rPr>
            </w:pPr>
          </w:p>
        </w:tc>
        <w:tc>
          <w:tcPr>
            <w:tcW w:w="9701" w:type="dxa"/>
            <w:shd w:val="clear" w:color="auto" w:fill="FFFFFF" w:themeFill="background1"/>
          </w:tcPr>
          <w:p w14:paraId="15B7AF73"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74D30" w:rsidRPr="00070F46" w14:paraId="030BB528"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DBC94A" w14:textId="77777777" w:rsidR="00474D30" w:rsidRPr="00070F46" w:rsidRDefault="00474D30" w:rsidP="00105C1F">
            <w:pPr>
              <w:jc w:val="both"/>
              <w:rPr>
                <w:b w:val="0"/>
                <w:szCs w:val="24"/>
              </w:rPr>
            </w:pPr>
          </w:p>
        </w:tc>
        <w:tc>
          <w:tcPr>
            <w:tcW w:w="9701" w:type="dxa"/>
            <w:shd w:val="clear" w:color="auto" w:fill="FFFFFF" w:themeFill="background1"/>
          </w:tcPr>
          <w:p w14:paraId="2AC5CEE9" w14:textId="77777777" w:rsidR="00474D30" w:rsidRPr="00070F46"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019F8EE0" w14:textId="77777777" w:rsidR="00474D30" w:rsidRPr="00070F46"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138CCC3" w14:textId="77777777" w:rsidR="00474D30" w:rsidRPr="00070F46"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B14472E" w14:textId="77777777" w:rsidR="00474D30" w:rsidRPr="00070F46"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33FB9C0F" w14:textId="77777777" w:rsidR="00474D30" w:rsidRPr="00070F46"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69EB7F3" w14:textId="77777777" w:rsidR="00474D30" w:rsidRPr="00070F46"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2203D094" w14:textId="77777777" w:rsidR="00474D30"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7657571" w14:textId="77777777" w:rsidR="00474D30" w:rsidRPr="00070F46" w:rsidRDefault="00474D30" w:rsidP="00474D3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A5721F4"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BBE666E"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26C6D2B"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04A4D0FC"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1F1F62A"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7A7D7FF2"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BA26D30"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1439118"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78222A92"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1C80F9C"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474D30" w:rsidRPr="00070F46" w14:paraId="4CE4B094" w14:textId="77777777" w:rsidTr="00105C1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3317F11" w14:textId="77777777" w:rsidR="00474D30" w:rsidRPr="00070F46" w:rsidRDefault="00474D30" w:rsidP="00474D30">
            <w:pPr>
              <w:pStyle w:val="Prrafodelista"/>
              <w:numPr>
                <w:ilvl w:val="0"/>
                <w:numId w:val="43"/>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474D30" w:rsidRPr="00070F46" w14:paraId="0BD1702D"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C5702D7" w14:textId="77777777" w:rsidR="00474D30" w:rsidRPr="00070F46" w:rsidRDefault="00474D30" w:rsidP="00105C1F">
            <w:pPr>
              <w:jc w:val="both"/>
              <w:rPr>
                <w:bCs w:val="0"/>
                <w:i/>
                <w:szCs w:val="24"/>
                <w:u w:val="single"/>
              </w:rPr>
            </w:pPr>
          </w:p>
        </w:tc>
        <w:tc>
          <w:tcPr>
            <w:tcW w:w="9701" w:type="dxa"/>
            <w:shd w:val="clear" w:color="auto" w:fill="FFFFFF" w:themeFill="background1"/>
          </w:tcPr>
          <w:p w14:paraId="3114F395"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74D30" w:rsidRPr="00070F46" w14:paraId="4B91D970"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CC9280A" w14:textId="77777777" w:rsidR="00474D30" w:rsidRPr="00070F46" w:rsidRDefault="00474D30" w:rsidP="00105C1F">
            <w:pPr>
              <w:jc w:val="both"/>
              <w:rPr>
                <w:b w:val="0"/>
                <w:szCs w:val="24"/>
              </w:rPr>
            </w:pPr>
          </w:p>
        </w:tc>
        <w:tc>
          <w:tcPr>
            <w:tcW w:w="9701" w:type="dxa"/>
            <w:shd w:val="clear" w:color="auto" w:fill="FFFFFF" w:themeFill="background1"/>
          </w:tcPr>
          <w:p w14:paraId="4C120297"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69FA378A"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F319D6C"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D710E79"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25453AC9"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6BECEA30"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AE123FA"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2A2E276E" w14:textId="77777777" w:rsidR="00474D30" w:rsidRPr="00070F46" w:rsidRDefault="00474D30" w:rsidP="00474D30">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47AB794F" w14:textId="77777777" w:rsidR="00474D30" w:rsidRPr="00070F46" w:rsidRDefault="00474D30" w:rsidP="00474D30">
            <w:pPr>
              <w:pStyle w:val="Prrafodelista"/>
              <w:numPr>
                <w:ilvl w:val="0"/>
                <w:numId w:val="39"/>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8599714"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4005A9C4"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44E9354"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4576D029"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A1C9C24"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69F1CD2" w14:textId="77777777" w:rsidR="00474D30"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12174FD"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szCs w:val="24"/>
              </w:rPr>
            </w:pPr>
          </w:p>
        </w:tc>
      </w:tr>
      <w:tr w:rsidR="00474D30" w:rsidRPr="00070F46" w14:paraId="45334182" w14:textId="77777777" w:rsidTr="00105C1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54F7B20" w14:textId="77777777" w:rsidR="00474D30" w:rsidRPr="00070F46" w:rsidRDefault="00474D30" w:rsidP="00474D30">
            <w:pPr>
              <w:pStyle w:val="Prrafodelista"/>
              <w:numPr>
                <w:ilvl w:val="0"/>
                <w:numId w:val="43"/>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474D30" w:rsidRPr="00070F46" w14:paraId="39D496A0"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64EB9F" w14:textId="77777777" w:rsidR="00474D30" w:rsidRPr="00070F46" w:rsidRDefault="00474D30" w:rsidP="00105C1F">
            <w:pPr>
              <w:jc w:val="both"/>
              <w:rPr>
                <w:bCs w:val="0"/>
                <w:i/>
                <w:szCs w:val="24"/>
                <w:u w:val="single"/>
              </w:rPr>
            </w:pPr>
          </w:p>
        </w:tc>
        <w:tc>
          <w:tcPr>
            <w:tcW w:w="9701" w:type="dxa"/>
            <w:shd w:val="clear" w:color="auto" w:fill="FFFFFF" w:themeFill="background1"/>
          </w:tcPr>
          <w:p w14:paraId="6CB012F8" w14:textId="77777777" w:rsidR="00474D30" w:rsidRPr="00070F46" w:rsidRDefault="00474D3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74D30" w:rsidRPr="00070F46" w14:paraId="0C7A8BB0" w14:textId="77777777" w:rsidTr="00105C1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A34C92" w14:textId="77777777" w:rsidR="00474D30" w:rsidRPr="00070F46" w:rsidRDefault="00474D30" w:rsidP="00105C1F">
            <w:pPr>
              <w:jc w:val="both"/>
              <w:rPr>
                <w:b w:val="0"/>
                <w:szCs w:val="24"/>
              </w:rPr>
            </w:pPr>
          </w:p>
        </w:tc>
        <w:tc>
          <w:tcPr>
            <w:tcW w:w="9701" w:type="dxa"/>
            <w:shd w:val="clear" w:color="auto" w:fill="FFFFFF" w:themeFill="background1"/>
          </w:tcPr>
          <w:p w14:paraId="32BD4BB7" w14:textId="77777777" w:rsidR="00474D30" w:rsidRPr="00070F46" w:rsidRDefault="00474D3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30E7AAF"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7D853ED2"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BC807C7"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43DF697C"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CDE8E30"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101C6F7"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2C3AD191"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786675D"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2A3843C3"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4B8C55AC"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1BF8C69"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474D30" w:rsidRPr="00070F46" w14:paraId="3F7AF83B" w14:textId="77777777" w:rsidTr="00105C1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44D95DC" w14:textId="77777777" w:rsidR="00474D30" w:rsidRPr="00070F46" w:rsidRDefault="00474D30" w:rsidP="00474D30">
            <w:pPr>
              <w:pStyle w:val="Prrafodelista"/>
              <w:numPr>
                <w:ilvl w:val="0"/>
                <w:numId w:val="43"/>
              </w:numPr>
              <w:jc w:val="both"/>
              <w:rPr>
                <w:b w:val="0"/>
                <w:noProof/>
              </w:rPr>
            </w:pPr>
            <w:r w:rsidRPr="00070F46">
              <w:t>¿Ha</w:t>
            </w:r>
            <w:r>
              <w:t>s</w:t>
            </w:r>
            <w:r w:rsidRPr="00070F46">
              <w:t xml:space="preserve"> identificado problemáticas en el desarrollo del curso? En caso de respuesta afirmativa favor de indicar cuáles.</w:t>
            </w:r>
          </w:p>
        </w:tc>
      </w:tr>
      <w:tr w:rsidR="00474D30" w:rsidRPr="00070F46" w14:paraId="46966E4A"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91CB12" w14:textId="77777777" w:rsidR="00474D30" w:rsidRPr="00070F46" w:rsidRDefault="00474D30" w:rsidP="00105C1F">
            <w:pPr>
              <w:jc w:val="both"/>
              <w:rPr>
                <w:b w:val="0"/>
                <w:szCs w:val="24"/>
              </w:rPr>
            </w:pPr>
          </w:p>
        </w:tc>
        <w:tc>
          <w:tcPr>
            <w:tcW w:w="9701" w:type="dxa"/>
            <w:shd w:val="clear" w:color="auto" w:fill="FFFFFF" w:themeFill="background1"/>
          </w:tcPr>
          <w:p w14:paraId="532850FF" w14:textId="77777777" w:rsidR="00474D30" w:rsidRPr="00070F46" w:rsidRDefault="00474D30" w:rsidP="00105C1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CB8305C" w14:textId="77777777" w:rsidR="00474D30"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51241E93" w14:textId="77777777" w:rsidR="00474D30" w:rsidRPr="00070F46" w:rsidRDefault="00474D3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1B5CF7B" w14:textId="77777777" w:rsidR="00474D30" w:rsidRPr="00070F46" w:rsidRDefault="00474D3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6E598F8" w14:textId="77777777" w:rsidR="00474D30" w:rsidRPr="00070F46" w:rsidRDefault="00474D3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12A4288" w14:textId="77777777" w:rsidR="00474D30" w:rsidRDefault="00474D3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D47061E" w14:textId="77777777" w:rsidR="00474D30" w:rsidRDefault="00474D3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8C274E8" w14:textId="77777777" w:rsidR="00474D30" w:rsidRDefault="00474D3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70BB11C" w14:textId="77777777" w:rsidR="00474D30" w:rsidRPr="00070F46" w:rsidRDefault="00474D30" w:rsidP="00105C1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411F509" w14:textId="77777777" w:rsidR="00474D30" w:rsidRDefault="00474D30" w:rsidP="00474D30"/>
    <w:p w14:paraId="0FF2202E" w14:textId="77777777" w:rsidR="00474D30" w:rsidRDefault="00474D30" w:rsidP="00474D30"/>
    <w:p w14:paraId="56C94A3E" w14:textId="77777777" w:rsidR="00474D30" w:rsidRDefault="00474D30" w:rsidP="00474D30">
      <w:pPr>
        <w:pStyle w:val="Ttulo1"/>
        <w:jc w:val="center"/>
        <w:rPr>
          <w:rFonts w:ascii="Constantia" w:hAnsi="Constantia" w:cs="Arial"/>
          <w:b/>
          <w:sz w:val="28"/>
        </w:rPr>
      </w:pPr>
      <w:r w:rsidRPr="00FD6A7C">
        <w:rPr>
          <w:rFonts w:ascii="Constantia" w:hAnsi="Constantia" w:cs="Arial"/>
          <w:b/>
          <w:sz w:val="28"/>
        </w:rPr>
        <w:lastRenderedPageBreak/>
        <w:t>Anexos</w:t>
      </w:r>
    </w:p>
    <w:p w14:paraId="03321BF2" w14:textId="77777777" w:rsidR="00474D30" w:rsidRDefault="00474D30" w:rsidP="00474D30">
      <w:pPr>
        <w:pStyle w:val="Prrafodelista"/>
        <w:jc w:val="both"/>
        <w:rPr>
          <w:rFonts w:ascii="Arial" w:hAnsi="Arial" w:cs="Arial"/>
          <w:highlight w:val="green"/>
        </w:rPr>
      </w:pPr>
    </w:p>
    <w:p w14:paraId="3466CA36" w14:textId="77777777" w:rsidR="00474D30" w:rsidRDefault="00474D30" w:rsidP="00474D30">
      <w:pPr>
        <w:pStyle w:val="Prrafodelista"/>
        <w:jc w:val="both"/>
        <w:rPr>
          <w:rFonts w:ascii="Arial" w:hAnsi="Arial" w:cs="Arial"/>
          <w:highlight w:val="green"/>
        </w:rPr>
      </w:pPr>
    </w:p>
    <w:p w14:paraId="66685568" w14:textId="77777777" w:rsidR="00474D30" w:rsidRDefault="00474D30" w:rsidP="00474D30">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BA154D1" w14:textId="77777777" w:rsidR="00474D30" w:rsidRDefault="00474D30" w:rsidP="00474D30">
      <w:pPr>
        <w:pStyle w:val="Prrafodelista"/>
        <w:ind w:left="0"/>
        <w:jc w:val="both"/>
        <w:rPr>
          <w:rFonts w:ascii="Arial" w:hAnsi="Arial" w:cs="Arial"/>
          <w:highlight w:val="green"/>
        </w:rPr>
      </w:pPr>
    </w:p>
    <w:p w14:paraId="073FAE32" w14:textId="77777777" w:rsidR="00474D30" w:rsidRPr="007907FC" w:rsidRDefault="00474D30" w:rsidP="00474D30">
      <w:pPr>
        <w:pStyle w:val="Prrafodelista"/>
        <w:numPr>
          <w:ilvl w:val="1"/>
          <w:numId w:val="44"/>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10A6698"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Lista de cotejo (Anexo 3.1)</w:t>
      </w:r>
    </w:p>
    <w:p w14:paraId="770E920F"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Concentrado de calificaciones (Anexo 3.2)</w:t>
      </w:r>
    </w:p>
    <w:p w14:paraId="0506362D"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Exámenes objetivos (Anexo 3.3)</w:t>
      </w:r>
    </w:p>
    <w:p w14:paraId="5A58FF0A"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Rubrica (Anexo 3.4)</w:t>
      </w:r>
    </w:p>
    <w:p w14:paraId="233D004C"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76411908"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Notas de observaciones</w:t>
      </w:r>
    </w:p>
    <w:p w14:paraId="3A6A354D"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Exámenes de ensayo (Anexo 3.6)</w:t>
      </w:r>
    </w:p>
    <w:p w14:paraId="178BAC4F" w14:textId="77777777" w:rsidR="00474D30" w:rsidRPr="007907FC" w:rsidRDefault="00474D30" w:rsidP="00474D3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Examen departamental</w:t>
      </w:r>
    </w:p>
    <w:p w14:paraId="645E044D" w14:textId="77777777" w:rsidR="00474D30" w:rsidRPr="007907FC" w:rsidRDefault="00474D30" w:rsidP="00474D30">
      <w:pPr>
        <w:jc w:val="both"/>
        <w:rPr>
          <w:rFonts w:ascii="Arial" w:hAnsi="Arial" w:cs="Arial"/>
          <w:highlight w:val="green"/>
        </w:rPr>
      </w:pPr>
    </w:p>
    <w:p w14:paraId="05D7E142" w14:textId="77777777" w:rsidR="00474D30" w:rsidRDefault="00474D30" w:rsidP="00474D30">
      <w:pPr>
        <w:pStyle w:val="Prrafodelista"/>
        <w:numPr>
          <w:ilvl w:val="0"/>
          <w:numId w:val="44"/>
        </w:numPr>
        <w:ind w:left="709"/>
        <w:jc w:val="both"/>
        <w:rPr>
          <w:rFonts w:ascii="Arial" w:hAnsi="Arial" w:cs="Arial"/>
        </w:rPr>
      </w:pPr>
      <w:r>
        <w:rPr>
          <w:rFonts w:ascii="Arial" w:hAnsi="Arial" w:cs="Arial"/>
          <w:highlight w:val="green"/>
        </w:rPr>
        <w:t>Evidencias de aprendizajes:</w:t>
      </w:r>
    </w:p>
    <w:p w14:paraId="45E947F0" w14:textId="77777777" w:rsidR="00474D30" w:rsidRPr="007907FC" w:rsidRDefault="00474D30" w:rsidP="00474D30">
      <w:pPr>
        <w:pStyle w:val="Prrafodelista"/>
        <w:numPr>
          <w:ilvl w:val="0"/>
          <w:numId w:val="44"/>
        </w:numPr>
        <w:ind w:left="1418"/>
        <w:jc w:val="both"/>
        <w:rPr>
          <w:rFonts w:ascii="Arial" w:hAnsi="Arial" w:cs="Arial"/>
          <w:highlight w:val="green"/>
        </w:rPr>
      </w:pPr>
      <w:r w:rsidRPr="007907FC">
        <w:rPr>
          <w:rFonts w:ascii="Arial" w:hAnsi="Arial" w:cs="Arial"/>
          <w:highlight w:val="green"/>
        </w:rPr>
        <w:t>Historias clínicas</w:t>
      </w:r>
    </w:p>
    <w:p w14:paraId="2179AD69" w14:textId="77777777" w:rsidR="00474D30" w:rsidRPr="007907FC" w:rsidRDefault="00474D30" w:rsidP="00474D30">
      <w:pPr>
        <w:pStyle w:val="Prrafodelista"/>
        <w:numPr>
          <w:ilvl w:val="0"/>
          <w:numId w:val="44"/>
        </w:numPr>
        <w:ind w:left="1418"/>
        <w:jc w:val="both"/>
        <w:rPr>
          <w:rFonts w:ascii="Arial" w:hAnsi="Arial" w:cs="Arial"/>
          <w:highlight w:val="green"/>
        </w:rPr>
      </w:pPr>
      <w:r w:rsidRPr="007907FC">
        <w:rPr>
          <w:rFonts w:ascii="Arial" w:hAnsi="Arial" w:cs="Arial"/>
          <w:highlight w:val="green"/>
        </w:rPr>
        <w:t>Reportes de laboratorio</w:t>
      </w:r>
    </w:p>
    <w:p w14:paraId="53FE6C36" w14:textId="77777777" w:rsidR="00474D30" w:rsidRPr="007907FC" w:rsidRDefault="00474D30" w:rsidP="00474D30">
      <w:pPr>
        <w:pStyle w:val="Prrafodelista"/>
        <w:numPr>
          <w:ilvl w:val="0"/>
          <w:numId w:val="44"/>
        </w:numPr>
        <w:ind w:left="1418"/>
        <w:jc w:val="both"/>
        <w:rPr>
          <w:rFonts w:ascii="Arial" w:hAnsi="Arial" w:cs="Arial"/>
          <w:highlight w:val="green"/>
        </w:rPr>
      </w:pPr>
      <w:r w:rsidRPr="007907FC">
        <w:rPr>
          <w:rFonts w:ascii="Arial" w:hAnsi="Arial" w:cs="Arial"/>
          <w:highlight w:val="green"/>
        </w:rPr>
        <w:t>Fotos</w:t>
      </w:r>
    </w:p>
    <w:p w14:paraId="628A3001" w14:textId="77777777" w:rsidR="00474D30" w:rsidRPr="007907FC" w:rsidRDefault="00474D30" w:rsidP="00474D30">
      <w:pPr>
        <w:pStyle w:val="Prrafodelista"/>
        <w:numPr>
          <w:ilvl w:val="0"/>
          <w:numId w:val="44"/>
        </w:numPr>
        <w:ind w:left="1418"/>
        <w:jc w:val="both"/>
        <w:rPr>
          <w:rFonts w:ascii="Arial" w:hAnsi="Arial" w:cs="Arial"/>
          <w:highlight w:val="green"/>
        </w:rPr>
      </w:pPr>
      <w:r w:rsidRPr="007907FC">
        <w:rPr>
          <w:rFonts w:ascii="Arial" w:hAnsi="Arial" w:cs="Arial"/>
          <w:highlight w:val="green"/>
        </w:rPr>
        <w:t>Bitácoras</w:t>
      </w:r>
    </w:p>
    <w:p w14:paraId="6A606EC7" w14:textId="77777777" w:rsidR="00474D30" w:rsidRPr="007907FC" w:rsidRDefault="00474D30" w:rsidP="00474D30">
      <w:pPr>
        <w:pStyle w:val="Prrafodelista"/>
        <w:numPr>
          <w:ilvl w:val="0"/>
          <w:numId w:val="44"/>
        </w:numPr>
        <w:ind w:left="1418"/>
        <w:jc w:val="both"/>
        <w:rPr>
          <w:rFonts w:ascii="Arial" w:hAnsi="Arial" w:cs="Arial"/>
          <w:highlight w:val="green"/>
        </w:rPr>
      </w:pPr>
      <w:r w:rsidRPr="007907FC">
        <w:rPr>
          <w:rFonts w:ascii="Arial" w:hAnsi="Arial" w:cs="Arial"/>
          <w:highlight w:val="green"/>
        </w:rPr>
        <w:t>Evidencias de trabajo en comunidad</w:t>
      </w:r>
    </w:p>
    <w:p w14:paraId="1086AF06"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Resúmenes  (Anexo 4.3)</w:t>
      </w:r>
    </w:p>
    <w:p w14:paraId="19F52DC8"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Ensayos (Anexo 4.4)</w:t>
      </w:r>
    </w:p>
    <w:p w14:paraId="6DEA18C3"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Bitácoras (Anexo 4.5)</w:t>
      </w:r>
    </w:p>
    <w:p w14:paraId="48C4D924"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 xml:space="preserve">Informes de investigación documental </w:t>
      </w:r>
    </w:p>
    <w:p w14:paraId="42CB0DEC"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 xml:space="preserve">Informes de investigación de campo </w:t>
      </w:r>
    </w:p>
    <w:p w14:paraId="02E1FA65"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Carteles (Anexo 4.6)</w:t>
      </w:r>
    </w:p>
    <w:p w14:paraId="324F9822"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Ponencias (Anexo 4.7)</w:t>
      </w:r>
    </w:p>
    <w:p w14:paraId="328C26F9"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Imágenes -Imágenes (Anexo 4.9)</w:t>
      </w:r>
    </w:p>
    <w:p w14:paraId="45BFE809"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Mapas conceptuales (Anexo 4.10)</w:t>
      </w:r>
    </w:p>
    <w:p w14:paraId="6E358958"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 xml:space="preserve">Cuadros Sinópticos </w:t>
      </w:r>
    </w:p>
    <w:p w14:paraId="16E2DA46"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Esquemas (Anexo 4.11)</w:t>
      </w:r>
    </w:p>
    <w:p w14:paraId="17DC7916" w14:textId="77777777" w:rsidR="00474D30" w:rsidRPr="005C6AD8" w:rsidRDefault="00474D30" w:rsidP="00474D30">
      <w:pPr>
        <w:pStyle w:val="Prrafodelista"/>
        <w:numPr>
          <w:ilvl w:val="0"/>
          <w:numId w:val="44"/>
        </w:numPr>
        <w:jc w:val="both"/>
        <w:rPr>
          <w:rFonts w:ascii="Arial" w:hAnsi="Arial" w:cs="Arial"/>
          <w:highlight w:val="green"/>
        </w:rPr>
      </w:pPr>
      <w:r w:rsidRPr="005C6AD8">
        <w:rPr>
          <w:rFonts w:ascii="Arial" w:hAnsi="Arial" w:cs="Arial"/>
          <w:highlight w:val="green"/>
        </w:rPr>
        <w:t xml:space="preserve">Síntesis  </w:t>
      </w:r>
    </w:p>
    <w:p w14:paraId="001E09AD" w14:textId="77777777" w:rsidR="00474D30" w:rsidRPr="005C6AD8" w:rsidRDefault="00474D30" w:rsidP="00474D30">
      <w:pPr>
        <w:pStyle w:val="Prrafodelista"/>
        <w:numPr>
          <w:ilvl w:val="0"/>
          <w:numId w:val="44"/>
        </w:numPr>
        <w:ind w:left="1418"/>
        <w:jc w:val="both"/>
        <w:rPr>
          <w:rFonts w:ascii="Arial" w:hAnsi="Arial" w:cs="Arial"/>
          <w:highlight w:val="green"/>
        </w:rPr>
      </w:pPr>
      <w:r w:rsidRPr="005C6AD8">
        <w:rPr>
          <w:rFonts w:ascii="Arial" w:hAnsi="Arial" w:cs="Arial"/>
          <w:highlight w:val="green"/>
        </w:rPr>
        <w:t>Entre otros</w:t>
      </w:r>
    </w:p>
    <w:p w14:paraId="1B65ECAB" w14:textId="77777777" w:rsidR="00474D30" w:rsidRPr="007907FC" w:rsidRDefault="00474D30" w:rsidP="00474D30">
      <w:pPr>
        <w:jc w:val="both"/>
        <w:rPr>
          <w:rFonts w:ascii="Arial" w:hAnsi="Arial" w:cs="Arial"/>
          <w:highlight w:val="green"/>
        </w:rPr>
      </w:pPr>
    </w:p>
    <w:p w14:paraId="30352627" w14:textId="77777777" w:rsidR="00474D30" w:rsidRPr="002F12ED" w:rsidRDefault="00474D30" w:rsidP="00474D30"/>
    <w:p w14:paraId="020579B8" w14:textId="77777777" w:rsidR="00474D30" w:rsidRDefault="00474D30" w:rsidP="00474D30"/>
    <w:p w14:paraId="758C8FA4" w14:textId="635B88AE" w:rsidR="001512A9" w:rsidRPr="000B63BB" w:rsidRDefault="001512A9" w:rsidP="00474D30">
      <w:pPr>
        <w:pStyle w:val="Ttulo1"/>
        <w:jc w:val="center"/>
        <w:rPr>
          <w:rFonts w:ascii="Arial" w:hAnsi="Arial" w:cs="Arial"/>
          <w:sz w:val="24"/>
          <w:szCs w:val="24"/>
        </w:rPr>
      </w:pPr>
    </w:p>
    <w:sectPr w:rsidR="001512A9" w:rsidRPr="000B63BB" w:rsidSect="00742227">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E0764A"/>
    <w:multiLevelType w:val="hybridMultilevel"/>
    <w:tmpl w:val="A5CC0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2796F5C"/>
    <w:multiLevelType w:val="hybridMultilevel"/>
    <w:tmpl w:val="D6B0B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EF38C2"/>
    <w:multiLevelType w:val="hybridMultilevel"/>
    <w:tmpl w:val="310296FE"/>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7DD2747"/>
    <w:multiLevelType w:val="hybridMultilevel"/>
    <w:tmpl w:val="F28699E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EA96801"/>
    <w:multiLevelType w:val="hybridMultilevel"/>
    <w:tmpl w:val="879832B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34A08D2"/>
    <w:multiLevelType w:val="hybridMultilevel"/>
    <w:tmpl w:val="226032A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78D7491"/>
    <w:multiLevelType w:val="hybridMultilevel"/>
    <w:tmpl w:val="76343D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5">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6">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7">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197EC3"/>
    <w:multiLevelType w:val="hybridMultilevel"/>
    <w:tmpl w:val="0FB05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4">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6">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C311622"/>
    <w:multiLevelType w:val="hybridMultilevel"/>
    <w:tmpl w:val="BC08F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5">
    <w:nsid w:val="64381205"/>
    <w:multiLevelType w:val="hybridMultilevel"/>
    <w:tmpl w:val="173A6F4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7">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1055E1"/>
    <w:multiLevelType w:val="hybridMultilevel"/>
    <w:tmpl w:val="E520A7E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52520E"/>
    <w:multiLevelType w:val="hybridMultilevel"/>
    <w:tmpl w:val="65D41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F819B1"/>
    <w:multiLevelType w:val="hybridMultilevel"/>
    <w:tmpl w:val="B512FCF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39"/>
  </w:num>
  <w:num w:numId="4">
    <w:abstractNumId w:val="44"/>
  </w:num>
  <w:num w:numId="5">
    <w:abstractNumId w:val="37"/>
  </w:num>
  <w:num w:numId="6">
    <w:abstractNumId w:val="30"/>
  </w:num>
  <w:num w:numId="7">
    <w:abstractNumId w:val="16"/>
  </w:num>
  <w:num w:numId="8">
    <w:abstractNumId w:val="5"/>
  </w:num>
  <w:num w:numId="9">
    <w:abstractNumId w:val="34"/>
  </w:num>
  <w:num w:numId="10">
    <w:abstractNumId w:val="15"/>
  </w:num>
  <w:num w:numId="11">
    <w:abstractNumId w:val="23"/>
  </w:num>
  <w:num w:numId="12">
    <w:abstractNumId w:val="14"/>
  </w:num>
  <w:num w:numId="13">
    <w:abstractNumId w:val="32"/>
  </w:num>
  <w:num w:numId="14">
    <w:abstractNumId w:val="29"/>
  </w:num>
  <w:num w:numId="15">
    <w:abstractNumId w:val="33"/>
  </w:num>
  <w:num w:numId="16">
    <w:abstractNumId w:val="18"/>
  </w:num>
  <w:num w:numId="17">
    <w:abstractNumId w:val="41"/>
  </w:num>
  <w:num w:numId="18">
    <w:abstractNumId w:val="40"/>
  </w:num>
  <w:num w:numId="19">
    <w:abstractNumId w:val="25"/>
  </w:num>
  <w:num w:numId="20">
    <w:abstractNumId w:val="11"/>
  </w:num>
  <w:num w:numId="21">
    <w:abstractNumId w:val="38"/>
  </w:num>
  <w:num w:numId="22">
    <w:abstractNumId w:val="3"/>
  </w:num>
  <w:num w:numId="23">
    <w:abstractNumId w:val="0"/>
  </w:num>
  <w:num w:numId="24">
    <w:abstractNumId w:val="26"/>
  </w:num>
  <w:num w:numId="25">
    <w:abstractNumId w:val="46"/>
  </w:num>
  <w:num w:numId="26">
    <w:abstractNumId w:val="13"/>
  </w:num>
  <w:num w:numId="27">
    <w:abstractNumId w:val="31"/>
  </w:num>
  <w:num w:numId="28">
    <w:abstractNumId w:val="42"/>
  </w:num>
  <w:num w:numId="29">
    <w:abstractNumId w:val="9"/>
  </w:num>
  <w:num w:numId="30">
    <w:abstractNumId w:val="35"/>
  </w:num>
  <w:num w:numId="31">
    <w:abstractNumId w:val="47"/>
  </w:num>
  <w:num w:numId="32">
    <w:abstractNumId w:val="7"/>
  </w:num>
  <w:num w:numId="33">
    <w:abstractNumId w:val="8"/>
  </w:num>
  <w:num w:numId="34">
    <w:abstractNumId w:val="10"/>
  </w:num>
  <w:num w:numId="35">
    <w:abstractNumId w:val="45"/>
  </w:num>
  <w:num w:numId="36">
    <w:abstractNumId w:val="21"/>
  </w:num>
  <w:num w:numId="37">
    <w:abstractNumId w:val="22"/>
  </w:num>
  <w:num w:numId="38">
    <w:abstractNumId w:val="28"/>
  </w:num>
  <w:num w:numId="39">
    <w:abstractNumId w:val="17"/>
  </w:num>
  <w:num w:numId="40">
    <w:abstractNumId w:val="2"/>
  </w:num>
  <w:num w:numId="41">
    <w:abstractNumId w:val="43"/>
  </w:num>
  <w:num w:numId="42">
    <w:abstractNumId w:val="27"/>
  </w:num>
  <w:num w:numId="43">
    <w:abstractNumId w:val="4"/>
  </w:num>
  <w:num w:numId="44">
    <w:abstractNumId w:val="24"/>
  </w:num>
  <w:num w:numId="45">
    <w:abstractNumId w:val="19"/>
  </w:num>
  <w:num w:numId="46">
    <w:abstractNumId w:val="12"/>
  </w:num>
  <w:num w:numId="47">
    <w:abstractNumId w:val="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B63BB"/>
    <w:rsid w:val="001512A9"/>
    <w:rsid w:val="001D191F"/>
    <w:rsid w:val="0027182F"/>
    <w:rsid w:val="00447E94"/>
    <w:rsid w:val="00474D30"/>
    <w:rsid w:val="006B6CA5"/>
    <w:rsid w:val="006E355C"/>
    <w:rsid w:val="00773657"/>
    <w:rsid w:val="008D1A12"/>
    <w:rsid w:val="00A67F53"/>
    <w:rsid w:val="00D3739A"/>
    <w:rsid w:val="00E409F7"/>
    <w:rsid w:val="00F949B6"/>
    <w:rsid w:val="00FC7D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4E49"/>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FC7D65"/>
    <w:rPr>
      <w:color w:val="0563C1" w:themeColor="hyperlink"/>
      <w:u w:val="single"/>
    </w:rPr>
  </w:style>
  <w:style w:type="paragraph" w:customStyle="1" w:styleId="Default">
    <w:name w:val="Default"/>
    <w:rsid w:val="00FC7D65"/>
    <w:pPr>
      <w:autoSpaceDE w:val="0"/>
      <w:autoSpaceDN w:val="0"/>
      <w:adjustRightInd w:val="0"/>
      <w:spacing w:after="0" w:line="240" w:lineRule="auto"/>
    </w:pPr>
    <w:rPr>
      <w:rFonts w:ascii="Arial" w:hAnsi="Arial" w:cs="Arial"/>
      <w:color w:val="000000"/>
      <w:sz w:val="24"/>
      <w:szCs w:val="24"/>
    </w:rPr>
  </w:style>
  <w:style w:type="paragraph" w:customStyle="1" w:styleId="Epgrafe1">
    <w:name w:val="Epígrafe1"/>
    <w:basedOn w:val="Normal"/>
    <w:next w:val="Normal"/>
    <w:qFormat/>
    <w:rsid w:val="00FC7D65"/>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table" w:customStyle="1" w:styleId="Tabladecuadrcula1clara-nfasis11">
    <w:name w:val="Tabla de cuadrícula 1 clara - Énfasis 11"/>
    <w:basedOn w:val="Tablanormal"/>
    <w:uiPriority w:val="46"/>
    <w:rsid w:val="00FC7D65"/>
    <w:pPr>
      <w:spacing w:after="0" w:line="240" w:lineRule="auto"/>
    </w:pPr>
    <w:rPr>
      <w:rFonts w:ascii="Times New Roman" w:eastAsia="Times New Roman" w:hAnsi="Times New Roman" w:cs="Times New Roman"/>
      <w:sz w:val="20"/>
      <w:szCs w:val="20"/>
      <w:lang w:val="es-ES" w:eastAsia="ja-JP"/>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lista1clara-nfasis3">
    <w:name w:val="List Table 1 Light Accent 3"/>
    <w:basedOn w:val="Tablanormal"/>
    <w:uiPriority w:val="46"/>
    <w:rsid w:val="000B63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uv.mx/bvirtual/bases-de-datos-libre-acceso/ciencias-de-la-salud-libre/"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athologyoutlines.com/"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brary.med.utah.edu/WebPath/"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dof.gob.mx/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7094</Words>
  <Characters>39018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2019-02-05T20:13:00Z</dcterms:created>
  <dcterms:modified xsi:type="dcterms:W3CDTF">2020-10-01T18:07:00Z</dcterms:modified>
</cp:coreProperties>
</file>