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9C04" w14:textId="62100F80" w:rsidR="001D191F" w:rsidRPr="00BF2C8E" w:rsidRDefault="002A31B0"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1D2F7DBD" wp14:editId="43AC7D29">
            <wp:simplePos x="0" y="0"/>
            <wp:positionH relativeFrom="margin">
              <wp:posOffset>-158496</wp:posOffset>
            </wp:positionH>
            <wp:positionV relativeFrom="margin">
              <wp:posOffset>-49403</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50155C04" wp14:editId="5E77D912">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9D1241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576249A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0AFF6C3" w14:textId="77777777" w:rsidR="001D191F" w:rsidRDefault="001D191F" w:rsidP="001D191F">
      <w:pPr>
        <w:pStyle w:val="Foto"/>
      </w:pPr>
    </w:p>
    <w:p w14:paraId="299A7D0B" w14:textId="77777777" w:rsidR="001D191F" w:rsidRDefault="001D191F" w:rsidP="001D191F">
      <w:pPr>
        <w:pStyle w:val="Foto"/>
      </w:pPr>
    </w:p>
    <w:p w14:paraId="26BBDF8C" w14:textId="77777777" w:rsidR="001D191F" w:rsidRDefault="001D191F" w:rsidP="001D191F">
      <w:pPr>
        <w:pStyle w:val="Foto"/>
      </w:pPr>
    </w:p>
    <w:p w14:paraId="107BBB74" w14:textId="77777777" w:rsidR="001D191F" w:rsidRDefault="001D191F" w:rsidP="001D191F">
      <w:pPr>
        <w:pStyle w:val="Ttulo"/>
        <w:rPr>
          <w:sz w:val="110"/>
          <w:szCs w:val="110"/>
        </w:rPr>
      </w:pPr>
    </w:p>
    <w:p w14:paraId="75D31074"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3D2B1EA3" w14:textId="77777777" w:rsidR="001D191F" w:rsidRPr="006B6CA5" w:rsidRDefault="001D191F" w:rsidP="001D191F">
      <w:pPr>
        <w:pStyle w:val="Subttulo"/>
        <w:rPr>
          <w:sz w:val="40"/>
        </w:rPr>
      </w:pPr>
      <w:r w:rsidRPr="006B6CA5">
        <w:rPr>
          <w:sz w:val="40"/>
        </w:rPr>
        <w:t xml:space="preserve">e. e.: </w:t>
      </w:r>
      <w:r w:rsidR="00BA2671">
        <w:rPr>
          <w:sz w:val="40"/>
        </w:rPr>
        <w:t>Informática médica</w:t>
      </w:r>
    </w:p>
    <w:p w14:paraId="3A432DA7" w14:textId="77777777" w:rsidR="001D191F" w:rsidRPr="006B6CA5" w:rsidRDefault="001D191F" w:rsidP="001D191F">
      <w:pPr>
        <w:pStyle w:val="Subttulo"/>
        <w:rPr>
          <w:sz w:val="40"/>
        </w:rPr>
      </w:pPr>
      <w:r w:rsidRPr="006B6CA5">
        <w:rPr>
          <w:sz w:val="40"/>
        </w:rPr>
        <w:t>academico: ------------- ----- ------------</w:t>
      </w:r>
    </w:p>
    <w:p w14:paraId="3E3B42B9" w14:textId="20B34B02" w:rsidR="001D191F" w:rsidRPr="006B6CA5" w:rsidRDefault="001D191F" w:rsidP="001D191F">
      <w:pPr>
        <w:pStyle w:val="Subttulo"/>
        <w:rPr>
          <w:sz w:val="40"/>
        </w:rPr>
      </w:pPr>
      <w:r w:rsidRPr="006B6CA5">
        <w:rPr>
          <w:sz w:val="40"/>
        </w:rPr>
        <w:t xml:space="preserve">periodo escolar: </w:t>
      </w:r>
      <w:r w:rsidR="00B46F26" w:rsidRPr="00B46F26">
        <w:rPr>
          <w:sz w:val="40"/>
        </w:rPr>
        <w:t>Agosto20 - enero21</w:t>
      </w:r>
    </w:p>
    <w:p w14:paraId="027B91FF" w14:textId="59675574" w:rsidR="001D191F" w:rsidRDefault="001D191F" w:rsidP="001D191F">
      <w:pPr>
        <w:pStyle w:val="Subttulo"/>
        <w:rPr>
          <w:sz w:val="40"/>
        </w:rPr>
      </w:pPr>
      <w:r w:rsidRPr="006B6CA5">
        <w:rPr>
          <w:sz w:val="40"/>
        </w:rPr>
        <w:t>nrc: -------</w:t>
      </w:r>
    </w:p>
    <w:p w14:paraId="6C462B97" w14:textId="2714F0DD" w:rsidR="00ED3027" w:rsidRDefault="00ED3027" w:rsidP="001D191F">
      <w:pPr>
        <w:pStyle w:val="Subttulo"/>
        <w:rPr>
          <w:sz w:val="40"/>
        </w:rPr>
      </w:pPr>
      <w:r>
        <w:rPr>
          <w:sz w:val="40"/>
        </w:rPr>
        <w:t>plan 2017</w:t>
      </w:r>
    </w:p>
    <w:p w14:paraId="599C8E7F" w14:textId="77777777" w:rsidR="001D191F" w:rsidRDefault="001D191F" w:rsidP="001D191F">
      <w:pPr>
        <w:pStyle w:val="Subttulo"/>
        <w:rPr>
          <w:sz w:val="40"/>
        </w:rPr>
      </w:pPr>
      <w:r>
        <w:rPr>
          <w:sz w:val="40"/>
        </w:rPr>
        <w:t xml:space="preserve"> </w:t>
      </w:r>
    </w:p>
    <w:p w14:paraId="66137414" w14:textId="77777777" w:rsidR="001D191F" w:rsidRDefault="001D191F" w:rsidP="001D191F">
      <w:pPr>
        <w:pStyle w:val="Subttulo"/>
        <w:rPr>
          <w:sz w:val="40"/>
        </w:rPr>
      </w:pPr>
    </w:p>
    <w:p w14:paraId="13592139" w14:textId="77777777" w:rsidR="001D191F" w:rsidRDefault="001D191F" w:rsidP="001D191F">
      <w:pPr>
        <w:pStyle w:val="Subttulo"/>
        <w:rPr>
          <w:sz w:val="40"/>
        </w:rPr>
      </w:pPr>
    </w:p>
    <w:p w14:paraId="5D5C4825" w14:textId="77777777" w:rsidR="001D191F" w:rsidRDefault="001D191F" w:rsidP="001D191F">
      <w:pPr>
        <w:pStyle w:val="Subttulo"/>
        <w:rPr>
          <w:sz w:val="40"/>
        </w:rPr>
      </w:pPr>
    </w:p>
    <w:p w14:paraId="38489560" w14:textId="77777777" w:rsidR="001D191F" w:rsidRDefault="001D191F" w:rsidP="001D191F">
      <w:pPr>
        <w:pStyle w:val="Subttulo"/>
        <w:rPr>
          <w:sz w:val="40"/>
        </w:rPr>
      </w:pPr>
    </w:p>
    <w:p w14:paraId="539746DC" w14:textId="77777777" w:rsidR="001D191F" w:rsidRDefault="001D191F" w:rsidP="001D191F">
      <w:pPr>
        <w:pStyle w:val="Subttulo"/>
        <w:rPr>
          <w:sz w:val="40"/>
        </w:rPr>
      </w:pPr>
    </w:p>
    <w:p w14:paraId="6D864E98" w14:textId="77777777" w:rsidR="001D191F" w:rsidRDefault="001D191F" w:rsidP="001D191F">
      <w:pPr>
        <w:pStyle w:val="Subttulo"/>
        <w:rPr>
          <w:sz w:val="40"/>
        </w:rPr>
      </w:pPr>
    </w:p>
    <w:p w14:paraId="548213E7" w14:textId="77777777" w:rsidR="001D191F" w:rsidRDefault="001D191F" w:rsidP="001D191F">
      <w:pPr>
        <w:pStyle w:val="Subttulo"/>
        <w:rPr>
          <w:sz w:val="40"/>
        </w:rPr>
      </w:pPr>
    </w:p>
    <w:p w14:paraId="1A5BDA8F" w14:textId="77777777" w:rsidR="001D191F" w:rsidRDefault="001D191F" w:rsidP="001D191F">
      <w:pPr>
        <w:pStyle w:val="Subttulo"/>
        <w:jc w:val="left"/>
        <w:rPr>
          <w:sz w:val="40"/>
        </w:rPr>
      </w:pPr>
    </w:p>
    <w:p w14:paraId="2FE33B98" w14:textId="77777777" w:rsidR="00BE78C8" w:rsidRPr="00FD6A7C" w:rsidRDefault="00BE78C8" w:rsidP="00BE78C8">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20BA5D05" wp14:editId="288F4F8D">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99FD5A4" w14:textId="77777777" w:rsidR="00BE78C8" w:rsidRPr="0078447D" w:rsidRDefault="00BE78C8" w:rsidP="00BE78C8">
                              <w:pPr>
                                <w:pStyle w:val="Prrafodelista"/>
                                <w:numPr>
                                  <w:ilvl w:val="0"/>
                                  <w:numId w:val="30"/>
                                </w:numPr>
                                <w:rPr>
                                  <w:rFonts w:ascii="Arial" w:hAnsi="Arial" w:cs="Arial"/>
                                  <w:b/>
                                </w:rPr>
                              </w:pPr>
                              <w:r w:rsidRPr="0078447D">
                                <w:rPr>
                                  <w:rFonts w:ascii="Arial" w:hAnsi="Arial" w:cs="Arial"/>
                                  <w:b/>
                                </w:rPr>
                                <w:t>INFORMACION INSTITUCIONAL</w:t>
                              </w:r>
                            </w:p>
                            <w:p w14:paraId="13D3D52A" w14:textId="77777777" w:rsidR="00BE78C8" w:rsidRDefault="00BE78C8" w:rsidP="00BE78C8">
                              <w:pPr>
                                <w:pStyle w:val="Prrafodelista"/>
                                <w:ind w:left="360"/>
                                <w:jc w:val="right"/>
                                <w:rPr>
                                  <w:rFonts w:ascii="Arial" w:hAnsi="Arial" w:cs="Arial"/>
                                  <w:b/>
                                </w:rPr>
                              </w:pPr>
                            </w:p>
                            <w:p w14:paraId="40A564E7" w14:textId="77777777" w:rsidR="00BE78C8" w:rsidRDefault="00BE78C8" w:rsidP="00BE78C8">
                              <w:pPr>
                                <w:pStyle w:val="Prrafodelista"/>
                                <w:ind w:left="360"/>
                                <w:jc w:val="right"/>
                                <w:rPr>
                                  <w:rFonts w:ascii="Arial" w:hAnsi="Arial" w:cs="Arial"/>
                                  <w:b/>
                                </w:rPr>
                              </w:pPr>
                              <w:r>
                                <w:rPr>
                                  <w:rFonts w:ascii="Arial" w:hAnsi="Arial" w:cs="Arial"/>
                                  <w:b/>
                                </w:rPr>
                                <w:t xml:space="preserve">Introducción </w:t>
                              </w:r>
                            </w:p>
                            <w:p w14:paraId="241CD80C" w14:textId="77777777" w:rsidR="00BE78C8" w:rsidRDefault="00BE78C8" w:rsidP="00BE78C8">
                              <w:pPr>
                                <w:pStyle w:val="Prrafodelista"/>
                                <w:ind w:left="360"/>
                                <w:jc w:val="right"/>
                                <w:rPr>
                                  <w:rFonts w:ascii="Arial" w:hAnsi="Arial" w:cs="Arial"/>
                                  <w:b/>
                                </w:rPr>
                              </w:pPr>
                              <w:r>
                                <w:rPr>
                                  <w:rFonts w:ascii="Arial" w:hAnsi="Arial" w:cs="Arial"/>
                                  <w:b/>
                                </w:rPr>
                                <w:t xml:space="preserve">Misión </w:t>
                              </w:r>
                            </w:p>
                            <w:p w14:paraId="01990DF1" w14:textId="77777777" w:rsidR="00BE78C8" w:rsidRDefault="00BE78C8" w:rsidP="00BE78C8">
                              <w:pPr>
                                <w:pStyle w:val="Prrafodelista"/>
                                <w:ind w:left="360"/>
                                <w:jc w:val="right"/>
                                <w:rPr>
                                  <w:rFonts w:ascii="Arial" w:hAnsi="Arial" w:cs="Arial"/>
                                  <w:b/>
                                </w:rPr>
                              </w:pPr>
                              <w:r>
                                <w:rPr>
                                  <w:rFonts w:ascii="Arial" w:hAnsi="Arial" w:cs="Arial"/>
                                  <w:b/>
                                </w:rPr>
                                <w:t>Visión</w:t>
                              </w:r>
                            </w:p>
                            <w:p w14:paraId="67B89843" w14:textId="77777777" w:rsidR="00BE78C8" w:rsidRPr="0078447D" w:rsidRDefault="00BE78C8" w:rsidP="00BE78C8">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BA5D05"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99FD5A4" w14:textId="77777777" w:rsidR="00BE78C8" w:rsidRPr="0078447D" w:rsidRDefault="00BE78C8" w:rsidP="00BE78C8">
                        <w:pPr>
                          <w:pStyle w:val="Prrafodelista"/>
                          <w:numPr>
                            <w:ilvl w:val="0"/>
                            <w:numId w:val="30"/>
                          </w:numPr>
                          <w:rPr>
                            <w:rFonts w:ascii="Arial" w:hAnsi="Arial" w:cs="Arial"/>
                            <w:b/>
                          </w:rPr>
                        </w:pPr>
                        <w:r w:rsidRPr="0078447D">
                          <w:rPr>
                            <w:rFonts w:ascii="Arial" w:hAnsi="Arial" w:cs="Arial"/>
                            <w:b/>
                          </w:rPr>
                          <w:t>INFORMACION INSTITUCIONAL</w:t>
                        </w:r>
                      </w:p>
                      <w:p w14:paraId="13D3D52A" w14:textId="77777777" w:rsidR="00BE78C8" w:rsidRDefault="00BE78C8" w:rsidP="00BE78C8">
                        <w:pPr>
                          <w:pStyle w:val="Prrafodelista"/>
                          <w:ind w:left="360"/>
                          <w:jc w:val="right"/>
                          <w:rPr>
                            <w:rFonts w:ascii="Arial" w:hAnsi="Arial" w:cs="Arial"/>
                            <w:b/>
                          </w:rPr>
                        </w:pPr>
                      </w:p>
                      <w:p w14:paraId="40A564E7" w14:textId="77777777" w:rsidR="00BE78C8" w:rsidRDefault="00BE78C8" w:rsidP="00BE78C8">
                        <w:pPr>
                          <w:pStyle w:val="Prrafodelista"/>
                          <w:ind w:left="360"/>
                          <w:jc w:val="right"/>
                          <w:rPr>
                            <w:rFonts w:ascii="Arial" w:hAnsi="Arial" w:cs="Arial"/>
                            <w:b/>
                          </w:rPr>
                        </w:pPr>
                        <w:r>
                          <w:rPr>
                            <w:rFonts w:ascii="Arial" w:hAnsi="Arial" w:cs="Arial"/>
                            <w:b/>
                          </w:rPr>
                          <w:t xml:space="preserve">Introducción </w:t>
                        </w:r>
                      </w:p>
                      <w:p w14:paraId="241CD80C" w14:textId="77777777" w:rsidR="00BE78C8" w:rsidRDefault="00BE78C8" w:rsidP="00BE78C8">
                        <w:pPr>
                          <w:pStyle w:val="Prrafodelista"/>
                          <w:ind w:left="360"/>
                          <w:jc w:val="right"/>
                          <w:rPr>
                            <w:rFonts w:ascii="Arial" w:hAnsi="Arial" w:cs="Arial"/>
                            <w:b/>
                          </w:rPr>
                        </w:pPr>
                        <w:r>
                          <w:rPr>
                            <w:rFonts w:ascii="Arial" w:hAnsi="Arial" w:cs="Arial"/>
                            <w:b/>
                          </w:rPr>
                          <w:t xml:space="preserve">Misión </w:t>
                        </w:r>
                      </w:p>
                      <w:p w14:paraId="01990DF1" w14:textId="77777777" w:rsidR="00BE78C8" w:rsidRDefault="00BE78C8" w:rsidP="00BE78C8">
                        <w:pPr>
                          <w:pStyle w:val="Prrafodelista"/>
                          <w:ind w:left="360"/>
                          <w:jc w:val="right"/>
                          <w:rPr>
                            <w:rFonts w:ascii="Arial" w:hAnsi="Arial" w:cs="Arial"/>
                            <w:b/>
                          </w:rPr>
                        </w:pPr>
                        <w:r>
                          <w:rPr>
                            <w:rFonts w:ascii="Arial" w:hAnsi="Arial" w:cs="Arial"/>
                            <w:b/>
                          </w:rPr>
                          <w:t>Visión</w:t>
                        </w:r>
                      </w:p>
                      <w:p w14:paraId="67B89843" w14:textId="77777777" w:rsidR="00BE78C8" w:rsidRPr="0078447D" w:rsidRDefault="00BE78C8" w:rsidP="00BE78C8">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3B72136E" w14:textId="77777777" w:rsidR="00BE78C8" w:rsidRPr="0078447D" w:rsidRDefault="00BE78C8" w:rsidP="00BE78C8">
      <w:pPr>
        <w:pStyle w:val="Prrafodelista"/>
        <w:ind w:left="360"/>
        <w:jc w:val="right"/>
        <w:rPr>
          <w:rFonts w:ascii="Arial" w:hAnsi="Arial" w:cs="Arial"/>
          <w:b/>
        </w:rPr>
      </w:pPr>
    </w:p>
    <w:p w14:paraId="22603B4E" w14:textId="77777777" w:rsidR="00BE78C8" w:rsidRPr="0078447D" w:rsidRDefault="00BE78C8" w:rsidP="00BE78C8">
      <w:pPr>
        <w:pStyle w:val="Prrafodelista"/>
        <w:ind w:left="360"/>
        <w:jc w:val="right"/>
        <w:rPr>
          <w:rFonts w:ascii="Arial" w:hAnsi="Arial" w:cs="Arial"/>
          <w:b/>
        </w:rPr>
      </w:pPr>
    </w:p>
    <w:p w14:paraId="60CFD8BB" w14:textId="515ADDA9" w:rsidR="00BE78C8" w:rsidRPr="002C6A21" w:rsidRDefault="001732B1" w:rsidP="00BE78C8">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0D81852E" wp14:editId="128FDD7E">
                <wp:simplePos x="0" y="0"/>
                <wp:positionH relativeFrom="margin">
                  <wp:posOffset>5715</wp:posOffset>
                </wp:positionH>
                <wp:positionV relativeFrom="paragraph">
                  <wp:posOffset>2613025</wp:posOffset>
                </wp:positionV>
                <wp:extent cx="5947410" cy="14668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668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DF8B76A" w14:textId="77777777" w:rsidR="00BE78C8" w:rsidRDefault="00BE78C8" w:rsidP="00BE78C8">
                              <w:pPr>
                                <w:pStyle w:val="Prrafodelista"/>
                                <w:ind w:left="0"/>
                                <w:rPr>
                                  <w:rFonts w:ascii="Arial" w:hAnsi="Arial" w:cs="Arial"/>
                                  <w:b/>
                                </w:rPr>
                              </w:pPr>
                              <w:r>
                                <w:rPr>
                                  <w:rFonts w:ascii="Arial" w:hAnsi="Arial" w:cs="Arial"/>
                                  <w:b/>
                                </w:rPr>
                                <w:t>3. PLANEACIÓN EDUCATIVA</w:t>
                              </w:r>
                            </w:p>
                            <w:p w14:paraId="29A140A4"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Programa académico</w:t>
                              </w:r>
                            </w:p>
                            <w:p w14:paraId="2A3992F8" w14:textId="77777777" w:rsidR="00BE78C8" w:rsidRPr="00EB1833" w:rsidRDefault="00BE78C8" w:rsidP="00BE78C8">
                              <w:pPr>
                                <w:pStyle w:val="Prrafodelista"/>
                                <w:ind w:left="360"/>
                                <w:jc w:val="right"/>
                                <w:rPr>
                                  <w:rFonts w:ascii="Arial" w:hAnsi="Arial" w:cs="Arial"/>
                                  <w:b/>
                                </w:rPr>
                              </w:pPr>
                              <w:r w:rsidRPr="00463546">
                                <w:rPr>
                                  <w:rFonts w:ascii="Arial" w:hAnsi="Arial" w:cs="Arial"/>
                                  <w:b/>
                                </w:rPr>
                                <w:t>Calendarización</w:t>
                              </w:r>
                            </w:p>
                            <w:p w14:paraId="7DC80131" w14:textId="77777777" w:rsidR="00BE78C8" w:rsidRDefault="00BE78C8" w:rsidP="00BE78C8">
                              <w:pPr>
                                <w:pStyle w:val="Prrafodelista"/>
                                <w:ind w:left="360"/>
                                <w:jc w:val="right"/>
                                <w:rPr>
                                  <w:rFonts w:ascii="Arial" w:hAnsi="Arial" w:cs="Arial"/>
                                  <w:b/>
                                </w:rPr>
                              </w:pPr>
                              <w:r w:rsidRPr="00463546">
                                <w:rPr>
                                  <w:rFonts w:ascii="Arial" w:hAnsi="Arial" w:cs="Arial"/>
                                  <w:b/>
                                </w:rPr>
                                <w:t>Planeación Didáctica</w:t>
                              </w:r>
                            </w:p>
                            <w:p w14:paraId="7CE2B17A" w14:textId="77777777" w:rsidR="00BE78C8" w:rsidRDefault="00BE78C8" w:rsidP="00BE78C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AAE3693" w14:textId="77777777" w:rsidR="001732B1" w:rsidRDefault="001732B1" w:rsidP="001732B1">
                              <w:pPr>
                                <w:pStyle w:val="Prrafodelista"/>
                                <w:ind w:left="360"/>
                                <w:jc w:val="right"/>
                                <w:rPr>
                                  <w:rFonts w:ascii="Arial" w:hAnsi="Arial" w:cs="Arial"/>
                                  <w:b/>
                                </w:rPr>
                              </w:pPr>
                              <w:r>
                                <w:rPr>
                                  <w:rFonts w:ascii="Arial" w:hAnsi="Arial" w:cs="Arial"/>
                                  <w:b/>
                                </w:rPr>
                                <w:t xml:space="preserve">Formato evaluación de estudio autodirigido </w:t>
                              </w:r>
                            </w:p>
                            <w:p w14:paraId="4E4FE919" w14:textId="77777777" w:rsidR="001732B1" w:rsidRPr="00463546" w:rsidRDefault="001732B1" w:rsidP="00BE78C8">
                              <w:pPr>
                                <w:pStyle w:val="Prrafodelista"/>
                                <w:ind w:left="360"/>
                                <w:jc w:val="right"/>
                                <w:rPr>
                                  <w:rFonts w:ascii="Arial" w:hAnsi="Arial" w:cs="Arial"/>
                                  <w:b/>
                                </w:rPr>
                              </w:pPr>
                            </w:p>
                            <w:p w14:paraId="1FBF9F1E" w14:textId="77777777" w:rsidR="00BE78C8" w:rsidRDefault="00BE78C8" w:rsidP="00BE78C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81852E" id="Grupo 113" o:spid="_x0000_s1029" style="position:absolute;left:0;text-align:left;margin-left:.45pt;margin-top:205.75pt;width:468.3pt;height:115.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uAMAADYKAAAOAAAAZHJzL2Uyb0RvYy54bWy8Vm1v2zYQ/j5g/4Hg98aSLFmKEaXI0jYY&#10;0G3F2v4AmqJeUInkSNpS+ut3JEXFdrPWSIF9kUjx7nj38LlHvHk9DT06MKU7wUscX0UYMU5F1fGm&#10;xJ8/vXtVYKQN4RXpBWclfmQav7799ZebUW5ZIlrRV0whCML1dpQlbo2R29VK05YNRF8JyTgs1kIN&#10;xMBUNatKkRGiD/0qiaLNahSqkkpQpjV8feMX8a2LX9eMmr/qWjOD+hJDbsY9lXvu7HN1e0O2jSKy&#10;7eicBnlBFgPpOGy6hHpDDEF71X0TauioElrU5oqKYSXquqPM1QDVxNFZNQ9K7KWrpdmOjVxgAmjP&#10;cHpxWPrn4YNCXQVnF68x4mSAQ3pQeymQ/QDwjLLZgtWDkh/lBzV/aPzMVjzVarBvqAVNDtjHBVg2&#10;GUThY3ad5mkM+FNYi9PNpshm6GkL52P9Yoxg7VWcZnHhT4W2b5/ci6RIZvckz5NNbG1WYfeVTXLJ&#10;aZTAJf0El/45uD62RDJ3CtoCscCVBricAVqniYfLWS1Y6a0G2J4BKs2vo/g6/6bsgFkcZ0VUbHzR&#10;WVQAbCc1ky3da/PAhEOfHN5r48lchRFpw4hOPAwVtMR3m0ESY/1sxnaIRkuNrEhSOL62xGmeR3Hi&#10;uD6IA/sknKE5O3o4mafVnh9bLcECTcA2WIS3dPGOLedt/aEHs/D25pAfhLzY0BFw2RsGtlrHqQUB&#10;+HiMsRZ9V73r+t6WrFWzu+8VOhBQljxaR3ch4IlZz53xiafVNrb4EkoZN4HPR84uN0jI0tlzyI3M&#10;Y89szJ7/zWroXOidtTsOp5nncbOZM87autWQ/+IY/dhxtreuzOnp4uxJ8N1dFw+3s+BmcR46LtRz&#10;u5spQFF7+4CAr9tCsBPVo1MiBw10uhWp/6Xls9Dy93tSKYEqhgz0q0DnrY/M9JtwqmYr1/K9oF80&#10;4uK+Jbxhd0qJsWWkAmXy1dr8QVusavhi7IGj3fiHqECPyd4Ih9WZ1nrNnJU06EZarNdp0I042SR5&#10;6nQc6BTcpfLCgeygxFYSXPggIrYZZhObfs+tCKyLOJr5csLmy/rAVvuWV06hDOl6P76c4heQ7XmK&#10;x8+RrF/67b/pfUFvvIDe1Zcf0ttMu8n/kcP/xBMeKeGvL3DdgkEr1FeMRri6lFj/syeKYdT/zoFS&#10;13Fqxdq4SZrlCUzU8crueIVwCqFKbDDyw3vj7kf25Lm4A+rVnf2zuGbzmcwT13nu1wuXE/h2cvs5&#10;njv7p+ve7b8AAAD//wMAUEsDBBQABgAIAAAAIQAPvz4A4AAAAAgBAAAPAAAAZHJzL2Rvd25yZXYu&#10;eG1sTI9BT8JAEIXvJv6HzZh4k+0CRajdEkLUEzERTAy3oR3ahu5s013a8u9dT3p7k/fy3jfpejSN&#10;6KlztWUNahKBIM5tUXOp4evw9rQE4TxygY1l0nAjB+vs/i7FpLADf1K/96UIJewS1FB53yZSurwi&#10;g25iW+LgnW1n0IezK2XR4RDKTSOnUbSQBmsOCxW2tK0ov+yvRsP7gMNmpl773eW8vR0P8cf3TpHW&#10;jw/j5gWEp9H/heEXP6BDFphO9sqFE42GVchpmCsVgwj2avYcxEnDYj6NQWap/P9A9gMAAP//AwBQ&#10;SwECLQAUAAYACAAAACEAtoM4kv4AAADhAQAAEwAAAAAAAAAAAAAAAAAAAAAAW0NvbnRlbnRfVHlw&#10;ZXNdLnhtbFBLAQItABQABgAIAAAAIQA4/SH/1gAAAJQBAAALAAAAAAAAAAAAAAAAAC8BAABfcmVs&#10;cy8ucmVsc1BLAQItABQABgAIAAAAIQD/xOkWuAMAADYKAAAOAAAAAAAAAAAAAAAAAC4CAABkcnMv&#10;ZTJvRG9jLnhtbFBLAQItABQABgAIAAAAIQAPvz4A4AAAAAg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DF8B76A" w14:textId="77777777" w:rsidR="00BE78C8" w:rsidRDefault="00BE78C8" w:rsidP="00BE78C8">
                        <w:pPr>
                          <w:pStyle w:val="Prrafodelista"/>
                          <w:ind w:left="0"/>
                          <w:rPr>
                            <w:rFonts w:ascii="Arial" w:hAnsi="Arial" w:cs="Arial"/>
                            <w:b/>
                          </w:rPr>
                        </w:pPr>
                        <w:r>
                          <w:rPr>
                            <w:rFonts w:ascii="Arial" w:hAnsi="Arial" w:cs="Arial"/>
                            <w:b/>
                          </w:rPr>
                          <w:t>3. PLANEACIÓN EDUCATIVA</w:t>
                        </w:r>
                      </w:p>
                      <w:p w14:paraId="29A140A4"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Programa académico</w:t>
                        </w:r>
                      </w:p>
                      <w:p w14:paraId="2A3992F8" w14:textId="77777777" w:rsidR="00BE78C8" w:rsidRPr="00EB1833" w:rsidRDefault="00BE78C8" w:rsidP="00BE78C8">
                        <w:pPr>
                          <w:pStyle w:val="Prrafodelista"/>
                          <w:ind w:left="360"/>
                          <w:jc w:val="right"/>
                          <w:rPr>
                            <w:rFonts w:ascii="Arial" w:hAnsi="Arial" w:cs="Arial"/>
                            <w:b/>
                          </w:rPr>
                        </w:pPr>
                        <w:r w:rsidRPr="00463546">
                          <w:rPr>
                            <w:rFonts w:ascii="Arial" w:hAnsi="Arial" w:cs="Arial"/>
                            <w:b/>
                          </w:rPr>
                          <w:t>Calendarización</w:t>
                        </w:r>
                      </w:p>
                      <w:p w14:paraId="7DC80131" w14:textId="77777777" w:rsidR="00BE78C8" w:rsidRDefault="00BE78C8" w:rsidP="00BE78C8">
                        <w:pPr>
                          <w:pStyle w:val="Prrafodelista"/>
                          <w:ind w:left="360"/>
                          <w:jc w:val="right"/>
                          <w:rPr>
                            <w:rFonts w:ascii="Arial" w:hAnsi="Arial" w:cs="Arial"/>
                            <w:b/>
                          </w:rPr>
                        </w:pPr>
                        <w:r w:rsidRPr="00463546">
                          <w:rPr>
                            <w:rFonts w:ascii="Arial" w:hAnsi="Arial" w:cs="Arial"/>
                            <w:b/>
                          </w:rPr>
                          <w:t>Planeación Didáctica</w:t>
                        </w:r>
                      </w:p>
                      <w:p w14:paraId="7CE2B17A" w14:textId="77777777" w:rsidR="00BE78C8" w:rsidRDefault="00BE78C8" w:rsidP="00BE78C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AAE3693" w14:textId="77777777" w:rsidR="001732B1" w:rsidRDefault="001732B1" w:rsidP="001732B1">
                        <w:pPr>
                          <w:pStyle w:val="Prrafodelista"/>
                          <w:ind w:left="360"/>
                          <w:jc w:val="right"/>
                          <w:rPr>
                            <w:rFonts w:ascii="Arial" w:hAnsi="Arial" w:cs="Arial"/>
                            <w:b/>
                          </w:rPr>
                        </w:pPr>
                        <w:r>
                          <w:rPr>
                            <w:rFonts w:ascii="Arial" w:hAnsi="Arial" w:cs="Arial"/>
                            <w:b/>
                          </w:rPr>
                          <w:t xml:space="preserve">Formato evaluación de estudio autodirigido </w:t>
                        </w:r>
                      </w:p>
                      <w:p w14:paraId="4E4FE919" w14:textId="77777777" w:rsidR="001732B1" w:rsidRPr="00463546" w:rsidRDefault="001732B1" w:rsidP="00BE78C8">
                        <w:pPr>
                          <w:pStyle w:val="Prrafodelista"/>
                          <w:ind w:left="360"/>
                          <w:jc w:val="right"/>
                          <w:rPr>
                            <w:rFonts w:ascii="Arial" w:hAnsi="Arial" w:cs="Arial"/>
                            <w:b/>
                          </w:rPr>
                        </w:pPr>
                      </w:p>
                      <w:p w14:paraId="1FBF9F1E" w14:textId="77777777" w:rsidR="00BE78C8" w:rsidRDefault="00BE78C8" w:rsidP="00BE78C8"/>
                    </w:txbxContent>
                  </v:textbox>
                </v:shape>
                <w10:wrap anchorx="margin"/>
              </v:group>
            </w:pict>
          </mc:Fallback>
        </mc:AlternateContent>
      </w:r>
      <w:r w:rsidR="00BE78C8">
        <w:rPr>
          <w:b/>
          <w:caps/>
          <w:noProof/>
          <w:sz w:val="40"/>
          <w:lang w:eastAsia="es-MX"/>
        </w:rPr>
        <mc:AlternateContent>
          <mc:Choice Requires="wpg">
            <w:drawing>
              <wp:anchor distT="0" distB="0" distL="114300" distR="114300" simplePos="0" relativeHeight="251696128" behindDoc="0" locked="0" layoutInCell="1" allowOverlap="1" wp14:anchorId="1CEB99AF" wp14:editId="25F66A52">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FB627A5" w14:textId="77777777" w:rsidR="00BE78C8" w:rsidRDefault="00BE78C8" w:rsidP="00BE78C8">
                              <w:pPr>
                                <w:pStyle w:val="Prrafodelista"/>
                                <w:ind w:left="0"/>
                                <w:rPr>
                                  <w:rFonts w:ascii="Arial" w:hAnsi="Arial" w:cs="Arial"/>
                                  <w:b/>
                                </w:rPr>
                              </w:pPr>
                              <w:r>
                                <w:rPr>
                                  <w:rFonts w:ascii="Arial" w:hAnsi="Arial" w:cs="Arial"/>
                                  <w:b/>
                                </w:rPr>
                                <w:t xml:space="preserve">2. INFORMACION CURRICULAR </w:t>
                              </w:r>
                            </w:p>
                            <w:p w14:paraId="7A1BBA0F" w14:textId="77777777" w:rsidR="00BE78C8" w:rsidRDefault="00BE78C8" w:rsidP="00BE78C8">
                              <w:pPr>
                                <w:pStyle w:val="Prrafodelista"/>
                                <w:ind w:left="360"/>
                                <w:jc w:val="right"/>
                                <w:rPr>
                                  <w:rFonts w:ascii="Arial" w:hAnsi="Arial" w:cs="Arial"/>
                                  <w:b/>
                                </w:rPr>
                              </w:pPr>
                            </w:p>
                            <w:p w14:paraId="14BDB87B" w14:textId="77777777" w:rsidR="00BE78C8" w:rsidRDefault="00BE78C8" w:rsidP="00BE78C8">
                              <w:pPr>
                                <w:pStyle w:val="Prrafodelista"/>
                                <w:ind w:left="360"/>
                                <w:jc w:val="right"/>
                                <w:rPr>
                                  <w:rFonts w:ascii="Arial" w:hAnsi="Arial" w:cs="Arial"/>
                                  <w:b/>
                                </w:rPr>
                              </w:pPr>
                              <w:r>
                                <w:rPr>
                                  <w:rFonts w:ascii="Arial" w:hAnsi="Arial" w:cs="Arial"/>
                                  <w:b/>
                                </w:rPr>
                                <w:t>Perfil de egreso</w:t>
                              </w:r>
                            </w:p>
                            <w:p w14:paraId="4D5AF0DE" w14:textId="77777777" w:rsidR="00BE78C8" w:rsidRDefault="00BE78C8" w:rsidP="00BE78C8">
                              <w:pPr>
                                <w:pStyle w:val="Prrafodelista"/>
                                <w:ind w:left="360"/>
                                <w:jc w:val="right"/>
                                <w:rPr>
                                  <w:rFonts w:ascii="Arial" w:hAnsi="Arial" w:cs="Arial"/>
                                  <w:b/>
                                </w:rPr>
                              </w:pPr>
                              <w:r>
                                <w:rPr>
                                  <w:rFonts w:ascii="Arial" w:hAnsi="Arial" w:cs="Arial"/>
                                  <w:b/>
                                </w:rPr>
                                <w:t>Competencias genéricas</w:t>
                              </w:r>
                            </w:p>
                            <w:p w14:paraId="34D7589B" w14:textId="77777777" w:rsidR="00BE78C8" w:rsidRDefault="00BE78C8" w:rsidP="00BE78C8">
                              <w:pPr>
                                <w:pStyle w:val="Prrafodelista"/>
                                <w:ind w:left="360"/>
                                <w:jc w:val="right"/>
                                <w:rPr>
                                  <w:rFonts w:ascii="Arial" w:hAnsi="Arial" w:cs="Arial"/>
                                  <w:b/>
                                </w:rPr>
                              </w:pPr>
                              <w:r>
                                <w:rPr>
                                  <w:rFonts w:ascii="Arial" w:hAnsi="Arial" w:cs="Arial"/>
                                  <w:b/>
                                </w:rPr>
                                <w:t xml:space="preserve">Mapa curricular </w:t>
                              </w:r>
                            </w:p>
                            <w:p w14:paraId="446EF1A0" w14:textId="77777777" w:rsidR="00BE78C8" w:rsidRDefault="00BE78C8" w:rsidP="00BE78C8">
                              <w:pPr>
                                <w:pStyle w:val="Prrafodelista"/>
                                <w:ind w:left="360"/>
                                <w:jc w:val="right"/>
                                <w:rPr>
                                  <w:rFonts w:ascii="Arial" w:hAnsi="Arial" w:cs="Arial"/>
                                  <w:b/>
                                </w:rPr>
                              </w:pPr>
                              <w:r>
                                <w:rPr>
                                  <w:rFonts w:ascii="Arial" w:hAnsi="Arial" w:cs="Arial"/>
                                  <w:b/>
                                </w:rPr>
                                <w:t>Objetivos</w:t>
                              </w:r>
                            </w:p>
                            <w:p w14:paraId="6F384D41" w14:textId="77777777" w:rsidR="00BE78C8" w:rsidRPr="0078447D" w:rsidRDefault="00BE78C8" w:rsidP="00BE78C8">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EB99AF"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FB627A5" w14:textId="77777777" w:rsidR="00BE78C8" w:rsidRDefault="00BE78C8" w:rsidP="00BE78C8">
                        <w:pPr>
                          <w:pStyle w:val="Prrafodelista"/>
                          <w:ind w:left="0"/>
                          <w:rPr>
                            <w:rFonts w:ascii="Arial" w:hAnsi="Arial" w:cs="Arial"/>
                            <w:b/>
                          </w:rPr>
                        </w:pPr>
                        <w:r>
                          <w:rPr>
                            <w:rFonts w:ascii="Arial" w:hAnsi="Arial" w:cs="Arial"/>
                            <w:b/>
                          </w:rPr>
                          <w:t xml:space="preserve">2. INFORMACION CURRICULAR </w:t>
                        </w:r>
                      </w:p>
                      <w:p w14:paraId="7A1BBA0F" w14:textId="77777777" w:rsidR="00BE78C8" w:rsidRDefault="00BE78C8" w:rsidP="00BE78C8">
                        <w:pPr>
                          <w:pStyle w:val="Prrafodelista"/>
                          <w:ind w:left="360"/>
                          <w:jc w:val="right"/>
                          <w:rPr>
                            <w:rFonts w:ascii="Arial" w:hAnsi="Arial" w:cs="Arial"/>
                            <w:b/>
                          </w:rPr>
                        </w:pPr>
                      </w:p>
                      <w:p w14:paraId="14BDB87B" w14:textId="77777777" w:rsidR="00BE78C8" w:rsidRDefault="00BE78C8" w:rsidP="00BE78C8">
                        <w:pPr>
                          <w:pStyle w:val="Prrafodelista"/>
                          <w:ind w:left="360"/>
                          <w:jc w:val="right"/>
                          <w:rPr>
                            <w:rFonts w:ascii="Arial" w:hAnsi="Arial" w:cs="Arial"/>
                            <w:b/>
                          </w:rPr>
                        </w:pPr>
                        <w:r>
                          <w:rPr>
                            <w:rFonts w:ascii="Arial" w:hAnsi="Arial" w:cs="Arial"/>
                            <w:b/>
                          </w:rPr>
                          <w:t>Perfil de egreso</w:t>
                        </w:r>
                      </w:p>
                      <w:p w14:paraId="4D5AF0DE" w14:textId="77777777" w:rsidR="00BE78C8" w:rsidRDefault="00BE78C8" w:rsidP="00BE78C8">
                        <w:pPr>
                          <w:pStyle w:val="Prrafodelista"/>
                          <w:ind w:left="360"/>
                          <w:jc w:val="right"/>
                          <w:rPr>
                            <w:rFonts w:ascii="Arial" w:hAnsi="Arial" w:cs="Arial"/>
                            <w:b/>
                          </w:rPr>
                        </w:pPr>
                        <w:r>
                          <w:rPr>
                            <w:rFonts w:ascii="Arial" w:hAnsi="Arial" w:cs="Arial"/>
                            <w:b/>
                          </w:rPr>
                          <w:t>Competencias genéricas</w:t>
                        </w:r>
                      </w:p>
                      <w:p w14:paraId="34D7589B" w14:textId="77777777" w:rsidR="00BE78C8" w:rsidRDefault="00BE78C8" w:rsidP="00BE78C8">
                        <w:pPr>
                          <w:pStyle w:val="Prrafodelista"/>
                          <w:ind w:left="360"/>
                          <w:jc w:val="right"/>
                          <w:rPr>
                            <w:rFonts w:ascii="Arial" w:hAnsi="Arial" w:cs="Arial"/>
                            <w:b/>
                          </w:rPr>
                        </w:pPr>
                        <w:r>
                          <w:rPr>
                            <w:rFonts w:ascii="Arial" w:hAnsi="Arial" w:cs="Arial"/>
                            <w:b/>
                          </w:rPr>
                          <w:t xml:space="preserve">Mapa curricular </w:t>
                        </w:r>
                      </w:p>
                      <w:p w14:paraId="446EF1A0" w14:textId="77777777" w:rsidR="00BE78C8" w:rsidRDefault="00BE78C8" w:rsidP="00BE78C8">
                        <w:pPr>
                          <w:pStyle w:val="Prrafodelista"/>
                          <w:ind w:left="360"/>
                          <w:jc w:val="right"/>
                          <w:rPr>
                            <w:rFonts w:ascii="Arial" w:hAnsi="Arial" w:cs="Arial"/>
                            <w:b/>
                          </w:rPr>
                        </w:pPr>
                        <w:r>
                          <w:rPr>
                            <w:rFonts w:ascii="Arial" w:hAnsi="Arial" w:cs="Arial"/>
                            <w:b/>
                          </w:rPr>
                          <w:t>Objetivos</w:t>
                        </w:r>
                      </w:p>
                      <w:p w14:paraId="6F384D41" w14:textId="77777777" w:rsidR="00BE78C8" w:rsidRPr="0078447D" w:rsidRDefault="00BE78C8" w:rsidP="00BE78C8">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BE78C8">
        <w:rPr>
          <w:b/>
          <w:caps/>
          <w:noProof/>
          <w:sz w:val="40"/>
          <w:lang w:eastAsia="es-MX"/>
        </w:rPr>
        <mc:AlternateContent>
          <mc:Choice Requires="wpg">
            <w:drawing>
              <wp:anchor distT="0" distB="0" distL="114300" distR="114300" simplePos="0" relativeHeight="251697152" behindDoc="0" locked="0" layoutInCell="1" allowOverlap="1" wp14:anchorId="4EE10565" wp14:editId="2998C34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547F6E0" w14:textId="77777777" w:rsidR="00BE78C8" w:rsidRPr="002C6A21" w:rsidRDefault="00BE78C8" w:rsidP="00BE78C8">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4D6B2F7" w14:textId="77777777" w:rsidR="00BE78C8" w:rsidRDefault="00BE78C8" w:rsidP="00BE78C8">
                              <w:pPr>
                                <w:pStyle w:val="Prrafodelista"/>
                                <w:ind w:left="0"/>
                                <w:rPr>
                                  <w:rFonts w:ascii="Arial" w:hAnsi="Arial" w:cs="Arial"/>
                                  <w:b/>
                                </w:rPr>
                              </w:pPr>
                              <w:r>
                                <w:rPr>
                                  <w:rFonts w:ascii="Arial" w:hAnsi="Arial" w:cs="Arial"/>
                                  <w:b/>
                                </w:rPr>
                                <w:t xml:space="preserve"> 5. REFLEXIÓN SOBRE LA PRÁCTICA</w:t>
                              </w:r>
                            </w:p>
                            <w:p w14:paraId="3B9C5B10"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 xml:space="preserve">Avance programático </w:t>
                              </w:r>
                            </w:p>
                            <w:p w14:paraId="785E4A87"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45E1574" w14:textId="77777777" w:rsidR="00BE78C8" w:rsidRDefault="00BE78C8" w:rsidP="00BE78C8">
                              <w:pPr>
                                <w:pStyle w:val="Prrafodelista"/>
                                <w:ind w:left="360"/>
                                <w:jc w:val="right"/>
                                <w:rPr>
                                  <w:rFonts w:ascii="Arial" w:hAnsi="Arial" w:cs="Arial"/>
                                  <w:b/>
                                </w:rPr>
                              </w:pPr>
                              <w:r w:rsidRPr="00463546">
                                <w:rPr>
                                  <w:rFonts w:ascii="Arial" w:hAnsi="Arial" w:cs="Arial"/>
                                  <w:b/>
                                </w:rPr>
                                <w:t>Reporte final</w:t>
                              </w:r>
                            </w:p>
                            <w:p w14:paraId="3869D916" w14:textId="77777777" w:rsidR="00BE78C8" w:rsidRPr="00463546" w:rsidRDefault="00BE78C8" w:rsidP="00BE78C8">
                              <w:pPr>
                                <w:pStyle w:val="Prrafodelista"/>
                                <w:ind w:left="360"/>
                                <w:jc w:val="right"/>
                                <w:rPr>
                                  <w:rFonts w:ascii="Arial" w:hAnsi="Arial" w:cs="Arial"/>
                                  <w:b/>
                                </w:rPr>
                              </w:pPr>
                              <w:r>
                                <w:rPr>
                                  <w:rFonts w:ascii="Arial" w:hAnsi="Arial" w:cs="Arial"/>
                                  <w:b/>
                                </w:rPr>
                                <w:t>Reflexión del alumno</w:t>
                              </w:r>
                            </w:p>
                            <w:p w14:paraId="4FB9E194" w14:textId="77777777" w:rsidR="00BE78C8" w:rsidRPr="0078447D" w:rsidRDefault="00BE78C8" w:rsidP="00BE78C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E10565"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547F6E0" w14:textId="77777777" w:rsidR="00BE78C8" w:rsidRPr="002C6A21" w:rsidRDefault="00BE78C8" w:rsidP="00BE78C8">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4D6B2F7" w14:textId="77777777" w:rsidR="00BE78C8" w:rsidRDefault="00BE78C8" w:rsidP="00BE78C8">
                        <w:pPr>
                          <w:pStyle w:val="Prrafodelista"/>
                          <w:ind w:left="0"/>
                          <w:rPr>
                            <w:rFonts w:ascii="Arial" w:hAnsi="Arial" w:cs="Arial"/>
                            <w:b/>
                          </w:rPr>
                        </w:pPr>
                        <w:r>
                          <w:rPr>
                            <w:rFonts w:ascii="Arial" w:hAnsi="Arial" w:cs="Arial"/>
                            <w:b/>
                          </w:rPr>
                          <w:t xml:space="preserve"> 5. REFLEXIÓN SOBRE LA PRÁCTICA</w:t>
                        </w:r>
                      </w:p>
                      <w:p w14:paraId="3B9C5B10"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 xml:space="preserve">Avance programático </w:t>
                        </w:r>
                      </w:p>
                      <w:p w14:paraId="785E4A87" w14:textId="77777777" w:rsidR="00BE78C8" w:rsidRPr="00463546" w:rsidRDefault="00BE78C8" w:rsidP="00BE78C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45E1574" w14:textId="77777777" w:rsidR="00BE78C8" w:rsidRDefault="00BE78C8" w:rsidP="00BE78C8">
                        <w:pPr>
                          <w:pStyle w:val="Prrafodelista"/>
                          <w:ind w:left="360"/>
                          <w:jc w:val="right"/>
                          <w:rPr>
                            <w:rFonts w:ascii="Arial" w:hAnsi="Arial" w:cs="Arial"/>
                            <w:b/>
                          </w:rPr>
                        </w:pPr>
                        <w:r w:rsidRPr="00463546">
                          <w:rPr>
                            <w:rFonts w:ascii="Arial" w:hAnsi="Arial" w:cs="Arial"/>
                            <w:b/>
                          </w:rPr>
                          <w:t>Reporte final</w:t>
                        </w:r>
                      </w:p>
                      <w:p w14:paraId="3869D916" w14:textId="77777777" w:rsidR="00BE78C8" w:rsidRPr="00463546" w:rsidRDefault="00BE78C8" w:rsidP="00BE78C8">
                        <w:pPr>
                          <w:pStyle w:val="Prrafodelista"/>
                          <w:ind w:left="360"/>
                          <w:jc w:val="right"/>
                          <w:rPr>
                            <w:rFonts w:ascii="Arial" w:hAnsi="Arial" w:cs="Arial"/>
                            <w:b/>
                          </w:rPr>
                        </w:pPr>
                        <w:r>
                          <w:rPr>
                            <w:rFonts w:ascii="Arial" w:hAnsi="Arial" w:cs="Arial"/>
                            <w:b/>
                          </w:rPr>
                          <w:t>Reflexión del alumno</w:t>
                        </w:r>
                      </w:p>
                      <w:p w14:paraId="4FB9E194" w14:textId="77777777" w:rsidR="00BE78C8" w:rsidRPr="0078447D" w:rsidRDefault="00BE78C8" w:rsidP="00BE78C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BE78C8">
        <w:rPr>
          <w:b/>
          <w:caps/>
          <w:noProof/>
          <w:sz w:val="40"/>
          <w:lang w:eastAsia="es-MX"/>
        </w:rPr>
        <mc:AlternateContent>
          <mc:Choice Requires="wpg">
            <w:drawing>
              <wp:anchor distT="0" distB="0" distL="114300" distR="114300" simplePos="0" relativeHeight="251698176" behindDoc="0" locked="0" layoutInCell="1" allowOverlap="1" wp14:anchorId="6487DDCB" wp14:editId="4B54A9A2">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90FDAA3" w14:textId="77777777" w:rsidR="00BE78C8" w:rsidRDefault="00BE78C8" w:rsidP="00BE78C8"/>
                            <w:p w14:paraId="604359F5" w14:textId="77777777" w:rsidR="00BE78C8" w:rsidRDefault="00BE78C8" w:rsidP="00BE78C8">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2DEF56E" w14:textId="77777777" w:rsidR="00BE78C8" w:rsidRDefault="00BE78C8" w:rsidP="00BE78C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E7A463F" w14:textId="77777777" w:rsidR="00BE78C8" w:rsidRDefault="00BE78C8" w:rsidP="00BE78C8">
                              <w:pPr>
                                <w:spacing w:after="0"/>
                                <w:jc w:val="right"/>
                                <w:rPr>
                                  <w:rFonts w:ascii="Arial" w:hAnsi="Arial" w:cs="Arial"/>
                                  <w:b/>
                                  <w:sz w:val="24"/>
                                  <w:szCs w:val="24"/>
                                </w:rPr>
                              </w:pPr>
                            </w:p>
                            <w:p w14:paraId="03E584BB" w14:textId="77777777" w:rsidR="00BE78C8" w:rsidRPr="00EB1833" w:rsidRDefault="00BE78C8" w:rsidP="00BE78C8">
                              <w:pPr>
                                <w:spacing w:after="0"/>
                                <w:jc w:val="right"/>
                                <w:rPr>
                                  <w:rFonts w:ascii="Arial" w:hAnsi="Arial" w:cs="Arial"/>
                                  <w:b/>
                                  <w:sz w:val="24"/>
                                  <w:szCs w:val="24"/>
                                </w:rPr>
                              </w:pPr>
                              <w:r>
                                <w:rPr>
                                  <w:rFonts w:ascii="Arial" w:hAnsi="Arial" w:cs="Arial"/>
                                  <w:b/>
                                  <w:sz w:val="24"/>
                                  <w:szCs w:val="24"/>
                                </w:rPr>
                                <w:t>Control de calificaciones</w:t>
                              </w:r>
                            </w:p>
                            <w:p w14:paraId="1721A2FF" w14:textId="77777777" w:rsidR="00BE78C8" w:rsidRPr="00463546" w:rsidRDefault="00BE78C8" w:rsidP="00BE78C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76D8CC" w14:textId="77777777" w:rsidR="00BE78C8" w:rsidRPr="00463546" w:rsidRDefault="00BE78C8" w:rsidP="00BE78C8">
                              <w:pPr>
                                <w:spacing w:after="0"/>
                                <w:jc w:val="right"/>
                                <w:rPr>
                                  <w:rFonts w:ascii="Arial" w:hAnsi="Arial" w:cs="Arial"/>
                                  <w:b/>
                                  <w:sz w:val="24"/>
                                  <w:szCs w:val="24"/>
                                </w:rPr>
                              </w:pPr>
                              <w:r w:rsidRPr="00463546">
                                <w:rPr>
                                  <w:rFonts w:ascii="Arial" w:hAnsi="Arial" w:cs="Arial"/>
                                  <w:b/>
                                  <w:sz w:val="24"/>
                                  <w:szCs w:val="24"/>
                                </w:rPr>
                                <w:t>Ejemplo de evidencia de aprendizaje</w:t>
                              </w:r>
                            </w:p>
                            <w:p w14:paraId="6A67BA83" w14:textId="77777777" w:rsidR="00BE78C8" w:rsidRDefault="00BE78C8" w:rsidP="00BE78C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87DDCB"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90FDAA3" w14:textId="77777777" w:rsidR="00BE78C8" w:rsidRDefault="00BE78C8" w:rsidP="00BE78C8"/>
                      <w:p w14:paraId="604359F5" w14:textId="77777777" w:rsidR="00BE78C8" w:rsidRDefault="00BE78C8" w:rsidP="00BE78C8">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2DEF56E" w14:textId="77777777" w:rsidR="00BE78C8" w:rsidRDefault="00BE78C8" w:rsidP="00BE78C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E7A463F" w14:textId="77777777" w:rsidR="00BE78C8" w:rsidRDefault="00BE78C8" w:rsidP="00BE78C8">
                        <w:pPr>
                          <w:spacing w:after="0"/>
                          <w:jc w:val="right"/>
                          <w:rPr>
                            <w:rFonts w:ascii="Arial" w:hAnsi="Arial" w:cs="Arial"/>
                            <w:b/>
                            <w:sz w:val="24"/>
                            <w:szCs w:val="24"/>
                          </w:rPr>
                        </w:pPr>
                      </w:p>
                      <w:p w14:paraId="03E584BB" w14:textId="77777777" w:rsidR="00BE78C8" w:rsidRPr="00EB1833" w:rsidRDefault="00BE78C8" w:rsidP="00BE78C8">
                        <w:pPr>
                          <w:spacing w:after="0"/>
                          <w:jc w:val="right"/>
                          <w:rPr>
                            <w:rFonts w:ascii="Arial" w:hAnsi="Arial" w:cs="Arial"/>
                            <w:b/>
                            <w:sz w:val="24"/>
                            <w:szCs w:val="24"/>
                          </w:rPr>
                        </w:pPr>
                        <w:r>
                          <w:rPr>
                            <w:rFonts w:ascii="Arial" w:hAnsi="Arial" w:cs="Arial"/>
                            <w:b/>
                            <w:sz w:val="24"/>
                            <w:szCs w:val="24"/>
                          </w:rPr>
                          <w:t>Control de calificaciones</w:t>
                        </w:r>
                      </w:p>
                      <w:p w14:paraId="1721A2FF" w14:textId="77777777" w:rsidR="00BE78C8" w:rsidRPr="00463546" w:rsidRDefault="00BE78C8" w:rsidP="00BE78C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76D8CC" w14:textId="77777777" w:rsidR="00BE78C8" w:rsidRPr="00463546" w:rsidRDefault="00BE78C8" w:rsidP="00BE78C8">
                        <w:pPr>
                          <w:spacing w:after="0"/>
                          <w:jc w:val="right"/>
                          <w:rPr>
                            <w:rFonts w:ascii="Arial" w:hAnsi="Arial" w:cs="Arial"/>
                            <w:b/>
                            <w:sz w:val="24"/>
                            <w:szCs w:val="24"/>
                          </w:rPr>
                        </w:pPr>
                        <w:r w:rsidRPr="00463546">
                          <w:rPr>
                            <w:rFonts w:ascii="Arial" w:hAnsi="Arial" w:cs="Arial"/>
                            <w:b/>
                            <w:sz w:val="24"/>
                            <w:szCs w:val="24"/>
                          </w:rPr>
                          <w:t>Ejemplo de evidencia de aprendizaje</w:t>
                        </w:r>
                      </w:p>
                      <w:p w14:paraId="6A67BA83" w14:textId="77777777" w:rsidR="00BE78C8" w:rsidRDefault="00BE78C8" w:rsidP="00BE78C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BE78C8">
        <w:rPr>
          <w:sz w:val="40"/>
        </w:rPr>
        <w:br w:type="page"/>
      </w:r>
      <w:r w:rsidR="00BE78C8">
        <w:rPr>
          <w:noProof/>
          <w:lang w:eastAsia="es-MX"/>
        </w:rPr>
        <mc:AlternateContent>
          <mc:Choice Requires="wps">
            <w:drawing>
              <wp:anchor distT="0" distB="0" distL="114300" distR="114300" simplePos="0" relativeHeight="251694080" behindDoc="0" locked="0" layoutInCell="1" allowOverlap="1" wp14:anchorId="09FC937B" wp14:editId="39B2912D">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86B1A78" w14:textId="77777777" w:rsidR="00BE78C8" w:rsidRPr="0042731A" w:rsidRDefault="00BE78C8" w:rsidP="00BE78C8">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FC937B"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86B1A78" w14:textId="77777777" w:rsidR="00BE78C8" w:rsidRPr="0042731A" w:rsidRDefault="00BE78C8" w:rsidP="00BE78C8">
                      <w:pPr>
                        <w:rPr>
                          <w:b/>
                        </w:rPr>
                      </w:pPr>
                    </w:p>
                  </w:txbxContent>
                </v:textbox>
              </v:rect>
            </w:pict>
          </mc:Fallback>
        </mc:AlternateContent>
      </w:r>
    </w:p>
    <w:p w14:paraId="50DC64F5"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219F002" w14:textId="3356845F"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A2671">
        <w:rPr>
          <w:rFonts w:ascii="Arial" w:hAnsi="Arial" w:cs="Arial"/>
          <w:sz w:val="24"/>
          <w:szCs w:val="24"/>
        </w:rPr>
        <w:t xml:space="preserve"> Informática Médica</w:t>
      </w:r>
      <w:r w:rsidRPr="00BA2671">
        <w:rPr>
          <w:rFonts w:ascii="Arial" w:hAnsi="Arial" w:cs="Arial"/>
          <w:sz w:val="24"/>
          <w:szCs w:val="24"/>
        </w:rPr>
        <w:t xml:space="preserve">, en el periodo escolar </w:t>
      </w:r>
      <w:r w:rsidR="00B46F26" w:rsidRPr="00B46F26">
        <w:rPr>
          <w:rFonts w:ascii="Arial" w:hAnsi="Arial" w:cs="Arial"/>
          <w:sz w:val="24"/>
          <w:szCs w:val="24"/>
        </w:rPr>
        <w:t>Agosto20 - enero21</w:t>
      </w:r>
      <w:r w:rsidR="00B46F26">
        <w:rPr>
          <w:rFonts w:ascii="Arial" w:hAnsi="Arial" w:cs="Arial"/>
          <w:sz w:val="24"/>
          <w:szCs w:val="24"/>
        </w:rPr>
        <w:t xml:space="preserve"> </w:t>
      </w:r>
      <w:r w:rsidR="00BE78C8" w:rsidRPr="00262BBA">
        <w:rPr>
          <w:rFonts w:ascii="Arial" w:hAnsi="Arial" w:cs="Arial"/>
          <w:sz w:val="24"/>
          <w:szCs w:val="24"/>
          <w:highlight w:val="yellow"/>
        </w:rPr>
        <w:t xml:space="preserve">por el académico </w:t>
      </w:r>
      <w:r w:rsidR="00BE78C8">
        <w:rPr>
          <w:rFonts w:ascii="Arial" w:hAnsi="Arial" w:cs="Arial"/>
          <w:sz w:val="24"/>
          <w:szCs w:val="24"/>
          <w:highlight w:val="yellow"/>
        </w:rPr>
        <w:t>__________________________________</w:t>
      </w:r>
      <w:r w:rsidR="00BE78C8" w:rsidRPr="00262BBA">
        <w:rPr>
          <w:rFonts w:ascii="Arial" w:hAnsi="Arial" w:cs="Arial"/>
          <w:sz w:val="24"/>
          <w:szCs w:val="24"/>
          <w:highlight w:val="yellow"/>
        </w:rPr>
        <w:t>.</w:t>
      </w:r>
      <w:r w:rsidR="00BE78C8" w:rsidRPr="009B728D">
        <w:rPr>
          <w:rFonts w:ascii="Arial" w:hAnsi="Arial" w:cs="Arial"/>
          <w:sz w:val="24"/>
          <w:szCs w:val="24"/>
        </w:rPr>
        <w:t xml:space="preserve"> </w:t>
      </w:r>
      <w:r w:rsidRPr="009B728D">
        <w:rPr>
          <w:rFonts w:ascii="Arial" w:hAnsi="Arial" w:cs="Arial"/>
          <w:sz w:val="24"/>
          <w:szCs w:val="24"/>
        </w:rPr>
        <w:t xml:space="preserve"> </w:t>
      </w:r>
      <w:r w:rsidR="00FF68F8">
        <w:rPr>
          <w:rFonts w:ascii="Arial" w:hAnsi="Arial" w:cs="Arial"/>
          <w:sz w:val="24"/>
          <w:szCs w:val="24"/>
        </w:rPr>
        <w:t xml:space="preserve">En donde se encuentra ubicado la Misión, visión, </w:t>
      </w:r>
      <w:r w:rsidR="00FF68F8">
        <w:rPr>
          <w:rFonts w:ascii="Arial" w:eastAsiaTheme="minorEastAsia" w:hAnsi="Arial" w:cs="Arial"/>
          <w:sz w:val="24"/>
          <w:szCs w:val="24"/>
        </w:rPr>
        <w:t>calendario escolar</w:t>
      </w:r>
      <w:r w:rsidR="00FF68F8">
        <w:rPr>
          <w:rFonts w:ascii="Arial" w:hAnsi="Arial" w:cs="Arial"/>
          <w:sz w:val="24"/>
          <w:szCs w:val="24"/>
        </w:rPr>
        <w:t xml:space="preserve">, así como también el </w:t>
      </w:r>
      <w:r w:rsidR="00FF68F8">
        <w:rPr>
          <w:rFonts w:ascii="Arial" w:eastAsiaTheme="minorEastAsia" w:hAnsi="Arial" w:cs="Arial"/>
          <w:sz w:val="24"/>
          <w:szCs w:val="24"/>
        </w:rPr>
        <w:t>perfil de egreso</w:t>
      </w:r>
      <w:r w:rsidR="00FF68F8">
        <w:rPr>
          <w:rFonts w:ascii="Arial" w:hAnsi="Arial" w:cs="Arial"/>
          <w:sz w:val="24"/>
          <w:szCs w:val="24"/>
        </w:rPr>
        <w:t xml:space="preserve">, las </w:t>
      </w:r>
      <w:r w:rsidR="00FF68F8">
        <w:rPr>
          <w:rFonts w:ascii="Arial" w:eastAsiaTheme="minorEastAsia" w:hAnsi="Arial" w:cs="Arial"/>
          <w:sz w:val="24"/>
          <w:szCs w:val="24"/>
        </w:rPr>
        <w:t>competencias genéricas, mapa curricular y</w:t>
      </w:r>
      <w:r w:rsidR="00FF68F8">
        <w:rPr>
          <w:rFonts w:ascii="Arial" w:hAnsi="Arial" w:cs="Arial"/>
          <w:sz w:val="24"/>
          <w:szCs w:val="24"/>
        </w:rPr>
        <w:t xml:space="preserve"> objetivos de la institución</w:t>
      </w:r>
      <w:r w:rsidR="00FF68F8">
        <w:rPr>
          <w:rFonts w:ascii="Arial" w:eastAsiaTheme="minorEastAsia" w:hAnsi="Arial" w:cs="Arial"/>
          <w:sz w:val="24"/>
          <w:szCs w:val="24"/>
        </w:rPr>
        <w:t xml:space="preserve"> de la Licenciatura de Médico Cirujano.</w:t>
      </w:r>
    </w:p>
    <w:p w14:paraId="281950DF" w14:textId="77777777"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A2671">
        <w:rPr>
          <w:rFonts w:ascii="Arial" w:eastAsiaTheme="minorEastAsia" w:hAnsi="Arial" w:cs="Arial"/>
          <w:sz w:val="24"/>
          <w:szCs w:val="24"/>
        </w:rPr>
        <w:t xml:space="preserve"> Informática Médica</w:t>
      </w:r>
      <w:r w:rsidRPr="009B728D">
        <w:rPr>
          <w:rFonts w:ascii="Arial" w:eastAsiaTheme="minorEastAsia" w:hAnsi="Arial" w:cs="Arial"/>
          <w:sz w:val="24"/>
          <w:szCs w:val="24"/>
        </w:rPr>
        <w:t>, el diseño instruccional del semestre correspondiente por microunidad, exponiendo las estrategias metodológicas, materiales y recursos didácticos a utilizar, como los instrumentos de evaluación para el cumplimiento de los saberes teórico, heurístico y axiológico.</w:t>
      </w:r>
    </w:p>
    <w:p w14:paraId="6E40542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4EA220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28651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9BB41E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FDC223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B1A90DF" w14:textId="77777777" w:rsidR="001D191F" w:rsidRDefault="001D191F" w:rsidP="001D191F">
      <w:pPr>
        <w:spacing w:line="360" w:lineRule="auto"/>
        <w:jc w:val="both"/>
        <w:rPr>
          <w:rFonts w:ascii="Arial" w:hAnsi="Arial" w:cs="Arial"/>
          <w:bCs/>
          <w:color w:val="000000"/>
          <w:sz w:val="24"/>
          <w:szCs w:val="24"/>
          <w:shd w:val="clear" w:color="auto" w:fill="FFFFFF"/>
        </w:rPr>
      </w:pPr>
    </w:p>
    <w:p w14:paraId="3534878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B3F97E3" w14:textId="77777777" w:rsidR="001D191F" w:rsidRPr="009B728D" w:rsidRDefault="001D191F" w:rsidP="001D191F">
      <w:pPr>
        <w:spacing w:line="360" w:lineRule="auto"/>
        <w:jc w:val="both"/>
        <w:rPr>
          <w:rFonts w:ascii="Arial" w:hAnsi="Arial" w:cs="Arial"/>
          <w:sz w:val="24"/>
          <w:szCs w:val="24"/>
        </w:rPr>
      </w:pPr>
    </w:p>
    <w:p w14:paraId="3A8CA1D8" w14:textId="77777777" w:rsidR="002A31B0" w:rsidRDefault="002A31B0" w:rsidP="002A31B0">
      <w:pPr>
        <w:pStyle w:val="Ttulo1"/>
        <w:spacing w:after="240"/>
        <w:jc w:val="center"/>
        <w:rPr>
          <w:rFonts w:ascii="Arial" w:hAnsi="Arial" w:cs="Arial"/>
          <w:b/>
          <w:sz w:val="28"/>
          <w:szCs w:val="28"/>
        </w:rPr>
      </w:pPr>
    </w:p>
    <w:p w14:paraId="4029C0EC" w14:textId="77777777" w:rsidR="002A31B0" w:rsidRDefault="002A31B0" w:rsidP="002A31B0">
      <w:pPr>
        <w:pStyle w:val="Ttulo1"/>
        <w:spacing w:after="240"/>
        <w:jc w:val="center"/>
        <w:rPr>
          <w:rFonts w:ascii="Arial" w:hAnsi="Arial" w:cs="Arial"/>
          <w:b/>
          <w:sz w:val="28"/>
          <w:szCs w:val="28"/>
        </w:rPr>
      </w:pPr>
    </w:p>
    <w:p w14:paraId="1CDAF554"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t>Misión</w:t>
      </w:r>
    </w:p>
    <w:p w14:paraId="170257F5" w14:textId="77777777" w:rsidR="002A31B0"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FF50D92" w14:textId="77777777" w:rsidR="002A31B0"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 </w:t>
      </w:r>
    </w:p>
    <w:p w14:paraId="07168364" w14:textId="77777777" w:rsidR="002A31B0" w:rsidRPr="009B728D" w:rsidRDefault="002A31B0" w:rsidP="002A31B0">
      <w:pPr>
        <w:spacing w:line="360" w:lineRule="auto"/>
        <w:jc w:val="both"/>
        <w:rPr>
          <w:rFonts w:ascii="Arial" w:hAnsi="Arial" w:cs="Arial"/>
          <w:sz w:val="24"/>
          <w:szCs w:val="24"/>
        </w:rPr>
      </w:pPr>
    </w:p>
    <w:p w14:paraId="05BB55A5"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t>Visión</w:t>
      </w:r>
    </w:p>
    <w:p w14:paraId="7ED144E6" w14:textId="77777777" w:rsidR="002A31B0" w:rsidRPr="009B728D"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D4D20F8" w14:textId="77777777" w:rsidR="002A31B0" w:rsidRDefault="002A31B0" w:rsidP="002A31B0">
      <w:pPr>
        <w:rPr>
          <w:rFonts w:ascii="Arial" w:hAnsi="Arial" w:cs="Arial"/>
          <w:sz w:val="24"/>
          <w:szCs w:val="24"/>
        </w:rPr>
      </w:pPr>
    </w:p>
    <w:p w14:paraId="52F695D8" w14:textId="77777777" w:rsidR="002A31B0" w:rsidRDefault="002A31B0" w:rsidP="002A31B0">
      <w:pPr>
        <w:rPr>
          <w:rFonts w:ascii="Arial" w:hAnsi="Arial" w:cs="Arial"/>
          <w:sz w:val="24"/>
          <w:szCs w:val="24"/>
        </w:rPr>
      </w:pPr>
    </w:p>
    <w:p w14:paraId="58DF71CF" w14:textId="77777777" w:rsidR="002A31B0" w:rsidRDefault="002A31B0" w:rsidP="002A31B0">
      <w:pPr>
        <w:rPr>
          <w:rFonts w:ascii="Arial" w:hAnsi="Arial" w:cs="Arial"/>
          <w:sz w:val="24"/>
          <w:szCs w:val="24"/>
        </w:rPr>
      </w:pPr>
    </w:p>
    <w:p w14:paraId="0F1DF316" w14:textId="77777777" w:rsidR="002A31B0" w:rsidRDefault="002A31B0" w:rsidP="002A31B0">
      <w:pPr>
        <w:rPr>
          <w:rFonts w:ascii="Arial" w:hAnsi="Arial" w:cs="Arial"/>
          <w:sz w:val="24"/>
          <w:szCs w:val="24"/>
        </w:rPr>
      </w:pPr>
    </w:p>
    <w:p w14:paraId="0B034127" w14:textId="77777777" w:rsidR="002A31B0" w:rsidRDefault="002A31B0" w:rsidP="002A31B0">
      <w:pPr>
        <w:rPr>
          <w:rFonts w:ascii="Arial" w:hAnsi="Arial" w:cs="Arial"/>
          <w:sz w:val="24"/>
          <w:szCs w:val="24"/>
        </w:rPr>
      </w:pPr>
    </w:p>
    <w:p w14:paraId="16E72473" w14:textId="77777777" w:rsidR="002A31B0" w:rsidRDefault="002A31B0" w:rsidP="002A31B0">
      <w:pPr>
        <w:rPr>
          <w:rFonts w:ascii="Arial" w:hAnsi="Arial" w:cs="Arial"/>
          <w:sz w:val="24"/>
          <w:szCs w:val="24"/>
        </w:rPr>
        <w:sectPr w:rsidR="002A31B0" w:rsidSect="00DD746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7091D8C" w14:textId="77777777" w:rsidR="002A31B0" w:rsidRDefault="002A31B0" w:rsidP="002A31B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920F898" w14:textId="410CB180" w:rsidR="00B46F26" w:rsidRPr="00B46F26" w:rsidRDefault="00B46F26" w:rsidP="00B46F26">
      <w:r>
        <w:rPr>
          <w:noProof/>
          <w:lang w:eastAsia="es-MX"/>
        </w:rPr>
        <w:drawing>
          <wp:inline distT="0" distB="0" distL="0" distR="0" wp14:anchorId="1F02466E" wp14:editId="38EA914C">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057C3BE" w14:textId="19D4D82B" w:rsidR="002A31B0" w:rsidRDefault="002A31B0" w:rsidP="00BE78C8">
      <w:pPr>
        <w:jc w:val="center"/>
        <w:rPr>
          <w:rFonts w:ascii="Constantia" w:hAnsi="Constantia"/>
          <w:sz w:val="24"/>
          <w:szCs w:val="24"/>
        </w:rPr>
        <w:sectPr w:rsidR="002A31B0" w:rsidSect="00DD746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FD1F01"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69B07B5" w14:textId="77777777" w:rsidR="002A31B0" w:rsidRPr="009B728D"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4839A3F" w14:textId="77777777" w:rsidR="002A31B0" w:rsidRPr="009B728D"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7C15E85" w14:textId="77777777" w:rsidR="002A31B0" w:rsidRPr="009B728D"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053E2EB"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D351999" w14:textId="77777777" w:rsidR="002A31B0" w:rsidRPr="009B728D" w:rsidRDefault="002A31B0" w:rsidP="002A31B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92406AF" w14:textId="77777777" w:rsidR="002A31B0" w:rsidRPr="009B728D" w:rsidRDefault="002A31B0" w:rsidP="00BE78C8">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621240A" w14:textId="77777777" w:rsidR="002A31B0" w:rsidRPr="009B728D" w:rsidRDefault="002A31B0" w:rsidP="00BE78C8">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07083E1" w14:textId="77777777" w:rsidR="002A31B0" w:rsidRPr="009B728D" w:rsidRDefault="002A31B0" w:rsidP="00BE78C8">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78005F7" w14:textId="77777777" w:rsidR="002A31B0" w:rsidRPr="009B728D" w:rsidRDefault="002A31B0" w:rsidP="00BE78C8">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5718330" w14:textId="77777777" w:rsidR="002A31B0" w:rsidRPr="009B728D" w:rsidRDefault="002A31B0" w:rsidP="00BE78C8">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EC29398" w14:textId="77777777" w:rsidR="002A31B0" w:rsidRPr="002C6A21" w:rsidRDefault="002A31B0" w:rsidP="00BE78C8">
      <w:pPr>
        <w:pStyle w:val="Prrafodelista"/>
        <w:numPr>
          <w:ilvl w:val="0"/>
          <w:numId w:val="1"/>
        </w:numPr>
        <w:spacing w:line="360" w:lineRule="auto"/>
        <w:jc w:val="both"/>
        <w:rPr>
          <w:rFonts w:ascii="Arial" w:hAnsi="Arial" w:cs="Arial"/>
        </w:rPr>
        <w:sectPr w:rsidR="002A31B0" w:rsidRPr="002C6A21" w:rsidSect="00DD746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9A4E8D0"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6844F0D" w14:textId="77777777" w:rsidR="002A31B0" w:rsidRPr="009B728D" w:rsidRDefault="002A31B0" w:rsidP="002A31B0">
      <w:pPr>
        <w:jc w:val="center"/>
        <w:rPr>
          <w:rFonts w:ascii="Arial" w:hAnsi="Arial" w:cs="Arial"/>
        </w:rPr>
      </w:pPr>
      <w:r w:rsidRPr="009B728D">
        <w:rPr>
          <w:rFonts w:ascii="Arial" w:hAnsi="Arial" w:cs="Arial"/>
          <w:noProof/>
          <w:lang w:eastAsia="es-MX"/>
        </w:rPr>
        <w:drawing>
          <wp:inline distT="0" distB="0" distL="0" distR="0" wp14:anchorId="1D4D47FC" wp14:editId="38CF44F2">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CD9773F" w14:textId="77777777" w:rsidR="002A31B0" w:rsidRPr="009B728D" w:rsidRDefault="002A31B0" w:rsidP="002A31B0">
      <w:pPr>
        <w:jc w:val="center"/>
        <w:rPr>
          <w:rFonts w:ascii="Arial" w:hAnsi="Arial" w:cs="Arial"/>
        </w:rPr>
      </w:pPr>
      <w:r w:rsidRPr="009B728D">
        <w:rPr>
          <w:rFonts w:ascii="Arial" w:hAnsi="Arial" w:cs="Arial"/>
          <w:noProof/>
          <w:lang w:eastAsia="es-MX"/>
        </w:rPr>
        <w:lastRenderedPageBreak/>
        <w:drawing>
          <wp:inline distT="0" distB="0" distL="0" distR="0" wp14:anchorId="0294CCD0" wp14:editId="2181F353">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DC07756" w14:textId="77777777" w:rsidR="002A31B0" w:rsidRPr="009B728D" w:rsidRDefault="002A31B0" w:rsidP="002A31B0">
      <w:pPr>
        <w:pStyle w:val="Ttulo1"/>
        <w:spacing w:after="240"/>
        <w:jc w:val="center"/>
        <w:rPr>
          <w:rFonts w:ascii="Arial" w:hAnsi="Arial" w:cs="Arial"/>
          <w:b/>
          <w:sz w:val="28"/>
          <w:szCs w:val="28"/>
        </w:rPr>
        <w:sectPr w:rsidR="002A31B0" w:rsidRPr="009B728D" w:rsidSect="00DD746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AF1B12" w14:textId="77777777" w:rsidR="002A31B0" w:rsidRPr="009B728D" w:rsidRDefault="002A31B0" w:rsidP="002A31B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7AE730E" w14:textId="77777777" w:rsidR="002A31B0" w:rsidRPr="009B728D" w:rsidRDefault="002A31B0" w:rsidP="002A31B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A80C10B" w14:textId="77777777" w:rsidR="002A31B0" w:rsidRPr="00202D22" w:rsidRDefault="002A31B0" w:rsidP="002A31B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87A9E7C" w14:textId="77777777" w:rsidR="002A31B0" w:rsidRPr="009B728D" w:rsidRDefault="002A31B0" w:rsidP="002A31B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031ECC93" w14:textId="77777777" w:rsidR="002A31B0" w:rsidRPr="009B728D" w:rsidRDefault="002A31B0" w:rsidP="002A31B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F9AC87E" w14:textId="77777777" w:rsidR="002A31B0" w:rsidRPr="009B728D" w:rsidRDefault="002A31B0" w:rsidP="002A31B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000A603F" w14:textId="77777777" w:rsidR="002A31B0" w:rsidRPr="009B728D" w:rsidRDefault="002A31B0" w:rsidP="002A31B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91B0C88" w14:textId="77777777" w:rsidR="002A31B0" w:rsidRDefault="002A31B0" w:rsidP="002A31B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9314103" w14:textId="77777777" w:rsidR="00D83AEF" w:rsidRPr="009B728D" w:rsidRDefault="00D83AEF" w:rsidP="00D83AEF">
      <w:pPr>
        <w:pStyle w:val="Ttulo1"/>
        <w:spacing w:after="240"/>
        <w:jc w:val="center"/>
        <w:rPr>
          <w:rFonts w:ascii="Arial" w:hAnsi="Arial" w:cs="Arial"/>
          <w:b/>
          <w:sz w:val="28"/>
          <w:szCs w:val="28"/>
        </w:rPr>
      </w:pPr>
      <w:r>
        <w:rPr>
          <w:rFonts w:ascii="Arial" w:hAnsi="Arial" w:cs="Arial"/>
          <w:b/>
          <w:sz w:val="28"/>
          <w:szCs w:val="28"/>
        </w:rPr>
        <w:lastRenderedPageBreak/>
        <w:t>Ideario</w:t>
      </w:r>
    </w:p>
    <w:p w14:paraId="3197E7D5" w14:textId="77777777" w:rsidR="00D83AEF" w:rsidRDefault="00D83AEF" w:rsidP="00D83AEF">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D83AEF" w:rsidRPr="004E20E9" w14:paraId="17B7F793" w14:textId="77777777" w:rsidTr="00225AFA">
        <w:tc>
          <w:tcPr>
            <w:tcW w:w="2009" w:type="dxa"/>
          </w:tcPr>
          <w:p w14:paraId="2BA5A4C1" w14:textId="77777777" w:rsidR="00D83AEF" w:rsidRPr="004E20E9" w:rsidRDefault="00D83AEF" w:rsidP="00225AFA">
            <w:pPr>
              <w:spacing w:line="360" w:lineRule="auto"/>
              <w:jc w:val="center"/>
              <w:rPr>
                <w:b/>
              </w:rPr>
            </w:pPr>
            <w:r w:rsidRPr="004E20E9">
              <w:rPr>
                <w:b/>
              </w:rPr>
              <w:t>VALOR</w:t>
            </w:r>
          </w:p>
        </w:tc>
        <w:tc>
          <w:tcPr>
            <w:tcW w:w="6917" w:type="dxa"/>
          </w:tcPr>
          <w:p w14:paraId="0CAE59CE" w14:textId="77777777" w:rsidR="00D83AEF" w:rsidRPr="004E20E9" w:rsidRDefault="00D83AEF" w:rsidP="00225AFA">
            <w:pPr>
              <w:spacing w:line="360" w:lineRule="auto"/>
              <w:jc w:val="center"/>
              <w:rPr>
                <w:b/>
              </w:rPr>
            </w:pPr>
            <w:r w:rsidRPr="004E20E9">
              <w:rPr>
                <w:b/>
              </w:rPr>
              <w:t>DEFINICIÓN</w:t>
            </w:r>
          </w:p>
        </w:tc>
      </w:tr>
      <w:tr w:rsidR="00D83AEF" w14:paraId="2C1B3C2A" w14:textId="77777777" w:rsidTr="00225AFA">
        <w:tc>
          <w:tcPr>
            <w:tcW w:w="2009" w:type="dxa"/>
          </w:tcPr>
          <w:p w14:paraId="07A17DAD" w14:textId="77777777" w:rsidR="00D83AEF" w:rsidRDefault="00D83AEF" w:rsidP="00225AFA">
            <w:pPr>
              <w:spacing w:line="360" w:lineRule="auto"/>
              <w:jc w:val="both"/>
            </w:pPr>
            <w:r>
              <w:t>JUSTICIA</w:t>
            </w:r>
          </w:p>
        </w:tc>
        <w:tc>
          <w:tcPr>
            <w:tcW w:w="6917" w:type="dxa"/>
          </w:tcPr>
          <w:p w14:paraId="595EFCF6" w14:textId="77777777" w:rsidR="00D83AEF" w:rsidRDefault="00D83AEF"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D83AEF" w14:paraId="29E08094" w14:textId="77777777" w:rsidTr="00225AFA">
        <w:tc>
          <w:tcPr>
            <w:tcW w:w="2009" w:type="dxa"/>
          </w:tcPr>
          <w:p w14:paraId="2BDFE615" w14:textId="77777777" w:rsidR="00D83AEF" w:rsidRDefault="00D83AEF" w:rsidP="00225AFA">
            <w:pPr>
              <w:spacing w:line="360" w:lineRule="auto"/>
              <w:jc w:val="both"/>
            </w:pPr>
            <w:r>
              <w:t>RESPETO</w:t>
            </w:r>
          </w:p>
        </w:tc>
        <w:tc>
          <w:tcPr>
            <w:tcW w:w="6917" w:type="dxa"/>
          </w:tcPr>
          <w:p w14:paraId="478A90C4" w14:textId="77777777" w:rsidR="00D83AEF" w:rsidRDefault="00D83AEF" w:rsidP="00225AFA">
            <w:pPr>
              <w:spacing w:line="360" w:lineRule="auto"/>
              <w:jc w:val="both"/>
            </w:pPr>
            <w:r>
              <w:t>Es el reconocimiento, consideración, o deferencia que se debe a otras personas, basado en la ética y lo moral, acepta y comprende la manera de pensar y actuar de ellas.</w:t>
            </w:r>
          </w:p>
        </w:tc>
      </w:tr>
      <w:tr w:rsidR="00D83AEF" w14:paraId="160219E8" w14:textId="77777777" w:rsidTr="00225AFA">
        <w:tc>
          <w:tcPr>
            <w:tcW w:w="2009" w:type="dxa"/>
          </w:tcPr>
          <w:p w14:paraId="24B16B49" w14:textId="77777777" w:rsidR="00D83AEF" w:rsidRDefault="00D83AEF" w:rsidP="00225AFA">
            <w:pPr>
              <w:spacing w:line="360" w:lineRule="auto"/>
              <w:jc w:val="both"/>
            </w:pPr>
            <w:r>
              <w:t>TOLERANCIA</w:t>
            </w:r>
          </w:p>
        </w:tc>
        <w:tc>
          <w:tcPr>
            <w:tcW w:w="6917" w:type="dxa"/>
          </w:tcPr>
          <w:p w14:paraId="456D87DE" w14:textId="77777777" w:rsidR="00D83AEF" w:rsidRDefault="00D83AEF"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D83AEF" w14:paraId="54A788DD" w14:textId="77777777" w:rsidTr="00225AFA">
        <w:tc>
          <w:tcPr>
            <w:tcW w:w="2009" w:type="dxa"/>
          </w:tcPr>
          <w:p w14:paraId="69A88CFB" w14:textId="77777777" w:rsidR="00D83AEF" w:rsidRDefault="00D83AEF" w:rsidP="00225AFA">
            <w:pPr>
              <w:spacing w:line="360" w:lineRule="auto"/>
              <w:jc w:val="both"/>
            </w:pPr>
            <w:r>
              <w:t>HONESTIDAD</w:t>
            </w:r>
          </w:p>
        </w:tc>
        <w:tc>
          <w:tcPr>
            <w:tcW w:w="6917" w:type="dxa"/>
          </w:tcPr>
          <w:p w14:paraId="02355FC4" w14:textId="77777777" w:rsidR="00D83AEF" w:rsidRDefault="00D83AEF"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D83AEF" w14:paraId="4045FD9F" w14:textId="77777777" w:rsidTr="00225AFA">
        <w:tc>
          <w:tcPr>
            <w:tcW w:w="2009" w:type="dxa"/>
          </w:tcPr>
          <w:p w14:paraId="3A3A7C00" w14:textId="77777777" w:rsidR="00D83AEF" w:rsidRDefault="00D83AEF" w:rsidP="00225AFA">
            <w:pPr>
              <w:spacing w:line="360" w:lineRule="auto"/>
              <w:jc w:val="both"/>
            </w:pPr>
            <w:r>
              <w:lastRenderedPageBreak/>
              <w:t>EQUIDAD</w:t>
            </w:r>
          </w:p>
        </w:tc>
        <w:tc>
          <w:tcPr>
            <w:tcW w:w="6917" w:type="dxa"/>
          </w:tcPr>
          <w:p w14:paraId="70B3E430" w14:textId="77777777" w:rsidR="00D83AEF" w:rsidRDefault="00D83AEF"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D83AEF" w14:paraId="4139F21C" w14:textId="77777777" w:rsidTr="00225AFA">
        <w:tc>
          <w:tcPr>
            <w:tcW w:w="2009" w:type="dxa"/>
          </w:tcPr>
          <w:p w14:paraId="581FA416" w14:textId="77777777" w:rsidR="00D83AEF" w:rsidRDefault="00D83AEF" w:rsidP="00225AFA">
            <w:pPr>
              <w:spacing w:line="360" w:lineRule="auto"/>
              <w:jc w:val="both"/>
            </w:pPr>
            <w:r>
              <w:t>SOLIDARIDAD</w:t>
            </w:r>
          </w:p>
        </w:tc>
        <w:tc>
          <w:tcPr>
            <w:tcW w:w="6917" w:type="dxa"/>
          </w:tcPr>
          <w:p w14:paraId="50E6CC56" w14:textId="77777777" w:rsidR="00D83AEF" w:rsidRDefault="00D83AEF"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D83AEF" w14:paraId="03C684BD" w14:textId="77777777" w:rsidTr="00225AFA">
        <w:tc>
          <w:tcPr>
            <w:tcW w:w="2009" w:type="dxa"/>
          </w:tcPr>
          <w:p w14:paraId="6709E11B" w14:textId="77777777" w:rsidR="00D83AEF" w:rsidRDefault="00D83AEF" w:rsidP="00225AFA">
            <w:pPr>
              <w:spacing w:line="360" w:lineRule="auto"/>
              <w:jc w:val="both"/>
            </w:pPr>
            <w:r>
              <w:t>LEALTAD</w:t>
            </w:r>
          </w:p>
        </w:tc>
        <w:tc>
          <w:tcPr>
            <w:tcW w:w="6917" w:type="dxa"/>
          </w:tcPr>
          <w:p w14:paraId="010DA6D9" w14:textId="77777777" w:rsidR="00D83AEF" w:rsidRDefault="00D83AEF"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D83AEF" w14:paraId="258F0D11" w14:textId="77777777" w:rsidTr="00225AFA">
        <w:tc>
          <w:tcPr>
            <w:tcW w:w="2009" w:type="dxa"/>
          </w:tcPr>
          <w:p w14:paraId="71DEF916" w14:textId="77777777" w:rsidR="00D83AEF" w:rsidRDefault="00D83AEF" w:rsidP="00225AFA">
            <w:pPr>
              <w:spacing w:line="360" w:lineRule="auto"/>
              <w:jc w:val="both"/>
            </w:pPr>
            <w:r>
              <w:t>RESPONSABILIDAD SOCIAL</w:t>
            </w:r>
          </w:p>
        </w:tc>
        <w:tc>
          <w:tcPr>
            <w:tcW w:w="6917" w:type="dxa"/>
          </w:tcPr>
          <w:p w14:paraId="1206AFB2" w14:textId="77777777" w:rsidR="00D83AEF" w:rsidRDefault="00D83AEF"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D83AEF" w14:paraId="4BBC8189" w14:textId="77777777" w:rsidTr="00225AFA">
        <w:tc>
          <w:tcPr>
            <w:tcW w:w="2009" w:type="dxa"/>
          </w:tcPr>
          <w:p w14:paraId="7BF51100" w14:textId="77777777" w:rsidR="00D83AEF" w:rsidRDefault="00D83AEF" w:rsidP="00225AFA">
            <w:pPr>
              <w:spacing w:line="360" w:lineRule="auto"/>
              <w:jc w:val="both"/>
            </w:pPr>
            <w:r>
              <w:t>DISCIPLINA</w:t>
            </w:r>
          </w:p>
        </w:tc>
        <w:tc>
          <w:tcPr>
            <w:tcW w:w="6917" w:type="dxa"/>
          </w:tcPr>
          <w:p w14:paraId="039A2650" w14:textId="77777777" w:rsidR="00D83AEF" w:rsidRDefault="00D83AEF"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D83AEF" w14:paraId="5B620C68" w14:textId="77777777" w:rsidTr="00225AFA">
        <w:tc>
          <w:tcPr>
            <w:tcW w:w="2009" w:type="dxa"/>
          </w:tcPr>
          <w:p w14:paraId="19C240A2" w14:textId="77777777" w:rsidR="00D83AEF" w:rsidRDefault="00D83AEF" w:rsidP="00225AFA">
            <w:pPr>
              <w:spacing w:line="360" w:lineRule="auto"/>
              <w:jc w:val="both"/>
            </w:pPr>
            <w:r>
              <w:t>CONFIDENCIALIDAD</w:t>
            </w:r>
          </w:p>
        </w:tc>
        <w:tc>
          <w:tcPr>
            <w:tcW w:w="6917" w:type="dxa"/>
          </w:tcPr>
          <w:p w14:paraId="4C3654DA" w14:textId="77777777" w:rsidR="00D83AEF" w:rsidRDefault="00D83AEF"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D83AEF" w14:paraId="54E629A6" w14:textId="77777777" w:rsidTr="00225AFA">
        <w:tc>
          <w:tcPr>
            <w:tcW w:w="2009" w:type="dxa"/>
          </w:tcPr>
          <w:p w14:paraId="5B82CA1F" w14:textId="77777777" w:rsidR="00D83AEF" w:rsidRDefault="00D83AEF" w:rsidP="00225AFA">
            <w:pPr>
              <w:spacing w:line="360" w:lineRule="auto"/>
              <w:jc w:val="both"/>
            </w:pPr>
            <w:r>
              <w:t>DIGNIDAD</w:t>
            </w:r>
          </w:p>
        </w:tc>
        <w:tc>
          <w:tcPr>
            <w:tcW w:w="6917" w:type="dxa"/>
          </w:tcPr>
          <w:p w14:paraId="4390E705" w14:textId="77777777" w:rsidR="00D83AEF" w:rsidRDefault="00D83AEF"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28FB89E7" w14:textId="77777777" w:rsidR="00D83AEF" w:rsidRDefault="00D83AEF" w:rsidP="00225AFA">
            <w:pPr>
              <w:spacing w:line="360" w:lineRule="auto"/>
              <w:jc w:val="both"/>
            </w:pPr>
          </w:p>
        </w:tc>
      </w:tr>
    </w:tbl>
    <w:p w14:paraId="5A57DB46" w14:textId="427BAB68" w:rsidR="001D191F" w:rsidRPr="00A727E0" w:rsidRDefault="001D191F" w:rsidP="00A727E0">
      <w:pPr>
        <w:pStyle w:val="Ttulo1"/>
        <w:jc w:val="center"/>
        <w:rPr>
          <w:rFonts w:ascii="Constantia" w:hAnsi="Constantia"/>
          <w:b/>
          <w:sz w:val="28"/>
        </w:rPr>
      </w:pPr>
      <w:r w:rsidRPr="002A31B0">
        <w:rPr>
          <w:rFonts w:ascii="Constantia" w:hAnsi="Constantia"/>
          <w:b/>
          <w:sz w:val="28"/>
        </w:rPr>
        <w:lastRenderedPageBreak/>
        <w:t>Programa de estudios de la Experiencia Educativa</w:t>
      </w:r>
    </w:p>
    <w:p w14:paraId="7783E12C" w14:textId="77777777" w:rsidR="00BA2671" w:rsidRPr="00605D0F" w:rsidRDefault="00BA2671" w:rsidP="00BA2671">
      <w:pPr>
        <w:spacing w:after="0" w:line="240" w:lineRule="auto"/>
        <w:rPr>
          <w:rFonts w:ascii="Arial" w:hAnsi="Arial" w:cs="Arial"/>
          <w:sz w:val="24"/>
          <w:szCs w:val="24"/>
        </w:rPr>
      </w:pPr>
    </w:p>
    <w:p w14:paraId="1D9F1683" w14:textId="77777777" w:rsidR="00BE78C8" w:rsidRPr="00605D0F" w:rsidRDefault="00BE78C8" w:rsidP="00BE78C8">
      <w:pPr>
        <w:pStyle w:val="Textoindependiente3"/>
        <w:spacing w:line="240" w:lineRule="auto"/>
        <w:jc w:val="center"/>
        <w:rPr>
          <w:rFonts w:ascii="Arial" w:hAnsi="Arial" w:cs="Arial"/>
          <w:b/>
          <w:sz w:val="28"/>
        </w:rPr>
      </w:pPr>
      <w:r w:rsidRPr="00605D0F">
        <w:rPr>
          <w:rFonts w:ascii="Arial" w:hAnsi="Arial" w:cs="Arial"/>
          <w:b/>
          <w:sz w:val="28"/>
        </w:rPr>
        <w:t>Programa de experiencia educativa</w:t>
      </w:r>
    </w:p>
    <w:p w14:paraId="7B2F4FC4" w14:textId="77777777" w:rsidR="00BE78C8" w:rsidRPr="00605D0F" w:rsidRDefault="00BE78C8" w:rsidP="00BE78C8">
      <w:pPr>
        <w:spacing w:after="0" w:line="240" w:lineRule="auto"/>
        <w:rPr>
          <w:rFonts w:ascii="Arial" w:hAnsi="Arial" w:cs="Arial"/>
          <w:sz w:val="24"/>
          <w:szCs w:val="24"/>
        </w:rPr>
      </w:pPr>
    </w:p>
    <w:p w14:paraId="61140A89"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E78C8" w:rsidRPr="00605D0F" w14:paraId="68EA19C0" w14:textId="77777777" w:rsidTr="00493DCE">
        <w:trPr>
          <w:jc w:val="right"/>
        </w:trPr>
        <w:tc>
          <w:tcPr>
            <w:tcW w:w="9616" w:type="dxa"/>
          </w:tcPr>
          <w:p w14:paraId="58E51F2E"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Ciencias de la Salud.</w:t>
            </w:r>
          </w:p>
        </w:tc>
      </w:tr>
    </w:tbl>
    <w:p w14:paraId="77EAC61F" w14:textId="77777777" w:rsidR="00BE78C8" w:rsidRPr="00605D0F" w:rsidRDefault="00BE78C8" w:rsidP="00BE78C8">
      <w:pPr>
        <w:spacing w:after="0" w:line="240" w:lineRule="auto"/>
        <w:rPr>
          <w:rFonts w:ascii="Arial" w:hAnsi="Arial" w:cs="Arial"/>
          <w:b/>
          <w:sz w:val="24"/>
          <w:szCs w:val="24"/>
        </w:rPr>
      </w:pPr>
    </w:p>
    <w:p w14:paraId="04BF7845"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E78C8" w:rsidRPr="00605D0F" w14:paraId="7B0F09FE" w14:textId="77777777" w:rsidTr="00493DCE">
        <w:trPr>
          <w:jc w:val="right"/>
        </w:trPr>
        <w:tc>
          <w:tcPr>
            <w:tcW w:w="9616" w:type="dxa"/>
          </w:tcPr>
          <w:p w14:paraId="40759CD9"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Médico Cirujano.</w:t>
            </w:r>
          </w:p>
        </w:tc>
      </w:tr>
    </w:tbl>
    <w:p w14:paraId="0AFF5B53" w14:textId="77777777" w:rsidR="00BE78C8" w:rsidRPr="00605D0F" w:rsidRDefault="00BE78C8" w:rsidP="00BE78C8">
      <w:pPr>
        <w:spacing w:after="0" w:line="240" w:lineRule="auto"/>
        <w:rPr>
          <w:rFonts w:ascii="Arial" w:hAnsi="Arial" w:cs="Arial"/>
          <w:b/>
          <w:sz w:val="24"/>
          <w:szCs w:val="24"/>
        </w:rPr>
      </w:pPr>
    </w:p>
    <w:p w14:paraId="015F30FC"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BE78C8" w:rsidRPr="00605D0F" w14:paraId="230610B1" w14:textId="77777777" w:rsidTr="00493DCE">
        <w:tc>
          <w:tcPr>
            <w:tcW w:w="8833" w:type="dxa"/>
            <w:shd w:val="clear" w:color="auto" w:fill="auto"/>
          </w:tcPr>
          <w:p w14:paraId="3BE6DF02"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Coatzacoalcos-Minatitlán, Orizaba-Córdoba, Poza Rica-Tuxpan, Veracruz-Boca del Río, Xalapa</w:t>
            </w:r>
          </w:p>
        </w:tc>
      </w:tr>
    </w:tbl>
    <w:p w14:paraId="3ABB27C0" w14:textId="77777777" w:rsidR="00BE78C8" w:rsidRPr="00A007FE" w:rsidRDefault="00BE78C8" w:rsidP="00BE78C8">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BE78C8" w:rsidRPr="00A007FE" w14:paraId="05659964" w14:textId="77777777" w:rsidTr="00493DCE">
        <w:tc>
          <w:tcPr>
            <w:tcW w:w="8833" w:type="dxa"/>
            <w:shd w:val="clear" w:color="auto" w:fill="auto"/>
          </w:tcPr>
          <w:p w14:paraId="38F0B53C" w14:textId="77777777" w:rsidR="00BE78C8" w:rsidRPr="00A007FE" w:rsidRDefault="00BE78C8" w:rsidP="00493DCE">
            <w:pPr>
              <w:jc w:val="both"/>
              <w:rPr>
                <w:rFonts w:ascii="Arial" w:hAnsi="Arial" w:cs="Arial"/>
                <w:sz w:val="24"/>
                <w:szCs w:val="24"/>
              </w:rPr>
            </w:pPr>
            <w:r w:rsidRPr="00A007FE">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5BA3598" w14:textId="77777777" w:rsidR="00BE78C8" w:rsidRDefault="00BE78C8" w:rsidP="00BE78C8">
      <w:pPr>
        <w:spacing w:after="0"/>
        <w:rPr>
          <w:rFonts w:ascii="Arial" w:hAnsi="Arial" w:cs="Arial"/>
          <w:b/>
          <w:sz w:val="24"/>
          <w:szCs w:val="24"/>
        </w:rPr>
      </w:pPr>
    </w:p>
    <w:p w14:paraId="73A6DEC2" w14:textId="77777777" w:rsidR="00BE78C8" w:rsidRPr="00A007FE" w:rsidRDefault="00BE78C8" w:rsidP="00BE78C8">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BE78C8" w:rsidRPr="00A007FE" w14:paraId="58D7EA9C" w14:textId="77777777" w:rsidTr="00493DCE">
        <w:tc>
          <w:tcPr>
            <w:tcW w:w="8833" w:type="dxa"/>
            <w:shd w:val="clear" w:color="auto" w:fill="auto"/>
          </w:tcPr>
          <w:p w14:paraId="63BCB0CF" w14:textId="77777777" w:rsidR="00BE78C8" w:rsidRPr="00A007FE" w:rsidRDefault="00BE78C8" w:rsidP="00493DCE">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E5054B6" w14:textId="77777777" w:rsidR="00BE78C8" w:rsidRPr="00605D0F" w:rsidRDefault="00BE78C8" w:rsidP="00BE78C8">
      <w:pPr>
        <w:spacing w:after="0" w:line="240" w:lineRule="auto"/>
        <w:rPr>
          <w:rFonts w:ascii="Arial" w:hAnsi="Arial" w:cs="Arial"/>
          <w:sz w:val="24"/>
          <w:szCs w:val="24"/>
        </w:rPr>
      </w:pPr>
    </w:p>
    <w:p w14:paraId="1ACEB57E"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E78C8" w:rsidRPr="00605D0F" w14:paraId="5A49D386" w14:textId="77777777" w:rsidTr="00493DCE">
        <w:trPr>
          <w:trHeight w:val="256"/>
          <w:jc w:val="right"/>
        </w:trPr>
        <w:tc>
          <w:tcPr>
            <w:tcW w:w="9616" w:type="dxa"/>
          </w:tcPr>
          <w:p w14:paraId="0715617E"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Facultad de Medicina</w:t>
            </w:r>
          </w:p>
        </w:tc>
      </w:tr>
    </w:tbl>
    <w:p w14:paraId="5D4490B9" w14:textId="77777777" w:rsidR="00BE78C8" w:rsidRPr="00605D0F" w:rsidRDefault="00BE78C8" w:rsidP="00BE78C8">
      <w:pPr>
        <w:spacing w:after="0" w:line="240" w:lineRule="auto"/>
        <w:rPr>
          <w:rFonts w:ascii="Arial" w:hAnsi="Arial" w:cs="Arial"/>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3"/>
        <w:gridCol w:w="1276"/>
        <w:gridCol w:w="1559"/>
      </w:tblGrid>
      <w:tr w:rsidR="00BE78C8" w:rsidRPr="00605D0F" w14:paraId="20650BAB" w14:textId="77777777" w:rsidTr="00493DCE">
        <w:trPr>
          <w:cantSplit/>
        </w:trPr>
        <w:tc>
          <w:tcPr>
            <w:tcW w:w="1701" w:type="dxa"/>
            <w:tcBorders>
              <w:top w:val="nil"/>
              <w:left w:val="nil"/>
              <w:bottom w:val="nil"/>
              <w:right w:val="nil"/>
            </w:tcBorders>
          </w:tcPr>
          <w:p w14:paraId="2A70E944"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5.-Código</w:t>
            </w:r>
          </w:p>
        </w:tc>
        <w:tc>
          <w:tcPr>
            <w:tcW w:w="4253" w:type="dxa"/>
            <w:vMerge w:val="restart"/>
            <w:tcBorders>
              <w:top w:val="nil"/>
              <w:left w:val="nil"/>
              <w:right w:val="nil"/>
            </w:tcBorders>
          </w:tcPr>
          <w:p w14:paraId="48B1AA4C"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2835" w:type="dxa"/>
            <w:gridSpan w:val="2"/>
            <w:tcBorders>
              <w:top w:val="nil"/>
              <w:left w:val="nil"/>
              <w:bottom w:val="single" w:sz="4" w:space="0" w:color="auto"/>
              <w:right w:val="nil"/>
            </w:tcBorders>
          </w:tcPr>
          <w:p w14:paraId="62DF0238"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7.-Área de formación</w:t>
            </w:r>
          </w:p>
        </w:tc>
      </w:tr>
      <w:tr w:rsidR="00BE78C8" w:rsidRPr="00605D0F" w14:paraId="27E63045" w14:textId="77777777" w:rsidTr="00493DCE">
        <w:trPr>
          <w:cantSplit/>
        </w:trPr>
        <w:tc>
          <w:tcPr>
            <w:tcW w:w="1701" w:type="dxa"/>
            <w:tcBorders>
              <w:top w:val="nil"/>
              <w:left w:val="nil"/>
              <w:bottom w:val="single" w:sz="4" w:space="0" w:color="auto"/>
              <w:right w:val="nil"/>
            </w:tcBorders>
          </w:tcPr>
          <w:p w14:paraId="5F7D531F" w14:textId="77777777" w:rsidR="00BE78C8" w:rsidRPr="00605D0F" w:rsidRDefault="00BE78C8" w:rsidP="00493DCE">
            <w:pPr>
              <w:spacing w:after="0" w:line="240" w:lineRule="auto"/>
              <w:rPr>
                <w:rFonts w:ascii="Arial" w:hAnsi="Arial" w:cs="Arial"/>
                <w:b/>
                <w:sz w:val="24"/>
                <w:szCs w:val="24"/>
              </w:rPr>
            </w:pPr>
          </w:p>
        </w:tc>
        <w:tc>
          <w:tcPr>
            <w:tcW w:w="4253" w:type="dxa"/>
            <w:vMerge/>
            <w:tcBorders>
              <w:left w:val="nil"/>
              <w:bottom w:val="single" w:sz="4" w:space="0" w:color="auto"/>
              <w:right w:val="single" w:sz="4" w:space="0" w:color="auto"/>
            </w:tcBorders>
          </w:tcPr>
          <w:p w14:paraId="65EAA859" w14:textId="77777777" w:rsidR="00BE78C8" w:rsidRPr="00605D0F" w:rsidRDefault="00BE78C8" w:rsidP="00493DCE">
            <w:pPr>
              <w:spacing w:after="0" w:line="240" w:lineRule="auto"/>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649413C"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Principal</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73589201"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Secundaria</w:t>
            </w:r>
          </w:p>
        </w:tc>
      </w:tr>
      <w:tr w:rsidR="00BE78C8" w:rsidRPr="00605D0F" w14:paraId="11BA12DC" w14:textId="77777777" w:rsidTr="00493DCE">
        <w:trPr>
          <w:cantSplit/>
          <w:trHeight w:val="70"/>
        </w:trPr>
        <w:tc>
          <w:tcPr>
            <w:tcW w:w="1701" w:type="dxa"/>
            <w:tcBorders>
              <w:top w:val="single" w:sz="4" w:space="0" w:color="auto"/>
            </w:tcBorders>
          </w:tcPr>
          <w:p w14:paraId="44D67CF1" w14:textId="77777777" w:rsidR="00BE78C8" w:rsidRPr="00605D0F" w:rsidRDefault="00BE78C8" w:rsidP="00493DCE">
            <w:pPr>
              <w:spacing w:after="0" w:line="240" w:lineRule="auto"/>
              <w:rPr>
                <w:rFonts w:ascii="Arial" w:hAnsi="Arial" w:cs="Arial"/>
                <w:sz w:val="24"/>
                <w:szCs w:val="24"/>
              </w:rPr>
            </w:pPr>
          </w:p>
        </w:tc>
        <w:tc>
          <w:tcPr>
            <w:tcW w:w="4253" w:type="dxa"/>
            <w:tcBorders>
              <w:top w:val="single" w:sz="4" w:space="0" w:color="auto"/>
            </w:tcBorders>
          </w:tcPr>
          <w:p w14:paraId="7383F407" w14:textId="77777777" w:rsidR="00BE78C8" w:rsidRPr="00605D0F" w:rsidRDefault="00BE78C8" w:rsidP="00493DCE">
            <w:pPr>
              <w:spacing w:after="0" w:line="240" w:lineRule="auto"/>
              <w:rPr>
                <w:rFonts w:ascii="Arial" w:hAnsi="Arial" w:cs="Arial"/>
                <w:b/>
                <w:sz w:val="24"/>
                <w:szCs w:val="24"/>
                <w:lang w:val="es-ES"/>
              </w:rPr>
            </w:pPr>
            <w:r w:rsidRPr="00605D0F">
              <w:rPr>
                <w:rFonts w:ascii="Arial" w:hAnsi="Arial" w:cs="Arial"/>
                <w:b/>
                <w:sz w:val="24"/>
                <w:szCs w:val="24"/>
                <w:lang w:val="es-ES"/>
              </w:rPr>
              <w:t xml:space="preserve">Informática médica </w:t>
            </w:r>
          </w:p>
        </w:tc>
        <w:tc>
          <w:tcPr>
            <w:tcW w:w="1276" w:type="dxa"/>
            <w:tcBorders>
              <w:top w:val="single" w:sz="4" w:space="0" w:color="auto"/>
            </w:tcBorders>
          </w:tcPr>
          <w:p w14:paraId="28359F83"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Terminal</w:t>
            </w:r>
          </w:p>
        </w:tc>
        <w:tc>
          <w:tcPr>
            <w:tcW w:w="1559" w:type="dxa"/>
            <w:tcBorders>
              <w:top w:val="single" w:sz="4" w:space="0" w:color="auto"/>
            </w:tcBorders>
          </w:tcPr>
          <w:p w14:paraId="2C353EE1"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Optativa</w:t>
            </w:r>
          </w:p>
        </w:tc>
      </w:tr>
    </w:tbl>
    <w:p w14:paraId="2A724296" w14:textId="77777777" w:rsidR="00BE78C8" w:rsidRPr="00605D0F" w:rsidRDefault="00BE78C8" w:rsidP="00BE78C8">
      <w:pPr>
        <w:spacing w:after="0" w:line="240" w:lineRule="auto"/>
        <w:rPr>
          <w:rFonts w:ascii="Arial" w:hAnsi="Arial" w:cs="Arial"/>
          <w:sz w:val="24"/>
          <w:szCs w:val="24"/>
        </w:rPr>
      </w:pPr>
    </w:p>
    <w:p w14:paraId="7C7144F6"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1334"/>
        <w:gridCol w:w="1161"/>
        <w:gridCol w:w="1134"/>
        <w:gridCol w:w="3827"/>
      </w:tblGrid>
      <w:tr w:rsidR="00BE78C8" w:rsidRPr="00605D0F" w14:paraId="3E30C2C2" w14:textId="77777777" w:rsidTr="00493DCE">
        <w:trPr>
          <w:cantSplit/>
        </w:trPr>
        <w:tc>
          <w:tcPr>
            <w:tcW w:w="1333" w:type="dxa"/>
            <w:shd w:val="clear" w:color="auto" w:fill="C0C0C0"/>
          </w:tcPr>
          <w:p w14:paraId="206F94B8" w14:textId="77777777" w:rsidR="00BE78C8" w:rsidRPr="00605D0F" w:rsidRDefault="00BE78C8" w:rsidP="00493DCE">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334" w:type="dxa"/>
            <w:shd w:val="clear" w:color="auto" w:fill="C0C0C0"/>
          </w:tcPr>
          <w:p w14:paraId="73A91A5A" w14:textId="77777777" w:rsidR="00BE78C8" w:rsidRPr="00605D0F" w:rsidRDefault="00BE78C8" w:rsidP="00493DCE">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161" w:type="dxa"/>
            <w:shd w:val="clear" w:color="auto" w:fill="C0C0C0"/>
          </w:tcPr>
          <w:p w14:paraId="3964E1C9" w14:textId="77777777" w:rsidR="00BE78C8" w:rsidRPr="00605D0F" w:rsidRDefault="00BE78C8" w:rsidP="00493DCE">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134" w:type="dxa"/>
            <w:shd w:val="clear" w:color="auto" w:fill="C0C0C0"/>
          </w:tcPr>
          <w:p w14:paraId="6E36B5DB" w14:textId="77777777" w:rsidR="00BE78C8" w:rsidRPr="00605D0F" w:rsidRDefault="00BE78C8" w:rsidP="00493DCE">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827" w:type="dxa"/>
            <w:shd w:val="clear" w:color="auto" w:fill="C0C0C0"/>
          </w:tcPr>
          <w:p w14:paraId="43EB8A98"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Equivalencia (s)</w:t>
            </w:r>
          </w:p>
        </w:tc>
      </w:tr>
      <w:tr w:rsidR="00BE78C8" w:rsidRPr="00605D0F" w14:paraId="3ED6944C" w14:textId="77777777" w:rsidTr="00493DCE">
        <w:trPr>
          <w:cantSplit/>
        </w:trPr>
        <w:tc>
          <w:tcPr>
            <w:tcW w:w="1333" w:type="dxa"/>
          </w:tcPr>
          <w:p w14:paraId="6FAC68A3" w14:textId="77777777" w:rsidR="00BE78C8" w:rsidRPr="00605D0F" w:rsidRDefault="00BE78C8" w:rsidP="00493DCE">
            <w:pPr>
              <w:spacing w:after="0" w:line="240" w:lineRule="auto"/>
              <w:jc w:val="center"/>
              <w:rPr>
                <w:rFonts w:ascii="Arial" w:hAnsi="Arial" w:cs="Arial"/>
                <w:sz w:val="24"/>
                <w:szCs w:val="24"/>
              </w:rPr>
            </w:pPr>
            <w:r w:rsidRPr="00605D0F">
              <w:rPr>
                <w:rFonts w:ascii="Arial" w:hAnsi="Arial" w:cs="Arial"/>
                <w:sz w:val="24"/>
                <w:szCs w:val="24"/>
              </w:rPr>
              <w:t>5</w:t>
            </w:r>
          </w:p>
        </w:tc>
        <w:tc>
          <w:tcPr>
            <w:tcW w:w="1334" w:type="dxa"/>
          </w:tcPr>
          <w:p w14:paraId="44371F17" w14:textId="77777777" w:rsidR="00BE78C8" w:rsidRPr="00605D0F" w:rsidRDefault="00BE78C8" w:rsidP="00493DCE">
            <w:pPr>
              <w:spacing w:after="0" w:line="240" w:lineRule="auto"/>
              <w:jc w:val="center"/>
              <w:rPr>
                <w:rFonts w:ascii="Arial" w:hAnsi="Arial" w:cs="Arial"/>
                <w:sz w:val="24"/>
                <w:szCs w:val="24"/>
              </w:rPr>
            </w:pPr>
            <w:r w:rsidRPr="00605D0F">
              <w:rPr>
                <w:rFonts w:ascii="Arial" w:hAnsi="Arial" w:cs="Arial"/>
                <w:sz w:val="24"/>
                <w:szCs w:val="24"/>
              </w:rPr>
              <w:t>2</w:t>
            </w:r>
          </w:p>
        </w:tc>
        <w:tc>
          <w:tcPr>
            <w:tcW w:w="1161" w:type="dxa"/>
          </w:tcPr>
          <w:p w14:paraId="11B08229" w14:textId="77777777" w:rsidR="00BE78C8" w:rsidRPr="00605D0F" w:rsidRDefault="00BE78C8" w:rsidP="00493DCE">
            <w:pPr>
              <w:spacing w:after="0" w:line="240" w:lineRule="auto"/>
              <w:jc w:val="center"/>
              <w:rPr>
                <w:rFonts w:ascii="Arial" w:hAnsi="Arial" w:cs="Arial"/>
                <w:sz w:val="24"/>
                <w:szCs w:val="24"/>
              </w:rPr>
            </w:pPr>
            <w:r w:rsidRPr="00605D0F">
              <w:rPr>
                <w:rFonts w:ascii="Arial" w:hAnsi="Arial" w:cs="Arial"/>
                <w:sz w:val="24"/>
                <w:szCs w:val="24"/>
              </w:rPr>
              <w:t>1</w:t>
            </w:r>
          </w:p>
        </w:tc>
        <w:tc>
          <w:tcPr>
            <w:tcW w:w="1134" w:type="dxa"/>
          </w:tcPr>
          <w:p w14:paraId="3B7E1957" w14:textId="77777777" w:rsidR="00BE78C8" w:rsidRPr="00605D0F" w:rsidRDefault="00BE78C8" w:rsidP="00493DCE">
            <w:pPr>
              <w:spacing w:after="0" w:line="240" w:lineRule="auto"/>
              <w:jc w:val="center"/>
              <w:rPr>
                <w:rFonts w:ascii="Arial" w:hAnsi="Arial" w:cs="Arial"/>
                <w:sz w:val="24"/>
                <w:szCs w:val="24"/>
              </w:rPr>
            </w:pPr>
            <w:r w:rsidRPr="00605D0F">
              <w:rPr>
                <w:rFonts w:ascii="Arial" w:hAnsi="Arial" w:cs="Arial"/>
                <w:sz w:val="24"/>
                <w:szCs w:val="24"/>
              </w:rPr>
              <w:t>45</w:t>
            </w:r>
          </w:p>
        </w:tc>
        <w:tc>
          <w:tcPr>
            <w:tcW w:w="3827" w:type="dxa"/>
          </w:tcPr>
          <w:p w14:paraId="6F9EEC27"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Informática médica y medicina basada en evidencias.</w:t>
            </w:r>
          </w:p>
        </w:tc>
      </w:tr>
    </w:tbl>
    <w:p w14:paraId="4903F276" w14:textId="77777777" w:rsidR="00BE78C8" w:rsidRPr="00605D0F" w:rsidRDefault="00BE78C8" w:rsidP="00BE78C8">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111"/>
      </w:tblGrid>
      <w:tr w:rsidR="00BE78C8" w:rsidRPr="00605D0F" w14:paraId="668D724A" w14:textId="77777777" w:rsidTr="00493DCE">
        <w:trPr>
          <w:cantSplit/>
        </w:trPr>
        <w:tc>
          <w:tcPr>
            <w:tcW w:w="4678" w:type="dxa"/>
            <w:tcBorders>
              <w:top w:val="nil"/>
              <w:left w:val="nil"/>
              <w:right w:val="nil"/>
            </w:tcBorders>
          </w:tcPr>
          <w:p w14:paraId="37798451"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9.-Modalidad</w:t>
            </w:r>
          </w:p>
        </w:tc>
        <w:tc>
          <w:tcPr>
            <w:tcW w:w="4111" w:type="dxa"/>
            <w:tcBorders>
              <w:top w:val="nil"/>
              <w:left w:val="nil"/>
              <w:right w:val="nil"/>
            </w:tcBorders>
          </w:tcPr>
          <w:p w14:paraId="4BD5DD09"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10.-Oportunidades de evaluación</w:t>
            </w:r>
          </w:p>
        </w:tc>
      </w:tr>
      <w:tr w:rsidR="00BE78C8" w:rsidRPr="00605D0F" w14:paraId="4AED7D96" w14:textId="77777777" w:rsidTr="00493DCE">
        <w:trPr>
          <w:cantSplit/>
        </w:trPr>
        <w:tc>
          <w:tcPr>
            <w:tcW w:w="4678" w:type="dxa"/>
          </w:tcPr>
          <w:p w14:paraId="5B6680C9"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Curso-Taller</w:t>
            </w:r>
          </w:p>
        </w:tc>
        <w:tc>
          <w:tcPr>
            <w:tcW w:w="4111" w:type="dxa"/>
          </w:tcPr>
          <w:p w14:paraId="06677B2F"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Todas</w:t>
            </w:r>
          </w:p>
        </w:tc>
      </w:tr>
    </w:tbl>
    <w:p w14:paraId="13F7B039" w14:textId="77777777" w:rsidR="00BE78C8" w:rsidRPr="00605D0F" w:rsidRDefault="00BE78C8" w:rsidP="00BE78C8">
      <w:pPr>
        <w:spacing w:after="0" w:line="240" w:lineRule="auto"/>
        <w:rPr>
          <w:rFonts w:ascii="Arial" w:hAnsi="Arial" w:cs="Arial"/>
          <w:sz w:val="24"/>
          <w:szCs w:val="24"/>
        </w:rPr>
      </w:pPr>
    </w:p>
    <w:p w14:paraId="20302E2F"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lastRenderedPageBreak/>
        <w:t xml:space="preserve">11.-Requisitos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3"/>
        <w:gridCol w:w="4796"/>
      </w:tblGrid>
      <w:tr w:rsidR="00BE78C8" w:rsidRPr="00605D0F" w14:paraId="5FEFDA97" w14:textId="77777777" w:rsidTr="00493DCE">
        <w:tc>
          <w:tcPr>
            <w:tcW w:w="3993" w:type="dxa"/>
            <w:shd w:val="clear" w:color="auto" w:fill="C0C0C0"/>
          </w:tcPr>
          <w:p w14:paraId="736892BE"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Pre-requisitos</w:t>
            </w:r>
          </w:p>
        </w:tc>
        <w:tc>
          <w:tcPr>
            <w:tcW w:w="4796" w:type="dxa"/>
            <w:shd w:val="clear" w:color="auto" w:fill="C0C0C0"/>
          </w:tcPr>
          <w:p w14:paraId="0DD282C8"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Co-requisitos</w:t>
            </w:r>
          </w:p>
        </w:tc>
      </w:tr>
      <w:tr w:rsidR="00BE78C8" w:rsidRPr="00605D0F" w14:paraId="6BC50B09" w14:textId="77777777" w:rsidTr="00493DCE">
        <w:tc>
          <w:tcPr>
            <w:tcW w:w="3993" w:type="dxa"/>
          </w:tcPr>
          <w:p w14:paraId="0FA1CBF1"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Ninguna</w:t>
            </w:r>
          </w:p>
        </w:tc>
        <w:tc>
          <w:tcPr>
            <w:tcW w:w="4796" w:type="dxa"/>
          </w:tcPr>
          <w:p w14:paraId="4D19A468"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Ninguna</w:t>
            </w:r>
          </w:p>
        </w:tc>
      </w:tr>
    </w:tbl>
    <w:p w14:paraId="01454FA2" w14:textId="77777777" w:rsidR="00BE78C8" w:rsidRPr="00605D0F" w:rsidRDefault="00BE78C8" w:rsidP="00BE78C8">
      <w:pPr>
        <w:spacing w:after="0" w:line="240" w:lineRule="auto"/>
        <w:rPr>
          <w:rFonts w:ascii="Arial" w:hAnsi="Arial" w:cs="Arial"/>
          <w:sz w:val="24"/>
          <w:szCs w:val="24"/>
        </w:rPr>
      </w:pPr>
    </w:p>
    <w:p w14:paraId="5B0CBAF7"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6"/>
        <w:gridCol w:w="2993"/>
        <w:gridCol w:w="3300"/>
      </w:tblGrid>
      <w:tr w:rsidR="00BE78C8" w:rsidRPr="00605D0F" w14:paraId="625902B4" w14:textId="77777777" w:rsidTr="00493DCE">
        <w:trPr>
          <w:cantSplit/>
        </w:trPr>
        <w:tc>
          <w:tcPr>
            <w:tcW w:w="2496" w:type="dxa"/>
            <w:shd w:val="clear" w:color="auto" w:fill="C0C0C0"/>
          </w:tcPr>
          <w:p w14:paraId="126D69A8"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0A7AFB65"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Máximo</w:t>
            </w:r>
          </w:p>
        </w:tc>
        <w:tc>
          <w:tcPr>
            <w:tcW w:w="3300" w:type="dxa"/>
            <w:shd w:val="clear" w:color="auto" w:fill="C0C0C0"/>
          </w:tcPr>
          <w:p w14:paraId="2B0B0F5C"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Mínimo</w:t>
            </w:r>
          </w:p>
        </w:tc>
      </w:tr>
      <w:tr w:rsidR="00BE78C8" w:rsidRPr="00605D0F" w14:paraId="32E8DD17" w14:textId="77777777" w:rsidTr="00493DCE">
        <w:trPr>
          <w:cantSplit/>
        </w:trPr>
        <w:tc>
          <w:tcPr>
            <w:tcW w:w="2496" w:type="dxa"/>
          </w:tcPr>
          <w:p w14:paraId="0BC99BC5"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50698904"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25</w:t>
            </w:r>
          </w:p>
        </w:tc>
        <w:tc>
          <w:tcPr>
            <w:tcW w:w="3300" w:type="dxa"/>
          </w:tcPr>
          <w:p w14:paraId="7BBA3DFC"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15</w:t>
            </w:r>
          </w:p>
        </w:tc>
      </w:tr>
    </w:tbl>
    <w:p w14:paraId="2A768E9A" w14:textId="77777777" w:rsidR="00BE78C8" w:rsidRPr="00605D0F" w:rsidRDefault="00BE78C8" w:rsidP="00BE78C8">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2765"/>
      </w:tblGrid>
      <w:tr w:rsidR="00BE78C8" w:rsidRPr="00605D0F" w14:paraId="7989CC99" w14:textId="77777777" w:rsidTr="00493DCE">
        <w:tc>
          <w:tcPr>
            <w:tcW w:w="6024" w:type="dxa"/>
            <w:tcBorders>
              <w:top w:val="nil"/>
              <w:left w:val="nil"/>
              <w:right w:val="nil"/>
            </w:tcBorders>
            <w:vAlign w:val="center"/>
          </w:tcPr>
          <w:p w14:paraId="21497C38" w14:textId="77777777" w:rsidR="00BE78C8" w:rsidRPr="00605D0F" w:rsidRDefault="00BE78C8" w:rsidP="00493DCE">
            <w:pPr>
              <w:spacing w:after="0" w:line="240" w:lineRule="auto"/>
              <w:rPr>
                <w:rFonts w:ascii="Arial" w:hAnsi="Arial" w:cs="Arial"/>
                <w:b/>
                <w:sz w:val="24"/>
                <w:szCs w:val="24"/>
                <w:lang w:val="es-ES"/>
              </w:rPr>
            </w:pPr>
            <w:r w:rsidRPr="00605D0F">
              <w:rPr>
                <w:rFonts w:ascii="Arial" w:hAnsi="Arial" w:cs="Arial"/>
                <w:b/>
                <w:sz w:val="24"/>
                <w:szCs w:val="24"/>
                <w:lang w:val="es-ES"/>
              </w:rPr>
              <w:t>13.-Agrupación natural de la Experiencia educativa (áreas de conocimiento, academia, ejes, módulos, departamentos)</w:t>
            </w:r>
          </w:p>
        </w:tc>
        <w:tc>
          <w:tcPr>
            <w:tcW w:w="2765" w:type="dxa"/>
            <w:tcBorders>
              <w:top w:val="nil"/>
              <w:left w:val="nil"/>
              <w:right w:val="nil"/>
            </w:tcBorders>
            <w:vAlign w:val="center"/>
          </w:tcPr>
          <w:p w14:paraId="1B2F34C1" w14:textId="77777777" w:rsidR="00BE78C8" w:rsidRPr="00605D0F" w:rsidRDefault="00BE78C8" w:rsidP="00493DCE">
            <w:pPr>
              <w:spacing w:after="0" w:line="240" w:lineRule="auto"/>
              <w:rPr>
                <w:rFonts w:ascii="Arial" w:hAnsi="Arial" w:cs="Arial"/>
                <w:b/>
                <w:sz w:val="24"/>
                <w:szCs w:val="24"/>
                <w:lang w:val="es-ES"/>
              </w:rPr>
            </w:pPr>
          </w:p>
          <w:p w14:paraId="7D07A3BB" w14:textId="77777777" w:rsidR="00BE78C8" w:rsidRPr="00605D0F" w:rsidRDefault="00BE78C8" w:rsidP="00493DCE">
            <w:pPr>
              <w:spacing w:after="0" w:line="240" w:lineRule="auto"/>
              <w:rPr>
                <w:rFonts w:ascii="Arial" w:hAnsi="Arial" w:cs="Arial"/>
                <w:b/>
                <w:sz w:val="24"/>
                <w:szCs w:val="24"/>
                <w:lang w:val="es-ES"/>
              </w:rPr>
            </w:pPr>
          </w:p>
          <w:p w14:paraId="2921320C" w14:textId="77777777" w:rsidR="00BE78C8" w:rsidRPr="00605D0F" w:rsidRDefault="00BE78C8" w:rsidP="00493DCE">
            <w:pPr>
              <w:spacing w:after="0" w:line="240" w:lineRule="auto"/>
              <w:rPr>
                <w:rFonts w:ascii="Arial" w:hAnsi="Arial" w:cs="Arial"/>
                <w:b/>
                <w:sz w:val="24"/>
                <w:szCs w:val="24"/>
                <w:lang w:val="es-ES"/>
              </w:rPr>
            </w:pPr>
            <w:r w:rsidRPr="00605D0F">
              <w:rPr>
                <w:rFonts w:ascii="Arial" w:hAnsi="Arial" w:cs="Arial"/>
                <w:b/>
                <w:sz w:val="24"/>
                <w:szCs w:val="24"/>
                <w:lang w:val="es-ES"/>
              </w:rPr>
              <w:t>14.-Proyecto integrador</w:t>
            </w:r>
          </w:p>
        </w:tc>
      </w:tr>
      <w:tr w:rsidR="00BE78C8" w:rsidRPr="00605D0F" w14:paraId="4045DA9B" w14:textId="77777777" w:rsidTr="00493DCE">
        <w:tc>
          <w:tcPr>
            <w:tcW w:w="6024" w:type="dxa"/>
          </w:tcPr>
          <w:p w14:paraId="367B0C68"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Sociomédicas</w:t>
            </w:r>
          </w:p>
        </w:tc>
        <w:tc>
          <w:tcPr>
            <w:tcW w:w="2765" w:type="dxa"/>
          </w:tcPr>
          <w:p w14:paraId="2997D151" w14:textId="77777777" w:rsidR="00BE78C8" w:rsidRPr="00605D0F" w:rsidRDefault="00BE78C8" w:rsidP="00493DCE">
            <w:pPr>
              <w:spacing w:after="0" w:line="240" w:lineRule="auto"/>
              <w:rPr>
                <w:rFonts w:ascii="Arial" w:hAnsi="Arial" w:cs="Arial"/>
                <w:sz w:val="24"/>
                <w:szCs w:val="24"/>
              </w:rPr>
            </w:pPr>
          </w:p>
        </w:tc>
      </w:tr>
    </w:tbl>
    <w:p w14:paraId="52E03F67" w14:textId="77777777" w:rsidR="00BE78C8" w:rsidRPr="00605D0F" w:rsidRDefault="00BE78C8" w:rsidP="00BE78C8">
      <w:pPr>
        <w:spacing w:after="0" w:line="240" w:lineRule="auto"/>
        <w:rPr>
          <w:rFonts w:ascii="Arial" w:hAnsi="Arial" w:cs="Arial"/>
          <w:sz w:val="24"/>
          <w:szCs w:val="24"/>
        </w:rPr>
      </w:pPr>
    </w:p>
    <w:p w14:paraId="7FED3D1D" w14:textId="77777777" w:rsidR="00BE78C8" w:rsidRPr="00605D0F" w:rsidRDefault="00BE78C8" w:rsidP="00BE78C8">
      <w:pPr>
        <w:spacing w:after="0" w:line="240" w:lineRule="auto"/>
        <w:rPr>
          <w:rFonts w:ascii="Arial" w:hAnsi="Arial" w:cs="Arial"/>
          <w:sz w:val="24"/>
          <w:szCs w:val="24"/>
        </w:rPr>
      </w:pPr>
    </w:p>
    <w:p w14:paraId="4B4E748D"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14.-Fecha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3"/>
        <w:gridCol w:w="2883"/>
        <w:gridCol w:w="2693"/>
      </w:tblGrid>
      <w:tr w:rsidR="00BE78C8" w:rsidRPr="00605D0F" w14:paraId="74778441" w14:textId="77777777" w:rsidTr="00493DCE">
        <w:tc>
          <w:tcPr>
            <w:tcW w:w="3213" w:type="dxa"/>
            <w:shd w:val="clear" w:color="auto" w:fill="C0C0C0"/>
          </w:tcPr>
          <w:p w14:paraId="1BDA182C"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Elaboración</w:t>
            </w:r>
          </w:p>
        </w:tc>
        <w:tc>
          <w:tcPr>
            <w:tcW w:w="2883" w:type="dxa"/>
            <w:shd w:val="clear" w:color="auto" w:fill="C0C0C0"/>
          </w:tcPr>
          <w:p w14:paraId="18DE0663"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Modificación</w:t>
            </w:r>
          </w:p>
        </w:tc>
        <w:tc>
          <w:tcPr>
            <w:tcW w:w="2693" w:type="dxa"/>
            <w:shd w:val="clear" w:color="auto" w:fill="C0C0C0"/>
          </w:tcPr>
          <w:p w14:paraId="18A7B27F"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Aprobación</w:t>
            </w:r>
          </w:p>
        </w:tc>
      </w:tr>
      <w:tr w:rsidR="00BE78C8" w:rsidRPr="00605D0F" w14:paraId="7F0EEED4" w14:textId="77777777" w:rsidTr="00493DCE">
        <w:tc>
          <w:tcPr>
            <w:tcW w:w="3213" w:type="dxa"/>
          </w:tcPr>
          <w:p w14:paraId="2819B4D1"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8 de Marzo del 2017</w:t>
            </w:r>
          </w:p>
        </w:tc>
        <w:tc>
          <w:tcPr>
            <w:tcW w:w="2883" w:type="dxa"/>
          </w:tcPr>
          <w:p w14:paraId="7D3A6B7F" w14:textId="77777777" w:rsidR="00BE78C8" w:rsidRPr="00605D0F" w:rsidRDefault="00BE78C8" w:rsidP="00493DCE">
            <w:pPr>
              <w:spacing w:after="0" w:line="240" w:lineRule="auto"/>
              <w:rPr>
                <w:rFonts w:ascii="Arial" w:hAnsi="Arial" w:cs="Arial"/>
                <w:sz w:val="24"/>
                <w:szCs w:val="24"/>
              </w:rPr>
            </w:pPr>
          </w:p>
        </w:tc>
        <w:tc>
          <w:tcPr>
            <w:tcW w:w="2693" w:type="dxa"/>
          </w:tcPr>
          <w:p w14:paraId="453AE278"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24 de marzo del 2017</w:t>
            </w:r>
          </w:p>
        </w:tc>
      </w:tr>
    </w:tbl>
    <w:p w14:paraId="7AED4807" w14:textId="77777777" w:rsidR="00BE78C8" w:rsidRPr="00605D0F" w:rsidRDefault="00BE78C8" w:rsidP="00BE78C8">
      <w:pPr>
        <w:spacing w:after="0" w:line="240" w:lineRule="auto"/>
        <w:rPr>
          <w:rFonts w:ascii="Arial" w:hAnsi="Arial" w:cs="Arial"/>
          <w:sz w:val="24"/>
          <w:szCs w:val="24"/>
        </w:rPr>
      </w:pPr>
    </w:p>
    <w:p w14:paraId="7BF12F0C"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15.-Nombre de los académicos que participaron en la elaboración y/o modificación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12C46A19" w14:textId="77777777" w:rsidTr="00493DCE">
        <w:tc>
          <w:tcPr>
            <w:tcW w:w="8789" w:type="dxa"/>
          </w:tcPr>
          <w:p w14:paraId="6EA6DEF6"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z w:val="24"/>
                <w:szCs w:val="24"/>
              </w:rPr>
              <w:t xml:space="preserve">Dra. </w:t>
            </w:r>
            <w:proofErr w:type="spellStart"/>
            <w:r w:rsidRPr="00605D0F">
              <w:rPr>
                <w:rFonts w:ascii="Arial" w:hAnsi="Arial" w:cs="Arial"/>
                <w:sz w:val="24"/>
                <w:szCs w:val="24"/>
              </w:rPr>
              <w:t>Maria</w:t>
            </w:r>
            <w:proofErr w:type="spellEnd"/>
            <w:r w:rsidRPr="00605D0F">
              <w:rPr>
                <w:rFonts w:ascii="Arial" w:hAnsi="Arial" w:cs="Arial"/>
                <w:sz w:val="24"/>
                <w:szCs w:val="24"/>
              </w:rPr>
              <w:t xml:space="preserve"> del Carmen </w:t>
            </w:r>
            <w:proofErr w:type="spellStart"/>
            <w:r w:rsidRPr="00605D0F">
              <w:rPr>
                <w:rFonts w:ascii="Arial" w:hAnsi="Arial" w:cs="Arial"/>
                <w:sz w:val="24"/>
                <w:szCs w:val="24"/>
              </w:rPr>
              <w:t>Macias</w:t>
            </w:r>
            <w:proofErr w:type="spellEnd"/>
            <w:r w:rsidRPr="00605D0F">
              <w:rPr>
                <w:rFonts w:ascii="Arial" w:hAnsi="Arial" w:cs="Arial"/>
                <w:sz w:val="24"/>
                <w:szCs w:val="24"/>
              </w:rPr>
              <w:t xml:space="preserve"> Ballesteros  Dra. Evangelina Montes Villaseñor  Dr. </w:t>
            </w:r>
            <w:proofErr w:type="spellStart"/>
            <w:r w:rsidRPr="00605D0F">
              <w:rPr>
                <w:rFonts w:ascii="Arial" w:hAnsi="Arial" w:cs="Arial"/>
                <w:sz w:val="24"/>
                <w:szCs w:val="24"/>
              </w:rPr>
              <w:t>Nestor</w:t>
            </w:r>
            <w:proofErr w:type="spellEnd"/>
            <w:r w:rsidRPr="00605D0F">
              <w:rPr>
                <w:rFonts w:ascii="Arial" w:hAnsi="Arial" w:cs="Arial"/>
                <w:sz w:val="24"/>
                <w:szCs w:val="24"/>
              </w:rPr>
              <w:t xml:space="preserve"> Morales Arguelles, Dr. Ángel Puig Nolasco</w:t>
            </w:r>
            <w:proofErr w:type="gramStart"/>
            <w:r w:rsidRPr="00605D0F">
              <w:rPr>
                <w:rFonts w:ascii="Arial" w:hAnsi="Arial" w:cs="Arial"/>
                <w:sz w:val="24"/>
                <w:szCs w:val="24"/>
              </w:rPr>
              <w:t xml:space="preserve">, </w:t>
            </w:r>
            <w:r w:rsidRPr="00605D0F">
              <w:rPr>
                <w:rFonts w:ascii="Arial" w:hAnsi="Arial" w:cs="Arial"/>
                <w:bCs/>
                <w:sz w:val="24"/>
                <w:szCs w:val="24"/>
              </w:rPr>
              <w:t>,</w:t>
            </w:r>
            <w:proofErr w:type="gramEnd"/>
            <w:r w:rsidRPr="00605D0F">
              <w:rPr>
                <w:rFonts w:ascii="Arial" w:hAnsi="Arial" w:cs="Arial"/>
                <w:bCs/>
                <w:sz w:val="24"/>
                <w:szCs w:val="24"/>
              </w:rPr>
              <w:t xml:space="preserve"> Dra. Miriam del Carmen Sánchez Flores, Dra. </w:t>
            </w:r>
            <w:proofErr w:type="spellStart"/>
            <w:r w:rsidRPr="00605D0F">
              <w:rPr>
                <w:rFonts w:ascii="Arial" w:hAnsi="Arial" w:cs="Arial"/>
                <w:bCs/>
                <w:sz w:val="24"/>
                <w:szCs w:val="24"/>
              </w:rPr>
              <w:t>Hansy</w:t>
            </w:r>
            <w:proofErr w:type="spellEnd"/>
            <w:r w:rsidRPr="00605D0F">
              <w:rPr>
                <w:rFonts w:ascii="Arial" w:hAnsi="Arial" w:cs="Arial"/>
                <w:bCs/>
                <w:sz w:val="24"/>
                <w:szCs w:val="24"/>
              </w:rPr>
              <w:t xml:space="preserve"> Cortes Jiménez, Dr. Manuel Saiz Calderón Gómez </w:t>
            </w:r>
          </w:p>
        </w:tc>
      </w:tr>
    </w:tbl>
    <w:p w14:paraId="1426F5C2" w14:textId="77777777" w:rsidR="00BE78C8" w:rsidRPr="00605D0F" w:rsidRDefault="00BE78C8" w:rsidP="00BE78C8">
      <w:pPr>
        <w:spacing w:after="0" w:line="240" w:lineRule="auto"/>
        <w:rPr>
          <w:rFonts w:ascii="Arial" w:hAnsi="Arial" w:cs="Arial"/>
          <w:sz w:val="24"/>
          <w:szCs w:val="24"/>
        </w:rPr>
      </w:pPr>
    </w:p>
    <w:p w14:paraId="35AEE18E"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16.-Perfil del docente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24A1BDA4" w14:textId="77777777" w:rsidTr="00493DCE">
        <w:tc>
          <w:tcPr>
            <w:tcW w:w="8789" w:type="dxa"/>
          </w:tcPr>
          <w:p w14:paraId="110FC268" w14:textId="77777777" w:rsidR="00BE78C8" w:rsidRPr="00605D0F" w:rsidRDefault="00BE78C8" w:rsidP="00493DCE">
            <w:pPr>
              <w:spacing w:after="0" w:line="240" w:lineRule="auto"/>
              <w:jc w:val="both"/>
              <w:rPr>
                <w:rFonts w:ascii="Arial" w:eastAsia="Calibri" w:hAnsi="Arial" w:cs="Arial"/>
                <w:sz w:val="24"/>
                <w:szCs w:val="18"/>
              </w:rPr>
            </w:pPr>
            <w:r w:rsidRPr="00605D0F">
              <w:rPr>
                <w:rFonts w:ascii="Arial" w:hAnsi="Arial" w:cs="Arial"/>
                <w:sz w:val="24"/>
                <w:szCs w:val="18"/>
              </w:rPr>
              <w:t xml:space="preserve">Médico cirujano con estudios de posgrado con </w:t>
            </w:r>
            <w:r w:rsidRPr="00605D0F">
              <w:rPr>
                <w:rFonts w:ascii="Arial" w:hAnsi="Arial" w:cs="Arial"/>
                <w:bCs/>
                <w:sz w:val="24"/>
                <w:szCs w:val="18"/>
              </w:rPr>
              <w:t>experiencia profesional y docente en instituciones de educación superior.</w:t>
            </w:r>
          </w:p>
        </w:tc>
      </w:tr>
    </w:tbl>
    <w:p w14:paraId="6BF4F658" w14:textId="77777777" w:rsidR="00BE78C8" w:rsidRPr="00605D0F" w:rsidRDefault="00BE78C8" w:rsidP="00BE78C8">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616"/>
      </w:tblGrid>
      <w:tr w:rsidR="00BE78C8" w:rsidRPr="00605D0F" w14:paraId="661AECA5" w14:textId="77777777" w:rsidTr="00493DCE">
        <w:tc>
          <w:tcPr>
            <w:tcW w:w="5173" w:type="dxa"/>
            <w:tcBorders>
              <w:top w:val="nil"/>
              <w:left w:val="nil"/>
              <w:right w:val="nil"/>
            </w:tcBorders>
          </w:tcPr>
          <w:p w14:paraId="2F9B8FE5" w14:textId="77777777" w:rsidR="00BE78C8" w:rsidRPr="00605D0F" w:rsidRDefault="00BE78C8" w:rsidP="00493DCE">
            <w:pPr>
              <w:spacing w:after="0" w:line="240" w:lineRule="auto"/>
              <w:rPr>
                <w:rFonts w:ascii="Arial" w:hAnsi="Arial" w:cs="Arial"/>
                <w:b/>
                <w:sz w:val="24"/>
                <w:szCs w:val="24"/>
                <w:lang w:val="es-ES"/>
              </w:rPr>
            </w:pPr>
            <w:r w:rsidRPr="00605D0F">
              <w:rPr>
                <w:rFonts w:ascii="Arial" w:hAnsi="Arial" w:cs="Arial"/>
                <w:b/>
                <w:sz w:val="24"/>
                <w:szCs w:val="24"/>
                <w:lang w:val="es-ES"/>
              </w:rPr>
              <w:t>17.-Espacio</w:t>
            </w:r>
          </w:p>
        </w:tc>
        <w:tc>
          <w:tcPr>
            <w:tcW w:w="3616" w:type="dxa"/>
            <w:tcBorders>
              <w:top w:val="nil"/>
              <w:left w:val="nil"/>
              <w:right w:val="nil"/>
            </w:tcBorders>
          </w:tcPr>
          <w:p w14:paraId="7DEC1CD4"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18.-Relación disciplinaria</w:t>
            </w:r>
          </w:p>
        </w:tc>
      </w:tr>
      <w:tr w:rsidR="00BE78C8" w:rsidRPr="00605D0F" w14:paraId="65AD691B" w14:textId="77777777" w:rsidTr="00493DCE">
        <w:trPr>
          <w:cantSplit/>
          <w:trHeight w:val="104"/>
        </w:trPr>
        <w:tc>
          <w:tcPr>
            <w:tcW w:w="5173" w:type="dxa"/>
            <w:tcBorders>
              <w:bottom w:val="single" w:sz="4" w:space="0" w:color="auto"/>
            </w:tcBorders>
          </w:tcPr>
          <w:p w14:paraId="31F56B0E" w14:textId="77777777" w:rsidR="00BE78C8" w:rsidRPr="00605D0F" w:rsidRDefault="00BE78C8" w:rsidP="00493DCE">
            <w:pPr>
              <w:spacing w:after="0" w:line="240" w:lineRule="auto"/>
              <w:rPr>
                <w:rFonts w:ascii="Arial" w:hAnsi="Arial" w:cs="Arial"/>
                <w:color w:val="FF0000"/>
                <w:sz w:val="24"/>
                <w:szCs w:val="24"/>
                <w:lang w:val="es-ES"/>
              </w:rPr>
            </w:pPr>
            <w:r w:rsidRPr="00605D0F">
              <w:rPr>
                <w:rFonts w:ascii="Arial" w:hAnsi="Arial" w:cs="Arial"/>
                <w:sz w:val="24"/>
                <w:szCs w:val="24"/>
                <w:lang w:val="es-ES"/>
              </w:rPr>
              <w:t xml:space="preserve">Aula/laboratorio </w:t>
            </w:r>
          </w:p>
        </w:tc>
        <w:tc>
          <w:tcPr>
            <w:tcW w:w="3616" w:type="dxa"/>
            <w:tcBorders>
              <w:bottom w:val="single" w:sz="4" w:space="0" w:color="auto"/>
            </w:tcBorders>
          </w:tcPr>
          <w:p w14:paraId="2F18CE41"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48A61450" w14:textId="77777777" w:rsidR="00BE78C8" w:rsidRPr="00605D0F" w:rsidRDefault="00BE78C8" w:rsidP="00BE78C8">
      <w:pPr>
        <w:spacing w:after="0" w:line="240" w:lineRule="auto"/>
        <w:rPr>
          <w:rFonts w:ascii="Arial" w:hAnsi="Arial" w:cs="Arial"/>
          <w:sz w:val="24"/>
          <w:szCs w:val="24"/>
        </w:rPr>
      </w:pPr>
    </w:p>
    <w:p w14:paraId="2666234C"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19.-Descripción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32038B00" w14:textId="77777777" w:rsidTr="00493DCE">
        <w:tc>
          <w:tcPr>
            <w:tcW w:w="8789" w:type="dxa"/>
          </w:tcPr>
          <w:p w14:paraId="3764D31B"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pacing w:val="-3"/>
                <w:sz w:val="24"/>
                <w:szCs w:val="24"/>
              </w:rPr>
              <w:t xml:space="preserve">La experiencia se localiza en el área Terminal optativa, con 2 horas de teoría y 1 de práctica, un total de 5 créditos, la finalidad de la materia es que el estudiante desarrolle habilidades para analizar, clasificar e incorporar los resultados de la mejor investigación actualmente disponible, clínicamente relevante y metodológicamente válida, en las decisiones de atención de la salud, en el entorno de un ambiente de explosión de información, con un enorme crecimiento en la investigación médica. </w:t>
            </w:r>
            <w:r w:rsidRPr="00605D0F">
              <w:rPr>
                <w:rFonts w:ascii="Arial" w:hAnsi="Arial" w:cs="Arial"/>
                <w:bCs/>
                <w:sz w:val="24"/>
                <w:szCs w:val="24"/>
              </w:rPr>
              <w:t xml:space="preserve">En la </w:t>
            </w:r>
            <w:proofErr w:type="spellStart"/>
            <w:r w:rsidRPr="00605D0F">
              <w:rPr>
                <w:rFonts w:ascii="Arial" w:hAnsi="Arial" w:cs="Arial"/>
                <w:bCs/>
                <w:sz w:val="24"/>
                <w:szCs w:val="24"/>
              </w:rPr>
              <w:t>transversalización</w:t>
            </w:r>
            <w:proofErr w:type="spellEnd"/>
            <w:r w:rsidRPr="00605D0F">
              <w:rPr>
                <w:rFonts w:ascii="Arial" w:hAnsi="Arial" w:cs="Arial"/>
                <w:bCs/>
                <w:sz w:val="24"/>
                <w:szCs w:val="24"/>
              </w:rPr>
              <w:t xml:space="preserve"> con otras </w:t>
            </w:r>
            <w:r w:rsidRPr="00475423">
              <w:rPr>
                <w:rFonts w:ascii="Arial" w:hAnsi="Arial" w:cs="Arial"/>
                <w:bCs/>
                <w:sz w:val="24"/>
                <w:szCs w:val="24"/>
                <w:highlight w:val="yellow"/>
              </w:rPr>
              <w:t>materias</w:t>
            </w:r>
            <w:r w:rsidRPr="00605D0F">
              <w:rPr>
                <w:rFonts w:ascii="Arial" w:hAnsi="Arial" w:cs="Arial"/>
                <w:bCs/>
                <w:sz w:val="24"/>
                <w:szCs w:val="24"/>
              </w:rPr>
              <w:t xml:space="preserve"> se vinculara directamente a </w:t>
            </w:r>
            <w:r w:rsidRPr="00475423">
              <w:rPr>
                <w:rFonts w:ascii="Arial" w:hAnsi="Arial" w:cs="Arial"/>
                <w:bCs/>
                <w:sz w:val="24"/>
                <w:szCs w:val="24"/>
                <w:highlight w:val="yellow"/>
              </w:rPr>
              <w:t>materias</w:t>
            </w:r>
            <w:r w:rsidRPr="00605D0F">
              <w:rPr>
                <w:rFonts w:ascii="Arial" w:hAnsi="Arial" w:cs="Arial"/>
                <w:bCs/>
                <w:sz w:val="24"/>
                <w:szCs w:val="24"/>
              </w:rPr>
              <w:t xml:space="preserve"> como metodología de la investigación, pero se vincula de manera más directa con experiencias del área disciplinar tanto en las áreas clínica, quirúrgicas y </w:t>
            </w:r>
            <w:proofErr w:type="spellStart"/>
            <w:r w:rsidRPr="00605D0F">
              <w:rPr>
                <w:rFonts w:ascii="Arial" w:hAnsi="Arial" w:cs="Arial"/>
                <w:bCs/>
                <w:sz w:val="24"/>
                <w:szCs w:val="24"/>
              </w:rPr>
              <w:t>sociomédicas</w:t>
            </w:r>
            <w:proofErr w:type="spellEnd"/>
            <w:r w:rsidRPr="00605D0F">
              <w:rPr>
                <w:rFonts w:ascii="Arial" w:hAnsi="Arial" w:cs="Arial"/>
                <w:bCs/>
                <w:sz w:val="24"/>
                <w:szCs w:val="24"/>
              </w:rPr>
              <w:t>, analiza la aplicación de las herramientas informáticas y basadas en la Web en el ámbito de la medicina, la estructura, la función y los métodos de uso de los motores de búsqueda, las bases de datos y los simuladores médicos, de forma práctica y creativa, estimulando su uso</w:t>
            </w:r>
            <w:r w:rsidRPr="00605D0F">
              <w:rPr>
                <w:rFonts w:ascii="Arial" w:hAnsi="Arial" w:cs="Arial"/>
                <w:spacing w:val="-3"/>
                <w:sz w:val="24"/>
                <w:szCs w:val="24"/>
              </w:rPr>
              <w:t xml:space="preserve"> y así  </w:t>
            </w:r>
            <w:r w:rsidRPr="00605D0F">
              <w:rPr>
                <w:rFonts w:ascii="Arial" w:hAnsi="Arial" w:cs="Arial"/>
                <w:spacing w:val="-3"/>
                <w:sz w:val="24"/>
                <w:szCs w:val="24"/>
              </w:rPr>
              <w:lastRenderedPageBreak/>
              <w:t>proporcionar al estudiante los métodos y habilidades para hacer frente a la incertidumbre de un diagnóstico, tratamiento, etc. , con reflexión, respeto, humanismo y empatía.</w:t>
            </w:r>
          </w:p>
        </w:tc>
      </w:tr>
    </w:tbl>
    <w:p w14:paraId="4CF850D2" w14:textId="77777777" w:rsidR="00BE78C8" w:rsidRPr="00605D0F" w:rsidRDefault="00BE78C8" w:rsidP="00BE78C8">
      <w:pPr>
        <w:spacing w:after="0" w:line="240" w:lineRule="auto"/>
        <w:rPr>
          <w:rFonts w:ascii="Arial" w:hAnsi="Arial" w:cs="Arial"/>
          <w:sz w:val="24"/>
          <w:szCs w:val="24"/>
        </w:rPr>
      </w:pPr>
    </w:p>
    <w:p w14:paraId="6D416F9D"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20.-Justificación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13750BD9" w14:textId="77777777" w:rsidTr="00493DCE">
        <w:tc>
          <w:tcPr>
            <w:tcW w:w="8789" w:type="dxa"/>
          </w:tcPr>
          <w:p w14:paraId="0263C663"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z w:val="24"/>
                <w:szCs w:val="24"/>
              </w:rPr>
              <w:t xml:space="preserve">El quehacer actual del médico demanda el dominio del conocimiento tanto de las ciencias y disciplinas básicas, así como de las clínicas, además de un esfuerzo constante de actualización e investigación. Tomando en cuenta que el desarrollo de las tecnologías de la información para la educación, investigación y labor asistencial, han experimentado un enorme desarrollo en las últimas décadas, se vuelve indispensable para el médico egresado el uso y aprovechamiento de estas. </w:t>
            </w:r>
          </w:p>
          <w:p w14:paraId="48BE6A41"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z w:val="24"/>
                <w:szCs w:val="24"/>
              </w:rPr>
              <w:t xml:space="preserve">En la actualidad el acceso casi irrestricto e universal a la tecnología informática ha hecho que los estudiantes de nivel superior poseen en menor o mayor grado las habilidades básicas para su uso; sin embargo, las habilidades específicas indispensables para afrontar las necesidades propias del campo de la informática aplicada a la medicina, tales como bases de datos médicos, software de simulación, etc., no son desarrolladas de manera sistemática. Por tanto, lograr que el estudiante alcance el “saber hacer” del manejo de software de simulación médica, desarrolle estrategias y métodos de búsqueda y procesamiento de datos, a través de motores de búsqueda y/o en bases de datos institucionales, y sea capaz de solucionar con iniciativa y creatividad los problemas de este campo a los que se pueda enfrentar ya sea en el curso de su formación académica, la formación de posgrado o el ámbito de su profesión. </w:t>
            </w:r>
          </w:p>
          <w:p w14:paraId="4BFF127C" w14:textId="77777777" w:rsidR="00BE78C8" w:rsidRPr="00605D0F" w:rsidRDefault="00BE78C8" w:rsidP="00493DCE">
            <w:pPr>
              <w:spacing w:after="0" w:line="240" w:lineRule="auto"/>
              <w:jc w:val="both"/>
              <w:rPr>
                <w:rFonts w:ascii="Arial" w:hAnsi="Arial" w:cs="Arial"/>
                <w:color w:val="FF0000"/>
                <w:sz w:val="24"/>
                <w:szCs w:val="24"/>
              </w:rPr>
            </w:pPr>
            <w:r w:rsidRPr="00605D0F">
              <w:rPr>
                <w:rFonts w:ascii="Arial" w:hAnsi="Arial" w:cs="Arial"/>
                <w:spacing w:val="-3"/>
                <w:sz w:val="24"/>
                <w:szCs w:val="24"/>
              </w:rPr>
              <w:t xml:space="preserve">Debido al  alto desarrollo informático, los resultados de las investigaciones médicas, se recopilan y analizan de forma cotidiana, teniendo el profesional de la salud un acceso ilimitado a ella, pero se requiere de la autocrítica en el ejercicio médico que crea la  necesidad de que el futuro médico tenga los conocimientos,  metodología y herramientas necesarias para hacer un análisis adecuado de la información y obtenga y utilice aquella información que proceda de investigaciones con diseños de intervención, que le permita ofrecer las mejores opciones de tratamiento y elevar la calidad de vida de sus  pacientes </w:t>
            </w:r>
          </w:p>
        </w:tc>
      </w:tr>
    </w:tbl>
    <w:p w14:paraId="0C542D6C" w14:textId="77777777" w:rsidR="00BE78C8" w:rsidRPr="00605D0F" w:rsidRDefault="00BE78C8" w:rsidP="00BE78C8">
      <w:pPr>
        <w:spacing w:after="0" w:line="240" w:lineRule="auto"/>
        <w:rPr>
          <w:rFonts w:ascii="Arial" w:hAnsi="Arial" w:cs="Arial"/>
          <w:sz w:val="24"/>
          <w:szCs w:val="24"/>
        </w:rPr>
      </w:pPr>
    </w:p>
    <w:p w14:paraId="145F3472"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21.-Unidad de competencia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75CBAD60" w14:textId="77777777" w:rsidTr="00493DCE">
        <w:tc>
          <w:tcPr>
            <w:tcW w:w="8789" w:type="dxa"/>
          </w:tcPr>
          <w:p w14:paraId="236BB356"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z w:val="24"/>
                <w:szCs w:val="24"/>
              </w:rPr>
              <w:t xml:space="preserve">El estudiante aplica las herramientas informáticas en el ámbito de la salud y enfermedad, así como en el proceso de aprendizaje, </w:t>
            </w:r>
            <w:proofErr w:type="spellStart"/>
            <w:r w:rsidRPr="00605D0F">
              <w:rPr>
                <w:rFonts w:ascii="Arial" w:hAnsi="Arial" w:cs="Arial"/>
                <w:sz w:val="24"/>
                <w:szCs w:val="24"/>
              </w:rPr>
              <w:t>desarollando</w:t>
            </w:r>
            <w:proofErr w:type="spellEnd"/>
            <w:r w:rsidRPr="00605D0F">
              <w:rPr>
                <w:rFonts w:ascii="Arial" w:hAnsi="Arial" w:cs="Arial"/>
                <w:sz w:val="24"/>
                <w:szCs w:val="24"/>
              </w:rPr>
              <w:t xml:space="preserve">  procesos actitudinales de tipo analítico hacia los datos y programas usados en el quehacer médico, manifestando actitudes de reflexión, humanismo, respeto y empatía. </w:t>
            </w:r>
          </w:p>
        </w:tc>
      </w:tr>
    </w:tbl>
    <w:p w14:paraId="21C7327D" w14:textId="77777777" w:rsidR="00BE78C8" w:rsidRPr="00605D0F" w:rsidRDefault="00BE78C8" w:rsidP="00BE78C8">
      <w:pPr>
        <w:spacing w:after="0" w:line="240" w:lineRule="auto"/>
        <w:rPr>
          <w:rFonts w:ascii="Arial" w:hAnsi="Arial" w:cs="Arial"/>
          <w:sz w:val="24"/>
          <w:szCs w:val="24"/>
        </w:rPr>
      </w:pPr>
    </w:p>
    <w:p w14:paraId="71E8AD90"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22.-Articulación de los ejes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BE78C8" w:rsidRPr="00605D0F" w14:paraId="629B5813" w14:textId="77777777" w:rsidTr="00493DCE">
        <w:tc>
          <w:tcPr>
            <w:tcW w:w="8789" w:type="dxa"/>
          </w:tcPr>
          <w:p w14:paraId="06576A72" w14:textId="77777777" w:rsidR="00BE78C8" w:rsidRPr="00605D0F" w:rsidRDefault="00BE78C8" w:rsidP="00493DCE">
            <w:pPr>
              <w:spacing w:after="0" w:line="240" w:lineRule="auto"/>
              <w:jc w:val="both"/>
              <w:rPr>
                <w:rFonts w:ascii="Arial" w:hAnsi="Arial" w:cs="Arial"/>
                <w:sz w:val="24"/>
                <w:szCs w:val="24"/>
              </w:rPr>
            </w:pPr>
            <w:r w:rsidRPr="00605D0F">
              <w:rPr>
                <w:rFonts w:ascii="Arial" w:hAnsi="Arial" w:cs="Arial"/>
                <w:sz w:val="24"/>
                <w:szCs w:val="24"/>
              </w:rPr>
              <w:t xml:space="preserve">Adquiere los conocimientos sobre la metodología, técnicas, medios auxiliares y de las principales herramientas informáticas para realizar la investigación en salud. Demuestra las habilidades  para realizar el análisis, clasificación, selección y aplicación de las herramientas informáticas al ámbito de la salud y enfermedad.  Desarrolla procesos actitudinales de tipo analítico hacia los datos y programas usados en el quehacer médico, manifestando actitudes de reflexión, </w:t>
            </w:r>
            <w:r w:rsidRPr="00605D0F">
              <w:rPr>
                <w:rFonts w:ascii="Arial" w:hAnsi="Arial" w:cs="Arial"/>
                <w:sz w:val="24"/>
                <w:szCs w:val="24"/>
              </w:rPr>
              <w:lastRenderedPageBreak/>
              <w:t>humanismo, respeto y empatía</w:t>
            </w:r>
            <w:proofErr w:type="gramStart"/>
            <w:r w:rsidRPr="00605D0F">
              <w:rPr>
                <w:rFonts w:ascii="Arial" w:hAnsi="Arial" w:cs="Arial"/>
                <w:sz w:val="24"/>
                <w:szCs w:val="24"/>
              </w:rPr>
              <w:t>..</w:t>
            </w:r>
            <w:proofErr w:type="gramEnd"/>
          </w:p>
        </w:tc>
      </w:tr>
    </w:tbl>
    <w:p w14:paraId="7C8EC7BC" w14:textId="77777777" w:rsidR="00BE78C8" w:rsidRPr="00605D0F" w:rsidRDefault="00BE78C8" w:rsidP="00BE78C8">
      <w:pPr>
        <w:spacing w:after="0" w:line="240" w:lineRule="auto"/>
        <w:rPr>
          <w:rFonts w:ascii="Arial" w:hAnsi="Arial" w:cs="Arial"/>
          <w:sz w:val="24"/>
          <w:szCs w:val="24"/>
        </w:rPr>
      </w:pPr>
    </w:p>
    <w:p w14:paraId="0C917AA6"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23.-Saberes</w:t>
      </w:r>
    </w:p>
    <w:tbl>
      <w:tblPr>
        <w:tblW w:w="9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581"/>
        <w:gridCol w:w="2757"/>
      </w:tblGrid>
      <w:tr w:rsidR="00BE78C8" w:rsidRPr="00605D0F" w14:paraId="33DB03E6" w14:textId="77777777" w:rsidTr="00493DCE">
        <w:trPr>
          <w:tblHeader/>
        </w:trPr>
        <w:tc>
          <w:tcPr>
            <w:tcW w:w="3686" w:type="dxa"/>
            <w:shd w:val="clear" w:color="auto" w:fill="C0C0C0"/>
          </w:tcPr>
          <w:p w14:paraId="441AF5D1"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Teóricos</w:t>
            </w:r>
          </w:p>
        </w:tc>
        <w:tc>
          <w:tcPr>
            <w:tcW w:w="2581" w:type="dxa"/>
            <w:shd w:val="clear" w:color="auto" w:fill="C0C0C0"/>
          </w:tcPr>
          <w:p w14:paraId="59551FA7"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Heurísticos</w:t>
            </w:r>
          </w:p>
        </w:tc>
        <w:tc>
          <w:tcPr>
            <w:tcW w:w="2757" w:type="dxa"/>
            <w:shd w:val="clear" w:color="auto" w:fill="C0C0C0"/>
          </w:tcPr>
          <w:p w14:paraId="31AC2382"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Axiológicos</w:t>
            </w:r>
          </w:p>
        </w:tc>
      </w:tr>
      <w:tr w:rsidR="00BE78C8" w:rsidRPr="00605D0F" w14:paraId="7C5B48F3" w14:textId="77777777" w:rsidTr="00493DCE">
        <w:tc>
          <w:tcPr>
            <w:tcW w:w="3686" w:type="dxa"/>
          </w:tcPr>
          <w:p w14:paraId="743167F1" w14:textId="77777777" w:rsidR="00BE78C8" w:rsidRPr="00605D0F" w:rsidRDefault="00BE78C8" w:rsidP="00493DCE">
            <w:pPr>
              <w:spacing w:after="0" w:line="240" w:lineRule="auto"/>
              <w:rPr>
                <w:rFonts w:ascii="Arial" w:hAnsi="Arial" w:cs="Arial"/>
                <w:spacing w:val="-3"/>
                <w:sz w:val="24"/>
                <w:szCs w:val="24"/>
              </w:rPr>
            </w:pPr>
            <w:r w:rsidRPr="00605D0F">
              <w:rPr>
                <w:rFonts w:ascii="Arial" w:hAnsi="Arial" w:cs="Arial"/>
                <w:spacing w:val="-3"/>
                <w:sz w:val="24"/>
                <w:szCs w:val="24"/>
              </w:rPr>
              <w:t>1.- INTRODUCCION Y CONCEPTOS GENERALES</w:t>
            </w:r>
            <w:r w:rsidRPr="00605D0F">
              <w:rPr>
                <w:rFonts w:ascii="Arial" w:hAnsi="Arial" w:cs="Arial"/>
                <w:b/>
                <w:spacing w:val="-3"/>
                <w:sz w:val="24"/>
                <w:szCs w:val="24"/>
              </w:rPr>
              <w:t>.</w:t>
            </w:r>
          </w:p>
          <w:p w14:paraId="266D7D24" w14:textId="77777777" w:rsidR="00BE78C8" w:rsidRPr="00605D0F" w:rsidRDefault="00BE78C8" w:rsidP="00BE78C8">
            <w:pPr>
              <w:pStyle w:val="Prrafodelista"/>
              <w:numPr>
                <w:ilvl w:val="0"/>
                <w:numId w:val="28"/>
              </w:numPr>
              <w:rPr>
                <w:rFonts w:ascii="Arial" w:hAnsi="Arial" w:cs="Arial"/>
                <w:spacing w:val="-3"/>
              </w:rPr>
            </w:pPr>
            <w:r w:rsidRPr="00605D0F">
              <w:rPr>
                <w:rFonts w:ascii="Arial" w:hAnsi="Arial" w:cs="Arial"/>
                <w:spacing w:val="-3"/>
              </w:rPr>
              <w:t>Definición y Justificación.</w:t>
            </w:r>
          </w:p>
          <w:p w14:paraId="516699D4" w14:textId="77777777" w:rsidR="00BE78C8" w:rsidRPr="00605D0F" w:rsidRDefault="00BE78C8" w:rsidP="00BE78C8">
            <w:pPr>
              <w:pStyle w:val="Prrafodelista"/>
              <w:numPr>
                <w:ilvl w:val="0"/>
                <w:numId w:val="28"/>
              </w:numPr>
              <w:rPr>
                <w:rFonts w:ascii="Arial" w:hAnsi="Arial" w:cs="Arial"/>
                <w:spacing w:val="-3"/>
              </w:rPr>
            </w:pPr>
            <w:r w:rsidRPr="00605D0F">
              <w:rPr>
                <w:rFonts w:ascii="Arial" w:hAnsi="Arial" w:cs="Arial"/>
                <w:spacing w:val="-3"/>
              </w:rPr>
              <w:t>Proceso de la Medicina Basada en Evidencias.</w:t>
            </w:r>
          </w:p>
          <w:p w14:paraId="68284C5B" w14:textId="77777777" w:rsidR="00BE78C8" w:rsidRPr="00605D0F" w:rsidRDefault="00BE78C8" w:rsidP="00BE78C8">
            <w:pPr>
              <w:pStyle w:val="Prrafodelista"/>
              <w:numPr>
                <w:ilvl w:val="0"/>
                <w:numId w:val="28"/>
              </w:numPr>
              <w:rPr>
                <w:rFonts w:ascii="Arial" w:hAnsi="Arial" w:cs="Arial"/>
                <w:spacing w:val="-3"/>
              </w:rPr>
            </w:pPr>
            <w:r w:rsidRPr="00605D0F">
              <w:rPr>
                <w:rFonts w:ascii="Arial" w:hAnsi="Arial" w:cs="Arial"/>
                <w:spacing w:val="-3"/>
              </w:rPr>
              <w:t>Alcances, limitaciones y perspectivas.</w:t>
            </w:r>
          </w:p>
          <w:p w14:paraId="6D061FF0" w14:textId="77777777" w:rsidR="00BE78C8" w:rsidRPr="00605D0F" w:rsidRDefault="00BE78C8" w:rsidP="00BE78C8">
            <w:pPr>
              <w:pStyle w:val="Prrafodelista"/>
              <w:numPr>
                <w:ilvl w:val="0"/>
                <w:numId w:val="28"/>
              </w:numPr>
              <w:rPr>
                <w:rFonts w:ascii="Arial" w:hAnsi="Arial" w:cs="Arial"/>
                <w:spacing w:val="-3"/>
              </w:rPr>
            </w:pPr>
            <w:r w:rsidRPr="00605D0F">
              <w:rPr>
                <w:rFonts w:ascii="Arial" w:hAnsi="Arial" w:cs="Arial"/>
                <w:spacing w:val="-3"/>
              </w:rPr>
              <w:t>Práctica médica reflexiva.</w:t>
            </w:r>
          </w:p>
          <w:p w14:paraId="1F043512" w14:textId="77777777" w:rsidR="00BE78C8" w:rsidRPr="00605D0F" w:rsidRDefault="00BE78C8" w:rsidP="00493DCE">
            <w:pPr>
              <w:spacing w:after="0" w:line="240" w:lineRule="auto"/>
              <w:rPr>
                <w:rFonts w:ascii="Arial" w:hAnsi="Arial" w:cs="Arial"/>
                <w:spacing w:val="-3"/>
                <w:sz w:val="24"/>
                <w:szCs w:val="24"/>
              </w:rPr>
            </w:pPr>
          </w:p>
          <w:p w14:paraId="7F74C92E" w14:textId="77777777" w:rsidR="00BE78C8" w:rsidRPr="00605D0F" w:rsidRDefault="00BE78C8" w:rsidP="00493DCE">
            <w:pPr>
              <w:spacing w:after="0" w:line="240" w:lineRule="auto"/>
              <w:rPr>
                <w:rFonts w:ascii="Arial" w:hAnsi="Arial" w:cs="Arial"/>
                <w:b/>
                <w:spacing w:val="-3"/>
                <w:sz w:val="24"/>
                <w:szCs w:val="24"/>
              </w:rPr>
            </w:pPr>
            <w:r w:rsidRPr="00605D0F">
              <w:rPr>
                <w:rFonts w:ascii="Arial" w:hAnsi="Arial" w:cs="Arial"/>
                <w:spacing w:val="-3"/>
                <w:sz w:val="24"/>
                <w:szCs w:val="24"/>
              </w:rPr>
              <w:t>2.- FORMULACION DE PREGUNTAS EN</w:t>
            </w:r>
            <w:r w:rsidRPr="00605D0F">
              <w:rPr>
                <w:rFonts w:ascii="Arial" w:hAnsi="Arial" w:cs="Arial"/>
                <w:b/>
                <w:spacing w:val="-3"/>
                <w:sz w:val="24"/>
                <w:szCs w:val="24"/>
              </w:rPr>
              <w:t xml:space="preserve"> </w:t>
            </w:r>
            <w:r w:rsidRPr="00605D0F">
              <w:rPr>
                <w:rFonts w:ascii="Arial" w:hAnsi="Arial" w:cs="Arial"/>
                <w:spacing w:val="-3"/>
                <w:sz w:val="24"/>
                <w:szCs w:val="24"/>
              </w:rPr>
              <w:t>MEDICINA BASADA EN EVIDENCIAS (MBE)</w:t>
            </w:r>
          </w:p>
          <w:p w14:paraId="3E56DB27" w14:textId="77777777" w:rsidR="00BE78C8" w:rsidRPr="00605D0F" w:rsidRDefault="00BE78C8" w:rsidP="00BE78C8">
            <w:pPr>
              <w:pStyle w:val="Prrafodelista"/>
              <w:numPr>
                <w:ilvl w:val="0"/>
                <w:numId w:val="27"/>
              </w:numPr>
              <w:rPr>
                <w:rFonts w:ascii="Arial" w:hAnsi="Arial" w:cs="Arial"/>
                <w:spacing w:val="-3"/>
              </w:rPr>
            </w:pPr>
            <w:r w:rsidRPr="00605D0F">
              <w:rPr>
                <w:rFonts w:ascii="Arial" w:hAnsi="Arial" w:cs="Arial"/>
                <w:spacing w:val="-3"/>
              </w:rPr>
              <w:t>Técnica para la formulación de preguntas.</w:t>
            </w:r>
          </w:p>
          <w:p w14:paraId="2522414F" w14:textId="77777777" w:rsidR="00BE78C8" w:rsidRPr="00605D0F" w:rsidRDefault="00BE78C8" w:rsidP="00BE78C8">
            <w:pPr>
              <w:pStyle w:val="Prrafodelista"/>
              <w:numPr>
                <w:ilvl w:val="0"/>
                <w:numId w:val="27"/>
              </w:numPr>
              <w:rPr>
                <w:rFonts w:ascii="Arial" w:hAnsi="Arial" w:cs="Arial"/>
                <w:spacing w:val="-3"/>
              </w:rPr>
            </w:pPr>
            <w:r w:rsidRPr="00605D0F">
              <w:rPr>
                <w:rFonts w:ascii="Arial" w:hAnsi="Arial" w:cs="Arial"/>
                <w:spacing w:val="-3"/>
              </w:rPr>
              <w:t>Contribuciones de la MBE al  hábito de la formulación de preguntas.</w:t>
            </w:r>
          </w:p>
          <w:p w14:paraId="2E303AE2" w14:textId="77777777" w:rsidR="00BE78C8" w:rsidRPr="00605D0F" w:rsidRDefault="00BE78C8" w:rsidP="00BE78C8">
            <w:pPr>
              <w:pStyle w:val="Prrafodelista"/>
              <w:numPr>
                <w:ilvl w:val="0"/>
                <w:numId w:val="27"/>
              </w:numPr>
              <w:rPr>
                <w:rFonts w:ascii="Arial" w:hAnsi="Arial" w:cs="Arial"/>
                <w:spacing w:val="-3"/>
              </w:rPr>
            </w:pPr>
            <w:r w:rsidRPr="00605D0F">
              <w:rPr>
                <w:rFonts w:ascii="Arial" w:hAnsi="Arial" w:cs="Arial"/>
                <w:spacing w:val="-3"/>
              </w:rPr>
              <w:t>Enmiendas a la formulación original.</w:t>
            </w:r>
          </w:p>
          <w:p w14:paraId="0B4FB903" w14:textId="77777777" w:rsidR="00BE78C8" w:rsidRPr="00605D0F" w:rsidRDefault="00BE78C8" w:rsidP="00493DCE">
            <w:pPr>
              <w:spacing w:after="0" w:line="240" w:lineRule="auto"/>
              <w:rPr>
                <w:rFonts w:ascii="Arial" w:hAnsi="Arial" w:cs="Arial"/>
                <w:spacing w:val="-3"/>
                <w:sz w:val="24"/>
                <w:szCs w:val="24"/>
              </w:rPr>
            </w:pPr>
          </w:p>
          <w:p w14:paraId="0C795174" w14:textId="77777777" w:rsidR="00BE78C8" w:rsidRPr="00605D0F" w:rsidRDefault="00BE78C8" w:rsidP="00493DCE">
            <w:pPr>
              <w:spacing w:after="0" w:line="240" w:lineRule="auto"/>
              <w:rPr>
                <w:rFonts w:ascii="Arial" w:hAnsi="Arial" w:cs="Arial"/>
                <w:spacing w:val="-3"/>
                <w:sz w:val="24"/>
                <w:szCs w:val="24"/>
              </w:rPr>
            </w:pPr>
            <w:r w:rsidRPr="00605D0F">
              <w:rPr>
                <w:rFonts w:ascii="Arial" w:hAnsi="Arial" w:cs="Arial"/>
                <w:spacing w:val="-3"/>
                <w:sz w:val="24"/>
                <w:szCs w:val="24"/>
              </w:rPr>
              <w:t>3.- INFORMACION BIOMEDICA Y SUS TENDENCIAS</w:t>
            </w:r>
          </w:p>
          <w:p w14:paraId="25368CCF" w14:textId="77777777" w:rsidR="00BE78C8" w:rsidRPr="00605D0F" w:rsidRDefault="00BE78C8" w:rsidP="00BE78C8">
            <w:pPr>
              <w:pStyle w:val="Prrafodelista"/>
              <w:numPr>
                <w:ilvl w:val="0"/>
                <w:numId w:val="26"/>
              </w:numPr>
              <w:rPr>
                <w:rFonts w:ascii="Arial" w:hAnsi="Arial" w:cs="Arial"/>
                <w:spacing w:val="-3"/>
              </w:rPr>
            </w:pPr>
            <w:r w:rsidRPr="00605D0F">
              <w:rPr>
                <w:rFonts w:ascii="Arial" w:hAnsi="Arial" w:cs="Arial"/>
                <w:spacing w:val="-3"/>
              </w:rPr>
              <w:t>Características de las publicaciones relacionadas con la salud.</w:t>
            </w:r>
          </w:p>
          <w:p w14:paraId="38C4A77C" w14:textId="77777777" w:rsidR="00BE78C8" w:rsidRPr="00605D0F" w:rsidRDefault="00BE78C8" w:rsidP="00BE78C8">
            <w:pPr>
              <w:pStyle w:val="Prrafodelista"/>
              <w:numPr>
                <w:ilvl w:val="0"/>
                <w:numId w:val="26"/>
              </w:numPr>
              <w:rPr>
                <w:rFonts w:ascii="Arial" w:hAnsi="Arial" w:cs="Arial"/>
                <w:spacing w:val="-3"/>
              </w:rPr>
            </w:pPr>
            <w:r w:rsidRPr="00605D0F">
              <w:rPr>
                <w:rFonts w:ascii="Arial" w:hAnsi="Arial" w:cs="Arial"/>
                <w:spacing w:val="-3"/>
              </w:rPr>
              <w:t>El concepto de información y su relevancia.</w:t>
            </w:r>
          </w:p>
          <w:p w14:paraId="6B5A020E" w14:textId="77777777" w:rsidR="00BE78C8" w:rsidRPr="00605D0F" w:rsidRDefault="00BE78C8" w:rsidP="00BE78C8">
            <w:pPr>
              <w:pStyle w:val="Prrafodelista"/>
              <w:numPr>
                <w:ilvl w:val="0"/>
                <w:numId w:val="26"/>
              </w:numPr>
              <w:rPr>
                <w:rFonts w:ascii="Arial" w:hAnsi="Arial" w:cs="Arial"/>
                <w:spacing w:val="-3"/>
              </w:rPr>
            </w:pPr>
            <w:r w:rsidRPr="00605D0F">
              <w:rPr>
                <w:rFonts w:ascii="Arial" w:hAnsi="Arial" w:cs="Arial"/>
                <w:spacing w:val="-3"/>
              </w:rPr>
              <w:t>Volumen, desorganización y costo de la información biomédica.</w:t>
            </w:r>
          </w:p>
          <w:p w14:paraId="770DD442" w14:textId="77777777" w:rsidR="00BE78C8" w:rsidRPr="00605D0F" w:rsidRDefault="00BE78C8" w:rsidP="00BE78C8">
            <w:pPr>
              <w:pStyle w:val="Prrafodelista"/>
              <w:numPr>
                <w:ilvl w:val="0"/>
                <w:numId w:val="26"/>
              </w:numPr>
              <w:rPr>
                <w:rFonts w:ascii="Arial" w:hAnsi="Arial" w:cs="Arial"/>
                <w:spacing w:val="-3"/>
              </w:rPr>
            </w:pPr>
            <w:r w:rsidRPr="00605D0F">
              <w:rPr>
                <w:rFonts w:ascii="Arial" w:hAnsi="Arial" w:cs="Arial"/>
                <w:spacing w:val="-3"/>
              </w:rPr>
              <w:t>Ventajas y desventajas de los recursos de la información en medicina.</w:t>
            </w:r>
          </w:p>
          <w:p w14:paraId="6894EDDF" w14:textId="77777777" w:rsidR="00BE78C8" w:rsidRPr="00605D0F" w:rsidRDefault="00BE78C8" w:rsidP="00BE78C8">
            <w:pPr>
              <w:pStyle w:val="Prrafodelista"/>
              <w:numPr>
                <w:ilvl w:val="0"/>
                <w:numId w:val="26"/>
              </w:numPr>
              <w:rPr>
                <w:rFonts w:ascii="Arial" w:hAnsi="Arial" w:cs="Arial"/>
                <w:spacing w:val="-3"/>
              </w:rPr>
            </w:pPr>
            <w:r w:rsidRPr="00605D0F">
              <w:rPr>
                <w:rFonts w:ascii="Arial" w:hAnsi="Arial" w:cs="Arial"/>
                <w:spacing w:val="-3"/>
              </w:rPr>
              <w:t>Recuperación de la información en el área de la salud.</w:t>
            </w:r>
          </w:p>
          <w:p w14:paraId="347674A1" w14:textId="77777777" w:rsidR="00BE78C8" w:rsidRPr="00605D0F" w:rsidRDefault="00BE78C8" w:rsidP="00493DCE">
            <w:pPr>
              <w:spacing w:after="0" w:line="240" w:lineRule="auto"/>
              <w:rPr>
                <w:rFonts w:ascii="Arial" w:hAnsi="Arial" w:cs="Arial"/>
                <w:spacing w:val="-3"/>
                <w:sz w:val="24"/>
                <w:szCs w:val="24"/>
              </w:rPr>
            </w:pPr>
          </w:p>
          <w:p w14:paraId="3F651E8D" w14:textId="77777777" w:rsidR="00BE78C8" w:rsidRPr="00605D0F" w:rsidRDefault="00BE78C8" w:rsidP="00493DCE">
            <w:pPr>
              <w:spacing w:after="0" w:line="240" w:lineRule="auto"/>
              <w:rPr>
                <w:rFonts w:ascii="Arial" w:hAnsi="Arial" w:cs="Arial"/>
                <w:spacing w:val="-3"/>
                <w:sz w:val="24"/>
                <w:szCs w:val="24"/>
              </w:rPr>
            </w:pPr>
            <w:r w:rsidRPr="00605D0F">
              <w:rPr>
                <w:rFonts w:ascii="Arial" w:hAnsi="Arial" w:cs="Arial"/>
                <w:spacing w:val="-3"/>
                <w:sz w:val="24"/>
                <w:szCs w:val="24"/>
              </w:rPr>
              <w:t>4.- LECTURA CRITICA Y MBE</w:t>
            </w:r>
          </w:p>
          <w:p w14:paraId="2551EDCD" w14:textId="77777777" w:rsidR="00BE78C8" w:rsidRPr="00605D0F" w:rsidRDefault="00BE78C8" w:rsidP="00493DCE">
            <w:pPr>
              <w:spacing w:after="0" w:line="240" w:lineRule="auto"/>
              <w:rPr>
                <w:rFonts w:ascii="Arial" w:hAnsi="Arial" w:cs="Arial"/>
                <w:spacing w:val="-3"/>
                <w:sz w:val="24"/>
                <w:szCs w:val="24"/>
              </w:rPr>
            </w:pPr>
          </w:p>
          <w:p w14:paraId="531C9E80" w14:textId="77777777" w:rsidR="00BE78C8" w:rsidRPr="00605D0F" w:rsidRDefault="00BE78C8" w:rsidP="00493DCE">
            <w:pPr>
              <w:spacing w:after="0" w:line="240" w:lineRule="auto"/>
              <w:rPr>
                <w:rFonts w:ascii="Arial" w:hAnsi="Arial" w:cs="Arial"/>
                <w:b/>
                <w:spacing w:val="-3"/>
                <w:sz w:val="24"/>
                <w:szCs w:val="24"/>
              </w:rPr>
            </w:pPr>
            <w:r w:rsidRPr="00605D0F">
              <w:rPr>
                <w:rFonts w:ascii="Arial" w:hAnsi="Arial" w:cs="Arial"/>
                <w:spacing w:val="-3"/>
                <w:sz w:val="24"/>
                <w:szCs w:val="24"/>
              </w:rPr>
              <w:t>5.- ANALISIS CRÍTICO DE LA LITERATURA MÉDICA</w:t>
            </w:r>
            <w:r w:rsidRPr="00605D0F">
              <w:rPr>
                <w:rFonts w:ascii="Arial" w:hAnsi="Arial" w:cs="Arial"/>
                <w:b/>
                <w:spacing w:val="-3"/>
                <w:sz w:val="24"/>
                <w:szCs w:val="24"/>
              </w:rPr>
              <w:t>.</w:t>
            </w:r>
          </w:p>
          <w:p w14:paraId="0BF963DA"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lastRenderedPageBreak/>
              <w:t>Epidemiología Clínica</w:t>
            </w:r>
          </w:p>
          <w:p w14:paraId="79786361"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t>Ensayos clínicos con testigos.</w:t>
            </w:r>
          </w:p>
          <w:p w14:paraId="1A89817E"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t>Estudios de cohorte.</w:t>
            </w:r>
          </w:p>
          <w:p w14:paraId="28397EFD"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t>Estudios de casos y testigos.</w:t>
            </w:r>
          </w:p>
          <w:p w14:paraId="40C97CF0"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t>Informe de casos.</w:t>
            </w:r>
          </w:p>
          <w:p w14:paraId="0CCAD28A" w14:textId="77777777" w:rsidR="00BE78C8" w:rsidRPr="00605D0F" w:rsidRDefault="00BE78C8" w:rsidP="00BE78C8">
            <w:pPr>
              <w:pStyle w:val="Prrafodelista"/>
              <w:numPr>
                <w:ilvl w:val="0"/>
                <w:numId w:val="25"/>
              </w:numPr>
              <w:rPr>
                <w:rFonts w:ascii="Arial" w:hAnsi="Arial" w:cs="Arial"/>
              </w:rPr>
            </w:pPr>
            <w:r w:rsidRPr="00605D0F">
              <w:rPr>
                <w:rFonts w:ascii="Arial" w:hAnsi="Arial" w:cs="Arial"/>
              </w:rPr>
              <w:t>Niveles de evidencia.</w:t>
            </w:r>
          </w:p>
          <w:p w14:paraId="5BFBB952" w14:textId="77777777" w:rsidR="00BE78C8" w:rsidRPr="00605D0F" w:rsidRDefault="00BE78C8" w:rsidP="00493DCE">
            <w:pPr>
              <w:spacing w:after="0" w:line="240" w:lineRule="auto"/>
              <w:rPr>
                <w:rFonts w:ascii="Arial" w:hAnsi="Arial" w:cs="Arial"/>
                <w:sz w:val="24"/>
                <w:szCs w:val="24"/>
              </w:rPr>
            </w:pPr>
          </w:p>
          <w:p w14:paraId="630159AD"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6.- TRANSFERENCIA DE LA EVIDENCIA CIENTIFICA A LA DECISION CLINICA.</w:t>
            </w:r>
          </w:p>
          <w:p w14:paraId="45DA2859" w14:textId="77777777" w:rsidR="00BE78C8" w:rsidRPr="00605D0F" w:rsidRDefault="00BE78C8" w:rsidP="00BE78C8">
            <w:pPr>
              <w:pStyle w:val="Prrafodelista"/>
              <w:numPr>
                <w:ilvl w:val="0"/>
                <w:numId w:val="24"/>
              </w:numPr>
              <w:rPr>
                <w:rFonts w:ascii="Arial" w:hAnsi="Arial" w:cs="Arial"/>
              </w:rPr>
            </w:pPr>
            <w:r w:rsidRPr="00605D0F">
              <w:rPr>
                <w:rFonts w:ascii="Arial" w:hAnsi="Arial" w:cs="Arial"/>
              </w:rPr>
              <w:t>Ejemplos de transferencia.</w:t>
            </w:r>
          </w:p>
          <w:p w14:paraId="5D4ACAC0" w14:textId="77777777" w:rsidR="00BE78C8" w:rsidRPr="00605D0F" w:rsidRDefault="00BE78C8" w:rsidP="00BE78C8">
            <w:pPr>
              <w:pStyle w:val="Prrafodelista"/>
              <w:numPr>
                <w:ilvl w:val="0"/>
                <w:numId w:val="24"/>
              </w:numPr>
              <w:rPr>
                <w:rFonts w:ascii="Arial" w:hAnsi="Arial" w:cs="Arial"/>
              </w:rPr>
            </w:pPr>
            <w:r w:rsidRPr="00605D0F">
              <w:rPr>
                <w:rFonts w:ascii="Arial" w:hAnsi="Arial" w:cs="Arial"/>
              </w:rPr>
              <w:t>Colaboración Cochrane</w:t>
            </w:r>
          </w:p>
          <w:p w14:paraId="19512196" w14:textId="77777777" w:rsidR="00BE78C8" w:rsidRPr="00605D0F" w:rsidRDefault="00BE78C8" w:rsidP="00493DCE">
            <w:pPr>
              <w:spacing w:after="0" w:line="240" w:lineRule="auto"/>
              <w:rPr>
                <w:rFonts w:ascii="Arial" w:hAnsi="Arial" w:cs="Arial"/>
                <w:sz w:val="24"/>
                <w:szCs w:val="24"/>
              </w:rPr>
            </w:pPr>
          </w:p>
          <w:p w14:paraId="5882384E"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7.- EVALUACION DE LA MBE</w:t>
            </w:r>
          </w:p>
          <w:p w14:paraId="16B6E6C0" w14:textId="77777777" w:rsidR="00BE78C8" w:rsidRPr="00605D0F" w:rsidRDefault="00BE78C8" w:rsidP="00BE78C8">
            <w:pPr>
              <w:pStyle w:val="Prrafodelista"/>
              <w:numPr>
                <w:ilvl w:val="0"/>
                <w:numId w:val="23"/>
              </w:numPr>
              <w:rPr>
                <w:rFonts w:ascii="Arial" w:hAnsi="Arial" w:cs="Arial"/>
              </w:rPr>
            </w:pPr>
            <w:r w:rsidRPr="00605D0F">
              <w:rPr>
                <w:rFonts w:ascii="Arial" w:hAnsi="Arial" w:cs="Arial"/>
              </w:rPr>
              <w:t>Evaluación de cómo hacer preguntas</w:t>
            </w:r>
          </w:p>
          <w:p w14:paraId="01BF0222" w14:textId="77777777" w:rsidR="00BE78C8" w:rsidRPr="00605D0F" w:rsidRDefault="00BE78C8" w:rsidP="00BE78C8">
            <w:pPr>
              <w:pStyle w:val="Prrafodelista"/>
              <w:numPr>
                <w:ilvl w:val="0"/>
                <w:numId w:val="23"/>
              </w:numPr>
              <w:rPr>
                <w:rFonts w:ascii="Arial" w:hAnsi="Arial" w:cs="Arial"/>
              </w:rPr>
            </w:pPr>
            <w:r w:rsidRPr="00605D0F">
              <w:rPr>
                <w:rFonts w:ascii="Arial" w:hAnsi="Arial" w:cs="Arial"/>
              </w:rPr>
              <w:t>Autoevaluación de la búsqueda de evidencias.</w:t>
            </w:r>
          </w:p>
          <w:p w14:paraId="17C1968A" w14:textId="77777777" w:rsidR="00BE78C8" w:rsidRPr="00605D0F" w:rsidRDefault="00BE78C8" w:rsidP="00BE78C8">
            <w:pPr>
              <w:pStyle w:val="Prrafodelista"/>
              <w:numPr>
                <w:ilvl w:val="0"/>
                <w:numId w:val="23"/>
              </w:numPr>
              <w:rPr>
                <w:rFonts w:ascii="Arial" w:hAnsi="Arial" w:cs="Arial"/>
              </w:rPr>
            </w:pPr>
            <w:r w:rsidRPr="00605D0F">
              <w:rPr>
                <w:rFonts w:ascii="Arial" w:hAnsi="Arial" w:cs="Arial"/>
              </w:rPr>
              <w:t>Autoevaluación: Validez y Utilidad de las evidencias.</w:t>
            </w:r>
          </w:p>
          <w:p w14:paraId="78B8EAD9" w14:textId="77777777" w:rsidR="00BE78C8" w:rsidRPr="00605D0F" w:rsidRDefault="00BE78C8" w:rsidP="00BE78C8">
            <w:pPr>
              <w:pStyle w:val="Prrafodelista"/>
              <w:numPr>
                <w:ilvl w:val="0"/>
                <w:numId w:val="23"/>
              </w:numPr>
              <w:rPr>
                <w:rFonts w:ascii="Arial" w:hAnsi="Arial" w:cs="Arial"/>
              </w:rPr>
            </w:pPr>
            <w:r w:rsidRPr="00605D0F">
              <w:rPr>
                <w:rFonts w:ascii="Arial" w:hAnsi="Arial" w:cs="Arial"/>
              </w:rPr>
              <w:t>Autoevaluación de la integración de la evidencias en la práctica clínica.</w:t>
            </w:r>
          </w:p>
          <w:p w14:paraId="691678F2" w14:textId="77777777" w:rsidR="00BE78C8" w:rsidRPr="00605D0F" w:rsidRDefault="00BE78C8" w:rsidP="00493DCE">
            <w:pPr>
              <w:spacing w:after="0" w:line="240" w:lineRule="auto"/>
              <w:rPr>
                <w:rFonts w:ascii="Arial" w:hAnsi="Arial" w:cs="Arial"/>
                <w:sz w:val="24"/>
                <w:szCs w:val="24"/>
              </w:rPr>
            </w:pPr>
          </w:p>
          <w:p w14:paraId="1E2ACE55"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8.-  COMO APLICAR LAS EVIDENCIAS EN LA PRACTICA CLINICA DIARIA.</w:t>
            </w:r>
          </w:p>
          <w:p w14:paraId="6B3A545D" w14:textId="77777777" w:rsidR="00BE78C8" w:rsidRPr="00605D0F" w:rsidRDefault="00BE78C8" w:rsidP="00493DCE">
            <w:pPr>
              <w:spacing w:after="0" w:line="240" w:lineRule="auto"/>
              <w:rPr>
                <w:rFonts w:ascii="Arial" w:hAnsi="Arial" w:cs="Arial"/>
                <w:sz w:val="24"/>
                <w:szCs w:val="24"/>
              </w:rPr>
            </w:pPr>
          </w:p>
          <w:p w14:paraId="37C36A8C"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9.- GENERALIDADES DE INFORMATICA</w:t>
            </w:r>
          </w:p>
          <w:p w14:paraId="5EDB52F3" w14:textId="77777777" w:rsidR="00BE78C8" w:rsidRPr="00605D0F" w:rsidRDefault="00BE78C8" w:rsidP="00BE78C8">
            <w:pPr>
              <w:pStyle w:val="Prrafodelista"/>
              <w:numPr>
                <w:ilvl w:val="0"/>
                <w:numId w:val="22"/>
              </w:numPr>
              <w:rPr>
                <w:rFonts w:ascii="Arial" w:hAnsi="Arial" w:cs="Arial"/>
              </w:rPr>
            </w:pPr>
            <w:r w:rsidRPr="00605D0F">
              <w:rPr>
                <w:rFonts w:ascii="Arial" w:hAnsi="Arial" w:cs="Arial"/>
              </w:rPr>
              <w:t>Definiciones y terminología informáticas.</w:t>
            </w:r>
          </w:p>
          <w:p w14:paraId="1F0A292B" w14:textId="77777777" w:rsidR="00BE78C8" w:rsidRPr="00605D0F" w:rsidRDefault="00BE78C8" w:rsidP="00BE78C8">
            <w:pPr>
              <w:pStyle w:val="Prrafodelista"/>
              <w:numPr>
                <w:ilvl w:val="0"/>
                <w:numId w:val="22"/>
              </w:numPr>
              <w:rPr>
                <w:rFonts w:ascii="Arial" w:hAnsi="Arial" w:cs="Arial"/>
              </w:rPr>
            </w:pPr>
            <w:r w:rsidRPr="00605D0F">
              <w:rPr>
                <w:rFonts w:ascii="Arial" w:hAnsi="Arial" w:cs="Arial"/>
              </w:rPr>
              <w:t>Utilidad de la informática en el ámbito de la salud.</w:t>
            </w:r>
          </w:p>
          <w:p w14:paraId="63DA17E2" w14:textId="77777777" w:rsidR="00BE78C8" w:rsidRPr="00605D0F" w:rsidRDefault="00BE78C8" w:rsidP="00493DCE">
            <w:pPr>
              <w:spacing w:after="0" w:line="240" w:lineRule="auto"/>
              <w:rPr>
                <w:rFonts w:ascii="Arial" w:hAnsi="Arial" w:cs="Arial"/>
                <w:sz w:val="24"/>
                <w:szCs w:val="24"/>
              </w:rPr>
            </w:pPr>
          </w:p>
          <w:p w14:paraId="40D31AF5"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10.- LA BUSQUEDA EN INTERNET</w:t>
            </w:r>
          </w:p>
          <w:p w14:paraId="7DBE0B62" w14:textId="77777777" w:rsidR="00BE78C8" w:rsidRPr="00605D0F" w:rsidRDefault="00BE78C8" w:rsidP="00BE78C8">
            <w:pPr>
              <w:pStyle w:val="Prrafodelista"/>
              <w:numPr>
                <w:ilvl w:val="0"/>
                <w:numId w:val="21"/>
              </w:numPr>
              <w:rPr>
                <w:rFonts w:ascii="Arial" w:hAnsi="Arial" w:cs="Arial"/>
              </w:rPr>
            </w:pPr>
            <w:r w:rsidRPr="00605D0F">
              <w:rPr>
                <w:rFonts w:ascii="Arial" w:hAnsi="Arial" w:cs="Arial"/>
              </w:rPr>
              <w:t xml:space="preserve">Estructura y función de motores de búsqueda, catálogos y </w:t>
            </w:r>
            <w:proofErr w:type="spellStart"/>
            <w:r w:rsidRPr="00605D0F">
              <w:rPr>
                <w:rFonts w:ascii="Arial" w:hAnsi="Arial" w:cs="Arial"/>
              </w:rPr>
              <w:t>metabuscadores</w:t>
            </w:r>
            <w:proofErr w:type="spellEnd"/>
            <w:r w:rsidRPr="00605D0F">
              <w:rPr>
                <w:rFonts w:ascii="Arial" w:hAnsi="Arial" w:cs="Arial"/>
              </w:rPr>
              <w:t>.</w:t>
            </w:r>
          </w:p>
          <w:p w14:paraId="7EC79B65" w14:textId="77777777" w:rsidR="00BE78C8" w:rsidRPr="00605D0F" w:rsidRDefault="00BE78C8" w:rsidP="00BE78C8">
            <w:pPr>
              <w:pStyle w:val="Prrafodelista"/>
              <w:numPr>
                <w:ilvl w:val="0"/>
                <w:numId w:val="21"/>
              </w:numPr>
              <w:rPr>
                <w:rFonts w:ascii="Arial" w:hAnsi="Arial" w:cs="Arial"/>
              </w:rPr>
            </w:pPr>
            <w:r w:rsidRPr="00605D0F">
              <w:rPr>
                <w:rFonts w:ascii="Arial" w:hAnsi="Arial" w:cs="Arial"/>
              </w:rPr>
              <w:lastRenderedPageBreak/>
              <w:t>Estructura y función de bases de datos.</w:t>
            </w:r>
          </w:p>
          <w:p w14:paraId="4AA16801" w14:textId="77777777" w:rsidR="00BE78C8" w:rsidRPr="00605D0F" w:rsidRDefault="00BE78C8" w:rsidP="00BE78C8">
            <w:pPr>
              <w:pStyle w:val="Prrafodelista"/>
              <w:numPr>
                <w:ilvl w:val="0"/>
                <w:numId w:val="21"/>
              </w:numPr>
              <w:rPr>
                <w:rFonts w:ascii="Arial" w:hAnsi="Arial" w:cs="Arial"/>
              </w:rPr>
            </w:pPr>
            <w:r w:rsidRPr="00605D0F">
              <w:rPr>
                <w:rFonts w:ascii="Arial" w:hAnsi="Arial" w:cs="Arial"/>
              </w:rPr>
              <w:t>Estrategias de búsqueda y procesamiento de datos en medicina.</w:t>
            </w:r>
          </w:p>
          <w:p w14:paraId="2D1FC103" w14:textId="77777777" w:rsidR="00BE78C8" w:rsidRPr="00605D0F" w:rsidRDefault="00BE78C8" w:rsidP="00BE78C8">
            <w:pPr>
              <w:pStyle w:val="Prrafodelista"/>
              <w:numPr>
                <w:ilvl w:val="0"/>
                <w:numId w:val="21"/>
              </w:numPr>
              <w:rPr>
                <w:rFonts w:ascii="Arial" w:hAnsi="Arial" w:cs="Arial"/>
              </w:rPr>
            </w:pPr>
            <w:r w:rsidRPr="00605D0F">
              <w:rPr>
                <w:rFonts w:ascii="Arial" w:hAnsi="Arial" w:cs="Arial"/>
              </w:rPr>
              <w:t>Estructura y función de simuladores informáticos.</w:t>
            </w:r>
          </w:p>
          <w:p w14:paraId="363C50FB" w14:textId="77777777" w:rsidR="00BE78C8" w:rsidRPr="00605D0F" w:rsidRDefault="00BE78C8" w:rsidP="00493DCE">
            <w:pPr>
              <w:spacing w:after="0" w:line="240" w:lineRule="auto"/>
              <w:rPr>
                <w:rFonts w:ascii="Arial" w:hAnsi="Arial" w:cs="Arial"/>
                <w:b/>
                <w:sz w:val="24"/>
                <w:szCs w:val="24"/>
              </w:rPr>
            </w:pPr>
          </w:p>
          <w:p w14:paraId="42FB6C33"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11.- ANALISIS DE RESULTADOS</w:t>
            </w:r>
          </w:p>
          <w:p w14:paraId="4272B126" w14:textId="77777777" w:rsidR="00BE78C8" w:rsidRPr="00605D0F" w:rsidRDefault="00BE78C8" w:rsidP="00BE78C8">
            <w:pPr>
              <w:pStyle w:val="Prrafodelista"/>
              <w:numPr>
                <w:ilvl w:val="0"/>
                <w:numId w:val="20"/>
              </w:numPr>
              <w:rPr>
                <w:rFonts w:ascii="Arial" w:hAnsi="Arial" w:cs="Arial"/>
              </w:rPr>
            </w:pPr>
            <w:r w:rsidRPr="00605D0F">
              <w:rPr>
                <w:rFonts w:ascii="Arial" w:hAnsi="Arial" w:cs="Arial"/>
              </w:rPr>
              <w:t>Discusión de resultados obtenidos.</w:t>
            </w:r>
          </w:p>
          <w:p w14:paraId="4502E9BA" w14:textId="77777777" w:rsidR="00BE78C8" w:rsidRPr="00605D0F" w:rsidRDefault="00BE78C8" w:rsidP="00BE78C8">
            <w:pPr>
              <w:pStyle w:val="Prrafodelista"/>
              <w:numPr>
                <w:ilvl w:val="0"/>
                <w:numId w:val="20"/>
              </w:numPr>
              <w:rPr>
                <w:rFonts w:ascii="Arial" w:hAnsi="Arial" w:cs="Arial"/>
              </w:rPr>
            </w:pPr>
            <w:r w:rsidRPr="00605D0F">
              <w:rPr>
                <w:rFonts w:ascii="Arial" w:hAnsi="Arial" w:cs="Arial"/>
              </w:rPr>
              <w:t>Análisis de los resultados.</w:t>
            </w:r>
          </w:p>
          <w:p w14:paraId="1BCD6621" w14:textId="77777777" w:rsidR="00BE78C8" w:rsidRPr="00605D0F" w:rsidRDefault="00BE78C8" w:rsidP="00BE78C8">
            <w:pPr>
              <w:pStyle w:val="Prrafodelista"/>
              <w:numPr>
                <w:ilvl w:val="0"/>
                <w:numId w:val="20"/>
              </w:numPr>
              <w:rPr>
                <w:rFonts w:ascii="Arial" w:hAnsi="Arial" w:cs="Arial"/>
                <w:b/>
              </w:rPr>
            </w:pPr>
            <w:r w:rsidRPr="00605D0F">
              <w:rPr>
                <w:rFonts w:ascii="Arial" w:hAnsi="Arial" w:cs="Arial"/>
              </w:rPr>
              <w:t>Comparación de las herramientas utilizadas.</w:t>
            </w:r>
          </w:p>
        </w:tc>
        <w:tc>
          <w:tcPr>
            <w:tcW w:w="2581" w:type="dxa"/>
          </w:tcPr>
          <w:p w14:paraId="31D3C67F"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lastRenderedPageBreak/>
              <w:t>Analiza las bases epistemológicas de la MBE.</w:t>
            </w:r>
          </w:p>
          <w:p w14:paraId="2472CD0E"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Realiza formulación de preguntas con las  técnicas de MBE.</w:t>
            </w:r>
          </w:p>
          <w:p w14:paraId="63316089"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Busca, selecciona y clasifica la información biomédica.</w:t>
            </w:r>
          </w:p>
          <w:p w14:paraId="7851486D"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Aplica en diversos artículos la lectura crítica y la relaciona con la MBE</w:t>
            </w:r>
          </w:p>
          <w:p w14:paraId="61546393" w14:textId="77777777" w:rsidR="00BE78C8" w:rsidRPr="00605D0F" w:rsidRDefault="00BE78C8" w:rsidP="00493DCE">
            <w:pPr>
              <w:spacing w:after="0" w:line="240" w:lineRule="auto"/>
              <w:rPr>
                <w:rFonts w:ascii="Arial" w:hAnsi="Arial" w:cs="Arial"/>
                <w:sz w:val="24"/>
                <w:szCs w:val="24"/>
              </w:rPr>
            </w:pPr>
          </w:p>
          <w:p w14:paraId="7D7CE07B"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Analiza y clasifica los diversos tipos de investigación y selecciona la que aplica a los diversos casos clínicos.</w:t>
            </w:r>
          </w:p>
          <w:p w14:paraId="3ABCC5F8"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Analiza y aplica la información encontrada en la decisión clínica.</w:t>
            </w:r>
          </w:p>
          <w:p w14:paraId="77039B86"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Evaluación y presentación de resultados de toda la metodología de MBE.</w:t>
            </w:r>
          </w:p>
          <w:p w14:paraId="60725B1D"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Aplicación en la resolución de un caso clínico de las estrategias de MBE.</w:t>
            </w:r>
          </w:p>
          <w:p w14:paraId="1E1E560F"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Observación del funcionamiento del software.</w:t>
            </w:r>
          </w:p>
          <w:p w14:paraId="0CD82DDB"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 xml:space="preserve">Análisis del </w:t>
            </w:r>
            <w:r w:rsidRPr="00605D0F">
              <w:rPr>
                <w:rFonts w:ascii="Arial" w:hAnsi="Arial" w:cs="Arial"/>
              </w:rPr>
              <w:lastRenderedPageBreak/>
              <w:t>funcionamiento del software</w:t>
            </w:r>
          </w:p>
          <w:p w14:paraId="5C63EB12"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Selección de datos relevantes en búsquedas de bases de datos</w:t>
            </w:r>
          </w:p>
          <w:p w14:paraId="003DFA71"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Identificación de datos e información significativa</w:t>
            </w:r>
          </w:p>
          <w:p w14:paraId="64BD7FEA"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Clasificación de la información obtenida en las búsquedas</w:t>
            </w:r>
          </w:p>
          <w:p w14:paraId="54E11D0F"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Organización de búsquedas en bases de datos y a través de motores de búsqueda</w:t>
            </w:r>
          </w:p>
          <w:p w14:paraId="5B24A3A3"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Síntesis de los datos obtenidos</w:t>
            </w:r>
          </w:p>
          <w:p w14:paraId="27A6803B"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Selección de los datos susceptibles de ser útiles</w:t>
            </w:r>
          </w:p>
          <w:p w14:paraId="39920D02"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Evaluación de los resultados de las búsquedas</w:t>
            </w:r>
          </w:p>
          <w:p w14:paraId="3309DAB2"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Comparación de los resultados de las búsquedas</w:t>
            </w:r>
          </w:p>
          <w:p w14:paraId="1C17B7C2"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Análisis de los resultados de las búsquedas</w:t>
            </w:r>
          </w:p>
          <w:p w14:paraId="54F13FD4"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Síntesis de los resultados de las búsquedas</w:t>
            </w:r>
          </w:p>
          <w:p w14:paraId="462A8441"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Identificación de evidencias de éxito de las estrategias y técnicas empleadas en la recolección de la información</w:t>
            </w:r>
          </w:p>
        </w:tc>
        <w:tc>
          <w:tcPr>
            <w:tcW w:w="2757" w:type="dxa"/>
          </w:tcPr>
          <w:p w14:paraId="68207C17"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lastRenderedPageBreak/>
              <w:t>Responsabilidad</w:t>
            </w:r>
          </w:p>
          <w:p w14:paraId="41456D53"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Respeto</w:t>
            </w:r>
          </w:p>
          <w:p w14:paraId="1F7FE35E"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Trabajo en grupos colaborativos</w:t>
            </w:r>
          </w:p>
          <w:p w14:paraId="08425B4D"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Creatividad</w:t>
            </w:r>
          </w:p>
          <w:p w14:paraId="74B55DC1"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Reflexión</w:t>
            </w:r>
          </w:p>
          <w:p w14:paraId="6CDAAB93"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Humanismo</w:t>
            </w:r>
          </w:p>
          <w:p w14:paraId="1BF506FD" w14:textId="77777777" w:rsidR="00BE78C8" w:rsidRPr="00605D0F" w:rsidRDefault="00BE78C8" w:rsidP="00BE78C8">
            <w:pPr>
              <w:pStyle w:val="Prrafodelista"/>
              <w:numPr>
                <w:ilvl w:val="0"/>
                <w:numId w:val="29"/>
              </w:numPr>
              <w:ind w:left="360"/>
              <w:rPr>
                <w:rFonts w:ascii="Arial" w:hAnsi="Arial" w:cs="Arial"/>
              </w:rPr>
            </w:pPr>
            <w:r w:rsidRPr="00605D0F">
              <w:rPr>
                <w:rFonts w:ascii="Arial" w:hAnsi="Arial" w:cs="Arial"/>
              </w:rPr>
              <w:t>Empatía</w:t>
            </w:r>
          </w:p>
          <w:p w14:paraId="2219D0A2"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 xml:space="preserve"> </w:t>
            </w:r>
          </w:p>
          <w:p w14:paraId="53659D95" w14:textId="77777777" w:rsidR="00BE78C8" w:rsidRPr="00605D0F" w:rsidRDefault="00BE78C8" w:rsidP="00493DCE">
            <w:pPr>
              <w:spacing w:after="0" w:line="240" w:lineRule="auto"/>
              <w:rPr>
                <w:rFonts w:ascii="Arial" w:hAnsi="Arial" w:cs="Arial"/>
                <w:sz w:val="24"/>
                <w:szCs w:val="24"/>
              </w:rPr>
            </w:pPr>
          </w:p>
        </w:tc>
      </w:tr>
    </w:tbl>
    <w:p w14:paraId="550A7ABA" w14:textId="77777777" w:rsidR="00BE78C8" w:rsidRPr="00605D0F" w:rsidRDefault="00BE78C8" w:rsidP="00BE78C8">
      <w:pPr>
        <w:spacing w:after="0" w:line="240" w:lineRule="auto"/>
        <w:rPr>
          <w:rFonts w:ascii="Arial" w:hAnsi="Arial" w:cs="Arial"/>
          <w:sz w:val="24"/>
          <w:szCs w:val="24"/>
        </w:rPr>
      </w:pPr>
    </w:p>
    <w:p w14:paraId="0E131381"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24.-Estrategias metodológicas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1"/>
        <w:gridCol w:w="3681"/>
      </w:tblGrid>
      <w:tr w:rsidR="00BE78C8" w:rsidRPr="00605D0F" w14:paraId="3533528D" w14:textId="77777777" w:rsidTr="00493DCE">
        <w:tc>
          <w:tcPr>
            <w:tcW w:w="5391" w:type="dxa"/>
            <w:shd w:val="clear" w:color="auto" w:fill="C0C0C0"/>
          </w:tcPr>
          <w:p w14:paraId="0CDFFEDA"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De aprendizaje</w:t>
            </w:r>
          </w:p>
        </w:tc>
        <w:tc>
          <w:tcPr>
            <w:tcW w:w="3681" w:type="dxa"/>
            <w:shd w:val="clear" w:color="auto" w:fill="C0C0C0"/>
          </w:tcPr>
          <w:p w14:paraId="0840B383"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De enseñanza</w:t>
            </w:r>
          </w:p>
        </w:tc>
      </w:tr>
      <w:tr w:rsidR="00BE78C8" w:rsidRPr="00605D0F" w14:paraId="5F5EC0FA" w14:textId="77777777" w:rsidTr="00493DCE">
        <w:tc>
          <w:tcPr>
            <w:tcW w:w="5391" w:type="dxa"/>
            <w:tcBorders>
              <w:bottom w:val="single" w:sz="4" w:space="0" w:color="auto"/>
            </w:tcBorders>
          </w:tcPr>
          <w:p w14:paraId="0CF2BA47"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-Búsqueda de fuentes de información</w:t>
            </w:r>
          </w:p>
          <w:p w14:paraId="56E0DB1B"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-Lectura crítica</w:t>
            </w:r>
          </w:p>
          <w:p w14:paraId="0B42862F"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-Realización de mapas conceptuales</w:t>
            </w:r>
          </w:p>
          <w:p w14:paraId="122277B8"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-Discusión, análisis y reflexión de la información básica de la bibliografía y consulta de información complementaria</w:t>
            </w:r>
          </w:p>
          <w:p w14:paraId="4F577BA0"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-Discusiones grupales  en torno a los mecanismos seguidos para aprender y las dificultades encontradas.</w:t>
            </w:r>
          </w:p>
        </w:tc>
        <w:tc>
          <w:tcPr>
            <w:tcW w:w="3681" w:type="dxa"/>
            <w:tcBorders>
              <w:bottom w:val="single" w:sz="4" w:space="0" w:color="auto"/>
            </w:tcBorders>
          </w:tcPr>
          <w:p w14:paraId="6A2E824A"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Organización de grupos colaborativos</w:t>
            </w:r>
          </w:p>
          <w:p w14:paraId="15493092"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Diálogos simultáneos</w:t>
            </w:r>
          </w:p>
          <w:p w14:paraId="33D902CB"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Dirección de prácticas</w:t>
            </w:r>
          </w:p>
          <w:p w14:paraId="274CF09A"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Tarea para estudio independiente</w:t>
            </w:r>
          </w:p>
          <w:p w14:paraId="4DB70907"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Discusión dirigida</w:t>
            </w:r>
          </w:p>
          <w:p w14:paraId="01E23D85" w14:textId="77777777" w:rsidR="00BE78C8" w:rsidRPr="00605D0F" w:rsidRDefault="00BE78C8" w:rsidP="00BE78C8">
            <w:pPr>
              <w:pStyle w:val="Prrafodelista"/>
              <w:numPr>
                <w:ilvl w:val="0"/>
                <w:numId w:val="19"/>
              </w:numPr>
              <w:rPr>
                <w:rFonts w:ascii="Arial" w:hAnsi="Arial" w:cs="Arial"/>
              </w:rPr>
            </w:pPr>
            <w:r w:rsidRPr="00605D0F">
              <w:rPr>
                <w:rFonts w:ascii="Arial" w:hAnsi="Arial" w:cs="Arial"/>
              </w:rPr>
              <w:t>Exposición con apoyo tecnológico variado</w:t>
            </w:r>
          </w:p>
        </w:tc>
      </w:tr>
    </w:tbl>
    <w:p w14:paraId="511E105C" w14:textId="77777777" w:rsidR="00BE78C8" w:rsidRPr="00605D0F" w:rsidRDefault="00BE78C8" w:rsidP="00BE78C8">
      <w:pPr>
        <w:spacing w:after="0" w:line="240" w:lineRule="auto"/>
        <w:rPr>
          <w:rFonts w:ascii="Arial" w:hAnsi="Arial" w:cs="Arial"/>
          <w:sz w:val="24"/>
          <w:szCs w:val="24"/>
        </w:rPr>
      </w:pPr>
    </w:p>
    <w:p w14:paraId="09668C97"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25.-Apoyos educativos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1"/>
        <w:gridCol w:w="3681"/>
      </w:tblGrid>
      <w:tr w:rsidR="00BE78C8" w:rsidRPr="00605D0F" w14:paraId="0E34B872" w14:textId="77777777" w:rsidTr="00493DCE">
        <w:tc>
          <w:tcPr>
            <w:tcW w:w="5391" w:type="dxa"/>
            <w:shd w:val="clear" w:color="auto" w:fill="C0C0C0"/>
          </w:tcPr>
          <w:p w14:paraId="3E2C374D"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Materiales didácticos</w:t>
            </w:r>
          </w:p>
        </w:tc>
        <w:tc>
          <w:tcPr>
            <w:tcW w:w="3681" w:type="dxa"/>
            <w:shd w:val="clear" w:color="auto" w:fill="C0C0C0"/>
          </w:tcPr>
          <w:p w14:paraId="41525286"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Recursos didácticos</w:t>
            </w:r>
          </w:p>
        </w:tc>
      </w:tr>
      <w:tr w:rsidR="00BE78C8" w:rsidRPr="00605D0F" w14:paraId="18DF9343" w14:textId="77777777" w:rsidTr="00493DCE">
        <w:trPr>
          <w:cantSplit/>
          <w:trHeight w:val="221"/>
        </w:trPr>
        <w:tc>
          <w:tcPr>
            <w:tcW w:w="5391" w:type="dxa"/>
            <w:tcBorders>
              <w:bottom w:val="single" w:sz="4" w:space="0" w:color="auto"/>
            </w:tcBorders>
          </w:tcPr>
          <w:p w14:paraId="1794B81F"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Libros</w:t>
            </w:r>
          </w:p>
          <w:p w14:paraId="3F683469"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Revistas</w:t>
            </w:r>
          </w:p>
          <w:p w14:paraId="1BAF6DFF"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Enciclopedias</w:t>
            </w:r>
          </w:p>
          <w:p w14:paraId="341B9EE9"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Material fotocopiado</w:t>
            </w:r>
          </w:p>
          <w:p w14:paraId="22AC313B"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Bases de datos en  Internet</w:t>
            </w:r>
          </w:p>
        </w:tc>
        <w:tc>
          <w:tcPr>
            <w:tcW w:w="3681" w:type="dxa"/>
            <w:tcBorders>
              <w:bottom w:val="single" w:sz="4" w:space="0" w:color="auto"/>
            </w:tcBorders>
          </w:tcPr>
          <w:p w14:paraId="42E95D14"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Pintaron</w:t>
            </w:r>
          </w:p>
          <w:p w14:paraId="0DA4AE65"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Biblioteca física y virtual</w:t>
            </w:r>
          </w:p>
          <w:p w14:paraId="01C32246"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Proyector de vídeos</w:t>
            </w:r>
          </w:p>
          <w:p w14:paraId="36069925" w14:textId="77777777" w:rsidR="00BE78C8" w:rsidRPr="00605D0F" w:rsidRDefault="00BE78C8" w:rsidP="00BE78C8">
            <w:pPr>
              <w:pStyle w:val="Prrafodelista"/>
              <w:numPr>
                <w:ilvl w:val="0"/>
                <w:numId w:val="18"/>
              </w:numPr>
              <w:rPr>
                <w:rFonts w:ascii="Arial" w:hAnsi="Arial" w:cs="Arial"/>
              </w:rPr>
            </w:pPr>
            <w:r w:rsidRPr="00605D0F">
              <w:rPr>
                <w:rFonts w:ascii="Arial" w:hAnsi="Arial" w:cs="Arial"/>
              </w:rPr>
              <w:t>Computadora c/internet</w:t>
            </w:r>
          </w:p>
          <w:p w14:paraId="362DDF62" w14:textId="77777777" w:rsidR="00BE78C8" w:rsidRPr="00605D0F" w:rsidRDefault="00BE78C8" w:rsidP="00493DCE">
            <w:pPr>
              <w:spacing w:after="0" w:line="240" w:lineRule="auto"/>
              <w:rPr>
                <w:rFonts w:ascii="Arial" w:hAnsi="Arial" w:cs="Arial"/>
                <w:sz w:val="24"/>
                <w:szCs w:val="24"/>
              </w:rPr>
            </w:pPr>
          </w:p>
        </w:tc>
      </w:tr>
    </w:tbl>
    <w:p w14:paraId="542130F4" w14:textId="77777777" w:rsidR="00BE78C8" w:rsidRPr="00605D0F" w:rsidRDefault="00BE78C8" w:rsidP="00BE78C8">
      <w:pPr>
        <w:spacing w:after="0" w:line="240" w:lineRule="auto"/>
        <w:rPr>
          <w:rFonts w:ascii="Arial" w:hAnsi="Arial" w:cs="Arial"/>
          <w:sz w:val="24"/>
          <w:szCs w:val="24"/>
        </w:rPr>
      </w:pPr>
    </w:p>
    <w:p w14:paraId="185FE2A6"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26.-Evaluación del desempeño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559"/>
        <w:gridCol w:w="1417"/>
      </w:tblGrid>
      <w:tr w:rsidR="00BE78C8" w:rsidRPr="00605D0F" w14:paraId="60B009AD" w14:textId="77777777" w:rsidTr="00493DCE">
        <w:trPr>
          <w:tblHeader/>
        </w:trPr>
        <w:tc>
          <w:tcPr>
            <w:tcW w:w="2552" w:type="dxa"/>
            <w:shd w:val="clear" w:color="auto" w:fill="C0C0C0"/>
            <w:vAlign w:val="center"/>
          </w:tcPr>
          <w:p w14:paraId="3186C443"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Evidencia (s) de desempeño</w:t>
            </w:r>
          </w:p>
        </w:tc>
        <w:tc>
          <w:tcPr>
            <w:tcW w:w="3544" w:type="dxa"/>
            <w:shd w:val="clear" w:color="auto" w:fill="C0C0C0"/>
            <w:vAlign w:val="center"/>
          </w:tcPr>
          <w:p w14:paraId="1A23FC88"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Criterios de desempeño</w:t>
            </w:r>
          </w:p>
        </w:tc>
        <w:tc>
          <w:tcPr>
            <w:tcW w:w="1559" w:type="dxa"/>
            <w:shd w:val="clear" w:color="auto" w:fill="C0C0C0"/>
            <w:vAlign w:val="center"/>
          </w:tcPr>
          <w:p w14:paraId="719BBE1A"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Campo (s) de aplicación</w:t>
            </w:r>
          </w:p>
        </w:tc>
        <w:tc>
          <w:tcPr>
            <w:tcW w:w="1417" w:type="dxa"/>
            <w:shd w:val="clear" w:color="auto" w:fill="C0C0C0"/>
            <w:vAlign w:val="center"/>
          </w:tcPr>
          <w:p w14:paraId="7ED8DD55" w14:textId="77777777" w:rsidR="00BE78C8" w:rsidRPr="00605D0F" w:rsidRDefault="00BE78C8" w:rsidP="00493DCE">
            <w:pPr>
              <w:spacing w:after="0" w:line="240" w:lineRule="auto"/>
              <w:rPr>
                <w:rFonts w:ascii="Arial" w:hAnsi="Arial" w:cs="Arial"/>
                <w:b/>
                <w:sz w:val="24"/>
                <w:szCs w:val="24"/>
              </w:rPr>
            </w:pPr>
            <w:r w:rsidRPr="00605D0F">
              <w:rPr>
                <w:rFonts w:ascii="Arial" w:hAnsi="Arial" w:cs="Arial"/>
                <w:b/>
                <w:sz w:val="24"/>
                <w:szCs w:val="24"/>
              </w:rPr>
              <w:t>Porcentaje</w:t>
            </w:r>
          </w:p>
        </w:tc>
      </w:tr>
      <w:tr w:rsidR="00BE78C8" w:rsidRPr="00605D0F" w14:paraId="6327FA9D" w14:textId="77777777" w:rsidTr="00493DCE">
        <w:trPr>
          <w:cantSplit/>
          <w:trHeight w:val="450"/>
        </w:trPr>
        <w:tc>
          <w:tcPr>
            <w:tcW w:w="2552" w:type="dxa"/>
          </w:tcPr>
          <w:p w14:paraId="5C701F2B" w14:textId="77777777" w:rsidR="00BE78C8" w:rsidRPr="00605D0F" w:rsidRDefault="00BE78C8" w:rsidP="00493DCE">
            <w:pPr>
              <w:spacing w:after="0" w:line="240" w:lineRule="auto"/>
              <w:rPr>
                <w:rFonts w:ascii="Arial" w:hAnsi="Arial" w:cs="Arial"/>
                <w:color w:val="FF0000"/>
                <w:sz w:val="24"/>
                <w:szCs w:val="24"/>
              </w:rPr>
            </w:pPr>
            <w:r w:rsidRPr="00605D0F">
              <w:rPr>
                <w:rFonts w:ascii="Arial" w:hAnsi="Arial" w:cs="Arial"/>
                <w:sz w:val="24"/>
                <w:szCs w:val="24"/>
              </w:rPr>
              <w:t xml:space="preserve">Exámenes parciales </w:t>
            </w:r>
          </w:p>
        </w:tc>
        <w:tc>
          <w:tcPr>
            <w:tcW w:w="3544" w:type="dxa"/>
          </w:tcPr>
          <w:p w14:paraId="54688EFC" w14:textId="77777777" w:rsidR="00BE78C8" w:rsidRPr="00605D0F" w:rsidRDefault="00BE78C8" w:rsidP="00493DCE">
            <w:pPr>
              <w:spacing w:after="0" w:line="240" w:lineRule="auto"/>
              <w:rPr>
                <w:rFonts w:ascii="Arial" w:hAnsi="Arial" w:cs="Arial"/>
                <w:color w:val="000000"/>
                <w:sz w:val="24"/>
                <w:szCs w:val="24"/>
              </w:rPr>
            </w:pPr>
            <w:r w:rsidRPr="00605D0F">
              <w:rPr>
                <w:rFonts w:ascii="Arial" w:hAnsi="Arial" w:cs="Arial"/>
                <w:color w:val="000000"/>
                <w:sz w:val="24"/>
                <w:szCs w:val="24"/>
              </w:rPr>
              <w:t>Resolución acertada que sea igual o superior al 60% de los reactivos aplicados.</w:t>
            </w:r>
          </w:p>
        </w:tc>
        <w:tc>
          <w:tcPr>
            <w:tcW w:w="1559" w:type="dxa"/>
          </w:tcPr>
          <w:p w14:paraId="4A4235A2"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Aula</w:t>
            </w:r>
          </w:p>
        </w:tc>
        <w:tc>
          <w:tcPr>
            <w:tcW w:w="1417" w:type="dxa"/>
          </w:tcPr>
          <w:p w14:paraId="69106AC1"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30 %</w:t>
            </w:r>
          </w:p>
          <w:p w14:paraId="35DC6553" w14:textId="77777777" w:rsidR="00BE78C8" w:rsidRPr="00605D0F" w:rsidRDefault="00BE78C8" w:rsidP="00493DCE">
            <w:pPr>
              <w:spacing w:after="0" w:line="240" w:lineRule="auto"/>
              <w:rPr>
                <w:rFonts w:ascii="Arial" w:hAnsi="Arial" w:cs="Arial"/>
                <w:sz w:val="24"/>
                <w:szCs w:val="24"/>
              </w:rPr>
            </w:pPr>
          </w:p>
        </w:tc>
      </w:tr>
      <w:tr w:rsidR="00BE78C8" w:rsidRPr="00605D0F" w14:paraId="085DC5A1" w14:textId="77777777" w:rsidTr="00493DCE">
        <w:trPr>
          <w:cantSplit/>
          <w:trHeight w:val="705"/>
        </w:trPr>
        <w:tc>
          <w:tcPr>
            <w:tcW w:w="2552" w:type="dxa"/>
          </w:tcPr>
          <w:p w14:paraId="0FC65498"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lastRenderedPageBreak/>
              <w:t xml:space="preserve">Actividades </w:t>
            </w:r>
            <w:proofErr w:type="spellStart"/>
            <w:r w:rsidRPr="00605D0F">
              <w:rPr>
                <w:rFonts w:ascii="Arial" w:hAnsi="Arial" w:cs="Arial"/>
                <w:sz w:val="24"/>
                <w:szCs w:val="24"/>
              </w:rPr>
              <w:t>extramuro</w:t>
            </w:r>
            <w:proofErr w:type="spellEnd"/>
          </w:p>
        </w:tc>
        <w:tc>
          <w:tcPr>
            <w:tcW w:w="3544" w:type="dxa"/>
          </w:tcPr>
          <w:p w14:paraId="46A812DA" w14:textId="77777777" w:rsidR="00BE78C8" w:rsidRPr="00605D0F" w:rsidRDefault="00BE78C8" w:rsidP="00493DCE">
            <w:pPr>
              <w:spacing w:after="0" w:line="240" w:lineRule="auto"/>
              <w:rPr>
                <w:rFonts w:ascii="Arial" w:hAnsi="Arial" w:cs="Arial"/>
                <w:color w:val="000000"/>
                <w:sz w:val="24"/>
                <w:szCs w:val="24"/>
              </w:rPr>
            </w:pPr>
            <w:r w:rsidRPr="00605D0F">
              <w:rPr>
                <w:rFonts w:ascii="Arial" w:hAnsi="Arial" w:cs="Arial"/>
                <w:color w:val="000000"/>
                <w:sz w:val="24"/>
                <w:szCs w:val="24"/>
              </w:rPr>
              <w:t>Presentación en tiempo y forma de investigaciones de textos médicos actualizados y relacionados con la experiencia educativa elegida por cada alumno, aplicando los conocimientos que hasta ese momento se hayan estudiado.</w:t>
            </w:r>
          </w:p>
        </w:tc>
        <w:tc>
          <w:tcPr>
            <w:tcW w:w="1559" w:type="dxa"/>
          </w:tcPr>
          <w:p w14:paraId="38E8018C"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Aula</w:t>
            </w:r>
          </w:p>
        </w:tc>
        <w:tc>
          <w:tcPr>
            <w:tcW w:w="1417" w:type="dxa"/>
          </w:tcPr>
          <w:p w14:paraId="37903539"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30 %</w:t>
            </w:r>
          </w:p>
          <w:p w14:paraId="32568B9F" w14:textId="77777777" w:rsidR="00BE78C8" w:rsidRPr="00605D0F" w:rsidRDefault="00BE78C8" w:rsidP="00493DCE">
            <w:pPr>
              <w:spacing w:after="0" w:line="240" w:lineRule="auto"/>
              <w:rPr>
                <w:rFonts w:ascii="Arial" w:hAnsi="Arial" w:cs="Arial"/>
                <w:sz w:val="24"/>
                <w:szCs w:val="24"/>
              </w:rPr>
            </w:pPr>
          </w:p>
          <w:p w14:paraId="3D372A47" w14:textId="77777777" w:rsidR="00BE78C8" w:rsidRPr="00605D0F" w:rsidRDefault="00BE78C8" w:rsidP="00493DCE">
            <w:pPr>
              <w:spacing w:after="0" w:line="240" w:lineRule="auto"/>
              <w:rPr>
                <w:rFonts w:ascii="Arial" w:hAnsi="Arial" w:cs="Arial"/>
                <w:sz w:val="24"/>
                <w:szCs w:val="24"/>
              </w:rPr>
            </w:pPr>
          </w:p>
        </w:tc>
      </w:tr>
      <w:tr w:rsidR="00BE78C8" w:rsidRPr="00605D0F" w14:paraId="2FA9ED9F" w14:textId="77777777" w:rsidTr="00493DCE">
        <w:trPr>
          <w:cantSplit/>
          <w:trHeight w:val="780"/>
        </w:trPr>
        <w:tc>
          <w:tcPr>
            <w:tcW w:w="2552" w:type="dxa"/>
            <w:tcBorders>
              <w:bottom w:val="single" w:sz="4" w:space="0" w:color="auto"/>
            </w:tcBorders>
          </w:tcPr>
          <w:p w14:paraId="1073712E"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Casos Clínicos</w:t>
            </w:r>
          </w:p>
        </w:tc>
        <w:tc>
          <w:tcPr>
            <w:tcW w:w="3544" w:type="dxa"/>
            <w:tcBorders>
              <w:bottom w:val="single" w:sz="4" w:space="0" w:color="auto"/>
            </w:tcBorders>
          </w:tcPr>
          <w:p w14:paraId="37C9B453" w14:textId="77777777" w:rsidR="00BE78C8" w:rsidRPr="00605D0F" w:rsidRDefault="00BE78C8" w:rsidP="00493DCE">
            <w:pPr>
              <w:spacing w:after="0" w:line="240" w:lineRule="auto"/>
              <w:rPr>
                <w:rFonts w:ascii="Arial" w:hAnsi="Arial" w:cs="Arial"/>
                <w:color w:val="000000"/>
                <w:sz w:val="24"/>
                <w:szCs w:val="24"/>
              </w:rPr>
            </w:pPr>
            <w:r w:rsidRPr="00605D0F">
              <w:rPr>
                <w:rFonts w:ascii="Arial" w:hAnsi="Arial" w:cs="Arial"/>
                <w:color w:val="000000"/>
                <w:sz w:val="24"/>
                <w:szCs w:val="24"/>
              </w:rPr>
              <w:t>Presentación que contenga de forma correcta la aplicación de la MBE en un caso clínico real, con propuestas de tratamiento y manejo.</w:t>
            </w:r>
          </w:p>
        </w:tc>
        <w:tc>
          <w:tcPr>
            <w:tcW w:w="1559" w:type="dxa"/>
            <w:tcBorders>
              <w:bottom w:val="single" w:sz="4" w:space="0" w:color="auto"/>
            </w:tcBorders>
          </w:tcPr>
          <w:p w14:paraId="501799FC"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Aula</w:t>
            </w:r>
          </w:p>
        </w:tc>
        <w:tc>
          <w:tcPr>
            <w:tcW w:w="1417" w:type="dxa"/>
            <w:tcBorders>
              <w:bottom w:val="single" w:sz="4" w:space="0" w:color="auto"/>
            </w:tcBorders>
          </w:tcPr>
          <w:p w14:paraId="347B3D7A"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40%</w:t>
            </w:r>
          </w:p>
          <w:p w14:paraId="76F23E7E" w14:textId="77777777" w:rsidR="00BE78C8" w:rsidRPr="00605D0F" w:rsidRDefault="00BE78C8" w:rsidP="00493DCE">
            <w:pPr>
              <w:spacing w:after="0" w:line="240" w:lineRule="auto"/>
              <w:rPr>
                <w:rFonts w:ascii="Arial" w:hAnsi="Arial" w:cs="Arial"/>
                <w:sz w:val="24"/>
                <w:szCs w:val="24"/>
              </w:rPr>
            </w:pPr>
          </w:p>
          <w:p w14:paraId="46546B6C" w14:textId="77777777" w:rsidR="00BE78C8" w:rsidRPr="00605D0F" w:rsidRDefault="00BE78C8" w:rsidP="00493DCE">
            <w:pPr>
              <w:spacing w:after="0" w:line="240" w:lineRule="auto"/>
              <w:rPr>
                <w:rFonts w:ascii="Arial" w:hAnsi="Arial" w:cs="Arial"/>
                <w:sz w:val="24"/>
                <w:szCs w:val="24"/>
              </w:rPr>
            </w:pPr>
          </w:p>
        </w:tc>
      </w:tr>
    </w:tbl>
    <w:p w14:paraId="250DA902" w14:textId="77777777" w:rsidR="00BE78C8" w:rsidRPr="00605D0F" w:rsidRDefault="00BE78C8" w:rsidP="00BE78C8">
      <w:pPr>
        <w:spacing w:after="0" w:line="240" w:lineRule="auto"/>
        <w:rPr>
          <w:rFonts w:ascii="Arial" w:hAnsi="Arial" w:cs="Arial"/>
          <w:sz w:val="24"/>
          <w:szCs w:val="24"/>
        </w:rPr>
      </w:pPr>
    </w:p>
    <w:p w14:paraId="181966B4" w14:textId="77777777" w:rsidR="00BE78C8" w:rsidRPr="00605D0F" w:rsidRDefault="00BE78C8" w:rsidP="00BE78C8">
      <w:pPr>
        <w:spacing w:after="0" w:line="240" w:lineRule="auto"/>
        <w:rPr>
          <w:rFonts w:ascii="Arial" w:hAnsi="Arial" w:cs="Arial"/>
          <w:sz w:val="24"/>
          <w:szCs w:val="24"/>
        </w:rPr>
      </w:pPr>
      <w:r w:rsidRPr="00605D0F">
        <w:rPr>
          <w:rFonts w:ascii="Arial" w:hAnsi="Arial" w:cs="Arial"/>
          <w:b/>
          <w:sz w:val="24"/>
          <w:szCs w:val="24"/>
        </w:rPr>
        <w:t>27.-Acreditación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E78C8" w:rsidRPr="00605D0F" w14:paraId="65C01DF4" w14:textId="77777777" w:rsidTr="00493DCE">
        <w:tc>
          <w:tcPr>
            <w:tcW w:w="9072" w:type="dxa"/>
          </w:tcPr>
          <w:p w14:paraId="2185CAFA"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4C8AC84" w14:textId="77777777" w:rsidR="00BE78C8" w:rsidRPr="00605D0F" w:rsidRDefault="00BE78C8" w:rsidP="00493DCE">
            <w:pPr>
              <w:spacing w:after="0" w:line="240" w:lineRule="auto"/>
              <w:ind w:left="709"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418F19AC" w14:textId="77777777" w:rsidR="00BE78C8" w:rsidRPr="00605D0F" w:rsidRDefault="00BE78C8" w:rsidP="00493DCE">
            <w:pPr>
              <w:spacing w:after="0" w:line="240" w:lineRule="auto"/>
              <w:ind w:left="709"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9D8AD88" w14:textId="77777777" w:rsidR="00BE78C8" w:rsidRPr="00605D0F" w:rsidRDefault="00BE78C8" w:rsidP="00493DCE">
            <w:pPr>
              <w:spacing w:after="0" w:line="240" w:lineRule="auto"/>
              <w:ind w:left="709"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78861045" w14:textId="77777777" w:rsidR="00BE78C8" w:rsidRPr="00605D0F" w:rsidRDefault="00BE78C8" w:rsidP="00493DCE">
            <w:pPr>
              <w:spacing w:after="0" w:line="240" w:lineRule="auto"/>
              <w:ind w:left="709"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4A2B2D6A" w14:textId="77777777" w:rsidR="00BE78C8" w:rsidRPr="00605D0F" w:rsidRDefault="00BE78C8" w:rsidP="00493DCE">
            <w:pPr>
              <w:spacing w:after="0" w:line="240" w:lineRule="auto"/>
              <w:ind w:left="709"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57A0935"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164A0278" w14:textId="77777777" w:rsidR="00BE78C8" w:rsidRPr="00605D0F" w:rsidRDefault="00BE78C8" w:rsidP="00BE78C8">
      <w:pPr>
        <w:spacing w:after="0" w:line="240" w:lineRule="auto"/>
        <w:rPr>
          <w:rFonts w:ascii="Arial" w:hAnsi="Arial" w:cs="Arial"/>
          <w:sz w:val="24"/>
          <w:szCs w:val="24"/>
        </w:rPr>
      </w:pPr>
    </w:p>
    <w:p w14:paraId="304D6D7E" w14:textId="77777777" w:rsidR="00BE78C8" w:rsidRPr="00605D0F" w:rsidRDefault="00BE78C8" w:rsidP="00BE78C8">
      <w:pPr>
        <w:spacing w:after="0" w:line="240" w:lineRule="auto"/>
        <w:rPr>
          <w:rFonts w:ascii="Arial" w:hAnsi="Arial" w:cs="Arial"/>
          <w:b/>
          <w:sz w:val="24"/>
          <w:szCs w:val="24"/>
        </w:rPr>
      </w:pPr>
      <w:r w:rsidRPr="00605D0F">
        <w:rPr>
          <w:rFonts w:ascii="Arial" w:hAnsi="Arial" w:cs="Arial"/>
          <w:b/>
          <w:sz w:val="24"/>
          <w:szCs w:val="24"/>
        </w:rPr>
        <w:t>28.-Fuentes de información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E78C8" w:rsidRPr="00605D0F" w14:paraId="11D6BD8F" w14:textId="77777777" w:rsidTr="00493DCE">
        <w:tc>
          <w:tcPr>
            <w:tcW w:w="9072" w:type="dxa"/>
            <w:shd w:val="clear" w:color="auto" w:fill="C0C0C0"/>
          </w:tcPr>
          <w:p w14:paraId="256E4195"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t>Básicas</w:t>
            </w:r>
          </w:p>
        </w:tc>
      </w:tr>
      <w:tr w:rsidR="00BE78C8" w:rsidRPr="00605D0F" w14:paraId="743CD0DE" w14:textId="77777777" w:rsidTr="00493DCE">
        <w:tc>
          <w:tcPr>
            <w:tcW w:w="9072" w:type="dxa"/>
            <w:tcBorders>
              <w:bottom w:val="single" w:sz="4" w:space="0" w:color="auto"/>
            </w:tcBorders>
          </w:tcPr>
          <w:p w14:paraId="7632D4E9" w14:textId="77777777" w:rsidR="00BE78C8" w:rsidRPr="00605D0F" w:rsidRDefault="00BE78C8" w:rsidP="00BE78C8">
            <w:pPr>
              <w:pStyle w:val="Prrafodelista"/>
              <w:numPr>
                <w:ilvl w:val="0"/>
                <w:numId w:val="17"/>
              </w:numPr>
              <w:rPr>
                <w:rFonts w:ascii="Arial" w:hAnsi="Arial" w:cs="Arial"/>
              </w:rPr>
            </w:pPr>
            <w:r w:rsidRPr="00605D0F">
              <w:rPr>
                <w:rFonts w:ascii="Arial" w:hAnsi="Arial" w:cs="Arial"/>
              </w:rPr>
              <w:t xml:space="preserve">LIFSHITZ GUINZBERG ALBERTO y Col, </w:t>
            </w:r>
            <w:r w:rsidRPr="00605D0F">
              <w:rPr>
                <w:rFonts w:ascii="Arial" w:hAnsi="Arial" w:cs="Arial"/>
                <w:u w:val="single"/>
              </w:rPr>
              <w:t>Medicina Basada en Evidencias</w:t>
            </w:r>
            <w:r w:rsidRPr="00605D0F">
              <w:rPr>
                <w:rFonts w:ascii="Arial" w:hAnsi="Arial" w:cs="Arial"/>
              </w:rPr>
              <w:t>, Edit. McGraw Hill Interamericana Ed.1</w:t>
            </w:r>
            <w:proofErr w:type="gramStart"/>
            <w:r w:rsidRPr="00605D0F">
              <w:rPr>
                <w:rFonts w:ascii="Arial" w:hAnsi="Arial" w:cs="Arial"/>
              </w:rPr>
              <w:t>ª ,</w:t>
            </w:r>
            <w:proofErr w:type="gramEnd"/>
            <w:r w:rsidRPr="00605D0F">
              <w:rPr>
                <w:rFonts w:ascii="Arial" w:hAnsi="Arial" w:cs="Arial"/>
              </w:rPr>
              <w:t xml:space="preserve">  2002.</w:t>
            </w:r>
          </w:p>
          <w:p w14:paraId="171EF72B" w14:textId="77777777" w:rsidR="00BE78C8" w:rsidRPr="00605D0F" w:rsidRDefault="00BE78C8" w:rsidP="00BE78C8">
            <w:pPr>
              <w:pStyle w:val="Prrafodelista"/>
              <w:numPr>
                <w:ilvl w:val="0"/>
                <w:numId w:val="17"/>
              </w:numPr>
              <w:rPr>
                <w:rFonts w:ascii="Arial" w:hAnsi="Arial" w:cs="Arial"/>
                <w:lang w:val="es-ES"/>
              </w:rPr>
            </w:pPr>
            <w:r w:rsidRPr="00605D0F">
              <w:rPr>
                <w:rFonts w:ascii="Arial" w:hAnsi="Arial" w:cs="Arial"/>
                <w:lang w:val="en-US"/>
              </w:rPr>
              <w:t xml:space="preserve">By Sackett DL, Straus SE, Richardson WS, Rosenberg W, Haynes </w:t>
            </w:r>
            <w:proofErr w:type="gramStart"/>
            <w:r w:rsidRPr="00605D0F">
              <w:rPr>
                <w:rFonts w:ascii="Arial" w:hAnsi="Arial" w:cs="Arial"/>
                <w:lang w:val="en-US"/>
              </w:rPr>
              <w:t>RB  Second</w:t>
            </w:r>
            <w:proofErr w:type="gramEnd"/>
            <w:r w:rsidRPr="00605D0F">
              <w:rPr>
                <w:rFonts w:ascii="Arial" w:hAnsi="Arial" w:cs="Arial"/>
                <w:lang w:val="en-US"/>
              </w:rPr>
              <w:t xml:space="preserve"> Edition. </w:t>
            </w:r>
            <w:r w:rsidRPr="00605D0F">
              <w:rPr>
                <w:rFonts w:ascii="Arial" w:hAnsi="Arial" w:cs="Arial"/>
              </w:rPr>
              <w:t xml:space="preserve">Churchill </w:t>
            </w:r>
            <w:proofErr w:type="spellStart"/>
            <w:r w:rsidRPr="00605D0F">
              <w:rPr>
                <w:rFonts w:ascii="Arial" w:hAnsi="Arial" w:cs="Arial"/>
              </w:rPr>
              <w:t>Livingstone</w:t>
            </w:r>
            <w:proofErr w:type="spellEnd"/>
            <w:r w:rsidRPr="00605D0F">
              <w:rPr>
                <w:rFonts w:ascii="Arial" w:hAnsi="Arial" w:cs="Arial"/>
              </w:rPr>
              <w:t>: Edinburgh, 2000.</w:t>
            </w:r>
          </w:p>
          <w:p w14:paraId="19FCDE4D" w14:textId="77777777" w:rsidR="00BE78C8" w:rsidRPr="00605D0F" w:rsidRDefault="00BE78C8" w:rsidP="00BE78C8">
            <w:pPr>
              <w:pStyle w:val="Prrafodelista"/>
              <w:numPr>
                <w:ilvl w:val="0"/>
                <w:numId w:val="17"/>
              </w:numPr>
              <w:rPr>
                <w:rFonts w:ascii="Arial" w:hAnsi="Arial" w:cs="Arial"/>
                <w:lang w:val="es-ES"/>
              </w:rPr>
            </w:pPr>
            <w:r w:rsidRPr="00605D0F">
              <w:rPr>
                <w:rFonts w:ascii="Arial" w:hAnsi="Arial" w:cs="Arial"/>
                <w:lang w:val="en-US"/>
              </w:rPr>
              <w:t xml:space="preserve">EBMWG (Evidence- Based Medicine Working Group). </w:t>
            </w:r>
            <w:r w:rsidRPr="00605D0F">
              <w:rPr>
                <w:rFonts w:ascii="Arial" w:hAnsi="Arial" w:cs="Arial"/>
                <w:u w:val="single"/>
                <w:lang w:val="en-US"/>
              </w:rPr>
              <w:t xml:space="preserve">Evidence-based medicine: A new approach to teaching the practice of medicine. </w:t>
            </w:r>
            <w:r w:rsidRPr="00605D0F">
              <w:rPr>
                <w:rFonts w:ascii="Arial" w:hAnsi="Arial" w:cs="Arial"/>
                <w:lang w:val="es-ES"/>
              </w:rPr>
              <w:t>JAMA 1992; 268.</w:t>
            </w:r>
          </w:p>
          <w:p w14:paraId="14E8F3DC" w14:textId="77777777" w:rsidR="00BE78C8" w:rsidRPr="00605D0F" w:rsidRDefault="00BE78C8" w:rsidP="00BE78C8">
            <w:pPr>
              <w:pStyle w:val="Prrafodelista"/>
              <w:numPr>
                <w:ilvl w:val="0"/>
                <w:numId w:val="17"/>
              </w:numPr>
              <w:rPr>
                <w:rFonts w:ascii="Arial" w:hAnsi="Arial" w:cs="Arial"/>
              </w:rPr>
            </w:pPr>
            <w:r w:rsidRPr="00605D0F">
              <w:rPr>
                <w:rFonts w:ascii="Arial" w:hAnsi="Arial" w:cs="Arial"/>
                <w:lang w:val="en-US"/>
              </w:rPr>
              <w:lastRenderedPageBreak/>
              <w:t xml:space="preserve">SMITH R. What clinical information do doctors need?  </w:t>
            </w:r>
            <w:r w:rsidRPr="00605D0F">
              <w:rPr>
                <w:rFonts w:ascii="Arial" w:hAnsi="Arial" w:cs="Arial"/>
              </w:rPr>
              <w:t>BMJ 1996; 313.</w:t>
            </w:r>
          </w:p>
          <w:p w14:paraId="47E00820" w14:textId="77777777" w:rsidR="00BE78C8" w:rsidRPr="00605D0F" w:rsidRDefault="00BE78C8" w:rsidP="00BE78C8">
            <w:pPr>
              <w:pStyle w:val="Prrafodelista"/>
              <w:numPr>
                <w:ilvl w:val="0"/>
                <w:numId w:val="17"/>
              </w:numPr>
              <w:rPr>
                <w:rFonts w:ascii="Arial" w:hAnsi="Arial" w:cs="Arial"/>
                <w:lang w:val="en-US"/>
              </w:rPr>
            </w:pPr>
            <w:r w:rsidRPr="00605D0F">
              <w:rPr>
                <w:rFonts w:ascii="Arial" w:hAnsi="Arial" w:cs="Arial"/>
                <w:lang w:val="en-US"/>
              </w:rPr>
              <w:t xml:space="preserve">Straus SE, Richardson WS, Paul </w:t>
            </w:r>
            <w:proofErr w:type="spellStart"/>
            <w:r w:rsidRPr="00605D0F">
              <w:rPr>
                <w:rFonts w:ascii="Arial" w:hAnsi="Arial" w:cs="Arial"/>
                <w:lang w:val="en-US"/>
              </w:rPr>
              <w:t>Glasziou</w:t>
            </w:r>
            <w:proofErr w:type="spellEnd"/>
            <w:r w:rsidRPr="00605D0F">
              <w:rPr>
                <w:rFonts w:ascii="Arial" w:hAnsi="Arial" w:cs="Arial"/>
                <w:lang w:val="en-US"/>
              </w:rPr>
              <w:t xml:space="preserve">, </w:t>
            </w:r>
            <w:proofErr w:type="gramStart"/>
            <w:r w:rsidRPr="00605D0F">
              <w:rPr>
                <w:rFonts w:ascii="Arial" w:hAnsi="Arial" w:cs="Arial"/>
                <w:lang w:val="en-US"/>
              </w:rPr>
              <w:t>Haynes</w:t>
            </w:r>
            <w:proofErr w:type="gramEnd"/>
            <w:r w:rsidRPr="00605D0F">
              <w:rPr>
                <w:rFonts w:ascii="Arial" w:hAnsi="Arial" w:cs="Arial"/>
                <w:lang w:val="en-US"/>
              </w:rPr>
              <w:t xml:space="preserve"> RB Third </w:t>
            </w:r>
            <w:proofErr w:type="spellStart"/>
            <w:r w:rsidRPr="00605D0F">
              <w:rPr>
                <w:rFonts w:ascii="Arial" w:hAnsi="Arial" w:cs="Arial"/>
                <w:lang w:val="en-US"/>
              </w:rPr>
              <w:t>Edition.Churchill</w:t>
            </w:r>
            <w:proofErr w:type="spellEnd"/>
            <w:r w:rsidRPr="00605D0F">
              <w:rPr>
                <w:rFonts w:ascii="Arial" w:hAnsi="Arial" w:cs="Arial"/>
                <w:lang w:val="en-US"/>
              </w:rPr>
              <w:t xml:space="preserve"> Livingstone: Edinburgh, 2005.0-443-07444-5, 299 p.</w:t>
            </w:r>
          </w:p>
          <w:p w14:paraId="78A49F38" w14:textId="77777777" w:rsidR="00BE78C8" w:rsidRPr="00605D0F" w:rsidRDefault="00BE78C8" w:rsidP="00BE78C8">
            <w:pPr>
              <w:pStyle w:val="Prrafodelista"/>
              <w:numPr>
                <w:ilvl w:val="0"/>
                <w:numId w:val="17"/>
              </w:numPr>
              <w:rPr>
                <w:rFonts w:ascii="Arial" w:hAnsi="Arial" w:cs="Arial"/>
              </w:rPr>
            </w:pPr>
            <w:r w:rsidRPr="00605D0F">
              <w:rPr>
                <w:rFonts w:ascii="Arial" w:hAnsi="Arial" w:cs="Arial"/>
                <w:lang w:val="es-ES"/>
              </w:rPr>
              <w:t xml:space="preserve">Dawson and </w:t>
            </w:r>
            <w:proofErr w:type="spellStart"/>
            <w:r w:rsidRPr="00605D0F">
              <w:rPr>
                <w:rFonts w:ascii="Arial" w:hAnsi="Arial" w:cs="Arial"/>
                <w:lang w:val="es-ES"/>
              </w:rPr>
              <w:t>Trapp</w:t>
            </w:r>
            <w:proofErr w:type="spellEnd"/>
            <w:r w:rsidRPr="00605D0F">
              <w:rPr>
                <w:rFonts w:ascii="Arial" w:hAnsi="Arial" w:cs="Arial"/>
                <w:lang w:val="es-ES"/>
              </w:rPr>
              <w:t xml:space="preserve">. </w:t>
            </w:r>
            <w:r w:rsidRPr="00605D0F">
              <w:rPr>
                <w:rFonts w:ascii="Arial" w:hAnsi="Arial" w:cs="Arial"/>
              </w:rPr>
              <w:t>B. Bioestadística Básica y Clínica. El Manual Moderno México 1997.</w:t>
            </w:r>
          </w:p>
          <w:p w14:paraId="5E7D2140" w14:textId="77777777" w:rsidR="00BE78C8" w:rsidRPr="00605D0F" w:rsidRDefault="00BE78C8" w:rsidP="00BE78C8">
            <w:pPr>
              <w:pStyle w:val="Prrafodelista"/>
              <w:numPr>
                <w:ilvl w:val="0"/>
                <w:numId w:val="17"/>
              </w:numPr>
              <w:rPr>
                <w:rFonts w:ascii="Arial" w:hAnsi="Arial" w:cs="Arial"/>
              </w:rPr>
            </w:pPr>
            <w:r w:rsidRPr="00605D0F">
              <w:rPr>
                <w:rFonts w:ascii="Arial" w:hAnsi="Arial" w:cs="Arial"/>
              </w:rPr>
              <w:t>Bioestadística de Daniel</w:t>
            </w:r>
          </w:p>
          <w:p w14:paraId="01718279" w14:textId="77777777" w:rsidR="00BE78C8" w:rsidRPr="00605D0F" w:rsidRDefault="00BE78C8" w:rsidP="00BE78C8">
            <w:pPr>
              <w:pStyle w:val="Prrafodelista"/>
              <w:numPr>
                <w:ilvl w:val="0"/>
                <w:numId w:val="17"/>
              </w:numPr>
              <w:rPr>
                <w:rFonts w:ascii="Arial" w:hAnsi="Arial" w:cs="Arial"/>
              </w:rPr>
            </w:pPr>
            <w:proofErr w:type="spellStart"/>
            <w:r w:rsidRPr="00605D0F">
              <w:rPr>
                <w:rFonts w:ascii="Arial" w:hAnsi="Arial" w:cs="Arial"/>
              </w:rPr>
              <w:t>L´Gamiz</w:t>
            </w:r>
            <w:proofErr w:type="spellEnd"/>
            <w:r w:rsidRPr="00605D0F">
              <w:rPr>
                <w:rFonts w:ascii="Arial" w:hAnsi="Arial" w:cs="Arial"/>
              </w:rPr>
              <w:t>. Bioestadística. La estadística con aplicación al área de ciencias de la salud. Editorial Méndez. México.</w:t>
            </w:r>
          </w:p>
          <w:p w14:paraId="7AA716D9" w14:textId="77777777" w:rsidR="00BE78C8" w:rsidRPr="00605D0F" w:rsidRDefault="00BE78C8" w:rsidP="00BE78C8">
            <w:pPr>
              <w:pStyle w:val="Prrafodelista"/>
              <w:numPr>
                <w:ilvl w:val="0"/>
                <w:numId w:val="17"/>
              </w:numPr>
              <w:rPr>
                <w:rFonts w:ascii="Arial" w:hAnsi="Arial" w:cs="Arial"/>
              </w:rPr>
            </w:pPr>
            <w:proofErr w:type="spellStart"/>
            <w:r w:rsidRPr="00605D0F">
              <w:rPr>
                <w:rFonts w:ascii="Arial" w:hAnsi="Arial" w:cs="Arial"/>
              </w:rPr>
              <w:t>Siegel</w:t>
            </w:r>
            <w:proofErr w:type="spellEnd"/>
            <w:r w:rsidRPr="00605D0F">
              <w:rPr>
                <w:rFonts w:ascii="Arial" w:hAnsi="Arial" w:cs="Arial"/>
              </w:rPr>
              <w:t xml:space="preserve"> S, </w:t>
            </w:r>
            <w:proofErr w:type="spellStart"/>
            <w:r w:rsidRPr="00605D0F">
              <w:rPr>
                <w:rFonts w:ascii="Arial" w:hAnsi="Arial" w:cs="Arial"/>
              </w:rPr>
              <w:t>Castellan</w:t>
            </w:r>
            <w:proofErr w:type="spellEnd"/>
            <w:r w:rsidRPr="00605D0F">
              <w:rPr>
                <w:rFonts w:ascii="Arial" w:hAnsi="Arial" w:cs="Arial"/>
              </w:rPr>
              <w:t xml:space="preserve"> NJ. Estadística no paramétrica, aplicada a ciencias de la conducta. Ed. Trillas. México.</w:t>
            </w:r>
          </w:p>
          <w:p w14:paraId="77247A31" w14:textId="77777777" w:rsidR="00BE78C8" w:rsidRPr="00605D0F" w:rsidRDefault="00BE78C8" w:rsidP="00BE78C8">
            <w:pPr>
              <w:pStyle w:val="Prrafodelista"/>
              <w:numPr>
                <w:ilvl w:val="0"/>
                <w:numId w:val="17"/>
              </w:numPr>
              <w:rPr>
                <w:rFonts w:ascii="Arial" w:hAnsi="Arial" w:cs="Arial"/>
              </w:rPr>
            </w:pPr>
            <w:r w:rsidRPr="00605D0F">
              <w:rPr>
                <w:rFonts w:ascii="Arial" w:hAnsi="Arial" w:cs="Arial"/>
              </w:rPr>
              <w:t>Manual de Estadística aplicada a la Salud. (Documento interno de la Facultad de Medicina, Universidad Veracruzana, Campus Minatitlán)</w:t>
            </w:r>
          </w:p>
          <w:p w14:paraId="4D709CD1" w14:textId="77777777" w:rsidR="00BE78C8" w:rsidRPr="00605D0F" w:rsidRDefault="00BE78C8" w:rsidP="00BE78C8">
            <w:pPr>
              <w:pStyle w:val="Prrafodelista"/>
              <w:numPr>
                <w:ilvl w:val="0"/>
                <w:numId w:val="17"/>
              </w:numPr>
              <w:rPr>
                <w:rFonts w:ascii="Arial" w:hAnsi="Arial" w:cs="Arial"/>
                <w:lang w:val="es-ES"/>
              </w:rPr>
            </w:pPr>
          </w:p>
        </w:tc>
      </w:tr>
      <w:tr w:rsidR="00BE78C8" w:rsidRPr="00605D0F" w14:paraId="32D39BF9" w14:textId="77777777" w:rsidTr="00493DCE">
        <w:tc>
          <w:tcPr>
            <w:tcW w:w="9072" w:type="dxa"/>
            <w:shd w:val="clear" w:color="auto" w:fill="C0C0C0"/>
          </w:tcPr>
          <w:p w14:paraId="5C25D7C6" w14:textId="77777777" w:rsidR="00BE78C8" w:rsidRPr="00605D0F" w:rsidRDefault="00BE78C8" w:rsidP="00493DCE">
            <w:pPr>
              <w:spacing w:after="0" w:line="240" w:lineRule="auto"/>
              <w:rPr>
                <w:rFonts w:ascii="Arial" w:hAnsi="Arial" w:cs="Arial"/>
                <w:sz w:val="24"/>
                <w:szCs w:val="24"/>
              </w:rPr>
            </w:pPr>
            <w:r w:rsidRPr="00605D0F">
              <w:rPr>
                <w:rFonts w:ascii="Arial" w:hAnsi="Arial" w:cs="Arial"/>
                <w:sz w:val="24"/>
                <w:szCs w:val="24"/>
              </w:rPr>
              <w:lastRenderedPageBreak/>
              <w:t>Complementarias</w:t>
            </w:r>
          </w:p>
        </w:tc>
      </w:tr>
      <w:tr w:rsidR="00BE78C8" w:rsidRPr="00605D0F" w14:paraId="730DAEF4" w14:textId="77777777" w:rsidTr="00493DCE">
        <w:tc>
          <w:tcPr>
            <w:tcW w:w="9072" w:type="dxa"/>
            <w:tcBorders>
              <w:bottom w:val="single" w:sz="4" w:space="0" w:color="auto"/>
            </w:tcBorders>
          </w:tcPr>
          <w:p w14:paraId="7B137F83" w14:textId="77777777" w:rsidR="00BE78C8" w:rsidRPr="00605D0F" w:rsidRDefault="00BE78C8" w:rsidP="00BE78C8">
            <w:pPr>
              <w:pStyle w:val="Prrafodelista"/>
              <w:numPr>
                <w:ilvl w:val="0"/>
                <w:numId w:val="16"/>
              </w:numPr>
              <w:rPr>
                <w:rFonts w:ascii="Arial" w:hAnsi="Arial" w:cs="Arial"/>
              </w:rPr>
            </w:pPr>
            <w:r w:rsidRPr="00605D0F">
              <w:rPr>
                <w:rFonts w:ascii="Arial" w:hAnsi="Arial" w:cs="Arial"/>
              </w:rPr>
              <w:t>http://www.infodoctor.org/rafabravo/medline.htm  Todo lo que usted quería saber sobre MEDLINE en Internet y nunca se atrevió a preguntar.</w:t>
            </w:r>
          </w:p>
          <w:p w14:paraId="360FBF8C" w14:textId="77777777" w:rsidR="00BE78C8" w:rsidRPr="00605D0F" w:rsidRDefault="00BE78C8" w:rsidP="00BE78C8">
            <w:pPr>
              <w:pStyle w:val="Prrafodelista"/>
              <w:numPr>
                <w:ilvl w:val="0"/>
                <w:numId w:val="16"/>
              </w:numPr>
              <w:rPr>
                <w:rFonts w:ascii="Arial" w:hAnsi="Arial" w:cs="Arial"/>
              </w:rPr>
            </w:pPr>
            <w:r w:rsidRPr="00605D0F">
              <w:rPr>
                <w:rFonts w:ascii="Arial" w:hAnsi="Arial" w:cs="Arial"/>
              </w:rPr>
              <w:t>http://www</w:t>
            </w:r>
            <w:proofErr w:type="gramStart"/>
            <w:r w:rsidRPr="00605D0F">
              <w:rPr>
                <w:rFonts w:ascii="Arial" w:hAnsi="Arial" w:cs="Arial"/>
              </w:rPr>
              <w:t>..</w:t>
            </w:r>
            <w:proofErr w:type="gramEnd"/>
            <w:r w:rsidRPr="00605D0F">
              <w:rPr>
                <w:rFonts w:ascii="Arial" w:hAnsi="Arial" w:cs="Arial"/>
              </w:rPr>
              <w:t>nlm.nih.gov/</w:t>
            </w:r>
          </w:p>
          <w:p w14:paraId="15343A8C" w14:textId="77777777" w:rsidR="00BE78C8" w:rsidRPr="00605D0F" w:rsidRDefault="00B46F26" w:rsidP="00BE78C8">
            <w:pPr>
              <w:pStyle w:val="Prrafodelista"/>
              <w:numPr>
                <w:ilvl w:val="0"/>
                <w:numId w:val="16"/>
              </w:numPr>
              <w:rPr>
                <w:rFonts w:ascii="Arial" w:hAnsi="Arial" w:cs="Arial"/>
              </w:rPr>
            </w:pPr>
            <w:hyperlink r:id="rId11" w:history="1">
              <w:r w:rsidR="00BE78C8" w:rsidRPr="00605D0F">
                <w:rPr>
                  <w:rStyle w:val="Hipervnculo"/>
                  <w:rFonts w:ascii="Arial" w:hAnsi="Arial" w:cs="Arial"/>
                </w:rPr>
                <w:t>http://www.tripdatabase.com/</w:t>
              </w:r>
            </w:hyperlink>
          </w:p>
          <w:p w14:paraId="0FB6DACA" w14:textId="77777777" w:rsidR="00BE78C8" w:rsidRPr="00605D0F" w:rsidRDefault="00B46F26" w:rsidP="00BE78C8">
            <w:pPr>
              <w:pStyle w:val="Prrafodelista"/>
              <w:numPr>
                <w:ilvl w:val="0"/>
                <w:numId w:val="16"/>
              </w:numPr>
              <w:rPr>
                <w:rFonts w:ascii="Arial" w:hAnsi="Arial" w:cs="Arial"/>
              </w:rPr>
            </w:pPr>
            <w:hyperlink r:id="rId12" w:history="1">
              <w:r w:rsidR="00BE78C8" w:rsidRPr="00605D0F">
                <w:rPr>
                  <w:rStyle w:val="Hipervnculo"/>
                  <w:rFonts w:ascii="Arial" w:hAnsi="Arial" w:cs="Arial"/>
                </w:rPr>
                <w:t>http://www.bibliotecacochrane.com/</w:t>
              </w:r>
            </w:hyperlink>
          </w:p>
          <w:p w14:paraId="74F42742" w14:textId="77777777" w:rsidR="00BE78C8" w:rsidRPr="00605D0F" w:rsidRDefault="00B46F26" w:rsidP="00BE78C8">
            <w:pPr>
              <w:pStyle w:val="Prrafodelista"/>
              <w:numPr>
                <w:ilvl w:val="0"/>
                <w:numId w:val="16"/>
              </w:numPr>
              <w:rPr>
                <w:rFonts w:ascii="Arial" w:hAnsi="Arial" w:cs="Arial"/>
              </w:rPr>
            </w:pPr>
            <w:hyperlink r:id="rId13" w:history="1">
              <w:r w:rsidR="00BE78C8" w:rsidRPr="00605D0F">
                <w:rPr>
                  <w:rStyle w:val="Hipervnculo"/>
                  <w:rFonts w:ascii="Arial" w:hAnsi="Arial" w:cs="Arial"/>
                </w:rPr>
                <w:t>https://www.evidence.nhs.uk/</w:t>
              </w:r>
            </w:hyperlink>
          </w:p>
          <w:p w14:paraId="559311CD" w14:textId="77777777" w:rsidR="00BE78C8" w:rsidRPr="00605D0F" w:rsidRDefault="00B46F26" w:rsidP="00BE78C8">
            <w:pPr>
              <w:pStyle w:val="Prrafodelista"/>
              <w:numPr>
                <w:ilvl w:val="0"/>
                <w:numId w:val="16"/>
              </w:numPr>
              <w:rPr>
                <w:rFonts w:ascii="Arial" w:hAnsi="Arial" w:cs="Arial"/>
              </w:rPr>
            </w:pPr>
            <w:hyperlink r:id="rId14" w:history="1">
              <w:r w:rsidR="00BE78C8" w:rsidRPr="00605D0F">
                <w:rPr>
                  <w:rStyle w:val="Hipervnculo"/>
                  <w:rFonts w:ascii="Arial" w:hAnsi="Arial" w:cs="Arial"/>
                </w:rPr>
                <w:t>http://www.embase.com/</w:t>
              </w:r>
            </w:hyperlink>
          </w:p>
          <w:p w14:paraId="061EC503" w14:textId="77777777" w:rsidR="00BE78C8" w:rsidRPr="00605D0F" w:rsidRDefault="00B46F26" w:rsidP="00BE78C8">
            <w:pPr>
              <w:pStyle w:val="Prrafodelista"/>
              <w:numPr>
                <w:ilvl w:val="0"/>
                <w:numId w:val="16"/>
              </w:numPr>
              <w:rPr>
                <w:rFonts w:ascii="Arial" w:hAnsi="Arial" w:cs="Arial"/>
              </w:rPr>
            </w:pPr>
            <w:hyperlink r:id="rId15" w:history="1">
              <w:r w:rsidR="00BE78C8" w:rsidRPr="00605D0F">
                <w:rPr>
                  <w:rStyle w:val="Hipervnculo"/>
                  <w:rFonts w:ascii="Arial" w:hAnsi="Arial" w:cs="Arial"/>
                </w:rPr>
                <w:t>http://search.ebscohost.com/</w:t>
              </w:r>
            </w:hyperlink>
          </w:p>
          <w:p w14:paraId="6578A7E7" w14:textId="77777777" w:rsidR="00BE78C8" w:rsidRPr="00605D0F" w:rsidRDefault="00B46F26" w:rsidP="00BE78C8">
            <w:pPr>
              <w:pStyle w:val="Prrafodelista"/>
              <w:numPr>
                <w:ilvl w:val="0"/>
                <w:numId w:val="16"/>
              </w:numPr>
              <w:rPr>
                <w:rFonts w:ascii="Arial" w:hAnsi="Arial" w:cs="Arial"/>
              </w:rPr>
            </w:pPr>
            <w:hyperlink r:id="rId16" w:history="1">
              <w:r w:rsidR="00BE78C8" w:rsidRPr="00605D0F">
                <w:rPr>
                  <w:rStyle w:val="Hipervnculo"/>
                  <w:rFonts w:ascii="Arial" w:hAnsi="Arial" w:cs="Arial"/>
                </w:rPr>
                <w:t>http://gateway.ovid.com/</w:t>
              </w:r>
            </w:hyperlink>
          </w:p>
          <w:p w14:paraId="60CE4260" w14:textId="77777777" w:rsidR="00BE78C8" w:rsidRPr="00605D0F" w:rsidRDefault="00B46F26" w:rsidP="00BE78C8">
            <w:pPr>
              <w:pStyle w:val="Prrafodelista"/>
              <w:numPr>
                <w:ilvl w:val="0"/>
                <w:numId w:val="16"/>
              </w:numPr>
              <w:rPr>
                <w:rFonts w:ascii="Arial" w:hAnsi="Arial" w:cs="Arial"/>
              </w:rPr>
            </w:pPr>
            <w:hyperlink r:id="rId17" w:history="1">
              <w:r w:rsidR="00BE78C8" w:rsidRPr="00605D0F">
                <w:rPr>
                  <w:rStyle w:val="Hipervnculo"/>
                  <w:rFonts w:ascii="Arial" w:hAnsi="Arial" w:cs="Arial"/>
                </w:rPr>
                <w:t>http://www.thecochranelibrary.com/view/0/index.html</w:t>
              </w:r>
            </w:hyperlink>
          </w:p>
          <w:p w14:paraId="63D54792" w14:textId="77777777" w:rsidR="00BE78C8" w:rsidRPr="00605D0F" w:rsidRDefault="00BE78C8" w:rsidP="00BE78C8">
            <w:pPr>
              <w:pStyle w:val="Prrafodelista"/>
              <w:numPr>
                <w:ilvl w:val="0"/>
                <w:numId w:val="16"/>
              </w:numPr>
              <w:rPr>
                <w:rFonts w:ascii="Arial" w:hAnsi="Arial" w:cs="Arial"/>
              </w:rPr>
            </w:pPr>
            <w:proofErr w:type="spellStart"/>
            <w:r w:rsidRPr="00605D0F">
              <w:rPr>
                <w:rFonts w:ascii="Arial" w:hAnsi="Arial" w:cs="Arial"/>
              </w:rPr>
              <w:t>Greenberg</w:t>
            </w:r>
            <w:proofErr w:type="spellEnd"/>
            <w:r w:rsidRPr="00605D0F">
              <w:rPr>
                <w:rFonts w:ascii="Arial" w:hAnsi="Arial" w:cs="Arial"/>
              </w:rPr>
              <w:t xml:space="preserve"> r. Epidemiologia médica. El Manual Moderno. 2° edición. México 1996.</w:t>
            </w:r>
          </w:p>
          <w:p w14:paraId="08279F0F" w14:textId="77777777" w:rsidR="00BE78C8" w:rsidRPr="00605D0F" w:rsidRDefault="00BE78C8" w:rsidP="00BE78C8">
            <w:pPr>
              <w:pStyle w:val="Prrafodelista"/>
              <w:numPr>
                <w:ilvl w:val="0"/>
                <w:numId w:val="16"/>
              </w:numPr>
              <w:rPr>
                <w:rFonts w:ascii="Arial" w:hAnsi="Arial" w:cs="Arial"/>
              </w:rPr>
            </w:pPr>
            <w:proofErr w:type="spellStart"/>
            <w:r w:rsidRPr="00605D0F">
              <w:rPr>
                <w:rFonts w:ascii="Arial" w:hAnsi="Arial" w:cs="Arial"/>
              </w:rPr>
              <w:t>Colimon</w:t>
            </w:r>
            <w:proofErr w:type="spellEnd"/>
            <w:r w:rsidRPr="00605D0F">
              <w:rPr>
                <w:rFonts w:ascii="Arial" w:hAnsi="Arial" w:cs="Arial"/>
              </w:rPr>
              <w:t xml:space="preserve"> k, Fundamentos de </w:t>
            </w:r>
            <w:proofErr w:type="gramStart"/>
            <w:r w:rsidRPr="00605D0F">
              <w:rPr>
                <w:rFonts w:ascii="Arial" w:hAnsi="Arial" w:cs="Arial"/>
              </w:rPr>
              <w:t>Epidemiologia .</w:t>
            </w:r>
            <w:proofErr w:type="gramEnd"/>
            <w:r w:rsidRPr="00605D0F">
              <w:rPr>
                <w:rFonts w:ascii="Arial" w:hAnsi="Arial" w:cs="Arial"/>
              </w:rPr>
              <w:t xml:space="preserve"> Madrid, Edición Díaz Santos 1990.</w:t>
            </w:r>
          </w:p>
        </w:tc>
      </w:tr>
    </w:tbl>
    <w:p w14:paraId="6EFDC2CB" w14:textId="77777777" w:rsidR="00BE78C8" w:rsidRDefault="00BE78C8" w:rsidP="00BE78C8"/>
    <w:p w14:paraId="7E9E9C34" w14:textId="77777777" w:rsidR="00BA2671" w:rsidRPr="00605D0F" w:rsidRDefault="00BA2671" w:rsidP="00BA2671">
      <w:pPr>
        <w:spacing w:after="0" w:line="240" w:lineRule="auto"/>
        <w:rPr>
          <w:rFonts w:ascii="Arial" w:hAnsi="Arial" w:cs="Arial"/>
          <w:sz w:val="24"/>
          <w:szCs w:val="24"/>
        </w:rPr>
      </w:pPr>
    </w:p>
    <w:p w14:paraId="25DB7453" w14:textId="77777777" w:rsidR="00BA2671" w:rsidRDefault="00BA2671" w:rsidP="00BA2671">
      <w:pPr>
        <w:rPr>
          <w:lang w:eastAsia="es-ES"/>
        </w:rPr>
      </w:pPr>
    </w:p>
    <w:p w14:paraId="53C8A423" w14:textId="77777777" w:rsidR="00A727E0" w:rsidRDefault="00A727E0" w:rsidP="00BA2671">
      <w:pPr>
        <w:rPr>
          <w:lang w:eastAsia="es-ES"/>
        </w:rPr>
      </w:pPr>
    </w:p>
    <w:p w14:paraId="534DB3AC" w14:textId="77777777" w:rsidR="00A727E0" w:rsidRDefault="00A727E0" w:rsidP="00BA2671">
      <w:pPr>
        <w:rPr>
          <w:lang w:eastAsia="es-ES"/>
        </w:rPr>
      </w:pPr>
    </w:p>
    <w:p w14:paraId="66F2A8F8" w14:textId="77777777" w:rsidR="00A727E0" w:rsidRDefault="00A727E0" w:rsidP="00BA2671">
      <w:pPr>
        <w:rPr>
          <w:lang w:eastAsia="es-ES"/>
        </w:rPr>
      </w:pPr>
    </w:p>
    <w:p w14:paraId="064929FC" w14:textId="77777777" w:rsidR="00A727E0" w:rsidRDefault="00A727E0" w:rsidP="00BA2671">
      <w:pPr>
        <w:rPr>
          <w:lang w:eastAsia="es-ES"/>
        </w:rPr>
      </w:pPr>
    </w:p>
    <w:p w14:paraId="3FDC4DA3" w14:textId="77777777" w:rsidR="00A727E0" w:rsidRDefault="00A727E0" w:rsidP="00BA2671">
      <w:pPr>
        <w:rPr>
          <w:lang w:eastAsia="es-ES"/>
        </w:rPr>
      </w:pPr>
    </w:p>
    <w:p w14:paraId="019B3CB0" w14:textId="77777777" w:rsidR="00A727E0" w:rsidRDefault="00A727E0" w:rsidP="00BA2671">
      <w:pPr>
        <w:rPr>
          <w:lang w:eastAsia="es-ES"/>
        </w:rPr>
      </w:pPr>
    </w:p>
    <w:p w14:paraId="3B73D094" w14:textId="77777777" w:rsidR="00A727E0" w:rsidRDefault="00A727E0" w:rsidP="00BA2671">
      <w:pPr>
        <w:rPr>
          <w:lang w:eastAsia="es-ES"/>
        </w:rPr>
      </w:pPr>
    </w:p>
    <w:p w14:paraId="651590C9" w14:textId="77777777" w:rsidR="00A727E0" w:rsidRDefault="00A727E0" w:rsidP="00BA2671">
      <w:pPr>
        <w:rPr>
          <w:lang w:eastAsia="es-ES"/>
        </w:rPr>
      </w:pPr>
    </w:p>
    <w:p w14:paraId="170B2CBD" w14:textId="77777777" w:rsidR="00A727E0" w:rsidRDefault="00A727E0" w:rsidP="00BA2671">
      <w:pPr>
        <w:rPr>
          <w:lang w:eastAsia="es-ES"/>
        </w:rPr>
      </w:pPr>
    </w:p>
    <w:p w14:paraId="785E73FB" w14:textId="77777777" w:rsidR="00A727E0" w:rsidRDefault="00A727E0" w:rsidP="00A727E0">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58D9EADF" wp14:editId="1575AF02">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7696" behindDoc="1" locked="0" layoutInCell="1" allowOverlap="1" wp14:anchorId="1786C17C" wp14:editId="27B97D0D">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A945566" w14:textId="77777777" w:rsidR="00A727E0" w:rsidRPr="00C15D95" w:rsidRDefault="00A727E0" w:rsidP="00A727E0">
      <w:pPr>
        <w:jc w:val="center"/>
        <w:rPr>
          <w:rFonts w:ascii="Arial" w:hAnsi="Arial" w:cs="Arial"/>
          <w:b/>
          <w:sz w:val="24"/>
          <w:szCs w:val="24"/>
        </w:rPr>
      </w:pPr>
      <w:r w:rsidRPr="00C15D95">
        <w:rPr>
          <w:rFonts w:ascii="Arial" w:hAnsi="Arial" w:cs="Arial"/>
          <w:b/>
          <w:sz w:val="24"/>
          <w:szCs w:val="24"/>
        </w:rPr>
        <w:t>Universidad Veracruzana</w:t>
      </w:r>
    </w:p>
    <w:p w14:paraId="079D1595" w14:textId="77777777" w:rsidR="00A727E0" w:rsidRDefault="00A727E0" w:rsidP="00A727E0">
      <w:pPr>
        <w:jc w:val="center"/>
        <w:rPr>
          <w:rFonts w:ascii="Arial" w:hAnsi="Arial" w:cs="Arial"/>
          <w:b/>
          <w:sz w:val="24"/>
          <w:szCs w:val="24"/>
        </w:rPr>
      </w:pPr>
      <w:r>
        <w:rPr>
          <w:rFonts w:ascii="Arial" w:hAnsi="Arial" w:cs="Arial"/>
          <w:b/>
          <w:sz w:val="24"/>
          <w:szCs w:val="24"/>
        </w:rPr>
        <w:t>Facultad de Medicina/Región Xalapa</w:t>
      </w:r>
    </w:p>
    <w:p w14:paraId="30519B58" w14:textId="77777777" w:rsidR="00A727E0" w:rsidRDefault="00A727E0" w:rsidP="00A727E0">
      <w:pPr>
        <w:jc w:val="center"/>
        <w:rPr>
          <w:rFonts w:ascii="Arial" w:hAnsi="Arial" w:cs="Arial"/>
          <w:b/>
          <w:sz w:val="24"/>
          <w:szCs w:val="24"/>
        </w:rPr>
      </w:pPr>
      <w:r>
        <w:rPr>
          <w:rFonts w:ascii="Arial" w:hAnsi="Arial" w:cs="Arial"/>
          <w:b/>
          <w:sz w:val="24"/>
          <w:szCs w:val="24"/>
        </w:rPr>
        <w:t>Calendarización de contenidos temáticos</w:t>
      </w:r>
    </w:p>
    <w:p w14:paraId="45C14ADF" w14:textId="77777777" w:rsidR="00A727E0" w:rsidRDefault="00A727E0" w:rsidP="00A727E0">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36226EE" w14:textId="77777777" w:rsidR="00A727E0" w:rsidRDefault="00A727E0" w:rsidP="00A727E0">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A727E0" w14:paraId="38D68999" w14:textId="77777777" w:rsidTr="00287AB4">
        <w:trPr>
          <w:trHeight w:val="475"/>
          <w:jc w:val="center"/>
        </w:trPr>
        <w:tc>
          <w:tcPr>
            <w:tcW w:w="3964" w:type="dxa"/>
          </w:tcPr>
          <w:p w14:paraId="077C2ABE" w14:textId="77777777" w:rsidR="00A727E0" w:rsidRDefault="00A727E0" w:rsidP="00287AB4">
            <w:pPr>
              <w:jc w:val="center"/>
              <w:rPr>
                <w:rFonts w:ascii="Arial" w:hAnsi="Arial" w:cs="Arial"/>
                <w:b/>
                <w:sz w:val="24"/>
                <w:szCs w:val="24"/>
              </w:rPr>
            </w:pPr>
          </w:p>
          <w:p w14:paraId="418069EE" w14:textId="77777777" w:rsidR="00A727E0" w:rsidRDefault="00A727E0" w:rsidP="00287AB4">
            <w:pPr>
              <w:jc w:val="center"/>
              <w:rPr>
                <w:rFonts w:ascii="Arial" w:hAnsi="Arial" w:cs="Arial"/>
                <w:b/>
                <w:sz w:val="24"/>
                <w:szCs w:val="24"/>
              </w:rPr>
            </w:pPr>
            <w:r>
              <w:rPr>
                <w:rFonts w:ascii="Arial" w:hAnsi="Arial" w:cs="Arial"/>
                <w:b/>
                <w:sz w:val="24"/>
                <w:szCs w:val="24"/>
              </w:rPr>
              <w:t>Temas</w:t>
            </w:r>
          </w:p>
        </w:tc>
        <w:tc>
          <w:tcPr>
            <w:tcW w:w="1560" w:type="dxa"/>
          </w:tcPr>
          <w:p w14:paraId="766C9E0F" w14:textId="77777777" w:rsidR="00A727E0" w:rsidRDefault="00A727E0" w:rsidP="00287AB4">
            <w:pPr>
              <w:jc w:val="center"/>
              <w:rPr>
                <w:rFonts w:ascii="Arial" w:hAnsi="Arial" w:cs="Arial"/>
                <w:b/>
                <w:sz w:val="24"/>
                <w:szCs w:val="24"/>
              </w:rPr>
            </w:pPr>
          </w:p>
          <w:p w14:paraId="3FF8940B" w14:textId="77777777" w:rsidR="00A727E0" w:rsidRDefault="00A727E0" w:rsidP="00287AB4">
            <w:pPr>
              <w:jc w:val="center"/>
              <w:rPr>
                <w:rFonts w:ascii="Arial" w:hAnsi="Arial" w:cs="Arial"/>
                <w:b/>
                <w:sz w:val="24"/>
                <w:szCs w:val="24"/>
              </w:rPr>
            </w:pPr>
            <w:r>
              <w:rPr>
                <w:rFonts w:ascii="Arial" w:hAnsi="Arial" w:cs="Arial"/>
                <w:b/>
                <w:sz w:val="24"/>
                <w:szCs w:val="24"/>
              </w:rPr>
              <w:t>Horas</w:t>
            </w:r>
          </w:p>
        </w:tc>
        <w:tc>
          <w:tcPr>
            <w:tcW w:w="1701" w:type="dxa"/>
          </w:tcPr>
          <w:p w14:paraId="3E5447BB" w14:textId="77777777" w:rsidR="00A727E0" w:rsidRDefault="00A727E0" w:rsidP="00287AB4">
            <w:pPr>
              <w:jc w:val="center"/>
              <w:rPr>
                <w:rFonts w:ascii="Arial" w:hAnsi="Arial" w:cs="Arial"/>
                <w:b/>
                <w:sz w:val="24"/>
                <w:szCs w:val="24"/>
              </w:rPr>
            </w:pPr>
          </w:p>
          <w:p w14:paraId="4250B3B0" w14:textId="77777777" w:rsidR="00A727E0" w:rsidRDefault="00A727E0" w:rsidP="00287AB4">
            <w:pPr>
              <w:jc w:val="center"/>
              <w:rPr>
                <w:rFonts w:ascii="Arial" w:hAnsi="Arial" w:cs="Arial"/>
                <w:b/>
                <w:sz w:val="24"/>
                <w:szCs w:val="24"/>
              </w:rPr>
            </w:pPr>
            <w:r>
              <w:rPr>
                <w:rFonts w:ascii="Arial" w:hAnsi="Arial" w:cs="Arial"/>
                <w:b/>
                <w:sz w:val="24"/>
                <w:szCs w:val="24"/>
              </w:rPr>
              <w:t xml:space="preserve">Semana </w:t>
            </w:r>
          </w:p>
        </w:tc>
        <w:tc>
          <w:tcPr>
            <w:tcW w:w="1701" w:type="dxa"/>
          </w:tcPr>
          <w:p w14:paraId="2D0A5037" w14:textId="77777777" w:rsidR="00A727E0" w:rsidRDefault="00A727E0" w:rsidP="00287AB4">
            <w:pPr>
              <w:jc w:val="center"/>
              <w:rPr>
                <w:rFonts w:ascii="Arial" w:hAnsi="Arial" w:cs="Arial"/>
                <w:b/>
                <w:sz w:val="24"/>
                <w:szCs w:val="24"/>
              </w:rPr>
            </w:pPr>
          </w:p>
          <w:p w14:paraId="7FB40952" w14:textId="77777777" w:rsidR="00A727E0" w:rsidRDefault="00A727E0" w:rsidP="00287AB4">
            <w:pPr>
              <w:jc w:val="center"/>
              <w:rPr>
                <w:rFonts w:ascii="Arial" w:hAnsi="Arial" w:cs="Arial"/>
                <w:b/>
                <w:sz w:val="24"/>
                <w:szCs w:val="24"/>
              </w:rPr>
            </w:pPr>
            <w:r>
              <w:rPr>
                <w:rFonts w:ascii="Arial" w:hAnsi="Arial" w:cs="Arial"/>
                <w:b/>
                <w:sz w:val="24"/>
                <w:szCs w:val="24"/>
              </w:rPr>
              <w:t>Fecha</w:t>
            </w:r>
          </w:p>
        </w:tc>
      </w:tr>
      <w:tr w:rsidR="00A727E0" w14:paraId="6585C421" w14:textId="77777777" w:rsidTr="00287AB4">
        <w:trPr>
          <w:trHeight w:val="900"/>
          <w:jc w:val="center"/>
        </w:trPr>
        <w:tc>
          <w:tcPr>
            <w:tcW w:w="3964" w:type="dxa"/>
          </w:tcPr>
          <w:p w14:paraId="19698156" w14:textId="77777777" w:rsidR="00A727E0" w:rsidRDefault="00A727E0" w:rsidP="00287AB4">
            <w:pPr>
              <w:jc w:val="both"/>
              <w:rPr>
                <w:rFonts w:ascii="Arial" w:hAnsi="Arial" w:cs="Arial"/>
                <w:b/>
                <w:sz w:val="24"/>
                <w:szCs w:val="24"/>
              </w:rPr>
            </w:pPr>
          </w:p>
        </w:tc>
        <w:tc>
          <w:tcPr>
            <w:tcW w:w="1560" w:type="dxa"/>
          </w:tcPr>
          <w:p w14:paraId="7F93700B" w14:textId="77777777" w:rsidR="00A727E0" w:rsidRDefault="00A727E0" w:rsidP="00287AB4">
            <w:pPr>
              <w:jc w:val="both"/>
              <w:rPr>
                <w:rFonts w:ascii="Arial" w:hAnsi="Arial" w:cs="Arial"/>
                <w:b/>
                <w:sz w:val="24"/>
                <w:szCs w:val="24"/>
              </w:rPr>
            </w:pPr>
          </w:p>
        </w:tc>
        <w:tc>
          <w:tcPr>
            <w:tcW w:w="1701" w:type="dxa"/>
          </w:tcPr>
          <w:p w14:paraId="563E51DA" w14:textId="77777777" w:rsidR="00A727E0" w:rsidRDefault="00A727E0" w:rsidP="00287AB4">
            <w:pPr>
              <w:jc w:val="both"/>
              <w:rPr>
                <w:rFonts w:ascii="Arial" w:hAnsi="Arial" w:cs="Arial"/>
                <w:b/>
                <w:sz w:val="24"/>
                <w:szCs w:val="24"/>
              </w:rPr>
            </w:pPr>
          </w:p>
        </w:tc>
        <w:tc>
          <w:tcPr>
            <w:tcW w:w="1701" w:type="dxa"/>
          </w:tcPr>
          <w:p w14:paraId="2FD6FBC7" w14:textId="77777777" w:rsidR="00A727E0" w:rsidRDefault="00A727E0" w:rsidP="00287AB4">
            <w:pPr>
              <w:jc w:val="both"/>
              <w:rPr>
                <w:rFonts w:ascii="Arial" w:hAnsi="Arial" w:cs="Arial"/>
                <w:b/>
                <w:sz w:val="24"/>
                <w:szCs w:val="24"/>
              </w:rPr>
            </w:pPr>
          </w:p>
        </w:tc>
      </w:tr>
      <w:tr w:rsidR="00A727E0" w14:paraId="67AE8F34" w14:textId="77777777" w:rsidTr="00287AB4">
        <w:trPr>
          <w:trHeight w:val="983"/>
          <w:jc w:val="center"/>
        </w:trPr>
        <w:tc>
          <w:tcPr>
            <w:tcW w:w="3964" w:type="dxa"/>
          </w:tcPr>
          <w:p w14:paraId="57C200BA" w14:textId="77777777" w:rsidR="00A727E0" w:rsidRDefault="00A727E0" w:rsidP="00287AB4">
            <w:pPr>
              <w:jc w:val="both"/>
              <w:rPr>
                <w:rFonts w:ascii="Arial" w:hAnsi="Arial" w:cs="Arial"/>
                <w:b/>
                <w:sz w:val="24"/>
                <w:szCs w:val="24"/>
              </w:rPr>
            </w:pPr>
          </w:p>
        </w:tc>
        <w:tc>
          <w:tcPr>
            <w:tcW w:w="1560" w:type="dxa"/>
          </w:tcPr>
          <w:p w14:paraId="48A2B823" w14:textId="77777777" w:rsidR="00A727E0" w:rsidRDefault="00A727E0" w:rsidP="00287AB4">
            <w:pPr>
              <w:jc w:val="both"/>
              <w:rPr>
                <w:rFonts w:ascii="Arial" w:hAnsi="Arial" w:cs="Arial"/>
                <w:b/>
                <w:sz w:val="24"/>
                <w:szCs w:val="24"/>
              </w:rPr>
            </w:pPr>
          </w:p>
        </w:tc>
        <w:tc>
          <w:tcPr>
            <w:tcW w:w="1701" w:type="dxa"/>
          </w:tcPr>
          <w:p w14:paraId="257EE504" w14:textId="77777777" w:rsidR="00A727E0" w:rsidRDefault="00A727E0" w:rsidP="00287AB4">
            <w:pPr>
              <w:jc w:val="both"/>
              <w:rPr>
                <w:rFonts w:ascii="Arial" w:hAnsi="Arial" w:cs="Arial"/>
                <w:b/>
                <w:sz w:val="24"/>
                <w:szCs w:val="24"/>
              </w:rPr>
            </w:pPr>
          </w:p>
        </w:tc>
        <w:tc>
          <w:tcPr>
            <w:tcW w:w="1701" w:type="dxa"/>
          </w:tcPr>
          <w:p w14:paraId="10249D2D" w14:textId="77777777" w:rsidR="00A727E0" w:rsidRDefault="00A727E0" w:rsidP="00287AB4">
            <w:pPr>
              <w:jc w:val="both"/>
              <w:rPr>
                <w:rFonts w:ascii="Arial" w:hAnsi="Arial" w:cs="Arial"/>
                <w:b/>
                <w:sz w:val="24"/>
                <w:szCs w:val="24"/>
              </w:rPr>
            </w:pPr>
          </w:p>
        </w:tc>
      </w:tr>
      <w:tr w:rsidR="00A727E0" w14:paraId="7727B4E5" w14:textId="77777777" w:rsidTr="00287AB4">
        <w:trPr>
          <w:trHeight w:val="900"/>
          <w:jc w:val="center"/>
        </w:trPr>
        <w:tc>
          <w:tcPr>
            <w:tcW w:w="3964" w:type="dxa"/>
          </w:tcPr>
          <w:p w14:paraId="2EB89F26" w14:textId="77777777" w:rsidR="00A727E0" w:rsidRDefault="00A727E0" w:rsidP="00287AB4">
            <w:pPr>
              <w:jc w:val="both"/>
              <w:rPr>
                <w:rFonts w:ascii="Arial" w:hAnsi="Arial" w:cs="Arial"/>
                <w:b/>
                <w:sz w:val="24"/>
                <w:szCs w:val="24"/>
              </w:rPr>
            </w:pPr>
          </w:p>
        </w:tc>
        <w:tc>
          <w:tcPr>
            <w:tcW w:w="1560" w:type="dxa"/>
          </w:tcPr>
          <w:p w14:paraId="7BBE45CD" w14:textId="77777777" w:rsidR="00A727E0" w:rsidRDefault="00A727E0" w:rsidP="00287AB4">
            <w:pPr>
              <w:jc w:val="both"/>
              <w:rPr>
                <w:rFonts w:ascii="Arial" w:hAnsi="Arial" w:cs="Arial"/>
                <w:b/>
                <w:sz w:val="24"/>
                <w:szCs w:val="24"/>
              </w:rPr>
            </w:pPr>
          </w:p>
        </w:tc>
        <w:tc>
          <w:tcPr>
            <w:tcW w:w="1701" w:type="dxa"/>
          </w:tcPr>
          <w:p w14:paraId="4D88B0E0" w14:textId="77777777" w:rsidR="00A727E0" w:rsidRDefault="00A727E0" w:rsidP="00287AB4">
            <w:pPr>
              <w:jc w:val="both"/>
              <w:rPr>
                <w:rFonts w:ascii="Arial" w:hAnsi="Arial" w:cs="Arial"/>
                <w:b/>
                <w:sz w:val="24"/>
                <w:szCs w:val="24"/>
              </w:rPr>
            </w:pPr>
          </w:p>
        </w:tc>
        <w:tc>
          <w:tcPr>
            <w:tcW w:w="1701" w:type="dxa"/>
          </w:tcPr>
          <w:p w14:paraId="0FF64E54" w14:textId="77777777" w:rsidR="00A727E0" w:rsidRDefault="00A727E0" w:rsidP="00287AB4">
            <w:pPr>
              <w:jc w:val="both"/>
              <w:rPr>
                <w:rFonts w:ascii="Arial" w:hAnsi="Arial" w:cs="Arial"/>
                <w:b/>
                <w:sz w:val="24"/>
                <w:szCs w:val="24"/>
              </w:rPr>
            </w:pPr>
          </w:p>
        </w:tc>
      </w:tr>
      <w:tr w:rsidR="00A727E0" w14:paraId="6DECD653" w14:textId="77777777" w:rsidTr="00287AB4">
        <w:trPr>
          <w:trHeight w:val="983"/>
          <w:jc w:val="center"/>
        </w:trPr>
        <w:tc>
          <w:tcPr>
            <w:tcW w:w="3964" w:type="dxa"/>
          </w:tcPr>
          <w:p w14:paraId="4953A0DD" w14:textId="77777777" w:rsidR="00A727E0" w:rsidRDefault="00A727E0" w:rsidP="00287AB4">
            <w:pPr>
              <w:jc w:val="both"/>
              <w:rPr>
                <w:rFonts w:ascii="Arial" w:hAnsi="Arial" w:cs="Arial"/>
                <w:b/>
                <w:sz w:val="24"/>
                <w:szCs w:val="24"/>
              </w:rPr>
            </w:pPr>
          </w:p>
        </w:tc>
        <w:tc>
          <w:tcPr>
            <w:tcW w:w="1560" w:type="dxa"/>
          </w:tcPr>
          <w:p w14:paraId="284F18E0" w14:textId="77777777" w:rsidR="00A727E0" w:rsidRDefault="00A727E0" w:rsidP="00287AB4">
            <w:pPr>
              <w:jc w:val="both"/>
              <w:rPr>
                <w:rFonts w:ascii="Arial" w:hAnsi="Arial" w:cs="Arial"/>
                <w:b/>
                <w:sz w:val="24"/>
                <w:szCs w:val="24"/>
              </w:rPr>
            </w:pPr>
          </w:p>
        </w:tc>
        <w:tc>
          <w:tcPr>
            <w:tcW w:w="1701" w:type="dxa"/>
          </w:tcPr>
          <w:p w14:paraId="7D7A1400" w14:textId="77777777" w:rsidR="00A727E0" w:rsidRDefault="00A727E0" w:rsidP="00287AB4">
            <w:pPr>
              <w:jc w:val="both"/>
              <w:rPr>
                <w:rFonts w:ascii="Arial" w:hAnsi="Arial" w:cs="Arial"/>
                <w:b/>
                <w:sz w:val="24"/>
                <w:szCs w:val="24"/>
              </w:rPr>
            </w:pPr>
          </w:p>
        </w:tc>
        <w:tc>
          <w:tcPr>
            <w:tcW w:w="1701" w:type="dxa"/>
          </w:tcPr>
          <w:p w14:paraId="4F5E40E8" w14:textId="77777777" w:rsidR="00A727E0" w:rsidRDefault="00A727E0" w:rsidP="00287AB4">
            <w:pPr>
              <w:jc w:val="both"/>
              <w:rPr>
                <w:rFonts w:ascii="Arial" w:hAnsi="Arial" w:cs="Arial"/>
                <w:b/>
                <w:sz w:val="24"/>
                <w:szCs w:val="24"/>
              </w:rPr>
            </w:pPr>
          </w:p>
        </w:tc>
      </w:tr>
      <w:tr w:rsidR="00A727E0" w14:paraId="09E3CDD8" w14:textId="77777777" w:rsidTr="00287AB4">
        <w:trPr>
          <w:trHeight w:val="900"/>
          <w:jc w:val="center"/>
        </w:trPr>
        <w:tc>
          <w:tcPr>
            <w:tcW w:w="3964" w:type="dxa"/>
          </w:tcPr>
          <w:p w14:paraId="31E72A62" w14:textId="77777777" w:rsidR="00A727E0" w:rsidRDefault="00A727E0" w:rsidP="00287AB4">
            <w:pPr>
              <w:jc w:val="both"/>
              <w:rPr>
                <w:rFonts w:ascii="Arial" w:hAnsi="Arial" w:cs="Arial"/>
                <w:b/>
                <w:sz w:val="24"/>
                <w:szCs w:val="24"/>
              </w:rPr>
            </w:pPr>
          </w:p>
        </w:tc>
        <w:tc>
          <w:tcPr>
            <w:tcW w:w="1560" w:type="dxa"/>
          </w:tcPr>
          <w:p w14:paraId="0C51D1BD" w14:textId="77777777" w:rsidR="00A727E0" w:rsidRDefault="00A727E0" w:rsidP="00287AB4">
            <w:pPr>
              <w:jc w:val="both"/>
              <w:rPr>
                <w:rFonts w:ascii="Arial" w:hAnsi="Arial" w:cs="Arial"/>
                <w:b/>
                <w:sz w:val="24"/>
                <w:szCs w:val="24"/>
              </w:rPr>
            </w:pPr>
          </w:p>
        </w:tc>
        <w:tc>
          <w:tcPr>
            <w:tcW w:w="1701" w:type="dxa"/>
          </w:tcPr>
          <w:p w14:paraId="39E7F4DC" w14:textId="77777777" w:rsidR="00A727E0" w:rsidRDefault="00A727E0" w:rsidP="00287AB4">
            <w:pPr>
              <w:jc w:val="both"/>
              <w:rPr>
                <w:rFonts w:ascii="Arial" w:hAnsi="Arial" w:cs="Arial"/>
                <w:b/>
                <w:sz w:val="24"/>
                <w:szCs w:val="24"/>
              </w:rPr>
            </w:pPr>
          </w:p>
        </w:tc>
        <w:tc>
          <w:tcPr>
            <w:tcW w:w="1701" w:type="dxa"/>
          </w:tcPr>
          <w:p w14:paraId="12A9746A" w14:textId="77777777" w:rsidR="00A727E0" w:rsidRDefault="00A727E0" w:rsidP="00287AB4">
            <w:pPr>
              <w:jc w:val="both"/>
              <w:rPr>
                <w:rFonts w:ascii="Arial" w:hAnsi="Arial" w:cs="Arial"/>
                <w:b/>
                <w:sz w:val="24"/>
                <w:szCs w:val="24"/>
              </w:rPr>
            </w:pPr>
          </w:p>
        </w:tc>
      </w:tr>
      <w:tr w:rsidR="00A727E0" w14:paraId="18E77583" w14:textId="77777777" w:rsidTr="00287AB4">
        <w:trPr>
          <w:trHeight w:val="983"/>
          <w:jc w:val="center"/>
        </w:trPr>
        <w:tc>
          <w:tcPr>
            <w:tcW w:w="3964" w:type="dxa"/>
          </w:tcPr>
          <w:p w14:paraId="035C87F4" w14:textId="77777777" w:rsidR="00A727E0" w:rsidRDefault="00A727E0" w:rsidP="00287AB4">
            <w:pPr>
              <w:jc w:val="both"/>
              <w:rPr>
                <w:rFonts w:ascii="Arial" w:hAnsi="Arial" w:cs="Arial"/>
                <w:b/>
                <w:sz w:val="24"/>
                <w:szCs w:val="24"/>
              </w:rPr>
            </w:pPr>
          </w:p>
        </w:tc>
        <w:tc>
          <w:tcPr>
            <w:tcW w:w="1560" w:type="dxa"/>
          </w:tcPr>
          <w:p w14:paraId="0FD83CC3" w14:textId="77777777" w:rsidR="00A727E0" w:rsidRDefault="00A727E0" w:rsidP="00287AB4">
            <w:pPr>
              <w:jc w:val="both"/>
              <w:rPr>
                <w:rFonts w:ascii="Arial" w:hAnsi="Arial" w:cs="Arial"/>
                <w:b/>
                <w:sz w:val="24"/>
                <w:szCs w:val="24"/>
              </w:rPr>
            </w:pPr>
          </w:p>
        </w:tc>
        <w:tc>
          <w:tcPr>
            <w:tcW w:w="1701" w:type="dxa"/>
          </w:tcPr>
          <w:p w14:paraId="759FC341" w14:textId="77777777" w:rsidR="00A727E0" w:rsidRDefault="00A727E0" w:rsidP="00287AB4">
            <w:pPr>
              <w:jc w:val="both"/>
              <w:rPr>
                <w:rFonts w:ascii="Arial" w:hAnsi="Arial" w:cs="Arial"/>
                <w:b/>
                <w:sz w:val="24"/>
                <w:szCs w:val="24"/>
              </w:rPr>
            </w:pPr>
          </w:p>
        </w:tc>
        <w:tc>
          <w:tcPr>
            <w:tcW w:w="1701" w:type="dxa"/>
          </w:tcPr>
          <w:p w14:paraId="0D127A38" w14:textId="77777777" w:rsidR="00A727E0" w:rsidRDefault="00A727E0" w:rsidP="00287AB4">
            <w:pPr>
              <w:jc w:val="both"/>
              <w:rPr>
                <w:rFonts w:ascii="Arial" w:hAnsi="Arial" w:cs="Arial"/>
                <w:b/>
                <w:sz w:val="24"/>
                <w:szCs w:val="24"/>
              </w:rPr>
            </w:pPr>
          </w:p>
        </w:tc>
      </w:tr>
      <w:tr w:rsidR="00A727E0" w14:paraId="0EF747D5" w14:textId="77777777" w:rsidTr="00287AB4">
        <w:trPr>
          <w:trHeight w:val="900"/>
          <w:jc w:val="center"/>
        </w:trPr>
        <w:tc>
          <w:tcPr>
            <w:tcW w:w="3964" w:type="dxa"/>
          </w:tcPr>
          <w:p w14:paraId="0293DACA" w14:textId="77777777" w:rsidR="00A727E0" w:rsidRDefault="00A727E0" w:rsidP="00287AB4">
            <w:pPr>
              <w:jc w:val="both"/>
              <w:rPr>
                <w:rFonts w:ascii="Arial" w:hAnsi="Arial" w:cs="Arial"/>
                <w:b/>
                <w:sz w:val="24"/>
                <w:szCs w:val="24"/>
              </w:rPr>
            </w:pPr>
          </w:p>
        </w:tc>
        <w:tc>
          <w:tcPr>
            <w:tcW w:w="1560" w:type="dxa"/>
          </w:tcPr>
          <w:p w14:paraId="7D3D33B2" w14:textId="77777777" w:rsidR="00A727E0" w:rsidRDefault="00A727E0" w:rsidP="00287AB4">
            <w:pPr>
              <w:jc w:val="both"/>
              <w:rPr>
                <w:rFonts w:ascii="Arial" w:hAnsi="Arial" w:cs="Arial"/>
                <w:b/>
                <w:sz w:val="24"/>
                <w:szCs w:val="24"/>
              </w:rPr>
            </w:pPr>
          </w:p>
        </w:tc>
        <w:tc>
          <w:tcPr>
            <w:tcW w:w="1701" w:type="dxa"/>
          </w:tcPr>
          <w:p w14:paraId="2FF53C56" w14:textId="77777777" w:rsidR="00A727E0" w:rsidRDefault="00A727E0" w:rsidP="00287AB4">
            <w:pPr>
              <w:jc w:val="both"/>
              <w:rPr>
                <w:rFonts w:ascii="Arial" w:hAnsi="Arial" w:cs="Arial"/>
                <w:b/>
                <w:sz w:val="24"/>
                <w:szCs w:val="24"/>
              </w:rPr>
            </w:pPr>
          </w:p>
        </w:tc>
        <w:tc>
          <w:tcPr>
            <w:tcW w:w="1701" w:type="dxa"/>
          </w:tcPr>
          <w:p w14:paraId="6E1885C8" w14:textId="77777777" w:rsidR="00A727E0" w:rsidRDefault="00A727E0" w:rsidP="00287AB4">
            <w:pPr>
              <w:jc w:val="both"/>
              <w:rPr>
                <w:rFonts w:ascii="Arial" w:hAnsi="Arial" w:cs="Arial"/>
                <w:b/>
                <w:sz w:val="24"/>
                <w:szCs w:val="24"/>
              </w:rPr>
            </w:pPr>
          </w:p>
          <w:p w14:paraId="3DD141FE" w14:textId="77777777" w:rsidR="00A727E0" w:rsidRDefault="00A727E0" w:rsidP="00287AB4">
            <w:pPr>
              <w:jc w:val="both"/>
              <w:rPr>
                <w:rFonts w:ascii="Arial" w:hAnsi="Arial" w:cs="Arial"/>
                <w:b/>
                <w:sz w:val="24"/>
                <w:szCs w:val="24"/>
              </w:rPr>
            </w:pPr>
          </w:p>
          <w:p w14:paraId="1FDD7C53" w14:textId="77777777" w:rsidR="00A727E0" w:rsidRDefault="00A727E0" w:rsidP="00287AB4">
            <w:pPr>
              <w:jc w:val="both"/>
              <w:rPr>
                <w:rFonts w:ascii="Arial" w:hAnsi="Arial" w:cs="Arial"/>
                <w:b/>
                <w:sz w:val="24"/>
                <w:szCs w:val="24"/>
              </w:rPr>
            </w:pPr>
          </w:p>
        </w:tc>
      </w:tr>
      <w:tr w:rsidR="00A727E0" w14:paraId="4E7CF0DB" w14:textId="77777777" w:rsidTr="00287AB4">
        <w:trPr>
          <w:trHeight w:val="900"/>
          <w:jc w:val="center"/>
        </w:trPr>
        <w:tc>
          <w:tcPr>
            <w:tcW w:w="3964" w:type="dxa"/>
          </w:tcPr>
          <w:p w14:paraId="3F8B7B63" w14:textId="77777777" w:rsidR="00A727E0" w:rsidRDefault="00A727E0" w:rsidP="00287AB4">
            <w:pPr>
              <w:jc w:val="both"/>
              <w:rPr>
                <w:rFonts w:ascii="Arial" w:hAnsi="Arial" w:cs="Arial"/>
                <w:b/>
                <w:sz w:val="24"/>
                <w:szCs w:val="24"/>
              </w:rPr>
            </w:pPr>
          </w:p>
          <w:p w14:paraId="650969F7" w14:textId="77777777" w:rsidR="00A727E0" w:rsidRDefault="00A727E0" w:rsidP="00287AB4">
            <w:pPr>
              <w:jc w:val="both"/>
              <w:rPr>
                <w:rFonts w:ascii="Arial" w:hAnsi="Arial" w:cs="Arial"/>
                <w:b/>
                <w:sz w:val="24"/>
                <w:szCs w:val="24"/>
              </w:rPr>
            </w:pPr>
          </w:p>
        </w:tc>
        <w:tc>
          <w:tcPr>
            <w:tcW w:w="1560" w:type="dxa"/>
          </w:tcPr>
          <w:p w14:paraId="3533233D" w14:textId="77777777" w:rsidR="00A727E0" w:rsidRDefault="00A727E0" w:rsidP="00287AB4">
            <w:pPr>
              <w:jc w:val="both"/>
              <w:rPr>
                <w:rFonts w:ascii="Arial" w:hAnsi="Arial" w:cs="Arial"/>
                <w:b/>
                <w:sz w:val="24"/>
                <w:szCs w:val="24"/>
              </w:rPr>
            </w:pPr>
          </w:p>
        </w:tc>
        <w:tc>
          <w:tcPr>
            <w:tcW w:w="1701" w:type="dxa"/>
          </w:tcPr>
          <w:p w14:paraId="05DBB454" w14:textId="77777777" w:rsidR="00A727E0" w:rsidRDefault="00A727E0" w:rsidP="00287AB4">
            <w:pPr>
              <w:jc w:val="both"/>
              <w:rPr>
                <w:rFonts w:ascii="Arial" w:hAnsi="Arial" w:cs="Arial"/>
                <w:b/>
                <w:sz w:val="24"/>
                <w:szCs w:val="24"/>
              </w:rPr>
            </w:pPr>
          </w:p>
        </w:tc>
        <w:tc>
          <w:tcPr>
            <w:tcW w:w="1701" w:type="dxa"/>
          </w:tcPr>
          <w:p w14:paraId="58A1B3D6" w14:textId="77777777" w:rsidR="00A727E0" w:rsidRDefault="00A727E0" w:rsidP="00287AB4">
            <w:pPr>
              <w:jc w:val="both"/>
              <w:rPr>
                <w:rFonts w:ascii="Arial" w:hAnsi="Arial" w:cs="Arial"/>
                <w:b/>
                <w:sz w:val="24"/>
                <w:szCs w:val="24"/>
              </w:rPr>
            </w:pPr>
          </w:p>
        </w:tc>
      </w:tr>
      <w:tr w:rsidR="00A727E0" w14:paraId="7E43F218" w14:textId="77777777" w:rsidTr="00287AB4">
        <w:trPr>
          <w:trHeight w:val="900"/>
          <w:jc w:val="center"/>
        </w:trPr>
        <w:tc>
          <w:tcPr>
            <w:tcW w:w="3964" w:type="dxa"/>
          </w:tcPr>
          <w:p w14:paraId="2A30F2C7" w14:textId="77777777" w:rsidR="00A727E0" w:rsidRDefault="00A727E0" w:rsidP="00287AB4">
            <w:pPr>
              <w:jc w:val="both"/>
              <w:rPr>
                <w:rFonts w:ascii="Arial" w:hAnsi="Arial" w:cs="Arial"/>
                <w:b/>
                <w:sz w:val="24"/>
                <w:szCs w:val="24"/>
              </w:rPr>
            </w:pPr>
          </w:p>
        </w:tc>
        <w:tc>
          <w:tcPr>
            <w:tcW w:w="1560" w:type="dxa"/>
          </w:tcPr>
          <w:p w14:paraId="32DE8161" w14:textId="77777777" w:rsidR="00A727E0" w:rsidRDefault="00A727E0" w:rsidP="00287AB4">
            <w:pPr>
              <w:jc w:val="both"/>
              <w:rPr>
                <w:rFonts w:ascii="Arial" w:hAnsi="Arial" w:cs="Arial"/>
                <w:b/>
                <w:sz w:val="24"/>
                <w:szCs w:val="24"/>
              </w:rPr>
            </w:pPr>
          </w:p>
        </w:tc>
        <w:tc>
          <w:tcPr>
            <w:tcW w:w="1701" w:type="dxa"/>
          </w:tcPr>
          <w:p w14:paraId="1D162BD9" w14:textId="77777777" w:rsidR="00A727E0" w:rsidRDefault="00A727E0" w:rsidP="00287AB4">
            <w:pPr>
              <w:jc w:val="both"/>
              <w:rPr>
                <w:rFonts w:ascii="Arial" w:hAnsi="Arial" w:cs="Arial"/>
                <w:b/>
                <w:sz w:val="24"/>
                <w:szCs w:val="24"/>
              </w:rPr>
            </w:pPr>
          </w:p>
        </w:tc>
        <w:tc>
          <w:tcPr>
            <w:tcW w:w="1701" w:type="dxa"/>
          </w:tcPr>
          <w:p w14:paraId="769CF3DA" w14:textId="77777777" w:rsidR="00A727E0" w:rsidRDefault="00A727E0" w:rsidP="00287AB4">
            <w:pPr>
              <w:jc w:val="both"/>
              <w:rPr>
                <w:rFonts w:ascii="Arial" w:hAnsi="Arial" w:cs="Arial"/>
                <w:b/>
                <w:sz w:val="24"/>
                <w:szCs w:val="24"/>
              </w:rPr>
            </w:pPr>
          </w:p>
        </w:tc>
      </w:tr>
    </w:tbl>
    <w:p w14:paraId="0FAB8552" w14:textId="77777777" w:rsidR="00A727E0" w:rsidRDefault="00A727E0" w:rsidP="00A727E0"/>
    <w:p w14:paraId="42266558" w14:textId="77777777" w:rsidR="00A727E0" w:rsidRPr="002477F3" w:rsidRDefault="00A727E0" w:rsidP="00A727E0">
      <w:pPr>
        <w:sectPr w:rsidR="00A727E0"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905B094" w14:textId="77777777" w:rsidR="00057AE2" w:rsidRPr="00E877C5" w:rsidRDefault="00057AE2" w:rsidP="00057AE2">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48111B6F" wp14:editId="53565AAC">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32E16129" wp14:editId="0B59323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A53D4E9" w14:textId="77777777" w:rsidR="00057AE2" w:rsidRPr="00C15D95" w:rsidRDefault="00057AE2" w:rsidP="00057AE2">
      <w:pPr>
        <w:jc w:val="center"/>
        <w:rPr>
          <w:rFonts w:ascii="Arial" w:hAnsi="Arial" w:cs="Arial"/>
          <w:b/>
          <w:sz w:val="24"/>
          <w:szCs w:val="24"/>
        </w:rPr>
      </w:pPr>
      <w:r w:rsidRPr="00C15D95">
        <w:rPr>
          <w:rFonts w:ascii="Arial" w:hAnsi="Arial" w:cs="Arial"/>
          <w:b/>
          <w:sz w:val="24"/>
          <w:szCs w:val="24"/>
        </w:rPr>
        <w:t>Universidad Veracruzana</w:t>
      </w:r>
    </w:p>
    <w:p w14:paraId="5D1BE2DB" w14:textId="77777777" w:rsidR="00057AE2" w:rsidRDefault="00057AE2" w:rsidP="00057AE2">
      <w:pPr>
        <w:jc w:val="center"/>
        <w:rPr>
          <w:rFonts w:ascii="Arial" w:hAnsi="Arial" w:cs="Arial"/>
          <w:b/>
          <w:sz w:val="24"/>
          <w:szCs w:val="24"/>
        </w:rPr>
      </w:pPr>
      <w:r w:rsidRPr="00C15D95">
        <w:rPr>
          <w:rFonts w:ascii="Arial" w:hAnsi="Arial" w:cs="Arial"/>
          <w:b/>
          <w:sz w:val="24"/>
          <w:szCs w:val="24"/>
        </w:rPr>
        <w:t>Facultad de Medicina</w:t>
      </w:r>
    </w:p>
    <w:p w14:paraId="11DAE133" w14:textId="77777777" w:rsidR="00057AE2" w:rsidRPr="002A2B7D" w:rsidRDefault="00057AE2" w:rsidP="00057AE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57AE2" w:rsidRPr="00C15D95" w14:paraId="737B4D65" w14:textId="77777777" w:rsidTr="00493DCE">
        <w:trPr>
          <w:gridAfter w:val="1"/>
          <w:wAfter w:w="14" w:type="dxa"/>
          <w:trHeight w:val="276"/>
        </w:trPr>
        <w:tc>
          <w:tcPr>
            <w:tcW w:w="12980" w:type="dxa"/>
            <w:gridSpan w:val="15"/>
            <w:shd w:val="clear" w:color="auto" w:fill="8496B0" w:themeFill="text2" w:themeFillTint="99"/>
          </w:tcPr>
          <w:p w14:paraId="14FE1BC0" w14:textId="77777777" w:rsidR="00057AE2" w:rsidRPr="00C15D95" w:rsidRDefault="00057AE2" w:rsidP="00493DCE">
            <w:pPr>
              <w:jc w:val="center"/>
              <w:rPr>
                <w:rFonts w:ascii="Arial" w:hAnsi="Arial" w:cs="Arial"/>
                <w:b/>
                <w:sz w:val="24"/>
                <w:szCs w:val="24"/>
              </w:rPr>
            </w:pPr>
            <w:r>
              <w:rPr>
                <w:rFonts w:ascii="Arial" w:hAnsi="Arial" w:cs="Arial"/>
                <w:b/>
                <w:sz w:val="24"/>
                <w:szCs w:val="24"/>
              </w:rPr>
              <w:t>Planeación didáctica</w:t>
            </w:r>
          </w:p>
        </w:tc>
      </w:tr>
      <w:tr w:rsidR="00057AE2" w:rsidRPr="00C15D95" w14:paraId="0B657299" w14:textId="77777777" w:rsidTr="00493DCE">
        <w:trPr>
          <w:gridAfter w:val="1"/>
          <w:wAfter w:w="14" w:type="dxa"/>
          <w:trHeight w:val="276"/>
        </w:trPr>
        <w:tc>
          <w:tcPr>
            <w:tcW w:w="5823" w:type="dxa"/>
            <w:gridSpan w:val="5"/>
          </w:tcPr>
          <w:p w14:paraId="5C5501D1"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4339EF2"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Académico:</w:t>
            </w:r>
          </w:p>
        </w:tc>
      </w:tr>
      <w:tr w:rsidR="00057AE2" w14:paraId="0EE6D7F1" w14:textId="77777777" w:rsidTr="00493DCE">
        <w:trPr>
          <w:gridAfter w:val="1"/>
          <w:wAfter w:w="14" w:type="dxa"/>
          <w:trHeight w:val="298"/>
        </w:trPr>
        <w:tc>
          <w:tcPr>
            <w:tcW w:w="5823" w:type="dxa"/>
            <w:gridSpan w:val="5"/>
          </w:tcPr>
          <w:p w14:paraId="4DEA1266"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27D0C373"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 ------- --------------</w:t>
            </w:r>
          </w:p>
        </w:tc>
      </w:tr>
      <w:tr w:rsidR="00057AE2" w:rsidRPr="00C15D95" w14:paraId="220CE91A" w14:textId="77777777" w:rsidTr="00493DCE">
        <w:trPr>
          <w:gridAfter w:val="1"/>
          <w:wAfter w:w="14" w:type="dxa"/>
          <w:trHeight w:val="554"/>
        </w:trPr>
        <w:tc>
          <w:tcPr>
            <w:tcW w:w="2892" w:type="dxa"/>
          </w:tcPr>
          <w:p w14:paraId="48F6DEC4"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1CCD11B"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97ED2B8"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166DBD9"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Periodo escolar</w:t>
            </w:r>
          </w:p>
        </w:tc>
      </w:tr>
      <w:tr w:rsidR="00057AE2" w14:paraId="58685BF2" w14:textId="77777777" w:rsidTr="00493DCE">
        <w:trPr>
          <w:gridAfter w:val="1"/>
          <w:wAfter w:w="14" w:type="dxa"/>
          <w:trHeight w:val="276"/>
        </w:trPr>
        <w:tc>
          <w:tcPr>
            <w:tcW w:w="2892" w:type="dxa"/>
          </w:tcPr>
          <w:p w14:paraId="6457590B"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05FFE998"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45B12397"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7AF3A9D" w14:textId="77777777" w:rsidR="00057AE2" w:rsidRDefault="00057AE2" w:rsidP="00493DCE">
            <w:pPr>
              <w:jc w:val="center"/>
              <w:rPr>
                <w:rFonts w:ascii="Arial" w:hAnsi="Arial" w:cs="Arial"/>
                <w:sz w:val="24"/>
                <w:szCs w:val="24"/>
              </w:rPr>
            </w:pPr>
            <w:r w:rsidRPr="00AF2E25">
              <w:rPr>
                <w:rFonts w:ascii="Arial" w:hAnsi="Arial" w:cs="Arial"/>
                <w:sz w:val="24"/>
                <w:szCs w:val="24"/>
                <w:highlight w:val="yellow"/>
              </w:rPr>
              <w:t>Febrero – Julio 2018</w:t>
            </w:r>
          </w:p>
        </w:tc>
      </w:tr>
      <w:tr w:rsidR="00057AE2" w:rsidRPr="00C15D95" w14:paraId="219B8C35" w14:textId="77777777" w:rsidTr="00493DCE">
        <w:trPr>
          <w:gridAfter w:val="1"/>
          <w:wAfter w:w="14" w:type="dxa"/>
          <w:trHeight w:val="276"/>
        </w:trPr>
        <w:tc>
          <w:tcPr>
            <w:tcW w:w="12980" w:type="dxa"/>
            <w:gridSpan w:val="15"/>
          </w:tcPr>
          <w:p w14:paraId="369C349F" w14:textId="77777777" w:rsidR="00057AE2" w:rsidRPr="00C15D95" w:rsidRDefault="00057AE2" w:rsidP="00493DCE">
            <w:pPr>
              <w:jc w:val="center"/>
              <w:rPr>
                <w:rFonts w:ascii="Arial" w:hAnsi="Arial" w:cs="Arial"/>
                <w:b/>
                <w:sz w:val="24"/>
                <w:szCs w:val="24"/>
              </w:rPr>
            </w:pPr>
            <w:r>
              <w:rPr>
                <w:rFonts w:ascii="Arial" w:hAnsi="Arial" w:cs="Arial"/>
                <w:b/>
                <w:sz w:val="24"/>
                <w:szCs w:val="24"/>
              </w:rPr>
              <w:t>Descripción de la Experiencia Educativa</w:t>
            </w:r>
          </w:p>
        </w:tc>
      </w:tr>
      <w:tr w:rsidR="00057AE2" w:rsidRPr="00C15D95" w14:paraId="3390C8A9" w14:textId="77777777" w:rsidTr="00493DCE">
        <w:trPr>
          <w:gridAfter w:val="1"/>
          <w:wAfter w:w="14" w:type="dxa"/>
          <w:trHeight w:val="276"/>
        </w:trPr>
        <w:tc>
          <w:tcPr>
            <w:tcW w:w="12980" w:type="dxa"/>
            <w:gridSpan w:val="15"/>
          </w:tcPr>
          <w:p w14:paraId="675E9BED" w14:textId="77777777" w:rsidR="00057AE2" w:rsidRPr="002A2B7D" w:rsidRDefault="00057AE2" w:rsidP="00493DCE">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057AE2" w:rsidRPr="00C15D95" w14:paraId="3AEE90DB" w14:textId="77777777" w:rsidTr="00493DCE">
        <w:trPr>
          <w:gridAfter w:val="1"/>
          <w:wAfter w:w="14" w:type="dxa"/>
          <w:trHeight w:val="276"/>
        </w:trPr>
        <w:tc>
          <w:tcPr>
            <w:tcW w:w="12980" w:type="dxa"/>
            <w:gridSpan w:val="15"/>
          </w:tcPr>
          <w:p w14:paraId="546ED502" w14:textId="77777777" w:rsidR="00057AE2" w:rsidRPr="00C15D95" w:rsidRDefault="00057AE2" w:rsidP="00493DCE">
            <w:pPr>
              <w:jc w:val="center"/>
              <w:rPr>
                <w:rFonts w:ascii="Arial" w:hAnsi="Arial" w:cs="Arial"/>
                <w:b/>
                <w:sz w:val="24"/>
                <w:szCs w:val="24"/>
              </w:rPr>
            </w:pPr>
            <w:r>
              <w:rPr>
                <w:rFonts w:ascii="Arial" w:hAnsi="Arial" w:cs="Arial"/>
                <w:b/>
                <w:sz w:val="24"/>
                <w:szCs w:val="24"/>
              </w:rPr>
              <w:t>Diagnóstico del grupo</w:t>
            </w:r>
          </w:p>
        </w:tc>
      </w:tr>
      <w:tr w:rsidR="00057AE2" w:rsidRPr="00C15D95" w14:paraId="197D552B" w14:textId="77777777" w:rsidTr="00493DCE">
        <w:trPr>
          <w:gridAfter w:val="1"/>
          <w:wAfter w:w="14" w:type="dxa"/>
          <w:trHeight w:val="276"/>
        </w:trPr>
        <w:tc>
          <w:tcPr>
            <w:tcW w:w="12980" w:type="dxa"/>
            <w:gridSpan w:val="15"/>
          </w:tcPr>
          <w:p w14:paraId="6D38074F" w14:textId="77777777" w:rsidR="00057AE2" w:rsidRPr="00027E8A" w:rsidRDefault="00057AE2" w:rsidP="00493DCE">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057AE2" w:rsidRPr="00C15D95" w14:paraId="3E2784B4" w14:textId="77777777" w:rsidTr="00493DCE">
        <w:trPr>
          <w:gridAfter w:val="1"/>
          <w:wAfter w:w="14" w:type="dxa"/>
          <w:trHeight w:val="276"/>
        </w:trPr>
        <w:tc>
          <w:tcPr>
            <w:tcW w:w="12980" w:type="dxa"/>
            <w:gridSpan w:val="15"/>
          </w:tcPr>
          <w:p w14:paraId="783902A6"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Unidad de competencia</w:t>
            </w:r>
          </w:p>
        </w:tc>
      </w:tr>
      <w:tr w:rsidR="00057AE2" w14:paraId="56F278C3" w14:textId="77777777" w:rsidTr="00493DCE">
        <w:trPr>
          <w:gridAfter w:val="1"/>
          <w:wAfter w:w="14" w:type="dxa"/>
          <w:trHeight w:val="298"/>
        </w:trPr>
        <w:tc>
          <w:tcPr>
            <w:tcW w:w="12980" w:type="dxa"/>
            <w:gridSpan w:val="15"/>
          </w:tcPr>
          <w:p w14:paraId="0D1AC489" w14:textId="77777777" w:rsidR="00057AE2" w:rsidRDefault="00057AE2" w:rsidP="00493DCE">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057AE2" w14:paraId="063EF075" w14:textId="77777777" w:rsidTr="00493DCE">
        <w:trPr>
          <w:gridAfter w:val="1"/>
          <w:wAfter w:w="14" w:type="dxa"/>
          <w:trHeight w:val="298"/>
        </w:trPr>
        <w:tc>
          <w:tcPr>
            <w:tcW w:w="12980" w:type="dxa"/>
            <w:gridSpan w:val="15"/>
            <w:shd w:val="clear" w:color="auto" w:fill="8496B0" w:themeFill="text2" w:themeFillTint="99"/>
          </w:tcPr>
          <w:p w14:paraId="2F0FA523" w14:textId="77777777" w:rsidR="00057AE2" w:rsidRPr="00E25734" w:rsidRDefault="00057AE2" w:rsidP="00493DCE">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057AE2" w:rsidRPr="00C15D95" w14:paraId="3F6E87CF" w14:textId="77777777" w:rsidTr="00493DCE">
        <w:trPr>
          <w:gridAfter w:val="1"/>
          <w:wAfter w:w="14" w:type="dxa"/>
          <w:trHeight w:val="276"/>
        </w:trPr>
        <w:tc>
          <w:tcPr>
            <w:tcW w:w="8075" w:type="dxa"/>
            <w:gridSpan w:val="9"/>
          </w:tcPr>
          <w:p w14:paraId="379B6995"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02E51FE" w14:textId="77777777" w:rsidR="00057AE2" w:rsidRPr="00C15D95" w:rsidRDefault="00057AE2" w:rsidP="00493DCE">
            <w:pPr>
              <w:jc w:val="center"/>
              <w:rPr>
                <w:rFonts w:ascii="Arial" w:hAnsi="Arial" w:cs="Arial"/>
                <w:b/>
                <w:sz w:val="24"/>
                <w:szCs w:val="24"/>
              </w:rPr>
            </w:pPr>
            <w:r>
              <w:rPr>
                <w:rFonts w:ascii="Arial" w:hAnsi="Arial" w:cs="Arial"/>
                <w:b/>
                <w:sz w:val="24"/>
                <w:szCs w:val="24"/>
              </w:rPr>
              <w:t>Horas</w:t>
            </w:r>
          </w:p>
        </w:tc>
        <w:tc>
          <w:tcPr>
            <w:tcW w:w="1445" w:type="dxa"/>
            <w:gridSpan w:val="2"/>
          </w:tcPr>
          <w:p w14:paraId="6C0C6772"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Semana </w:t>
            </w:r>
          </w:p>
        </w:tc>
        <w:tc>
          <w:tcPr>
            <w:tcW w:w="1645" w:type="dxa"/>
          </w:tcPr>
          <w:p w14:paraId="32E96904" w14:textId="77777777" w:rsidR="00057AE2" w:rsidRPr="00C15D95" w:rsidRDefault="00057AE2" w:rsidP="00493DCE">
            <w:pPr>
              <w:jc w:val="center"/>
              <w:rPr>
                <w:rFonts w:ascii="Arial" w:hAnsi="Arial" w:cs="Arial"/>
                <w:b/>
                <w:sz w:val="24"/>
                <w:szCs w:val="24"/>
              </w:rPr>
            </w:pPr>
            <w:r>
              <w:rPr>
                <w:rFonts w:ascii="Arial" w:hAnsi="Arial" w:cs="Arial"/>
                <w:b/>
                <w:sz w:val="24"/>
                <w:szCs w:val="24"/>
              </w:rPr>
              <w:t>Fecha</w:t>
            </w:r>
          </w:p>
        </w:tc>
      </w:tr>
      <w:tr w:rsidR="00057AE2" w14:paraId="7EC95B47" w14:textId="77777777" w:rsidTr="00493DCE">
        <w:trPr>
          <w:gridAfter w:val="1"/>
          <w:wAfter w:w="14" w:type="dxa"/>
          <w:trHeight w:val="1387"/>
        </w:trPr>
        <w:tc>
          <w:tcPr>
            <w:tcW w:w="8075" w:type="dxa"/>
            <w:gridSpan w:val="9"/>
          </w:tcPr>
          <w:p w14:paraId="0E5CE35F" w14:textId="77777777" w:rsidR="00057AE2" w:rsidRDefault="00057AE2" w:rsidP="00493DCE">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1C8B7ED1" w14:textId="77777777" w:rsidR="00057AE2" w:rsidRDefault="00057AE2" w:rsidP="00493DCE">
            <w:pPr>
              <w:jc w:val="both"/>
              <w:rPr>
                <w:rFonts w:ascii="Calibri" w:hAnsi="Calibri"/>
              </w:rPr>
            </w:pPr>
            <w:r>
              <w:rPr>
                <w:rFonts w:ascii="Calibri" w:hAnsi="Calibri"/>
              </w:rPr>
              <w:t>Ejemplo:</w:t>
            </w:r>
          </w:p>
          <w:p w14:paraId="2E8CE075" w14:textId="77777777" w:rsidR="00057AE2" w:rsidRDefault="00057AE2" w:rsidP="00493DCE">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6D8BBBBF" w14:textId="77777777" w:rsidR="00057AE2" w:rsidRPr="00D17FC2" w:rsidRDefault="00057AE2" w:rsidP="00493DCE">
            <w:pPr>
              <w:ind w:left="708"/>
              <w:jc w:val="both"/>
              <w:rPr>
                <w:rFonts w:ascii="Calibri" w:hAnsi="Calibri"/>
              </w:rPr>
            </w:pPr>
          </w:p>
        </w:tc>
        <w:tc>
          <w:tcPr>
            <w:tcW w:w="1815" w:type="dxa"/>
            <w:gridSpan w:val="3"/>
          </w:tcPr>
          <w:p w14:paraId="24AE8706" w14:textId="77777777" w:rsidR="00057AE2" w:rsidRDefault="00057AE2" w:rsidP="00493DCE">
            <w:pPr>
              <w:jc w:val="center"/>
              <w:rPr>
                <w:rFonts w:ascii="Arial" w:hAnsi="Arial" w:cs="Arial"/>
                <w:sz w:val="24"/>
                <w:szCs w:val="24"/>
              </w:rPr>
            </w:pPr>
          </w:p>
          <w:p w14:paraId="567EB5BD" w14:textId="77777777" w:rsidR="00057AE2" w:rsidRDefault="00057AE2" w:rsidP="00493DCE">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60EF537" w14:textId="77777777" w:rsidR="00057AE2" w:rsidRDefault="00057AE2" w:rsidP="00493DCE">
            <w:pPr>
              <w:jc w:val="center"/>
              <w:rPr>
                <w:rFonts w:ascii="Arial" w:hAnsi="Arial" w:cs="Arial"/>
                <w:sz w:val="24"/>
                <w:szCs w:val="24"/>
              </w:rPr>
            </w:pPr>
          </w:p>
          <w:p w14:paraId="16E22BDB" w14:textId="77777777" w:rsidR="00057AE2" w:rsidRDefault="00057AE2" w:rsidP="00493DCE">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DB9211C" w14:textId="77777777" w:rsidR="00057AE2" w:rsidRDefault="00057AE2" w:rsidP="00493DCE">
            <w:pPr>
              <w:jc w:val="center"/>
              <w:rPr>
                <w:rFonts w:ascii="Arial" w:hAnsi="Arial" w:cs="Arial"/>
                <w:sz w:val="24"/>
                <w:szCs w:val="24"/>
              </w:rPr>
            </w:pPr>
          </w:p>
          <w:p w14:paraId="423823FC" w14:textId="77777777" w:rsidR="00057AE2" w:rsidRPr="002A2B7D" w:rsidRDefault="00057AE2" w:rsidP="00493DCE">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057AE2" w14:paraId="0B5FF3B3" w14:textId="77777777" w:rsidTr="00493DCE">
        <w:trPr>
          <w:trHeight w:val="137"/>
        </w:trPr>
        <w:tc>
          <w:tcPr>
            <w:tcW w:w="12994" w:type="dxa"/>
            <w:gridSpan w:val="16"/>
            <w:shd w:val="clear" w:color="auto" w:fill="FFFFFF" w:themeFill="background1"/>
          </w:tcPr>
          <w:p w14:paraId="0DBF9FBE"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14:paraId="263552BC" w14:textId="77777777" w:rsidTr="00493DCE">
        <w:trPr>
          <w:trHeight w:val="137"/>
        </w:trPr>
        <w:tc>
          <w:tcPr>
            <w:tcW w:w="2972" w:type="dxa"/>
            <w:gridSpan w:val="2"/>
            <w:shd w:val="clear" w:color="auto" w:fill="FFFFFF" w:themeFill="background1"/>
          </w:tcPr>
          <w:p w14:paraId="7B14CBED"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7E04240"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15A7488"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14:paraId="6A1CD63A" w14:textId="77777777" w:rsidTr="00493DCE">
        <w:trPr>
          <w:trHeight w:val="137"/>
        </w:trPr>
        <w:tc>
          <w:tcPr>
            <w:tcW w:w="2972" w:type="dxa"/>
            <w:gridSpan w:val="2"/>
          </w:tcPr>
          <w:p w14:paraId="66B3BB27" w14:textId="77777777" w:rsidR="00057AE2" w:rsidRDefault="00057AE2" w:rsidP="00493DCE">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81FC49A" w14:textId="77777777" w:rsidR="00057AE2" w:rsidRPr="00E656D5" w:rsidRDefault="00057AE2" w:rsidP="00057AE2">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15C5FDF9" w14:textId="77777777" w:rsidR="00057AE2" w:rsidRPr="00E656D5" w:rsidRDefault="00057AE2" w:rsidP="00057AE2">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67ACEB82" w14:textId="77777777" w:rsidR="00057AE2" w:rsidRPr="00E656D5" w:rsidRDefault="00057AE2" w:rsidP="00057AE2">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6FD3C0F3" w14:textId="77777777" w:rsidR="00057AE2" w:rsidRPr="00E656D5" w:rsidRDefault="00057AE2" w:rsidP="00057AE2">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299E2B9B" w14:textId="77777777" w:rsidR="00057AE2" w:rsidRPr="00AF2E25" w:rsidRDefault="00057AE2" w:rsidP="00493DCE">
            <w:pPr>
              <w:jc w:val="both"/>
              <w:rPr>
                <w:rFonts w:ascii="Arial" w:hAnsi="Arial" w:cs="Arial"/>
                <w:sz w:val="24"/>
                <w:szCs w:val="24"/>
                <w:highlight w:val="yellow"/>
              </w:rPr>
            </w:pPr>
          </w:p>
        </w:tc>
        <w:tc>
          <w:tcPr>
            <w:tcW w:w="4394" w:type="dxa"/>
            <w:gridSpan w:val="6"/>
          </w:tcPr>
          <w:p w14:paraId="33FBA091" w14:textId="77777777" w:rsidR="00057AE2" w:rsidRPr="00AF2E25" w:rsidRDefault="00057AE2" w:rsidP="00493DCE">
            <w:pPr>
              <w:jc w:val="center"/>
              <w:rPr>
                <w:rFonts w:ascii="Arial" w:hAnsi="Arial" w:cs="Arial"/>
                <w:b/>
                <w:sz w:val="24"/>
                <w:szCs w:val="24"/>
                <w:highlight w:val="yellow"/>
              </w:rPr>
            </w:pPr>
          </w:p>
          <w:p w14:paraId="574BAA8C" w14:textId="77777777" w:rsidR="00057AE2" w:rsidRPr="00AF2E25" w:rsidRDefault="00057AE2" w:rsidP="00057AE2">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CDAAED4" w14:textId="77777777" w:rsidR="00057AE2" w:rsidRPr="00AF2E25" w:rsidRDefault="00057AE2" w:rsidP="00493DCE">
            <w:pPr>
              <w:jc w:val="both"/>
              <w:rPr>
                <w:rFonts w:ascii="Arial" w:hAnsi="Arial" w:cs="Arial"/>
                <w:sz w:val="24"/>
                <w:szCs w:val="24"/>
                <w:highlight w:val="yellow"/>
              </w:rPr>
            </w:pPr>
          </w:p>
          <w:p w14:paraId="3C71B90F" w14:textId="77777777" w:rsidR="00057AE2" w:rsidRDefault="00057AE2" w:rsidP="00057AE2">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1D53735" w14:textId="77777777" w:rsidR="00057AE2" w:rsidRDefault="00057AE2" w:rsidP="00493DCE">
            <w:pPr>
              <w:pStyle w:val="Prrafodelista"/>
              <w:rPr>
                <w:rFonts w:ascii="Arial" w:hAnsi="Arial" w:cs="Arial"/>
                <w:highlight w:val="yellow"/>
              </w:rPr>
            </w:pPr>
          </w:p>
          <w:p w14:paraId="1BB3E664" w14:textId="77777777" w:rsidR="00057AE2" w:rsidRPr="00AF2E25" w:rsidRDefault="00057AE2" w:rsidP="00493DCE">
            <w:pPr>
              <w:rPr>
                <w:rFonts w:ascii="Arial" w:hAnsi="Arial" w:cs="Arial"/>
                <w:b/>
                <w:sz w:val="24"/>
                <w:szCs w:val="24"/>
                <w:highlight w:val="yellow"/>
              </w:rPr>
            </w:pPr>
          </w:p>
          <w:p w14:paraId="5F9A40CD" w14:textId="77777777" w:rsidR="00057AE2" w:rsidRPr="00AF2E25" w:rsidRDefault="00057AE2" w:rsidP="00493DCE">
            <w:pPr>
              <w:jc w:val="center"/>
              <w:rPr>
                <w:rFonts w:ascii="Arial" w:hAnsi="Arial" w:cs="Arial"/>
                <w:b/>
                <w:sz w:val="24"/>
                <w:szCs w:val="24"/>
                <w:highlight w:val="yellow"/>
              </w:rPr>
            </w:pPr>
          </w:p>
        </w:tc>
        <w:tc>
          <w:tcPr>
            <w:tcW w:w="5628" w:type="dxa"/>
            <w:gridSpan w:val="8"/>
          </w:tcPr>
          <w:p w14:paraId="3BB4D456"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342B53F"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12FE8BC"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6004CA3"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488E8F9"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35E778A" w14:textId="77777777" w:rsidR="00057AE2" w:rsidRPr="002A2B7D" w:rsidRDefault="00057AE2" w:rsidP="00493DCE">
            <w:pPr>
              <w:ind w:left="530"/>
              <w:rPr>
                <w:rFonts w:ascii="Arial" w:hAnsi="Arial" w:cs="Arial"/>
                <w:sz w:val="24"/>
                <w:szCs w:val="24"/>
              </w:rPr>
            </w:pPr>
          </w:p>
        </w:tc>
      </w:tr>
      <w:tr w:rsidR="00057AE2" w14:paraId="2F5FA0A2" w14:textId="77777777" w:rsidTr="00493DCE">
        <w:trPr>
          <w:trHeight w:val="137"/>
        </w:trPr>
        <w:tc>
          <w:tcPr>
            <w:tcW w:w="8500" w:type="dxa"/>
            <w:gridSpan w:val="10"/>
          </w:tcPr>
          <w:p w14:paraId="6F535AE4"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D2C547"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FE716BA"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14:paraId="1C8B0F0E" w14:textId="77777777" w:rsidTr="00493DCE">
        <w:trPr>
          <w:trHeight w:val="137"/>
        </w:trPr>
        <w:tc>
          <w:tcPr>
            <w:tcW w:w="3539" w:type="dxa"/>
            <w:gridSpan w:val="4"/>
          </w:tcPr>
          <w:p w14:paraId="02A23023"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231D548E"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419B03"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AE4A13F" w14:textId="77777777" w:rsidR="00057AE2" w:rsidRPr="00C35F2D" w:rsidRDefault="00057AE2" w:rsidP="00493DCE">
            <w:pPr>
              <w:jc w:val="center"/>
              <w:rPr>
                <w:rFonts w:ascii="Arial" w:hAnsi="Arial" w:cs="Arial"/>
                <w:b/>
                <w:sz w:val="24"/>
                <w:szCs w:val="24"/>
              </w:rPr>
            </w:pPr>
          </w:p>
        </w:tc>
        <w:tc>
          <w:tcPr>
            <w:tcW w:w="2084" w:type="dxa"/>
            <w:gridSpan w:val="3"/>
            <w:vMerge/>
          </w:tcPr>
          <w:p w14:paraId="600AE1F3" w14:textId="77777777" w:rsidR="00057AE2" w:rsidRPr="00C35F2D" w:rsidRDefault="00057AE2" w:rsidP="00493DCE">
            <w:pPr>
              <w:jc w:val="center"/>
              <w:rPr>
                <w:rFonts w:ascii="Arial" w:hAnsi="Arial" w:cs="Arial"/>
                <w:b/>
                <w:sz w:val="24"/>
                <w:szCs w:val="24"/>
              </w:rPr>
            </w:pPr>
          </w:p>
        </w:tc>
      </w:tr>
      <w:tr w:rsidR="00057AE2" w14:paraId="19EA59C0" w14:textId="77777777" w:rsidTr="00493DCE">
        <w:trPr>
          <w:trHeight w:val="1407"/>
        </w:trPr>
        <w:tc>
          <w:tcPr>
            <w:tcW w:w="3539" w:type="dxa"/>
            <w:gridSpan w:val="4"/>
          </w:tcPr>
          <w:p w14:paraId="1DCD5585" w14:textId="77777777" w:rsidR="00057AE2" w:rsidRPr="00AF2E25" w:rsidRDefault="00057AE2" w:rsidP="00057AE2">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9568317" w14:textId="77777777" w:rsidR="00057AE2" w:rsidRPr="00AF2E25" w:rsidRDefault="00057AE2" w:rsidP="00057AE2">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36EFF6E7" w14:textId="77777777" w:rsidR="00057AE2" w:rsidRPr="00AF2E25" w:rsidRDefault="00057AE2" w:rsidP="00057AE2">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2EDFC4D3" w14:textId="77777777" w:rsidR="00057AE2" w:rsidRPr="00AF2E25" w:rsidRDefault="00057AE2" w:rsidP="00493DCE">
            <w:pPr>
              <w:pStyle w:val="Prrafodelista"/>
              <w:ind w:left="473"/>
              <w:jc w:val="both"/>
              <w:rPr>
                <w:rFonts w:ascii="Arial" w:hAnsi="Arial" w:cs="Arial"/>
                <w:highlight w:val="green"/>
              </w:rPr>
            </w:pPr>
          </w:p>
        </w:tc>
        <w:tc>
          <w:tcPr>
            <w:tcW w:w="3402" w:type="dxa"/>
            <w:gridSpan w:val="3"/>
          </w:tcPr>
          <w:p w14:paraId="598EA260" w14:textId="77777777" w:rsidR="00057AE2" w:rsidRPr="00AF2E25" w:rsidRDefault="00057AE2" w:rsidP="00057AE2">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4FF820E7" w14:textId="77777777" w:rsidR="00057AE2" w:rsidRPr="00AF2E25" w:rsidRDefault="00057AE2" w:rsidP="00057AE2">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7D132A90" w14:textId="77777777" w:rsidR="00057AE2" w:rsidRPr="00AF2E25" w:rsidRDefault="00057AE2" w:rsidP="00493DCE">
            <w:pPr>
              <w:rPr>
                <w:rFonts w:ascii="Arial" w:hAnsi="Arial" w:cs="Arial"/>
                <w:sz w:val="24"/>
                <w:szCs w:val="24"/>
                <w:highlight w:val="green"/>
              </w:rPr>
            </w:pPr>
          </w:p>
        </w:tc>
        <w:tc>
          <w:tcPr>
            <w:tcW w:w="1559" w:type="dxa"/>
            <w:gridSpan w:val="3"/>
          </w:tcPr>
          <w:p w14:paraId="6354BEB0" w14:textId="77777777" w:rsidR="00057AE2" w:rsidRPr="00AF2E25" w:rsidRDefault="00057AE2" w:rsidP="00493DCE">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52440D3"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1AD7C528"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62B35596" w14:textId="77777777" w:rsidR="00057AE2" w:rsidRPr="00AF2E25" w:rsidRDefault="00057AE2" w:rsidP="00493DCE">
            <w:pPr>
              <w:rPr>
                <w:rFonts w:ascii="Arial" w:hAnsi="Arial" w:cs="Arial"/>
                <w:sz w:val="24"/>
                <w:szCs w:val="24"/>
                <w:highlight w:val="green"/>
              </w:rPr>
            </w:pPr>
          </w:p>
        </w:tc>
        <w:tc>
          <w:tcPr>
            <w:tcW w:w="2084" w:type="dxa"/>
            <w:gridSpan w:val="3"/>
          </w:tcPr>
          <w:p w14:paraId="14E75554"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Pintarrón</w:t>
            </w:r>
          </w:p>
          <w:p w14:paraId="09C13855"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549ACCED"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Proyector</w:t>
            </w:r>
          </w:p>
          <w:p w14:paraId="51B474D7"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Computadora</w:t>
            </w:r>
          </w:p>
          <w:p w14:paraId="12F346A8" w14:textId="77777777" w:rsidR="00057AE2" w:rsidRPr="00AF2E25" w:rsidRDefault="00057AE2" w:rsidP="00057AE2">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057AE2" w:rsidRPr="00357625" w14:paraId="6502368B" w14:textId="77777777" w:rsidTr="00493DCE">
        <w:tc>
          <w:tcPr>
            <w:tcW w:w="12994" w:type="dxa"/>
            <w:gridSpan w:val="16"/>
          </w:tcPr>
          <w:p w14:paraId="4E81CF80"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56920E89" w14:textId="77777777" w:rsidTr="00493DCE">
        <w:tc>
          <w:tcPr>
            <w:tcW w:w="3114" w:type="dxa"/>
            <w:gridSpan w:val="3"/>
          </w:tcPr>
          <w:p w14:paraId="20F3528E"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1B2E62E"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7354F53"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30EA1D"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3CB9A751" w14:textId="77777777" w:rsidTr="00493DCE">
        <w:tc>
          <w:tcPr>
            <w:tcW w:w="3114" w:type="dxa"/>
            <w:gridSpan w:val="3"/>
          </w:tcPr>
          <w:p w14:paraId="3C4479DB" w14:textId="77777777" w:rsidR="00057AE2" w:rsidRPr="00AF2E25" w:rsidRDefault="00057AE2" w:rsidP="00493DCE">
            <w:pPr>
              <w:rPr>
                <w:rFonts w:ascii="Arial" w:hAnsi="Arial" w:cs="Arial"/>
                <w:sz w:val="24"/>
                <w:szCs w:val="24"/>
                <w:highlight w:val="green"/>
              </w:rPr>
            </w:pPr>
            <w:r w:rsidRPr="00AF2E25">
              <w:rPr>
                <w:rFonts w:ascii="Arial" w:hAnsi="Arial" w:cs="Arial"/>
                <w:sz w:val="24"/>
                <w:szCs w:val="24"/>
                <w:highlight w:val="green"/>
              </w:rPr>
              <w:t>Mapa mental:</w:t>
            </w:r>
          </w:p>
          <w:p w14:paraId="2A03A977" w14:textId="77777777" w:rsidR="00057AE2" w:rsidRPr="00AF2E25" w:rsidRDefault="00057AE2" w:rsidP="00057AE2">
            <w:pPr>
              <w:pStyle w:val="Prrafodelista"/>
              <w:numPr>
                <w:ilvl w:val="0"/>
                <w:numId w:val="12"/>
              </w:numPr>
              <w:rPr>
                <w:rFonts w:ascii="Arial" w:hAnsi="Arial" w:cs="Arial"/>
                <w:highlight w:val="green"/>
              </w:rPr>
            </w:pPr>
            <w:r w:rsidRPr="00AF2E25">
              <w:rPr>
                <w:rFonts w:ascii="Arial" w:hAnsi="Arial" w:cs="Arial"/>
                <w:highlight w:val="green"/>
              </w:rPr>
              <w:t>Creatividad</w:t>
            </w:r>
          </w:p>
          <w:p w14:paraId="69890B13" w14:textId="77777777" w:rsidR="00057AE2" w:rsidRPr="00AF2E25" w:rsidRDefault="00057AE2" w:rsidP="00057AE2">
            <w:pPr>
              <w:pStyle w:val="Prrafodelista"/>
              <w:numPr>
                <w:ilvl w:val="0"/>
                <w:numId w:val="12"/>
              </w:numPr>
              <w:rPr>
                <w:rFonts w:ascii="Arial" w:hAnsi="Arial" w:cs="Arial"/>
                <w:highlight w:val="green"/>
              </w:rPr>
            </w:pPr>
            <w:r w:rsidRPr="00AF2E25">
              <w:rPr>
                <w:rFonts w:ascii="Arial" w:hAnsi="Arial" w:cs="Arial"/>
                <w:highlight w:val="green"/>
              </w:rPr>
              <w:t>Puntualidad</w:t>
            </w:r>
          </w:p>
          <w:p w14:paraId="497AD7BB" w14:textId="77777777" w:rsidR="00057AE2" w:rsidRPr="00AF2E25" w:rsidRDefault="00057AE2" w:rsidP="00057AE2">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08B2F621" w14:textId="77777777" w:rsidR="00057AE2" w:rsidRPr="00AF2E25" w:rsidRDefault="00057AE2" w:rsidP="00493DCE">
            <w:pPr>
              <w:rPr>
                <w:rFonts w:ascii="Arial" w:hAnsi="Arial" w:cs="Arial"/>
                <w:sz w:val="24"/>
                <w:szCs w:val="24"/>
                <w:highlight w:val="green"/>
              </w:rPr>
            </w:pPr>
          </w:p>
        </w:tc>
        <w:tc>
          <w:tcPr>
            <w:tcW w:w="3260" w:type="dxa"/>
            <w:gridSpan w:val="3"/>
          </w:tcPr>
          <w:p w14:paraId="5499179E" w14:textId="77777777" w:rsidR="00057AE2" w:rsidRPr="00AF2E25" w:rsidRDefault="00057AE2" w:rsidP="00057AE2">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102BFB1E" w14:textId="77777777" w:rsidR="00057AE2" w:rsidRPr="00AF2E25" w:rsidRDefault="00057AE2" w:rsidP="00057AE2">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024D64E6" w14:textId="77777777" w:rsidR="00057AE2" w:rsidRDefault="00057AE2" w:rsidP="00057AE2">
            <w:pPr>
              <w:pStyle w:val="Prrafodelista"/>
              <w:numPr>
                <w:ilvl w:val="0"/>
                <w:numId w:val="13"/>
              </w:numPr>
              <w:rPr>
                <w:rFonts w:ascii="Arial" w:hAnsi="Arial" w:cs="Arial"/>
                <w:highlight w:val="green"/>
              </w:rPr>
            </w:pPr>
            <w:r w:rsidRPr="00AF2E25">
              <w:rPr>
                <w:rFonts w:ascii="Arial" w:hAnsi="Arial" w:cs="Arial"/>
                <w:highlight w:val="green"/>
              </w:rPr>
              <w:t>Expresión oral</w:t>
            </w:r>
          </w:p>
          <w:p w14:paraId="6E248B77" w14:textId="77777777" w:rsidR="00057AE2" w:rsidRPr="00AF2E25" w:rsidRDefault="00057AE2" w:rsidP="00057AE2">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0B07521E" w14:textId="77777777" w:rsidR="00057AE2" w:rsidRPr="00AF2E25" w:rsidRDefault="00057AE2" w:rsidP="00493DCE">
            <w:pPr>
              <w:rPr>
                <w:rFonts w:ascii="Arial" w:hAnsi="Arial" w:cs="Arial"/>
                <w:sz w:val="24"/>
                <w:szCs w:val="24"/>
                <w:highlight w:val="green"/>
              </w:rPr>
            </w:pPr>
          </w:p>
        </w:tc>
        <w:tc>
          <w:tcPr>
            <w:tcW w:w="3260" w:type="dxa"/>
            <w:gridSpan w:val="5"/>
          </w:tcPr>
          <w:p w14:paraId="32E5F316" w14:textId="77777777" w:rsidR="00057AE2" w:rsidRPr="00AF2E25" w:rsidRDefault="00057AE2" w:rsidP="00493DCE">
            <w:pPr>
              <w:jc w:val="center"/>
              <w:rPr>
                <w:rFonts w:ascii="Arial" w:hAnsi="Arial" w:cs="Arial"/>
                <w:sz w:val="24"/>
                <w:szCs w:val="24"/>
                <w:highlight w:val="green"/>
              </w:rPr>
            </w:pPr>
          </w:p>
          <w:p w14:paraId="3AAB5095" w14:textId="77777777" w:rsidR="00057AE2" w:rsidRPr="00AF2E25" w:rsidRDefault="00057AE2" w:rsidP="00493DCE">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93F49CE" w14:textId="77777777" w:rsidR="00057AE2" w:rsidRPr="00AF2E25" w:rsidRDefault="00057AE2" w:rsidP="00493DCE">
            <w:pPr>
              <w:jc w:val="center"/>
              <w:rPr>
                <w:rFonts w:ascii="Arial" w:hAnsi="Arial" w:cs="Arial"/>
                <w:sz w:val="24"/>
                <w:szCs w:val="24"/>
                <w:highlight w:val="green"/>
              </w:rPr>
            </w:pPr>
          </w:p>
          <w:p w14:paraId="6BFF5054" w14:textId="77777777" w:rsidR="00057AE2" w:rsidRDefault="00057AE2" w:rsidP="00493DCE">
            <w:pPr>
              <w:jc w:val="center"/>
              <w:rPr>
                <w:rFonts w:ascii="Arial" w:hAnsi="Arial" w:cs="Arial"/>
                <w:sz w:val="24"/>
                <w:szCs w:val="24"/>
              </w:rPr>
            </w:pPr>
            <w:r w:rsidRPr="00AF2E25">
              <w:rPr>
                <w:rFonts w:ascii="Arial" w:hAnsi="Arial" w:cs="Arial"/>
                <w:sz w:val="24"/>
                <w:szCs w:val="24"/>
                <w:highlight w:val="green"/>
              </w:rPr>
              <w:t>10 %</w:t>
            </w:r>
          </w:p>
        </w:tc>
      </w:tr>
      <w:tr w:rsidR="00057AE2" w:rsidRPr="00357625" w14:paraId="012C7A58" w14:textId="77777777" w:rsidTr="00493DCE">
        <w:tc>
          <w:tcPr>
            <w:tcW w:w="12994" w:type="dxa"/>
            <w:gridSpan w:val="16"/>
          </w:tcPr>
          <w:p w14:paraId="3954B18F"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114C7E13" w14:textId="77777777" w:rsidTr="00493DCE">
        <w:tc>
          <w:tcPr>
            <w:tcW w:w="12994" w:type="dxa"/>
            <w:gridSpan w:val="16"/>
          </w:tcPr>
          <w:p w14:paraId="225E28B5" w14:textId="77777777" w:rsidR="00057AE2" w:rsidRPr="008670B5" w:rsidRDefault="00057AE2" w:rsidP="00493DCE">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057AE2" w14:paraId="51C75081" w14:textId="77777777" w:rsidTr="00493DCE">
        <w:tc>
          <w:tcPr>
            <w:tcW w:w="12994" w:type="dxa"/>
            <w:gridSpan w:val="16"/>
          </w:tcPr>
          <w:p w14:paraId="3E8D6779" w14:textId="77777777" w:rsidR="00057AE2" w:rsidRPr="008670B5" w:rsidRDefault="00057AE2" w:rsidP="00493DCE">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057AE2" w:rsidRPr="00772900" w14:paraId="49A760A3" w14:textId="77777777" w:rsidTr="00493DCE">
        <w:tc>
          <w:tcPr>
            <w:tcW w:w="12994" w:type="dxa"/>
            <w:gridSpan w:val="16"/>
          </w:tcPr>
          <w:p w14:paraId="66684837" w14:textId="77777777" w:rsidR="00057AE2" w:rsidRPr="008670B5" w:rsidRDefault="00057AE2" w:rsidP="00493DCE">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057AE2" w14:paraId="71C2BB70" w14:textId="77777777" w:rsidTr="00493DCE">
        <w:tc>
          <w:tcPr>
            <w:tcW w:w="12994" w:type="dxa"/>
            <w:gridSpan w:val="16"/>
          </w:tcPr>
          <w:p w14:paraId="35333451" w14:textId="77777777" w:rsidR="00057AE2" w:rsidRPr="008670B5" w:rsidRDefault="00057AE2" w:rsidP="00493DCE">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86ADEDF" w14:textId="77777777" w:rsidR="00057AE2" w:rsidRDefault="00057AE2" w:rsidP="00493DCE">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06F4C384" w14:textId="77777777" w:rsidR="00057AE2" w:rsidRPr="008670B5" w:rsidRDefault="00057AE2" w:rsidP="00493DCE">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76FD62C3" w14:textId="77777777" w:rsidR="00057AE2" w:rsidRPr="008670B5" w:rsidRDefault="00057AE2" w:rsidP="00493DCE">
            <w:pPr>
              <w:ind w:left="-709"/>
              <w:rPr>
                <w:rFonts w:ascii="Arial" w:hAnsi="Arial" w:cs="Arial"/>
                <w:sz w:val="24"/>
                <w:szCs w:val="24"/>
                <w:highlight w:val="yellow"/>
              </w:rPr>
            </w:pPr>
          </w:p>
        </w:tc>
      </w:tr>
    </w:tbl>
    <w:p w14:paraId="569DA768" w14:textId="77777777" w:rsidR="00057AE2" w:rsidRDefault="00057AE2" w:rsidP="00057AE2">
      <w:pPr>
        <w:rPr>
          <w:rFonts w:ascii="Arial" w:hAnsi="Arial" w:cs="Arial"/>
          <w:sz w:val="24"/>
          <w:szCs w:val="24"/>
        </w:rPr>
      </w:pPr>
    </w:p>
    <w:p w14:paraId="792C1406" w14:textId="77777777" w:rsidR="00057AE2" w:rsidRDefault="00057AE2" w:rsidP="00057AE2">
      <w:pPr>
        <w:rPr>
          <w:rFonts w:ascii="Arial" w:hAnsi="Arial" w:cs="Arial"/>
          <w:sz w:val="24"/>
          <w:szCs w:val="24"/>
        </w:rPr>
      </w:pPr>
    </w:p>
    <w:p w14:paraId="2B0922D1" w14:textId="77777777" w:rsidR="00057AE2" w:rsidRDefault="00057AE2" w:rsidP="00057AE2">
      <w:pPr>
        <w:rPr>
          <w:rFonts w:ascii="Arial" w:hAnsi="Arial" w:cs="Arial"/>
          <w:sz w:val="24"/>
          <w:szCs w:val="24"/>
        </w:rPr>
      </w:pPr>
    </w:p>
    <w:p w14:paraId="1889707D" w14:textId="77777777" w:rsidR="00057AE2" w:rsidRDefault="00057AE2" w:rsidP="00057AE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57AE2" w:rsidRPr="00E25734" w14:paraId="6CAECED0" w14:textId="77777777" w:rsidTr="00493DCE">
        <w:trPr>
          <w:gridAfter w:val="1"/>
          <w:wAfter w:w="14" w:type="dxa"/>
          <w:trHeight w:val="298"/>
        </w:trPr>
        <w:tc>
          <w:tcPr>
            <w:tcW w:w="12980" w:type="dxa"/>
            <w:gridSpan w:val="13"/>
            <w:shd w:val="clear" w:color="auto" w:fill="8496B0" w:themeFill="text2" w:themeFillTint="99"/>
          </w:tcPr>
          <w:p w14:paraId="6BAD269A" w14:textId="77777777" w:rsidR="00057AE2" w:rsidRPr="00E25734" w:rsidRDefault="00057AE2" w:rsidP="00493DCE">
            <w:pPr>
              <w:jc w:val="center"/>
              <w:rPr>
                <w:rFonts w:ascii="Arial" w:hAnsi="Arial" w:cs="Arial"/>
                <w:b/>
                <w:sz w:val="24"/>
                <w:szCs w:val="24"/>
              </w:rPr>
            </w:pPr>
            <w:r>
              <w:rPr>
                <w:rFonts w:ascii="Arial" w:hAnsi="Arial" w:cs="Arial"/>
                <w:b/>
                <w:sz w:val="24"/>
                <w:szCs w:val="24"/>
              </w:rPr>
              <w:lastRenderedPageBreak/>
              <w:t>Planeación</w:t>
            </w:r>
          </w:p>
        </w:tc>
      </w:tr>
      <w:tr w:rsidR="00057AE2" w:rsidRPr="00C15D95" w14:paraId="5808F3E5" w14:textId="77777777" w:rsidTr="00493DCE">
        <w:trPr>
          <w:gridAfter w:val="1"/>
          <w:wAfter w:w="14" w:type="dxa"/>
          <w:trHeight w:val="276"/>
        </w:trPr>
        <w:tc>
          <w:tcPr>
            <w:tcW w:w="8075" w:type="dxa"/>
            <w:gridSpan w:val="7"/>
          </w:tcPr>
          <w:p w14:paraId="0940FEEC"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D8052DE"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EF7CBCA"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6351E69D"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1C11341E" w14:textId="77777777" w:rsidTr="00493DCE">
        <w:trPr>
          <w:gridAfter w:val="1"/>
          <w:wAfter w:w="14" w:type="dxa"/>
          <w:trHeight w:val="1387"/>
        </w:trPr>
        <w:tc>
          <w:tcPr>
            <w:tcW w:w="8075" w:type="dxa"/>
            <w:gridSpan w:val="7"/>
          </w:tcPr>
          <w:p w14:paraId="6A817061" w14:textId="77777777" w:rsidR="00057AE2" w:rsidRPr="00D17FC2" w:rsidRDefault="00057AE2" w:rsidP="00493DCE">
            <w:pPr>
              <w:jc w:val="both"/>
              <w:rPr>
                <w:rFonts w:ascii="Calibri" w:hAnsi="Calibri"/>
              </w:rPr>
            </w:pPr>
          </w:p>
        </w:tc>
        <w:tc>
          <w:tcPr>
            <w:tcW w:w="1815" w:type="dxa"/>
            <w:gridSpan w:val="3"/>
          </w:tcPr>
          <w:p w14:paraId="02C1316D" w14:textId="77777777" w:rsidR="00057AE2" w:rsidRDefault="00057AE2" w:rsidP="00493DCE">
            <w:pPr>
              <w:jc w:val="center"/>
              <w:rPr>
                <w:rFonts w:ascii="Arial" w:hAnsi="Arial" w:cs="Arial"/>
                <w:sz w:val="24"/>
                <w:szCs w:val="24"/>
              </w:rPr>
            </w:pPr>
          </w:p>
        </w:tc>
        <w:tc>
          <w:tcPr>
            <w:tcW w:w="1445" w:type="dxa"/>
            <w:gridSpan w:val="2"/>
          </w:tcPr>
          <w:p w14:paraId="4891E38F" w14:textId="77777777" w:rsidR="00057AE2" w:rsidRDefault="00057AE2" w:rsidP="00493DCE">
            <w:pPr>
              <w:jc w:val="center"/>
              <w:rPr>
                <w:rFonts w:ascii="Arial" w:hAnsi="Arial" w:cs="Arial"/>
                <w:sz w:val="24"/>
                <w:szCs w:val="24"/>
              </w:rPr>
            </w:pPr>
          </w:p>
        </w:tc>
        <w:tc>
          <w:tcPr>
            <w:tcW w:w="1645" w:type="dxa"/>
          </w:tcPr>
          <w:p w14:paraId="1FD3D14D" w14:textId="77777777" w:rsidR="00057AE2" w:rsidRPr="002A2B7D" w:rsidRDefault="00057AE2" w:rsidP="00493DCE">
            <w:pPr>
              <w:jc w:val="center"/>
              <w:rPr>
                <w:rFonts w:ascii="Arial" w:hAnsi="Arial" w:cs="Arial"/>
                <w:sz w:val="24"/>
                <w:szCs w:val="24"/>
              </w:rPr>
            </w:pPr>
          </w:p>
        </w:tc>
      </w:tr>
      <w:tr w:rsidR="00057AE2" w:rsidRPr="00C35F2D" w14:paraId="07EE2411" w14:textId="77777777" w:rsidTr="00493DCE">
        <w:trPr>
          <w:trHeight w:val="137"/>
        </w:trPr>
        <w:tc>
          <w:tcPr>
            <w:tcW w:w="12994" w:type="dxa"/>
            <w:gridSpan w:val="14"/>
            <w:shd w:val="clear" w:color="auto" w:fill="FFFFFF" w:themeFill="background1"/>
          </w:tcPr>
          <w:p w14:paraId="5B091EC4"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13317167" w14:textId="77777777" w:rsidTr="00493DCE">
        <w:trPr>
          <w:trHeight w:val="137"/>
        </w:trPr>
        <w:tc>
          <w:tcPr>
            <w:tcW w:w="2972" w:type="dxa"/>
            <w:shd w:val="clear" w:color="auto" w:fill="FFFFFF" w:themeFill="background1"/>
          </w:tcPr>
          <w:p w14:paraId="55EA5201"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958C230"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1E6C66"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5BBF16F1" w14:textId="77777777" w:rsidTr="00493DCE">
        <w:trPr>
          <w:trHeight w:val="137"/>
        </w:trPr>
        <w:tc>
          <w:tcPr>
            <w:tcW w:w="2972" w:type="dxa"/>
          </w:tcPr>
          <w:p w14:paraId="6AD84911" w14:textId="77777777" w:rsidR="00057AE2" w:rsidRPr="00C2134A" w:rsidRDefault="00057AE2" w:rsidP="00493DCE">
            <w:pPr>
              <w:ind w:left="540"/>
              <w:jc w:val="both"/>
              <w:rPr>
                <w:rFonts w:ascii="Arial" w:hAnsi="Arial" w:cs="Arial"/>
                <w:sz w:val="24"/>
                <w:szCs w:val="24"/>
                <w:highlight w:val="yellow"/>
              </w:rPr>
            </w:pPr>
          </w:p>
        </w:tc>
        <w:tc>
          <w:tcPr>
            <w:tcW w:w="4394" w:type="dxa"/>
            <w:gridSpan w:val="5"/>
          </w:tcPr>
          <w:p w14:paraId="06780A6A" w14:textId="77777777" w:rsidR="00057AE2" w:rsidRPr="00C2134A" w:rsidRDefault="00057AE2" w:rsidP="00493DCE">
            <w:pPr>
              <w:jc w:val="center"/>
              <w:rPr>
                <w:rFonts w:ascii="Arial" w:hAnsi="Arial" w:cs="Arial"/>
                <w:b/>
                <w:sz w:val="24"/>
                <w:szCs w:val="24"/>
                <w:highlight w:val="yellow"/>
              </w:rPr>
            </w:pPr>
          </w:p>
        </w:tc>
        <w:tc>
          <w:tcPr>
            <w:tcW w:w="5628" w:type="dxa"/>
            <w:gridSpan w:val="8"/>
          </w:tcPr>
          <w:p w14:paraId="46343416" w14:textId="77777777" w:rsidR="00057AE2" w:rsidRPr="002A2B7D" w:rsidRDefault="00057AE2" w:rsidP="00493DCE">
            <w:pPr>
              <w:ind w:left="530"/>
              <w:rPr>
                <w:rFonts w:ascii="Arial" w:hAnsi="Arial" w:cs="Arial"/>
                <w:sz w:val="24"/>
                <w:szCs w:val="24"/>
              </w:rPr>
            </w:pPr>
          </w:p>
        </w:tc>
      </w:tr>
      <w:tr w:rsidR="00057AE2" w:rsidRPr="00C35F2D" w14:paraId="0953422C" w14:textId="77777777" w:rsidTr="00493DCE">
        <w:trPr>
          <w:trHeight w:val="137"/>
        </w:trPr>
        <w:tc>
          <w:tcPr>
            <w:tcW w:w="8500" w:type="dxa"/>
            <w:gridSpan w:val="8"/>
          </w:tcPr>
          <w:p w14:paraId="4CE00B6B"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A22E8FA"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850A83F"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39E55A46" w14:textId="77777777" w:rsidTr="00493DCE">
        <w:trPr>
          <w:trHeight w:val="137"/>
        </w:trPr>
        <w:tc>
          <w:tcPr>
            <w:tcW w:w="3539" w:type="dxa"/>
            <w:gridSpan w:val="3"/>
          </w:tcPr>
          <w:p w14:paraId="5A1E37D2"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4506913"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DBEC6C"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F09C201" w14:textId="77777777" w:rsidR="00057AE2" w:rsidRPr="00C35F2D" w:rsidRDefault="00057AE2" w:rsidP="00493DCE">
            <w:pPr>
              <w:jc w:val="center"/>
              <w:rPr>
                <w:rFonts w:ascii="Arial" w:hAnsi="Arial" w:cs="Arial"/>
                <w:b/>
                <w:sz w:val="24"/>
                <w:szCs w:val="24"/>
              </w:rPr>
            </w:pPr>
          </w:p>
        </w:tc>
        <w:tc>
          <w:tcPr>
            <w:tcW w:w="2084" w:type="dxa"/>
            <w:gridSpan w:val="3"/>
            <w:vMerge/>
          </w:tcPr>
          <w:p w14:paraId="246460E1" w14:textId="77777777" w:rsidR="00057AE2" w:rsidRPr="00C35F2D" w:rsidRDefault="00057AE2" w:rsidP="00493DCE">
            <w:pPr>
              <w:jc w:val="center"/>
              <w:rPr>
                <w:rFonts w:ascii="Arial" w:hAnsi="Arial" w:cs="Arial"/>
                <w:b/>
                <w:sz w:val="24"/>
                <w:szCs w:val="24"/>
              </w:rPr>
            </w:pPr>
          </w:p>
        </w:tc>
      </w:tr>
      <w:tr w:rsidR="00057AE2" w:rsidRPr="00AF2E25" w14:paraId="2B31EFAA" w14:textId="77777777" w:rsidTr="00493DCE">
        <w:trPr>
          <w:trHeight w:val="1407"/>
        </w:trPr>
        <w:tc>
          <w:tcPr>
            <w:tcW w:w="3539" w:type="dxa"/>
            <w:gridSpan w:val="3"/>
          </w:tcPr>
          <w:p w14:paraId="2EC514A9" w14:textId="77777777" w:rsidR="00057AE2" w:rsidRPr="00AF4A72" w:rsidRDefault="00057AE2" w:rsidP="00493DCE">
            <w:pPr>
              <w:jc w:val="both"/>
              <w:rPr>
                <w:rFonts w:ascii="Arial" w:hAnsi="Arial" w:cs="Arial"/>
                <w:highlight w:val="green"/>
              </w:rPr>
            </w:pPr>
          </w:p>
        </w:tc>
        <w:tc>
          <w:tcPr>
            <w:tcW w:w="3402" w:type="dxa"/>
            <w:gridSpan w:val="2"/>
          </w:tcPr>
          <w:p w14:paraId="59B65A14" w14:textId="77777777" w:rsidR="00057AE2" w:rsidRPr="00AF4A72" w:rsidRDefault="00057AE2" w:rsidP="00493DCE">
            <w:pPr>
              <w:jc w:val="both"/>
              <w:rPr>
                <w:rFonts w:ascii="Arial" w:hAnsi="Arial" w:cs="Arial"/>
                <w:highlight w:val="green"/>
              </w:rPr>
            </w:pPr>
          </w:p>
        </w:tc>
        <w:tc>
          <w:tcPr>
            <w:tcW w:w="1559" w:type="dxa"/>
            <w:gridSpan w:val="3"/>
          </w:tcPr>
          <w:p w14:paraId="43AAA46E" w14:textId="77777777" w:rsidR="00057AE2" w:rsidRPr="00AF2E25" w:rsidRDefault="00057AE2" w:rsidP="00493DCE">
            <w:pPr>
              <w:rPr>
                <w:rFonts w:ascii="Arial" w:hAnsi="Arial" w:cs="Arial"/>
                <w:sz w:val="24"/>
                <w:szCs w:val="24"/>
                <w:highlight w:val="green"/>
              </w:rPr>
            </w:pPr>
          </w:p>
        </w:tc>
        <w:tc>
          <w:tcPr>
            <w:tcW w:w="2410" w:type="dxa"/>
            <w:gridSpan w:val="3"/>
          </w:tcPr>
          <w:p w14:paraId="0472F0C6" w14:textId="77777777" w:rsidR="00057AE2" w:rsidRPr="00AF4A72" w:rsidRDefault="00057AE2" w:rsidP="00493DCE">
            <w:pPr>
              <w:rPr>
                <w:rFonts w:ascii="Arial" w:hAnsi="Arial" w:cs="Arial"/>
                <w:highlight w:val="green"/>
              </w:rPr>
            </w:pPr>
          </w:p>
        </w:tc>
        <w:tc>
          <w:tcPr>
            <w:tcW w:w="2084" w:type="dxa"/>
            <w:gridSpan w:val="3"/>
          </w:tcPr>
          <w:p w14:paraId="488B831E"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3EC4E761" w14:textId="77777777" w:rsidTr="00493DCE">
        <w:tc>
          <w:tcPr>
            <w:tcW w:w="12994" w:type="dxa"/>
            <w:gridSpan w:val="14"/>
          </w:tcPr>
          <w:p w14:paraId="35C41776"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267494FE" w14:textId="77777777" w:rsidTr="00493DCE">
        <w:tc>
          <w:tcPr>
            <w:tcW w:w="3114" w:type="dxa"/>
            <w:gridSpan w:val="2"/>
          </w:tcPr>
          <w:p w14:paraId="22ED4217"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30D3BA2"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DB57013"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499418D"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0EEAE4E0" w14:textId="77777777" w:rsidTr="00493DCE">
        <w:tc>
          <w:tcPr>
            <w:tcW w:w="3114" w:type="dxa"/>
            <w:gridSpan w:val="2"/>
          </w:tcPr>
          <w:p w14:paraId="618494C9" w14:textId="77777777" w:rsidR="00057AE2" w:rsidRPr="00AF4A72" w:rsidRDefault="00057AE2" w:rsidP="00493DCE">
            <w:pPr>
              <w:rPr>
                <w:rFonts w:ascii="Arial" w:hAnsi="Arial" w:cs="Arial"/>
                <w:highlight w:val="green"/>
              </w:rPr>
            </w:pPr>
          </w:p>
        </w:tc>
        <w:tc>
          <w:tcPr>
            <w:tcW w:w="3260" w:type="dxa"/>
            <w:gridSpan w:val="2"/>
          </w:tcPr>
          <w:p w14:paraId="364CCBEC" w14:textId="77777777" w:rsidR="00057AE2" w:rsidRPr="00AF4A72" w:rsidRDefault="00057AE2" w:rsidP="00493DCE">
            <w:pPr>
              <w:rPr>
                <w:rFonts w:ascii="Arial" w:hAnsi="Arial" w:cs="Arial"/>
                <w:highlight w:val="green"/>
              </w:rPr>
            </w:pPr>
          </w:p>
        </w:tc>
        <w:tc>
          <w:tcPr>
            <w:tcW w:w="3260" w:type="dxa"/>
            <w:gridSpan w:val="5"/>
          </w:tcPr>
          <w:p w14:paraId="3B37DB9A" w14:textId="77777777" w:rsidR="00057AE2" w:rsidRPr="00AF2E25" w:rsidRDefault="00057AE2" w:rsidP="00493DCE">
            <w:pPr>
              <w:jc w:val="center"/>
              <w:rPr>
                <w:rFonts w:ascii="Arial" w:hAnsi="Arial" w:cs="Arial"/>
                <w:sz w:val="24"/>
                <w:szCs w:val="24"/>
                <w:highlight w:val="green"/>
              </w:rPr>
            </w:pPr>
          </w:p>
          <w:p w14:paraId="68F065A1" w14:textId="77777777" w:rsidR="00057AE2" w:rsidRPr="00AF2E25" w:rsidRDefault="00057AE2" w:rsidP="00493DCE">
            <w:pPr>
              <w:jc w:val="center"/>
              <w:rPr>
                <w:rFonts w:ascii="Arial" w:hAnsi="Arial" w:cs="Arial"/>
                <w:sz w:val="24"/>
                <w:szCs w:val="24"/>
                <w:highlight w:val="green"/>
              </w:rPr>
            </w:pPr>
          </w:p>
        </w:tc>
        <w:tc>
          <w:tcPr>
            <w:tcW w:w="3360" w:type="dxa"/>
            <w:gridSpan w:val="5"/>
          </w:tcPr>
          <w:p w14:paraId="6977C4A7" w14:textId="77777777" w:rsidR="00057AE2" w:rsidRPr="00AF2E25" w:rsidRDefault="00057AE2" w:rsidP="00493DCE">
            <w:pPr>
              <w:jc w:val="center"/>
              <w:rPr>
                <w:rFonts w:ascii="Arial" w:hAnsi="Arial" w:cs="Arial"/>
                <w:sz w:val="24"/>
                <w:szCs w:val="24"/>
                <w:highlight w:val="green"/>
              </w:rPr>
            </w:pPr>
          </w:p>
          <w:p w14:paraId="32C01B7A" w14:textId="77777777" w:rsidR="00057AE2" w:rsidRDefault="00057AE2" w:rsidP="00493DCE">
            <w:pPr>
              <w:jc w:val="center"/>
              <w:rPr>
                <w:rFonts w:ascii="Arial" w:hAnsi="Arial" w:cs="Arial"/>
                <w:sz w:val="24"/>
                <w:szCs w:val="24"/>
              </w:rPr>
            </w:pPr>
          </w:p>
        </w:tc>
      </w:tr>
      <w:tr w:rsidR="00057AE2" w:rsidRPr="00357625" w14:paraId="15D25500" w14:textId="77777777" w:rsidTr="00493DCE">
        <w:tc>
          <w:tcPr>
            <w:tcW w:w="12994" w:type="dxa"/>
            <w:gridSpan w:val="14"/>
          </w:tcPr>
          <w:p w14:paraId="645B18C6"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27C0B7A8" w14:textId="77777777" w:rsidTr="00493DCE">
        <w:tc>
          <w:tcPr>
            <w:tcW w:w="12994" w:type="dxa"/>
            <w:gridSpan w:val="14"/>
          </w:tcPr>
          <w:p w14:paraId="41139826"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Básicas </w:t>
            </w:r>
          </w:p>
        </w:tc>
      </w:tr>
      <w:tr w:rsidR="00057AE2" w14:paraId="21B7CBEC" w14:textId="77777777" w:rsidTr="00493DCE">
        <w:tc>
          <w:tcPr>
            <w:tcW w:w="12994" w:type="dxa"/>
            <w:gridSpan w:val="14"/>
          </w:tcPr>
          <w:p w14:paraId="2752774F" w14:textId="77777777" w:rsidR="00057AE2" w:rsidRDefault="00057AE2" w:rsidP="00493DCE">
            <w:pPr>
              <w:ind w:left="709" w:hanging="709"/>
              <w:rPr>
                <w:rFonts w:ascii="Arial" w:hAnsi="Arial" w:cs="Arial"/>
                <w:sz w:val="24"/>
                <w:szCs w:val="24"/>
              </w:rPr>
            </w:pPr>
          </w:p>
        </w:tc>
      </w:tr>
      <w:tr w:rsidR="00057AE2" w:rsidRPr="00772900" w14:paraId="3E04D05E" w14:textId="77777777" w:rsidTr="00493DCE">
        <w:tc>
          <w:tcPr>
            <w:tcW w:w="12994" w:type="dxa"/>
            <w:gridSpan w:val="14"/>
          </w:tcPr>
          <w:p w14:paraId="2316D562"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59BA6FBA" w14:textId="77777777" w:rsidR="00057AE2" w:rsidRDefault="00057AE2" w:rsidP="00057AE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57AE2" w:rsidRPr="00E25734" w14:paraId="6ED4113E" w14:textId="77777777" w:rsidTr="00493DCE">
        <w:trPr>
          <w:gridAfter w:val="1"/>
          <w:wAfter w:w="14" w:type="dxa"/>
          <w:trHeight w:val="382"/>
        </w:trPr>
        <w:tc>
          <w:tcPr>
            <w:tcW w:w="12980" w:type="dxa"/>
            <w:gridSpan w:val="13"/>
            <w:shd w:val="clear" w:color="auto" w:fill="8496B0" w:themeFill="text2" w:themeFillTint="99"/>
          </w:tcPr>
          <w:p w14:paraId="605D1AA5" w14:textId="77777777" w:rsidR="00057AE2" w:rsidRPr="00E25734" w:rsidRDefault="00057AE2" w:rsidP="00493DCE">
            <w:pPr>
              <w:jc w:val="center"/>
              <w:rPr>
                <w:rFonts w:ascii="Arial" w:hAnsi="Arial" w:cs="Arial"/>
                <w:b/>
                <w:sz w:val="24"/>
                <w:szCs w:val="24"/>
              </w:rPr>
            </w:pPr>
            <w:r>
              <w:rPr>
                <w:rFonts w:ascii="Arial" w:hAnsi="Arial" w:cs="Arial"/>
                <w:b/>
                <w:sz w:val="24"/>
                <w:szCs w:val="24"/>
              </w:rPr>
              <w:t xml:space="preserve">Planeación </w:t>
            </w:r>
          </w:p>
        </w:tc>
      </w:tr>
      <w:tr w:rsidR="00057AE2" w:rsidRPr="00C15D95" w14:paraId="2A3E930E" w14:textId="77777777" w:rsidTr="00493DCE">
        <w:trPr>
          <w:gridAfter w:val="1"/>
          <w:wAfter w:w="14" w:type="dxa"/>
          <w:trHeight w:val="276"/>
        </w:trPr>
        <w:tc>
          <w:tcPr>
            <w:tcW w:w="8075" w:type="dxa"/>
            <w:gridSpan w:val="7"/>
          </w:tcPr>
          <w:p w14:paraId="58A6678A"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2DF0841"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414C6767"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2B27A054"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47707A4F" w14:textId="77777777" w:rsidTr="00493DCE">
        <w:trPr>
          <w:gridAfter w:val="1"/>
          <w:wAfter w:w="14" w:type="dxa"/>
          <w:trHeight w:val="1387"/>
        </w:trPr>
        <w:tc>
          <w:tcPr>
            <w:tcW w:w="8075" w:type="dxa"/>
            <w:gridSpan w:val="7"/>
          </w:tcPr>
          <w:p w14:paraId="3D9C4013" w14:textId="77777777" w:rsidR="00057AE2" w:rsidRPr="00D17FC2" w:rsidRDefault="00057AE2" w:rsidP="00493DCE">
            <w:pPr>
              <w:jc w:val="both"/>
              <w:rPr>
                <w:rFonts w:ascii="Calibri" w:hAnsi="Calibri"/>
              </w:rPr>
            </w:pPr>
          </w:p>
        </w:tc>
        <w:tc>
          <w:tcPr>
            <w:tcW w:w="1815" w:type="dxa"/>
            <w:gridSpan w:val="3"/>
          </w:tcPr>
          <w:p w14:paraId="2E52F763" w14:textId="77777777" w:rsidR="00057AE2" w:rsidRDefault="00057AE2" w:rsidP="00493DCE">
            <w:pPr>
              <w:jc w:val="center"/>
              <w:rPr>
                <w:rFonts w:ascii="Arial" w:hAnsi="Arial" w:cs="Arial"/>
                <w:sz w:val="24"/>
                <w:szCs w:val="24"/>
              </w:rPr>
            </w:pPr>
          </w:p>
          <w:p w14:paraId="3FE96CAD" w14:textId="77777777" w:rsidR="00057AE2" w:rsidRDefault="00057AE2" w:rsidP="00493DCE">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8FB0F45" w14:textId="77777777" w:rsidR="00057AE2" w:rsidRDefault="00057AE2" w:rsidP="00493DCE">
            <w:pPr>
              <w:jc w:val="center"/>
              <w:rPr>
                <w:rFonts w:ascii="Arial" w:hAnsi="Arial" w:cs="Arial"/>
                <w:sz w:val="24"/>
                <w:szCs w:val="24"/>
              </w:rPr>
            </w:pPr>
          </w:p>
          <w:p w14:paraId="5285D5E2" w14:textId="77777777" w:rsidR="00057AE2" w:rsidRDefault="00057AE2" w:rsidP="00493DCE">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36B16D7" w14:textId="77777777" w:rsidR="00057AE2" w:rsidRDefault="00057AE2" w:rsidP="00493DCE">
            <w:pPr>
              <w:jc w:val="center"/>
              <w:rPr>
                <w:rFonts w:ascii="Arial" w:hAnsi="Arial" w:cs="Arial"/>
                <w:sz w:val="24"/>
                <w:szCs w:val="24"/>
              </w:rPr>
            </w:pPr>
          </w:p>
          <w:p w14:paraId="6E582AD7" w14:textId="77777777" w:rsidR="00057AE2" w:rsidRPr="002A2B7D" w:rsidRDefault="00057AE2" w:rsidP="00493DCE">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057AE2" w:rsidRPr="00C35F2D" w14:paraId="4364C7C6" w14:textId="77777777" w:rsidTr="00493DCE">
        <w:trPr>
          <w:trHeight w:val="137"/>
        </w:trPr>
        <w:tc>
          <w:tcPr>
            <w:tcW w:w="12994" w:type="dxa"/>
            <w:gridSpan w:val="14"/>
            <w:shd w:val="clear" w:color="auto" w:fill="FFFFFF" w:themeFill="background1"/>
          </w:tcPr>
          <w:p w14:paraId="4110FA72"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50A06CDE" w14:textId="77777777" w:rsidTr="00493DCE">
        <w:trPr>
          <w:trHeight w:val="137"/>
        </w:trPr>
        <w:tc>
          <w:tcPr>
            <w:tcW w:w="2972" w:type="dxa"/>
            <w:shd w:val="clear" w:color="auto" w:fill="FFFFFF" w:themeFill="background1"/>
          </w:tcPr>
          <w:p w14:paraId="0C50C10A"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10A4266"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1A20B82"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23F1AECE" w14:textId="77777777" w:rsidTr="00493DCE">
        <w:trPr>
          <w:trHeight w:val="137"/>
        </w:trPr>
        <w:tc>
          <w:tcPr>
            <w:tcW w:w="2972" w:type="dxa"/>
          </w:tcPr>
          <w:p w14:paraId="357D570B" w14:textId="77777777" w:rsidR="00057AE2" w:rsidRPr="002B6550" w:rsidRDefault="00057AE2" w:rsidP="00057AE2">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4810508" w14:textId="77777777" w:rsidR="00057AE2" w:rsidRPr="002B6550" w:rsidRDefault="00057AE2" w:rsidP="00057AE2">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4AADB0D" w14:textId="77777777" w:rsidR="00057AE2" w:rsidRPr="002B6550" w:rsidRDefault="00057AE2" w:rsidP="00057AE2">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29A23EB7" w14:textId="77777777" w:rsidR="00057AE2" w:rsidRPr="002B6550" w:rsidRDefault="00057AE2" w:rsidP="00057AE2">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504CC6C6" w14:textId="77777777" w:rsidR="00057AE2" w:rsidRPr="00AF2E25" w:rsidRDefault="00057AE2" w:rsidP="00493DCE">
            <w:pPr>
              <w:rPr>
                <w:rFonts w:ascii="Arial" w:hAnsi="Arial" w:cs="Arial"/>
                <w:sz w:val="24"/>
                <w:szCs w:val="24"/>
                <w:highlight w:val="yellow"/>
              </w:rPr>
            </w:pPr>
          </w:p>
        </w:tc>
        <w:tc>
          <w:tcPr>
            <w:tcW w:w="4394" w:type="dxa"/>
            <w:gridSpan w:val="5"/>
          </w:tcPr>
          <w:p w14:paraId="2C728108" w14:textId="77777777" w:rsidR="00057AE2" w:rsidRPr="00AF2E25" w:rsidRDefault="00057AE2" w:rsidP="00493DCE">
            <w:pPr>
              <w:jc w:val="center"/>
              <w:rPr>
                <w:rFonts w:ascii="Arial" w:hAnsi="Arial" w:cs="Arial"/>
                <w:b/>
                <w:sz w:val="24"/>
                <w:szCs w:val="24"/>
                <w:highlight w:val="yellow"/>
              </w:rPr>
            </w:pPr>
          </w:p>
          <w:p w14:paraId="3FCCE759" w14:textId="77777777" w:rsidR="00057AE2" w:rsidRPr="00AF2E25" w:rsidRDefault="00057AE2" w:rsidP="00493DCE">
            <w:pPr>
              <w:rPr>
                <w:rFonts w:ascii="Arial" w:hAnsi="Arial" w:cs="Arial"/>
                <w:b/>
                <w:sz w:val="24"/>
                <w:szCs w:val="24"/>
                <w:highlight w:val="yellow"/>
              </w:rPr>
            </w:pPr>
          </w:p>
          <w:p w14:paraId="32D41A33" w14:textId="77777777" w:rsidR="00057AE2" w:rsidRPr="002B6550" w:rsidRDefault="00057AE2" w:rsidP="00057AE2">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DFDDA57" w14:textId="77777777" w:rsidR="00057AE2" w:rsidRPr="002B6550" w:rsidRDefault="00057AE2" w:rsidP="00493DCE">
            <w:pPr>
              <w:rPr>
                <w:rFonts w:ascii="Arial" w:hAnsi="Arial" w:cs="Arial"/>
                <w:sz w:val="24"/>
                <w:szCs w:val="24"/>
                <w:highlight w:val="yellow"/>
              </w:rPr>
            </w:pPr>
          </w:p>
          <w:p w14:paraId="5EADFDD7" w14:textId="77777777" w:rsidR="00057AE2" w:rsidRPr="002B6550" w:rsidRDefault="00057AE2" w:rsidP="00057AE2">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3F010D3" w14:textId="77777777" w:rsidR="00057AE2" w:rsidRPr="00AF2E25" w:rsidRDefault="00057AE2" w:rsidP="00493DCE">
            <w:pPr>
              <w:jc w:val="center"/>
              <w:rPr>
                <w:rFonts w:ascii="Arial" w:hAnsi="Arial" w:cs="Arial"/>
                <w:b/>
                <w:sz w:val="24"/>
                <w:szCs w:val="24"/>
                <w:highlight w:val="yellow"/>
              </w:rPr>
            </w:pPr>
          </w:p>
        </w:tc>
        <w:tc>
          <w:tcPr>
            <w:tcW w:w="5628" w:type="dxa"/>
            <w:gridSpan w:val="8"/>
          </w:tcPr>
          <w:p w14:paraId="3BC241D3"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66406F5"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66BAD88"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BED3404"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5F14FB9"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58C56FA" w14:textId="77777777" w:rsidR="00057AE2" w:rsidRPr="002A2B7D" w:rsidRDefault="00057AE2" w:rsidP="00493DCE">
            <w:pPr>
              <w:ind w:left="530"/>
              <w:rPr>
                <w:rFonts w:ascii="Arial" w:hAnsi="Arial" w:cs="Arial"/>
                <w:sz w:val="24"/>
                <w:szCs w:val="24"/>
              </w:rPr>
            </w:pPr>
          </w:p>
        </w:tc>
      </w:tr>
      <w:tr w:rsidR="00057AE2" w:rsidRPr="00C35F2D" w14:paraId="4618AF0B" w14:textId="77777777" w:rsidTr="00493DCE">
        <w:trPr>
          <w:trHeight w:val="137"/>
        </w:trPr>
        <w:tc>
          <w:tcPr>
            <w:tcW w:w="8500" w:type="dxa"/>
            <w:gridSpan w:val="8"/>
          </w:tcPr>
          <w:p w14:paraId="09CBE397"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DE6C7A8"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98673E3"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7126F4B9" w14:textId="77777777" w:rsidTr="00493DCE">
        <w:trPr>
          <w:trHeight w:val="137"/>
        </w:trPr>
        <w:tc>
          <w:tcPr>
            <w:tcW w:w="3539" w:type="dxa"/>
            <w:gridSpan w:val="3"/>
          </w:tcPr>
          <w:p w14:paraId="3C002232"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C2CB2E6"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9D8207D"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363037F" w14:textId="77777777" w:rsidR="00057AE2" w:rsidRPr="00C35F2D" w:rsidRDefault="00057AE2" w:rsidP="00493DCE">
            <w:pPr>
              <w:jc w:val="center"/>
              <w:rPr>
                <w:rFonts w:ascii="Arial" w:hAnsi="Arial" w:cs="Arial"/>
                <w:b/>
                <w:sz w:val="24"/>
                <w:szCs w:val="24"/>
              </w:rPr>
            </w:pPr>
          </w:p>
        </w:tc>
        <w:tc>
          <w:tcPr>
            <w:tcW w:w="2084" w:type="dxa"/>
            <w:gridSpan w:val="3"/>
            <w:vMerge/>
          </w:tcPr>
          <w:p w14:paraId="4889FFCB" w14:textId="77777777" w:rsidR="00057AE2" w:rsidRPr="00C35F2D" w:rsidRDefault="00057AE2" w:rsidP="00493DCE">
            <w:pPr>
              <w:jc w:val="center"/>
              <w:rPr>
                <w:rFonts w:ascii="Arial" w:hAnsi="Arial" w:cs="Arial"/>
                <w:b/>
                <w:sz w:val="24"/>
                <w:szCs w:val="24"/>
              </w:rPr>
            </w:pPr>
          </w:p>
        </w:tc>
      </w:tr>
      <w:tr w:rsidR="00057AE2" w:rsidRPr="00AF2E25" w14:paraId="19F5881F" w14:textId="77777777" w:rsidTr="00493DCE">
        <w:trPr>
          <w:trHeight w:val="1407"/>
        </w:trPr>
        <w:tc>
          <w:tcPr>
            <w:tcW w:w="3539" w:type="dxa"/>
            <w:gridSpan w:val="3"/>
          </w:tcPr>
          <w:p w14:paraId="7E873F36" w14:textId="77777777" w:rsidR="00057AE2" w:rsidRPr="00AF4A72" w:rsidRDefault="00057AE2" w:rsidP="00493DCE">
            <w:pPr>
              <w:jc w:val="both"/>
              <w:rPr>
                <w:rFonts w:ascii="Arial" w:hAnsi="Arial" w:cs="Arial"/>
                <w:highlight w:val="green"/>
              </w:rPr>
            </w:pPr>
          </w:p>
        </w:tc>
        <w:tc>
          <w:tcPr>
            <w:tcW w:w="3402" w:type="dxa"/>
            <w:gridSpan w:val="2"/>
          </w:tcPr>
          <w:p w14:paraId="2590EAF0" w14:textId="77777777" w:rsidR="00057AE2" w:rsidRPr="00AF4A72" w:rsidRDefault="00057AE2" w:rsidP="00493DCE">
            <w:pPr>
              <w:jc w:val="both"/>
              <w:rPr>
                <w:rFonts w:ascii="Arial" w:hAnsi="Arial" w:cs="Arial"/>
                <w:highlight w:val="green"/>
              </w:rPr>
            </w:pPr>
          </w:p>
        </w:tc>
        <w:tc>
          <w:tcPr>
            <w:tcW w:w="1559" w:type="dxa"/>
            <w:gridSpan w:val="3"/>
          </w:tcPr>
          <w:p w14:paraId="4391B774" w14:textId="77777777" w:rsidR="00057AE2" w:rsidRPr="00AF2E25" w:rsidRDefault="00057AE2" w:rsidP="00493DCE">
            <w:pPr>
              <w:rPr>
                <w:rFonts w:ascii="Arial" w:hAnsi="Arial" w:cs="Arial"/>
                <w:sz w:val="24"/>
                <w:szCs w:val="24"/>
                <w:highlight w:val="green"/>
              </w:rPr>
            </w:pPr>
          </w:p>
        </w:tc>
        <w:tc>
          <w:tcPr>
            <w:tcW w:w="2410" w:type="dxa"/>
            <w:gridSpan w:val="3"/>
          </w:tcPr>
          <w:p w14:paraId="4837B4CE" w14:textId="77777777" w:rsidR="00057AE2" w:rsidRPr="00AF4A72" w:rsidRDefault="00057AE2" w:rsidP="00493DCE">
            <w:pPr>
              <w:rPr>
                <w:rFonts w:ascii="Arial" w:hAnsi="Arial" w:cs="Arial"/>
                <w:highlight w:val="green"/>
              </w:rPr>
            </w:pPr>
          </w:p>
        </w:tc>
        <w:tc>
          <w:tcPr>
            <w:tcW w:w="2084" w:type="dxa"/>
            <w:gridSpan w:val="3"/>
          </w:tcPr>
          <w:p w14:paraId="1C20309C"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251748EB" w14:textId="77777777" w:rsidTr="00493DCE">
        <w:tc>
          <w:tcPr>
            <w:tcW w:w="12994" w:type="dxa"/>
            <w:gridSpan w:val="14"/>
          </w:tcPr>
          <w:p w14:paraId="7B73D09E"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7F5C3A2F" w14:textId="77777777" w:rsidTr="00493DCE">
        <w:tc>
          <w:tcPr>
            <w:tcW w:w="3114" w:type="dxa"/>
            <w:gridSpan w:val="2"/>
          </w:tcPr>
          <w:p w14:paraId="09551B3E"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02D206"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43FE203"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CE388D"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1A9D3110" w14:textId="77777777" w:rsidTr="00493DCE">
        <w:tc>
          <w:tcPr>
            <w:tcW w:w="3114" w:type="dxa"/>
            <w:gridSpan w:val="2"/>
          </w:tcPr>
          <w:p w14:paraId="1031096C" w14:textId="77777777" w:rsidR="00057AE2" w:rsidRPr="00AF4A72" w:rsidRDefault="00057AE2" w:rsidP="00493DCE">
            <w:pPr>
              <w:rPr>
                <w:rFonts w:ascii="Arial" w:hAnsi="Arial" w:cs="Arial"/>
                <w:highlight w:val="green"/>
              </w:rPr>
            </w:pPr>
          </w:p>
        </w:tc>
        <w:tc>
          <w:tcPr>
            <w:tcW w:w="3260" w:type="dxa"/>
            <w:gridSpan w:val="2"/>
          </w:tcPr>
          <w:p w14:paraId="444340E3" w14:textId="77777777" w:rsidR="00057AE2" w:rsidRPr="00AF4A72" w:rsidRDefault="00057AE2" w:rsidP="00493DCE">
            <w:pPr>
              <w:rPr>
                <w:rFonts w:ascii="Arial" w:hAnsi="Arial" w:cs="Arial"/>
                <w:highlight w:val="green"/>
              </w:rPr>
            </w:pPr>
          </w:p>
        </w:tc>
        <w:tc>
          <w:tcPr>
            <w:tcW w:w="3260" w:type="dxa"/>
            <w:gridSpan w:val="5"/>
          </w:tcPr>
          <w:p w14:paraId="631D1755" w14:textId="77777777" w:rsidR="00057AE2" w:rsidRPr="00AF2E25" w:rsidRDefault="00057AE2" w:rsidP="00493DCE">
            <w:pPr>
              <w:jc w:val="center"/>
              <w:rPr>
                <w:rFonts w:ascii="Arial" w:hAnsi="Arial" w:cs="Arial"/>
                <w:sz w:val="24"/>
                <w:szCs w:val="24"/>
                <w:highlight w:val="green"/>
              </w:rPr>
            </w:pPr>
          </w:p>
          <w:p w14:paraId="6E151408" w14:textId="77777777" w:rsidR="00057AE2" w:rsidRPr="00AF2E25" w:rsidRDefault="00057AE2" w:rsidP="00493DCE">
            <w:pPr>
              <w:jc w:val="center"/>
              <w:rPr>
                <w:rFonts w:ascii="Arial" w:hAnsi="Arial" w:cs="Arial"/>
                <w:sz w:val="24"/>
                <w:szCs w:val="24"/>
                <w:highlight w:val="green"/>
              </w:rPr>
            </w:pPr>
          </w:p>
        </w:tc>
        <w:tc>
          <w:tcPr>
            <w:tcW w:w="3360" w:type="dxa"/>
            <w:gridSpan w:val="5"/>
          </w:tcPr>
          <w:p w14:paraId="39AE7649" w14:textId="77777777" w:rsidR="00057AE2" w:rsidRPr="00AF2E25" w:rsidRDefault="00057AE2" w:rsidP="00493DCE">
            <w:pPr>
              <w:jc w:val="center"/>
              <w:rPr>
                <w:rFonts w:ascii="Arial" w:hAnsi="Arial" w:cs="Arial"/>
                <w:sz w:val="24"/>
                <w:szCs w:val="24"/>
                <w:highlight w:val="green"/>
              </w:rPr>
            </w:pPr>
          </w:p>
          <w:p w14:paraId="74FCA043" w14:textId="77777777" w:rsidR="00057AE2" w:rsidRDefault="00057AE2" w:rsidP="00493DCE">
            <w:pPr>
              <w:jc w:val="center"/>
              <w:rPr>
                <w:rFonts w:ascii="Arial" w:hAnsi="Arial" w:cs="Arial"/>
                <w:sz w:val="24"/>
                <w:szCs w:val="24"/>
              </w:rPr>
            </w:pPr>
          </w:p>
        </w:tc>
      </w:tr>
      <w:tr w:rsidR="00057AE2" w:rsidRPr="00357625" w14:paraId="324C4F3E" w14:textId="77777777" w:rsidTr="00493DCE">
        <w:tc>
          <w:tcPr>
            <w:tcW w:w="12994" w:type="dxa"/>
            <w:gridSpan w:val="14"/>
          </w:tcPr>
          <w:p w14:paraId="1B6FFD12"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7CE3C8AF" w14:textId="77777777" w:rsidTr="00493DCE">
        <w:tc>
          <w:tcPr>
            <w:tcW w:w="12994" w:type="dxa"/>
            <w:gridSpan w:val="14"/>
          </w:tcPr>
          <w:p w14:paraId="3488BDBD"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lastRenderedPageBreak/>
              <w:t xml:space="preserve">Básicas </w:t>
            </w:r>
          </w:p>
        </w:tc>
      </w:tr>
      <w:tr w:rsidR="00057AE2" w14:paraId="3ACDF325" w14:textId="77777777" w:rsidTr="00493DCE">
        <w:tc>
          <w:tcPr>
            <w:tcW w:w="12994" w:type="dxa"/>
            <w:gridSpan w:val="14"/>
          </w:tcPr>
          <w:p w14:paraId="4996D749" w14:textId="77777777" w:rsidR="00057AE2" w:rsidRDefault="00057AE2" w:rsidP="00493DCE">
            <w:pPr>
              <w:ind w:left="709" w:hanging="709"/>
              <w:rPr>
                <w:rFonts w:ascii="Arial" w:hAnsi="Arial" w:cs="Arial"/>
                <w:sz w:val="24"/>
                <w:szCs w:val="24"/>
              </w:rPr>
            </w:pPr>
          </w:p>
        </w:tc>
      </w:tr>
      <w:tr w:rsidR="00057AE2" w:rsidRPr="00772900" w14:paraId="3212A9FE" w14:textId="77777777" w:rsidTr="00493DCE">
        <w:tc>
          <w:tcPr>
            <w:tcW w:w="12994" w:type="dxa"/>
            <w:gridSpan w:val="14"/>
          </w:tcPr>
          <w:p w14:paraId="09F5B44D"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11103BB6" w14:textId="77777777" w:rsidR="00057AE2" w:rsidRDefault="00057AE2" w:rsidP="00057AE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57AE2" w:rsidRPr="00E25734" w14:paraId="4C70F1F6" w14:textId="77777777" w:rsidTr="00493DCE">
        <w:trPr>
          <w:gridAfter w:val="1"/>
          <w:wAfter w:w="14" w:type="dxa"/>
          <w:trHeight w:val="298"/>
        </w:trPr>
        <w:tc>
          <w:tcPr>
            <w:tcW w:w="12980" w:type="dxa"/>
            <w:gridSpan w:val="13"/>
            <w:shd w:val="clear" w:color="auto" w:fill="8496B0" w:themeFill="text2" w:themeFillTint="99"/>
          </w:tcPr>
          <w:p w14:paraId="36CF5EB4" w14:textId="77777777" w:rsidR="00057AE2" w:rsidRPr="00E25734" w:rsidRDefault="00057AE2" w:rsidP="00493DCE">
            <w:pPr>
              <w:jc w:val="center"/>
              <w:rPr>
                <w:rFonts w:ascii="Arial" w:hAnsi="Arial" w:cs="Arial"/>
                <w:b/>
                <w:sz w:val="24"/>
                <w:szCs w:val="24"/>
              </w:rPr>
            </w:pPr>
            <w:r>
              <w:rPr>
                <w:rFonts w:ascii="Arial" w:hAnsi="Arial" w:cs="Arial"/>
                <w:b/>
                <w:sz w:val="24"/>
                <w:szCs w:val="24"/>
              </w:rPr>
              <w:t xml:space="preserve">Planeación </w:t>
            </w:r>
          </w:p>
        </w:tc>
      </w:tr>
      <w:tr w:rsidR="00057AE2" w:rsidRPr="00C15D95" w14:paraId="0B54AAB4" w14:textId="77777777" w:rsidTr="00493DCE">
        <w:trPr>
          <w:gridAfter w:val="1"/>
          <w:wAfter w:w="14" w:type="dxa"/>
          <w:trHeight w:val="276"/>
        </w:trPr>
        <w:tc>
          <w:tcPr>
            <w:tcW w:w="8075" w:type="dxa"/>
            <w:gridSpan w:val="7"/>
          </w:tcPr>
          <w:p w14:paraId="23FF4AA7"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3DFABCF"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6CECE17"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46C4EA13"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1E3E7729" w14:textId="77777777" w:rsidTr="00493DCE">
        <w:trPr>
          <w:gridAfter w:val="1"/>
          <w:wAfter w:w="14" w:type="dxa"/>
          <w:trHeight w:val="1387"/>
        </w:trPr>
        <w:tc>
          <w:tcPr>
            <w:tcW w:w="8075" w:type="dxa"/>
            <w:gridSpan w:val="7"/>
          </w:tcPr>
          <w:p w14:paraId="4A258006" w14:textId="77777777" w:rsidR="00057AE2" w:rsidRPr="00D17FC2" w:rsidRDefault="00057AE2" w:rsidP="00493DCE">
            <w:pPr>
              <w:jc w:val="both"/>
              <w:rPr>
                <w:rFonts w:ascii="Calibri" w:hAnsi="Calibri"/>
              </w:rPr>
            </w:pPr>
          </w:p>
        </w:tc>
        <w:tc>
          <w:tcPr>
            <w:tcW w:w="1815" w:type="dxa"/>
            <w:gridSpan w:val="3"/>
          </w:tcPr>
          <w:p w14:paraId="1BAD4EB5" w14:textId="77777777" w:rsidR="00057AE2" w:rsidRDefault="00057AE2" w:rsidP="00493DCE">
            <w:pPr>
              <w:jc w:val="center"/>
              <w:rPr>
                <w:rFonts w:ascii="Arial" w:hAnsi="Arial" w:cs="Arial"/>
                <w:sz w:val="24"/>
                <w:szCs w:val="24"/>
              </w:rPr>
            </w:pPr>
          </w:p>
          <w:p w14:paraId="62B13823" w14:textId="77777777" w:rsidR="00057AE2" w:rsidRDefault="00057AE2" w:rsidP="00493DCE">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43C3945F" w14:textId="77777777" w:rsidR="00057AE2" w:rsidRDefault="00057AE2" w:rsidP="00493DCE">
            <w:pPr>
              <w:jc w:val="center"/>
              <w:rPr>
                <w:rFonts w:ascii="Arial" w:hAnsi="Arial" w:cs="Arial"/>
                <w:sz w:val="24"/>
                <w:szCs w:val="24"/>
              </w:rPr>
            </w:pPr>
          </w:p>
          <w:p w14:paraId="411FCB71" w14:textId="77777777" w:rsidR="00057AE2" w:rsidRDefault="00057AE2" w:rsidP="00493DCE">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BCC7A1A" w14:textId="77777777" w:rsidR="00057AE2" w:rsidRDefault="00057AE2" w:rsidP="00493DCE">
            <w:pPr>
              <w:jc w:val="center"/>
              <w:rPr>
                <w:rFonts w:ascii="Arial" w:hAnsi="Arial" w:cs="Arial"/>
                <w:sz w:val="24"/>
                <w:szCs w:val="24"/>
              </w:rPr>
            </w:pPr>
          </w:p>
          <w:p w14:paraId="6E751F4B" w14:textId="77777777" w:rsidR="00057AE2" w:rsidRPr="002A2B7D" w:rsidRDefault="00057AE2" w:rsidP="00493DCE">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057AE2" w:rsidRPr="00C35F2D" w14:paraId="6470E398" w14:textId="77777777" w:rsidTr="00493DCE">
        <w:trPr>
          <w:trHeight w:val="137"/>
        </w:trPr>
        <w:tc>
          <w:tcPr>
            <w:tcW w:w="12994" w:type="dxa"/>
            <w:gridSpan w:val="14"/>
            <w:shd w:val="clear" w:color="auto" w:fill="FFFFFF" w:themeFill="background1"/>
          </w:tcPr>
          <w:p w14:paraId="5D6E1D8F"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7263333A" w14:textId="77777777" w:rsidTr="00493DCE">
        <w:trPr>
          <w:trHeight w:val="137"/>
        </w:trPr>
        <w:tc>
          <w:tcPr>
            <w:tcW w:w="2972" w:type="dxa"/>
            <w:shd w:val="clear" w:color="auto" w:fill="FFFFFF" w:themeFill="background1"/>
          </w:tcPr>
          <w:p w14:paraId="59D82698"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44D7008"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9CFC271"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52F55D82" w14:textId="77777777" w:rsidTr="00493DCE">
        <w:trPr>
          <w:trHeight w:val="137"/>
        </w:trPr>
        <w:tc>
          <w:tcPr>
            <w:tcW w:w="2972" w:type="dxa"/>
          </w:tcPr>
          <w:p w14:paraId="62B13187" w14:textId="77777777" w:rsidR="00057AE2" w:rsidRPr="002B6550" w:rsidRDefault="00057AE2" w:rsidP="00057AE2">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42C5F2D1" w14:textId="77777777" w:rsidR="00057AE2" w:rsidRPr="002B6550" w:rsidRDefault="00057AE2" w:rsidP="00057AE2">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3F010F8C" w14:textId="77777777" w:rsidR="00057AE2" w:rsidRPr="002B6550" w:rsidRDefault="00057AE2" w:rsidP="00057AE2">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6BE3C9C" w14:textId="77777777" w:rsidR="00057AE2" w:rsidRPr="002B6550" w:rsidRDefault="00057AE2" w:rsidP="00057AE2">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B2802D6" w14:textId="77777777" w:rsidR="00057AE2" w:rsidRPr="00AF2E25" w:rsidRDefault="00057AE2" w:rsidP="00493DCE">
            <w:pPr>
              <w:rPr>
                <w:rFonts w:ascii="Arial" w:hAnsi="Arial" w:cs="Arial"/>
                <w:sz w:val="24"/>
                <w:szCs w:val="24"/>
                <w:highlight w:val="yellow"/>
              </w:rPr>
            </w:pPr>
          </w:p>
        </w:tc>
        <w:tc>
          <w:tcPr>
            <w:tcW w:w="4394" w:type="dxa"/>
            <w:gridSpan w:val="5"/>
          </w:tcPr>
          <w:p w14:paraId="7901C798" w14:textId="77777777" w:rsidR="00057AE2" w:rsidRPr="002B6550" w:rsidRDefault="00057AE2" w:rsidP="00493DCE">
            <w:pPr>
              <w:rPr>
                <w:rFonts w:ascii="Arial" w:hAnsi="Arial" w:cs="Arial"/>
                <w:b/>
                <w:sz w:val="24"/>
                <w:szCs w:val="24"/>
                <w:highlight w:val="yellow"/>
              </w:rPr>
            </w:pPr>
          </w:p>
          <w:p w14:paraId="54531C29" w14:textId="77777777" w:rsidR="00057AE2" w:rsidRPr="002B6550" w:rsidRDefault="00057AE2" w:rsidP="00057AE2">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136C3A2C" w14:textId="77777777" w:rsidR="00057AE2" w:rsidRPr="002B6550" w:rsidRDefault="00057AE2" w:rsidP="00493DCE">
            <w:pPr>
              <w:ind w:left="510"/>
              <w:jc w:val="both"/>
              <w:rPr>
                <w:rFonts w:ascii="Arial" w:hAnsi="Arial" w:cs="Arial"/>
                <w:sz w:val="24"/>
                <w:szCs w:val="24"/>
                <w:highlight w:val="yellow"/>
              </w:rPr>
            </w:pPr>
          </w:p>
          <w:p w14:paraId="3A006554" w14:textId="77777777" w:rsidR="00057AE2" w:rsidRPr="002B6550" w:rsidRDefault="00057AE2" w:rsidP="00057AE2">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3C3C1BF6" w14:textId="77777777" w:rsidR="00057AE2" w:rsidRPr="002B6550" w:rsidRDefault="00057AE2" w:rsidP="00057AE2">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9097B0A" w14:textId="77777777" w:rsidR="00057AE2" w:rsidRPr="00AF2E25" w:rsidRDefault="00057AE2" w:rsidP="00493DCE">
            <w:pPr>
              <w:rPr>
                <w:rFonts w:ascii="Arial" w:hAnsi="Arial" w:cs="Arial"/>
                <w:b/>
                <w:sz w:val="24"/>
                <w:szCs w:val="24"/>
                <w:highlight w:val="yellow"/>
              </w:rPr>
            </w:pPr>
          </w:p>
        </w:tc>
        <w:tc>
          <w:tcPr>
            <w:tcW w:w="5628" w:type="dxa"/>
            <w:gridSpan w:val="8"/>
          </w:tcPr>
          <w:p w14:paraId="2BC22432"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1F36BC7"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27A946D"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39CD8FD"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33D2F04"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D417368" w14:textId="77777777" w:rsidR="00057AE2" w:rsidRPr="002A2B7D" w:rsidRDefault="00057AE2" w:rsidP="00493DCE">
            <w:pPr>
              <w:ind w:left="530"/>
              <w:rPr>
                <w:rFonts w:ascii="Arial" w:hAnsi="Arial" w:cs="Arial"/>
                <w:sz w:val="24"/>
                <w:szCs w:val="24"/>
              </w:rPr>
            </w:pPr>
          </w:p>
        </w:tc>
      </w:tr>
      <w:tr w:rsidR="00057AE2" w:rsidRPr="00C35F2D" w14:paraId="058D2080" w14:textId="77777777" w:rsidTr="00493DCE">
        <w:trPr>
          <w:trHeight w:val="137"/>
        </w:trPr>
        <w:tc>
          <w:tcPr>
            <w:tcW w:w="8500" w:type="dxa"/>
            <w:gridSpan w:val="8"/>
          </w:tcPr>
          <w:p w14:paraId="2A112077"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E173FB5"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F3F1BA"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795D6A57" w14:textId="77777777" w:rsidTr="00493DCE">
        <w:trPr>
          <w:trHeight w:val="137"/>
        </w:trPr>
        <w:tc>
          <w:tcPr>
            <w:tcW w:w="3539" w:type="dxa"/>
            <w:gridSpan w:val="3"/>
          </w:tcPr>
          <w:p w14:paraId="12247D42"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CE60DA4"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0A61D0D"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FB558B6" w14:textId="77777777" w:rsidR="00057AE2" w:rsidRPr="00C35F2D" w:rsidRDefault="00057AE2" w:rsidP="00493DCE">
            <w:pPr>
              <w:jc w:val="center"/>
              <w:rPr>
                <w:rFonts w:ascii="Arial" w:hAnsi="Arial" w:cs="Arial"/>
                <w:b/>
                <w:sz w:val="24"/>
                <w:szCs w:val="24"/>
              </w:rPr>
            </w:pPr>
          </w:p>
        </w:tc>
        <w:tc>
          <w:tcPr>
            <w:tcW w:w="2084" w:type="dxa"/>
            <w:gridSpan w:val="3"/>
            <w:vMerge/>
          </w:tcPr>
          <w:p w14:paraId="2B19018E" w14:textId="77777777" w:rsidR="00057AE2" w:rsidRPr="00C35F2D" w:rsidRDefault="00057AE2" w:rsidP="00493DCE">
            <w:pPr>
              <w:jc w:val="center"/>
              <w:rPr>
                <w:rFonts w:ascii="Arial" w:hAnsi="Arial" w:cs="Arial"/>
                <w:b/>
                <w:sz w:val="24"/>
                <w:szCs w:val="24"/>
              </w:rPr>
            </w:pPr>
          </w:p>
        </w:tc>
      </w:tr>
      <w:tr w:rsidR="00057AE2" w:rsidRPr="00AF2E25" w14:paraId="3AD6763C" w14:textId="77777777" w:rsidTr="00493DCE">
        <w:trPr>
          <w:trHeight w:val="1407"/>
        </w:trPr>
        <w:tc>
          <w:tcPr>
            <w:tcW w:w="3539" w:type="dxa"/>
            <w:gridSpan w:val="3"/>
          </w:tcPr>
          <w:p w14:paraId="0FC58FEF" w14:textId="77777777" w:rsidR="00057AE2" w:rsidRPr="00AF4A72" w:rsidRDefault="00057AE2" w:rsidP="00493DCE">
            <w:pPr>
              <w:jc w:val="both"/>
              <w:rPr>
                <w:rFonts w:ascii="Arial" w:hAnsi="Arial" w:cs="Arial"/>
                <w:highlight w:val="green"/>
              </w:rPr>
            </w:pPr>
          </w:p>
        </w:tc>
        <w:tc>
          <w:tcPr>
            <w:tcW w:w="3402" w:type="dxa"/>
            <w:gridSpan w:val="2"/>
          </w:tcPr>
          <w:p w14:paraId="292F6EE9" w14:textId="77777777" w:rsidR="00057AE2" w:rsidRPr="00AF4A72" w:rsidRDefault="00057AE2" w:rsidP="00493DCE">
            <w:pPr>
              <w:jc w:val="both"/>
              <w:rPr>
                <w:rFonts w:ascii="Arial" w:hAnsi="Arial" w:cs="Arial"/>
                <w:highlight w:val="green"/>
              </w:rPr>
            </w:pPr>
          </w:p>
        </w:tc>
        <w:tc>
          <w:tcPr>
            <w:tcW w:w="1559" w:type="dxa"/>
            <w:gridSpan w:val="3"/>
          </w:tcPr>
          <w:p w14:paraId="1BBEA522" w14:textId="77777777" w:rsidR="00057AE2" w:rsidRPr="00AF2E25" w:rsidRDefault="00057AE2" w:rsidP="00493DCE">
            <w:pPr>
              <w:rPr>
                <w:rFonts w:ascii="Arial" w:hAnsi="Arial" w:cs="Arial"/>
                <w:sz w:val="24"/>
                <w:szCs w:val="24"/>
                <w:highlight w:val="green"/>
              </w:rPr>
            </w:pPr>
          </w:p>
        </w:tc>
        <w:tc>
          <w:tcPr>
            <w:tcW w:w="2410" w:type="dxa"/>
            <w:gridSpan w:val="3"/>
          </w:tcPr>
          <w:p w14:paraId="7BD1BD93" w14:textId="77777777" w:rsidR="00057AE2" w:rsidRPr="00AF4A72" w:rsidRDefault="00057AE2" w:rsidP="00493DCE">
            <w:pPr>
              <w:rPr>
                <w:rFonts w:ascii="Arial" w:hAnsi="Arial" w:cs="Arial"/>
                <w:highlight w:val="green"/>
              </w:rPr>
            </w:pPr>
          </w:p>
        </w:tc>
        <w:tc>
          <w:tcPr>
            <w:tcW w:w="2084" w:type="dxa"/>
            <w:gridSpan w:val="3"/>
          </w:tcPr>
          <w:p w14:paraId="3862A165"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40512D77" w14:textId="77777777" w:rsidTr="00493DCE">
        <w:tc>
          <w:tcPr>
            <w:tcW w:w="12994" w:type="dxa"/>
            <w:gridSpan w:val="14"/>
          </w:tcPr>
          <w:p w14:paraId="5082ADC5"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025764F3" w14:textId="77777777" w:rsidTr="00493DCE">
        <w:tc>
          <w:tcPr>
            <w:tcW w:w="3114" w:type="dxa"/>
            <w:gridSpan w:val="2"/>
          </w:tcPr>
          <w:p w14:paraId="054A1257"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5AE3A7F"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806D808"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99A5FBC"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15E01639" w14:textId="77777777" w:rsidTr="00493DCE">
        <w:tc>
          <w:tcPr>
            <w:tcW w:w="3114" w:type="dxa"/>
            <w:gridSpan w:val="2"/>
          </w:tcPr>
          <w:p w14:paraId="6DC873D9" w14:textId="77777777" w:rsidR="00057AE2" w:rsidRPr="00AF4A72" w:rsidRDefault="00057AE2" w:rsidP="00493DCE">
            <w:pPr>
              <w:rPr>
                <w:rFonts w:ascii="Arial" w:hAnsi="Arial" w:cs="Arial"/>
                <w:highlight w:val="green"/>
              </w:rPr>
            </w:pPr>
          </w:p>
        </w:tc>
        <w:tc>
          <w:tcPr>
            <w:tcW w:w="3260" w:type="dxa"/>
            <w:gridSpan w:val="2"/>
          </w:tcPr>
          <w:p w14:paraId="3E11472B" w14:textId="77777777" w:rsidR="00057AE2" w:rsidRPr="00AF4A72" w:rsidRDefault="00057AE2" w:rsidP="00493DCE">
            <w:pPr>
              <w:rPr>
                <w:rFonts w:ascii="Arial" w:hAnsi="Arial" w:cs="Arial"/>
                <w:highlight w:val="green"/>
              </w:rPr>
            </w:pPr>
          </w:p>
        </w:tc>
        <w:tc>
          <w:tcPr>
            <w:tcW w:w="3260" w:type="dxa"/>
            <w:gridSpan w:val="5"/>
          </w:tcPr>
          <w:p w14:paraId="37E4066D" w14:textId="77777777" w:rsidR="00057AE2" w:rsidRPr="00AF2E25" w:rsidRDefault="00057AE2" w:rsidP="00493DCE">
            <w:pPr>
              <w:jc w:val="center"/>
              <w:rPr>
                <w:rFonts w:ascii="Arial" w:hAnsi="Arial" w:cs="Arial"/>
                <w:sz w:val="24"/>
                <w:szCs w:val="24"/>
                <w:highlight w:val="green"/>
              </w:rPr>
            </w:pPr>
          </w:p>
          <w:p w14:paraId="41D75A37" w14:textId="77777777" w:rsidR="00057AE2" w:rsidRPr="00AF2E25" w:rsidRDefault="00057AE2" w:rsidP="00493DCE">
            <w:pPr>
              <w:jc w:val="center"/>
              <w:rPr>
                <w:rFonts w:ascii="Arial" w:hAnsi="Arial" w:cs="Arial"/>
                <w:sz w:val="24"/>
                <w:szCs w:val="24"/>
                <w:highlight w:val="green"/>
              </w:rPr>
            </w:pPr>
          </w:p>
        </w:tc>
        <w:tc>
          <w:tcPr>
            <w:tcW w:w="3360" w:type="dxa"/>
            <w:gridSpan w:val="5"/>
          </w:tcPr>
          <w:p w14:paraId="7DACC8EB" w14:textId="77777777" w:rsidR="00057AE2" w:rsidRPr="00AF2E25" w:rsidRDefault="00057AE2" w:rsidP="00493DCE">
            <w:pPr>
              <w:jc w:val="center"/>
              <w:rPr>
                <w:rFonts w:ascii="Arial" w:hAnsi="Arial" w:cs="Arial"/>
                <w:sz w:val="24"/>
                <w:szCs w:val="24"/>
                <w:highlight w:val="green"/>
              </w:rPr>
            </w:pPr>
          </w:p>
          <w:p w14:paraId="68A4D083" w14:textId="77777777" w:rsidR="00057AE2" w:rsidRDefault="00057AE2" w:rsidP="00493DCE">
            <w:pPr>
              <w:jc w:val="center"/>
              <w:rPr>
                <w:rFonts w:ascii="Arial" w:hAnsi="Arial" w:cs="Arial"/>
                <w:sz w:val="24"/>
                <w:szCs w:val="24"/>
              </w:rPr>
            </w:pPr>
          </w:p>
        </w:tc>
      </w:tr>
      <w:tr w:rsidR="00057AE2" w:rsidRPr="00357625" w14:paraId="1FDB4C80" w14:textId="77777777" w:rsidTr="00493DCE">
        <w:tc>
          <w:tcPr>
            <w:tcW w:w="12994" w:type="dxa"/>
            <w:gridSpan w:val="14"/>
          </w:tcPr>
          <w:p w14:paraId="50C13A02"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50100AA3" w14:textId="77777777" w:rsidTr="00493DCE">
        <w:tc>
          <w:tcPr>
            <w:tcW w:w="12994" w:type="dxa"/>
            <w:gridSpan w:val="14"/>
          </w:tcPr>
          <w:p w14:paraId="3B1281F3"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Básicas </w:t>
            </w:r>
          </w:p>
        </w:tc>
      </w:tr>
      <w:tr w:rsidR="00057AE2" w14:paraId="2BCF9C3B" w14:textId="77777777" w:rsidTr="00493DCE">
        <w:tc>
          <w:tcPr>
            <w:tcW w:w="12994" w:type="dxa"/>
            <w:gridSpan w:val="14"/>
          </w:tcPr>
          <w:p w14:paraId="1274F45F" w14:textId="77777777" w:rsidR="00057AE2" w:rsidRDefault="00057AE2" w:rsidP="00493DCE">
            <w:pPr>
              <w:ind w:left="709" w:hanging="709"/>
              <w:rPr>
                <w:rFonts w:ascii="Arial" w:hAnsi="Arial" w:cs="Arial"/>
                <w:sz w:val="24"/>
                <w:szCs w:val="24"/>
              </w:rPr>
            </w:pPr>
          </w:p>
        </w:tc>
      </w:tr>
      <w:tr w:rsidR="00057AE2" w:rsidRPr="00772900" w14:paraId="3916077E" w14:textId="77777777" w:rsidTr="00493DCE">
        <w:tc>
          <w:tcPr>
            <w:tcW w:w="12994" w:type="dxa"/>
            <w:gridSpan w:val="14"/>
          </w:tcPr>
          <w:p w14:paraId="56A9545B"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1D2A3DD9" w14:textId="77777777" w:rsidR="00057AE2" w:rsidRDefault="00057AE2" w:rsidP="00057AE2">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057AE2" w:rsidRPr="00E25734" w14:paraId="4C1C81EF" w14:textId="77777777" w:rsidTr="00493DCE">
        <w:trPr>
          <w:gridAfter w:val="1"/>
          <w:wAfter w:w="14" w:type="dxa"/>
          <w:trHeight w:val="298"/>
        </w:trPr>
        <w:tc>
          <w:tcPr>
            <w:tcW w:w="12980" w:type="dxa"/>
            <w:gridSpan w:val="13"/>
            <w:shd w:val="clear" w:color="auto" w:fill="8496B0" w:themeFill="text2" w:themeFillTint="99"/>
          </w:tcPr>
          <w:p w14:paraId="789375D6" w14:textId="77777777" w:rsidR="00057AE2" w:rsidRPr="00E25734" w:rsidRDefault="00057AE2" w:rsidP="00493DCE">
            <w:pPr>
              <w:jc w:val="center"/>
              <w:rPr>
                <w:rFonts w:ascii="Arial" w:hAnsi="Arial" w:cs="Arial"/>
                <w:b/>
                <w:sz w:val="24"/>
                <w:szCs w:val="24"/>
              </w:rPr>
            </w:pPr>
            <w:r>
              <w:rPr>
                <w:rFonts w:ascii="Arial" w:hAnsi="Arial" w:cs="Arial"/>
                <w:b/>
                <w:sz w:val="24"/>
                <w:szCs w:val="24"/>
              </w:rPr>
              <w:t xml:space="preserve">Planeación </w:t>
            </w:r>
          </w:p>
        </w:tc>
      </w:tr>
      <w:tr w:rsidR="00057AE2" w:rsidRPr="00C15D95" w14:paraId="4C153710" w14:textId="77777777" w:rsidTr="00493DCE">
        <w:trPr>
          <w:gridAfter w:val="1"/>
          <w:wAfter w:w="14" w:type="dxa"/>
          <w:trHeight w:val="276"/>
        </w:trPr>
        <w:tc>
          <w:tcPr>
            <w:tcW w:w="8117" w:type="dxa"/>
            <w:gridSpan w:val="7"/>
          </w:tcPr>
          <w:p w14:paraId="7CB19CF1"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4DEB1B3"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2E540C73"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31" w:type="dxa"/>
          </w:tcPr>
          <w:p w14:paraId="696E6B3F"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548C5131" w14:textId="77777777" w:rsidTr="00493DCE">
        <w:trPr>
          <w:gridAfter w:val="1"/>
          <w:wAfter w:w="14" w:type="dxa"/>
          <w:trHeight w:val="1387"/>
        </w:trPr>
        <w:tc>
          <w:tcPr>
            <w:tcW w:w="8117" w:type="dxa"/>
            <w:gridSpan w:val="7"/>
          </w:tcPr>
          <w:p w14:paraId="64EE3F38" w14:textId="77777777" w:rsidR="00057AE2" w:rsidRPr="00D17FC2" w:rsidRDefault="00057AE2" w:rsidP="00493DCE">
            <w:pPr>
              <w:jc w:val="both"/>
              <w:rPr>
                <w:rFonts w:ascii="Calibri" w:hAnsi="Calibri"/>
              </w:rPr>
            </w:pPr>
          </w:p>
        </w:tc>
        <w:tc>
          <w:tcPr>
            <w:tcW w:w="1794" w:type="dxa"/>
            <w:gridSpan w:val="3"/>
          </w:tcPr>
          <w:p w14:paraId="22FC4274" w14:textId="77777777" w:rsidR="00057AE2" w:rsidRDefault="00057AE2" w:rsidP="00493DCE">
            <w:pPr>
              <w:jc w:val="center"/>
              <w:rPr>
                <w:rFonts w:ascii="Arial" w:hAnsi="Arial" w:cs="Arial"/>
                <w:sz w:val="24"/>
                <w:szCs w:val="24"/>
              </w:rPr>
            </w:pPr>
          </w:p>
          <w:p w14:paraId="428E2053" w14:textId="77777777" w:rsidR="00057AE2" w:rsidRDefault="00057AE2" w:rsidP="00493DCE">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617AF53B" w14:textId="77777777" w:rsidR="00057AE2" w:rsidRDefault="00057AE2" w:rsidP="00493DCE">
            <w:pPr>
              <w:jc w:val="center"/>
              <w:rPr>
                <w:rFonts w:ascii="Arial" w:hAnsi="Arial" w:cs="Arial"/>
                <w:sz w:val="24"/>
                <w:szCs w:val="24"/>
              </w:rPr>
            </w:pPr>
          </w:p>
          <w:p w14:paraId="451EB38C" w14:textId="77777777" w:rsidR="00057AE2" w:rsidRDefault="00057AE2" w:rsidP="00493DCE">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5DAD6E7" w14:textId="77777777" w:rsidR="00057AE2" w:rsidRDefault="00057AE2" w:rsidP="00493DCE">
            <w:pPr>
              <w:jc w:val="center"/>
              <w:rPr>
                <w:rFonts w:ascii="Arial" w:hAnsi="Arial" w:cs="Arial"/>
                <w:sz w:val="24"/>
                <w:szCs w:val="24"/>
                <w:highlight w:val="green"/>
              </w:rPr>
            </w:pPr>
          </w:p>
          <w:p w14:paraId="77733BF9" w14:textId="77777777" w:rsidR="00057AE2" w:rsidRDefault="00057AE2" w:rsidP="00493DCE">
            <w:pPr>
              <w:jc w:val="center"/>
              <w:rPr>
                <w:rFonts w:ascii="Arial" w:hAnsi="Arial" w:cs="Arial"/>
                <w:sz w:val="24"/>
                <w:szCs w:val="24"/>
              </w:rPr>
            </w:pPr>
            <w:r>
              <w:rPr>
                <w:rFonts w:ascii="Arial" w:hAnsi="Arial" w:cs="Arial"/>
                <w:sz w:val="24"/>
                <w:szCs w:val="24"/>
                <w:highlight w:val="green"/>
              </w:rPr>
              <w:t>26 de marzo al 06 de Abril</w:t>
            </w:r>
          </w:p>
          <w:p w14:paraId="1AD0BA6B" w14:textId="77777777" w:rsidR="00057AE2" w:rsidRPr="002A2B7D" w:rsidRDefault="00057AE2" w:rsidP="00493DCE">
            <w:pPr>
              <w:jc w:val="center"/>
              <w:rPr>
                <w:rFonts w:ascii="Arial" w:hAnsi="Arial" w:cs="Arial"/>
                <w:sz w:val="24"/>
                <w:szCs w:val="24"/>
              </w:rPr>
            </w:pPr>
          </w:p>
        </w:tc>
      </w:tr>
      <w:tr w:rsidR="00057AE2" w:rsidRPr="00C35F2D" w14:paraId="5DB07D99" w14:textId="77777777" w:rsidTr="00493DCE">
        <w:trPr>
          <w:trHeight w:val="137"/>
        </w:trPr>
        <w:tc>
          <w:tcPr>
            <w:tcW w:w="12994" w:type="dxa"/>
            <w:gridSpan w:val="14"/>
            <w:shd w:val="clear" w:color="auto" w:fill="FFFFFF" w:themeFill="background1"/>
          </w:tcPr>
          <w:p w14:paraId="2613B917"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528084CE" w14:textId="77777777" w:rsidTr="00493DCE">
        <w:trPr>
          <w:trHeight w:val="137"/>
        </w:trPr>
        <w:tc>
          <w:tcPr>
            <w:tcW w:w="3074" w:type="dxa"/>
            <w:shd w:val="clear" w:color="auto" w:fill="FFFFFF" w:themeFill="background1"/>
          </w:tcPr>
          <w:p w14:paraId="56CF330B"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5E60C61"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4575C7D8"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549728F2" w14:textId="77777777" w:rsidTr="00493DCE">
        <w:trPr>
          <w:trHeight w:val="137"/>
        </w:trPr>
        <w:tc>
          <w:tcPr>
            <w:tcW w:w="3074" w:type="dxa"/>
          </w:tcPr>
          <w:p w14:paraId="2773BCC9" w14:textId="77777777" w:rsidR="00057AE2" w:rsidRPr="002B6550" w:rsidRDefault="00057AE2" w:rsidP="00057AE2">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1E1E3EB8" w14:textId="77777777" w:rsidR="00057AE2" w:rsidRPr="002B6550" w:rsidRDefault="00057AE2" w:rsidP="00057AE2">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0958C834" w14:textId="77777777" w:rsidR="00057AE2" w:rsidRPr="002B6550" w:rsidRDefault="00057AE2" w:rsidP="00057AE2">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E051E93" w14:textId="77777777" w:rsidR="00057AE2" w:rsidRPr="002B6550" w:rsidRDefault="00057AE2" w:rsidP="00057AE2">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572C346" w14:textId="77777777" w:rsidR="00057AE2" w:rsidRPr="002B6550" w:rsidRDefault="00057AE2" w:rsidP="00057AE2">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6EBA0E0C" w14:textId="77777777" w:rsidR="00057AE2" w:rsidRPr="002B6550" w:rsidRDefault="00057AE2" w:rsidP="00493DCE">
            <w:pPr>
              <w:rPr>
                <w:rFonts w:ascii="Arial" w:hAnsi="Arial" w:cs="Arial"/>
                <w:sz w:val="24"/>
                <w:szCs w:val="24"/>
                <w:highlight w:val="yellow"/>
              </w:rPr>
            </w:pPr>
          </w:p>
          <w:p w14:paraId="72B9D658" w14:textId="77777777" w:rsidR="00057AE2" w:rsidRPr="002B6550" w:rsidRDefault="00057AE2" w:rsidP="00493DCE">
            <w:pPr>
              <w:rPr>
                <w:rFonts w:ascii="Arial" w:hAnsi="Arial" w:cs="Arial"/>
                <w:sz w:val="24"/>
                <w:szCs w:val="24"/>
                <w:highlight w:val="yellow"/>
              </w:rPr>
            </w:pPr>
          </w:p>
        </w:tc>
        <w:tc>
          <w:tcPr>
            <w:tcW w:w="4342" w:type="dxa"/>
            <w:gridSpan w:val="5"/>
          </w:tcPr>
          <w:p w14:paraId="5E60F510" w14:textId="77777777" w:rsidR="00057AE2" w:rsidRPr="002B6550" w:rsidRDefault="00057AE2" w:rsidP="00493DCE">
            <w:pPr>
              <w:jc w:val="center"/>
              <w:rPr>
                <w:rFonts w:ascii="Arial" w:hAnsi="Arial" w:cs="Arial"/>
                <w:b/>
                <w:sz w:val="24"/>
                <w:szCs w:val="24"/>
                <w:highlight w:val="yellow"/>
              </w:rPr>
            </w:pPr>
          </w:p>
          <w:p w14:paraId="48A653D5" w14:textId="77777777" w:rsidR="00057AE2" w:rsidRPr="002B6550" w:rsidRDefault="00057AE2" w:rsidP="00493DCE">
            <w:pPr>
              <w:rPr>
                <w:rFonts w:ascii="Arial" w:hAnsi="Arial" w:cs="Arial"/>
                <w:b/>
                <w:sz w:val="24"/>
                <w:szCs w:val="24"/>
                <w:highlight w:val="yellow"/>
              </w:rPr>
            </w:pPr>
          </w:p>
          <w:p w14:paraId="2FEAF73C" w14:textId="77777777" w:rsidR="00057AE2" w:rsidRPr="002B6550" w:rsidRDefault="00057AE2" w:rsidP="00057AE2">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41B7F01" w14:textId="77777777" w:rsidR="00057AE2" w:rsidRPr="002B6550" w:rsidRDefault="00057AE2" w:rsidP="00493DCE">
            <w:pPr>
              <w:rPr>
                <w:rFonts w:ascii="Arial" w:hAnsi="Arial" w:cs="Arial"/>
                <w:sz w:val="24"/>
                <w:szCs w:val="24"/>
                <w:highlight w:val="yellow"/>
              </w:rPr>
            </w:pPr>
          </w:p>
          <w:p w14:paraId="0DE42AC6" w14:textId="77777777" w:rsidR="00057AE2" w:rsidRPr="002B6550" w:rsidRDefault="00057AE2" w:rsidP="00057AE2">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549A681" w14:textId="77777777" w:rsidR="00057AE2" w:rsidRPr="002B6550" w:rsidRDefault="00057AE2" w:rsidP="00493DCE">
            <w:pPr>
              <w:jc w:val="center"/>
              <w:rPr>
                <w:rFonts w:ascii="Arial" w:hAnsi="Arial" w:cs="Arial"/>
                <w:b/>
                <w:sz w:val="24"/>
                <w:szCs w:val="24"/>
                <w:highlight w:val="yellow"/>
              </w:rPr>
            </w:pPr>
          </w:p>
        </w:tc>
        <w:tc>
          <w:tcPr>
            <w:tcW w:w="5578" w:type="dxa"/>
            <w:gridSpan w:val="8"/>
          </w:tcPr>
          <w:p w14:paraId="75855BA8"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81A3019"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FB3F07F"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51E0190"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B2EF1D1"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2FFA62E" w14:textId="77777777" w:rsidR="00057AE2" w:rsidRPr="002A2B7D" w:rsidRDefault="00057AE2" w:rsidP="00493DCE">
            <w:pPr>
              <w:ind w:left="530"/>
              <w:rPr>
                <w:rFonts w:ascii="Arial" w:hAnsi="Arial" w:cs="Arial"/>
                <w:sz w:val="24"/>
                <w:szCs w:val="24"/>
              </w:rPr>
            </w:pPr>
          </w:p>
        </w:tc>
      </w:tr>
      <w:tr w:rsidR="00057AE2" w:rsidRPr="00C35F2D" w14:paraId="5C89C211" w14:textId="77777777" w:rsidTr="00493DCE">
        <w:trPr>
          <w:trHeight w:val="137"/>
        </w:trPr>
        <w:tc>
          <w:tcPr>
            <w:tcW w:w="8542" w:type="dxa"/>
            <w:gridSpan w:val="8"/>
          </w:tcPr>
          <w:p w14:paraId="460ABE08"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52904E3"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1AD32FC"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7EF5A5F2" w14:textId="77777777" w:rsidTr="00493DCE">
        <w:trPr>
          <w:trHeight w:val="137"/>
        </w:trPr>
        <w:tc>
          <w:tcPr>
            <w:tcW w:w="3638" w:type="dxa"/>
            <w:gridSpan w:val="3"/>
          </w:tcPr>
          <w:p w14:paraId="2BE6DBD2"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528BD25E"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59123A23"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B4D3053" w14:textId="77777777" w:rsidR="00057AE2" w:rsidRPr="00C35F2D" w:rsidRDefault="00057AE2" w:rsidP="00493DCE">
            <w:pPr>
              <w:jc w:val="center"/>
              <w:rPr>
                <w:rFonts w:ascii="Arial" w:hAnsi="Arial" w:cs="Arial"/>
                <w:b/>
                <w:sz w:val="24"/>
                <w:szCs w:val="24"/>
              </w:rPr>
            </w:pPr>
          </w:p>
        </w:tc>
        <w:tc>
          <w:tcPr>
            <w:tcW w:w="2066" w:type="dxa"/>
            <w:gridSpan w:val="3"/>
            <w:vMerge/>
          </w:tcPr>
          <w:p w14:paraId="4B43B14D" w14:textId="77777777" w:rsidR="00057AE2" w:rsidRPr="00C35F2D" w:rsidRDefault="00057AE2" w:rsidP="00493DCE">
            <w:pPr>
              <w:jc w:val="center"/>
              <w:rPr>
                <w:rFonts w:ascii="Arial" w:hAnsi="Arial" w:cs="Arial"/>
                <w:b/>
                <w:sz w:val="24"/>
                <w:szCs w:val="24"/>
              </w:rPr>
            </w:pPr>
          </w:p>
        </w:tc>
      </w:tr>
      <w:tr w:rsidR="00057AE2" w:rsidRPr="00AF2E25" w14:paraId="1D6A4D89" w14:textId="77777777" w:rsidTr="00493DCE">
        <w:trPr>
          <w:trHeight w:val="1407"/>
        </w:trPr>
        <w:tc>
          <w:tcPr>
            <w:tcW w:w="3638" w:type="dxa"/>
            <w:gridSpan w:val="3"/>
          </w:tcPr>
          <w:p w14:paraId="30EC1FFD" w14:textId="77777777" w:rsidR="00057AE2" w:rsidRPr="00AF4A72" w:rsidRDefault="00057AE2" w:rsidP="00493DCE">
            <w:pPr>
              <w:jc w:val="both"/>
              <w:rPr>
                <w:rFonts w:ascii="Arial" w:hAnsi="Arial" w:cs="Arial"/>
                <w:highlight w:val="green"/>
              </w:rPr>
            </w:pPr>
          </w:p>
        </w:tc>
        <w:tc>
          <w:tcPr>
            <w:tcW w:w="3353" w:type="dxa"/>
            <w:gridSpan w:val="2"/>
          </w:tcPr>
          <w:p w14:paraId="6D93F61D" w14:textId="77777777" w:rsidR="00057AE2" w:rsidRPr="00AF4A72" w:rsidRDefault="00057AE2" w:rsidP="00493DCE">
            <w:pPr>
              <w:jc w:val="both"/>
              <w:rPr>
                <w:rFonts w:ascii="Arial" w:hAnsi="Arial" w:cs="Arial"/>
                <w:highlight w:val="green"/>
              </w:rPr>
            </w:pPr>
          </w:p>
        </w:tc>
        <w:tc>
          <w:tcPr>
            <w:tcW w:w="1551" w:type="dxa"/>
            <w:gridSpan w:val="3"/>
          </w:tcPr>
          <w:p w14:paraId="6055A221" w14:textId="77777777" w:rsidR="00057AE2" w:rsidRPr="00AF2E25" w:rsidRDefault="00057AE2" w:rsidP="00493DCE">
            <w:pPr>
              <w:rPr>
                <w:rFonts w:ascii="Arial" w:hAnsi="Arial" w:cs="Arial"/>
                <w:sz w:val="24"/>
                <w:szCs w:val="24"/>
                <w:highlight w:val="green"/>
              </w:rPr>
            </w:pPr>
          </w:p>
        </w:tc>
        <w:tc>
          <w:tcPr>
            <w:tcW w:w="2386" w:type="dxa"/>
            <w:gridSpan w:val="3"/>
          </w:tcPr>
          <w:p w14:paraId="5039C5E5" w14:textId="77777777" w:rsidR="00057AE2" w:rsidRPr="00AF4A72" w:rsidRDefault="00057AE2" w:rsidP="00493DCE">
            <w:pPr>
              <w:rPr>
                <w:rFonts w:ascii="Arial" w:hAnsi="Arial" w:cs="Arial"/>
                <w:highlight w:val="green"/>
              </w:rPr>
            </w:pPr>
          </w:p>
        </w:tc>
        <w:tc>
          <w:tcPr>
            <w:tcW w:w="2066" w:type="dxa"/>
            <w:gridSpan w:val="3"/>
          </w:tcPr>
          <w:p w14:paraId="5369D056"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6A850EB4" w14:textId="77777777" w:rsidTr="00493DCE">
        <w:tc>
          <w:tcPr>
            <w:tcW w:w="12994" w:type="dxa"/>
            <w:gridSpan w:val="14"/>
          </w:tcPr>
          <w:p w14:paraId="122D2F87"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3B5008AB" w14:textId="77777777" w:rsidTr="00493DCE">
        <w:tc>
          <w:tcPr>
            <w:tcW w:w="3216" w:type="dxa"/>
            <w:gridSpan w:val="2"/>
          </w:tcPr>
          <w:p w14:paraId="0D92063B"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605BC0F"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150C4EE3"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43B203A"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3B45E7A9" w14:textId="77777777" w:rsidTr="00493DCE">
        <w:tc>
          <w:tcPr>
            <w:tcW w:w="3216" w:type="dxa"/>
            <w:gridSpan w:val="2"/>
          </w:tcPr>
          <w:p w14:paraId="0869596C" w14:textId="77777777" w:rsidR="00057AE2" w:rsidRPr="00AF4A72" w:rsidRDefault="00057AE2" w:rsidP="00493DCE">
            <w:pPr>
              <w:rPr>
                <w:rFonts w:ascii="Arial" w:hAnsi="Arial" w:cs="Arial"/>
                <w:highlight w:val="green"/>
              </w:rPr>
            </w:pPr>
          </w:p>
        </w:tc>
        <w:tc>
          <w:tcPr>
            <w:tcW w:w="3218" w:type="dxa"/>
            <w:gridSpan w:val="2"/>
          </w:tcPr>
          <w:p w14:paraId="4C983AC8" w14:textId="77777777" w:rsidR="00057AE2" w:rsidRPr="00AF4A72" w:rsidRDefault="00057AE2" w:rsidP="00493DCE">
            <w:pPr>
              <w:rPr>
                <w:rFonts w:ascii="Arial" w:hAnsi="Arial" w:cs="Arial"/>
                <w:highlight w:val="green"/>
              </w:rPr>
            </w:pPr>
          </w:p>
        </w:tc>
        <w:tc>
          <w:tcPr>
            <w:tcW w:w="3225" w:type="dxa"/>
            <w:gridSpan w:val="5"/>
          </w:tcPr>
          <w:p w14:paraId="0713ED7E" w14:textId="77777777" w:rsidR="00057AE2" w:rsidRPr="00AF2E25" w:rsidRDefault="00057AE2" w:rsidP="00493DCE">
            <w:pPr>
              <w:jc w:val="center"/>
              <w:rPr>
                <w:rFonts w:ascii="Arial" w:hAnsi="Arial" w:cs="Arial"/>
                <w:sz w:val="24"/>
                <w:szCs w:val="24"/>
                <w:highlight w:val="green"/>
              </w:rPr>
            </w:pPr>
          </w:p>
          <w:p w14:paraId="228A9E4B" w14:textId="77777777" w:rsidR="00057AE2" w:rsidRPr="00AF2E25" w:rsidRDefault="00057AE2" w:rsidP="00493DCE">
            <w:pPr>
              <w:jc w:val="center"/>
              <w:rPr>
                <w:rFonts w:ascii="Arial" w:hAnsi="Arial" w:cs="Arial"/>
                <w:sz w:val="24"/>
                <w:szCs w:val="24"/>
                <w:highlight w:val="green"/>
              </w:rPr>
            </w:pPr>
          </w:p>
        </w:tc>
        <w:tc>
          <w:tcPr>
            <w:tcW w:w="3335" w:type="dxa"/>
            <w:gridSpan w:val="5"/>
          </w:tcPr>
          <w:p w14:paraId="3AE75A78" w14:textId="77777777" w:rsidR="00057AE2" w:rsidRPr="00AF2E25" w:rsidRDefault="00057AE2" w:rsidP="00493DCE">
            <w:pPr>
              <w:jc w:val="center"/>
              <w:rPr>
                <w:rFonts w:ascii="Arial" w:hAnsi="Arial" w:cs="Arial"/>
                <w:sz w:val="24"/>
                <w:szCs w:val="24"/>
                <w:highlight w:val="green"/>
              </w:rPr>
            </w:pPr>
          </w:p>
          <w:p w14:paraId="58868269" w14:textId="77777777" w:rsidR="00057AE2" w:rsidRDefault="00057AE2" w:rsidP="00493DCE">
            <w:pPr>
              <w:jc w:val="center"/>
              <w:rPr>
                <w:rFonts w:ascii="Arial" w:hAnsi="Arial" w:cs="Arial"/>
                <w:sz w:val="24"/>
                <w:szCs w:val="24"/>
              </w:rPr>
            </w:pPr>
          </w:p>
        </w:tc>
      </w:tr>
      <w:tr w:rsidR="00057AE2" w:rsidRPr="00357625" w14:paraId="22209B2F" w14:textId="77777777" w:rsidTr="00493DCE">
        <w:tc>
          <w:tcPr>
            <w:tcW w:w="12994" w:type="dxa"/>
            <w:gridSpan w:val="14"/>
          </w:tcPr>
          <w:p w14:paraId="03D51F5B"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670B5808" w14:textId="77777777" w:rsidTr="00493DCE">
        <w:tc>
          <w:tcPr>
            <w:tcW w:w="12994" w:type="dxa"/>
            <w:gridSpan w:val="14"/>
          </w:tcPr>
          <w:p w14:paraId="57EE2B98"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Básicas </w:t>
            </w:r>
          </w:p>
        </w:tc>
      </w:tr>
      <w:tr w:rsidR="00057AE2" w14:paraId="7A2A48A9" w14:textId="77777777" w:rsidTr="00493DCE">
        <w:tc>
          <w:tcPr>
            <w:tcW w:w="12994" w:type="dxa"/>
            <w:gridSpan w:val="14"/>
          </w:tcPr>
          <w:p w14:paraId="393D27BD" w14:textId="77777777" w:rsidR="00057AE2" w:rsidRDefault="00057AE2" w:rsidP="00493DCE">
            <w:pPr>
              <w:ind w:left="709" w:hanging="709"/>
              <w:rPr>
                <w:rFonts w:ascii="Arial" w:hAnsi="Arial" w:cs="Arial"/>
                <w:sz w:val="24"/>
                <w:szCs w:val="24"/>
              </w:rPr>
            </w:pPr>
          </w:p>
        </w:tc>
      </w:tr>
      <w:tr w:rsidR="00057AE2" w:rsidRPr="00772900" w14:paraId="01B6DA07" w14:textId="77777777" w:rsidTr="00493DCE">
        <w:tc>
          <w:tcPr>
            <w:tcW w:w="12994" w:type="dxa"/>
            <w:gridSpan w:val="14"/>
          </w:tcPr>
          <w:p w14:paraId="433274C7"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5ED6E8F3" w14:textId="77777777" w:rsidR="00057AE2" w:rsidRDefault="00057AE2" w:rsidP="00057AE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057AE2" w:rsidRPr="00E25734" w14:paraId="08B94E09" w14:textId="77777777" w:rsidTr="00493DCE">
        <w:trPr>
          <w:gridAfter w:val="1"/>
          <w:wAfter w:w="14" w:type="dxa"/>
          <w:trHeight w:val="298"/>
        </w:trPr>
        <w:tc>
          <w:tcPr>
            <w:tcW w:w="12980" w:type="dxa"/>
            <w:gridSpan w:val="13"/>
            <w:shd w:val="clear" w:color="auto" w:fill="8496B0" w:themeFill="text2" w:themeFillTint="99"/>
          </w:tcPr>
          <w:p w14:paraId="75B3AB23" w14:textId="77777777" w:rsidR="00057AE2" w:rsidRPr="00E25734" w:rsidRDefault="00057AE2" w:rsidP="00493DCE">
            <w:pPr>
              <w:jc w:val="center"/>
              <w:rPr>
                <w:rFonts w:ascii="Arial" w:hAnsi="Arial" w:cs="Arial"/>
                <w:b/>
                <w:sz w:val="24"/>
                <w:szCs w:val="24"/>
              </w:rPr>
            </w:pPr>
            <w:r>
              <w:rPr>
                <w:rFonts w:ascii="Arial" w:hAnsi="Arial" w:cs="Arial"/>
                <w:b/>
                <w:sz w:val="24"/>
                <w:szCs w:val="24"/>
              </w:rPr>
              <w:t>Planeación</w:t>
            </w:r>
          </w:p>
        </w:tc>
      </w:tr>
      <w:tr w:rsidR="00057AE2" w:rsidRPr="00C15D95" w14:paraId="249BEAC5" w14:textId="77777777" w:rsidTr="00493DCE">
        <w:trPr>
          <w:gridAfter w:val="1"/>
          <w:wAfter w:w="14" w:type="dxa"/>
          <w:trHeight w:val="276"/>
        </w:trPr>
        <w:tc>
          <w:tcPr>
            <w:tcW w:w="8075" w:type="dxa"/>
            <w:gridSpan w:val="7"/>
          </w:tcPr>
          <w:p w14:paraId="47F36D89"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0BDF86F"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2F0A817"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56D7E88"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183E69B3" w14:textId="77777777" w:rsidTr="00493DCE">
        <w:trPr>
          <w:gridAfter w:val="1"/>
          <w:wAfter w:w="14" w:type="dxa"/>
          <w:trHeight w:val="1387"/>
        </w:trPr>
        <w:tc>
          <w:tcPr>
            <w:tcW w:w="8075" w:type="dxa"/>
            <w:gridSpan w:val="7"/>
          </w:tcPr>
          <w:p w14:paraId="0C8A465C" w14:textId="77777777" w:rsidR="00057AE2" w:rsidRPr="00D17FC2" w:rsidRDefault="00057AE2" w:rsidP="00493DCE">
            <w:pPr>
              <w:jc w:val="both"/>
              <w:rPr>
                <w:rFonts w:ascii="Calibri" w:hAnsi="Calibri"/>
              </w:rPr>
            </w:pPr>
          </w:p>
        </w:tc>
        <w:tc>
          <w:tcPr>
            <w:tcW w:w="1815" w:type="dxa"/>
            <w:gridSpan w:val="3"/>
          </w:tcPr>
          <w:p w14:paraId="2FB9F324" w14:textId="77777777" w:rsidR="00057AE2" w:rsidRDefault="00057AE2" w:rsidP="00493DCE">
            <w:pPr>
              <w:jc w:val="center"/>
              <w:rPr>
                <w:rFonts w:ascii="Arial" w:hAnsi="Arial" w:cs="Arial"/>
                <w:sz w:val="24"/>
                <w:szCs w:val="24"/>
              </w:rPr>
            </w:pPr>
          </w:p>
          <w:p w14:paraId="0BB17D01" w14:textId="77777777" w:rsidR="00057AE2" w:rsidRDefault="00057AE2" w:rsidP="00493DCE">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3315496F" w14:textId="77777777" w:rsidR="00057AE2" w:rsidRDefault="00057AE2" w:rsidP="00493DCE">
            <w:pPr>
              <w:jc w:val="center"/>
              <w:rPr>
                <w:rFonts w:ascii="Arial" w:hAnsi="Arial" w:cs="Arial"/>
                <w:sz w:val="24"/>
                <w:szCs w:val="24"/>
              </w:rPr>
            </w:pPr>
          </w:p>
          <w:p w14:paraId="52AEF865" w14:textId="77777777" w:rsidR="00057AE2" w:rsidRDefault="00057AE2" w:rsidP="00493DCE">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D7C2910" w14:textId="77777777" w:rsidR="00057AE2" w:rsidRDefault="00057AE2" w:rsidP="00493DCE">
            <w:pPr>
              <w:jc w:val="center"/>
              <w:rPr>
                <w:rFonts w:ascii="Arial" w:hAnsi="Arial" w:cs="Arial"/>
                <w:sz w:val="24"/>
                <w:szCs w:val="24"/>
              </w:rPr>
            </w:pPr>
          </w:p>
          <w:p w14:paraId="3F4013A5" w14:textId="77777777" w:rsidR="00057AE2" w:rsidRPr="002A2B7D" w:rsidRDefault="00057AE2" w:rsidP="00493DCE">
            <w:pPr>
              <w:jc w:val="center"/>
              <w:rPr>
                <w:rFonts w:ascii="Arial" w:hAnsi="Arial" w:cs="Arial"/>
                <w:sz w:val="24"/>
                <w:szCs w:val="24"/>
              </w:rPr>
            </w:pPr>
            <w:r>
              <w:rPr>
                <w:rFonts w:ascii="Arial" w:hAnsi="Arial" w:cs="Arial"/>
                <w:sz w:val="24"/>
                <w:szCs w:val="24"/>
                <w:highlight w:val="green"/>
              </w:rPr>
              <w:t>09 al 20 de Abril</w:t>
            </w:r>
          </w:p>
        </w:tc>
      </w:tr>
      <w:tr w:rsidR="00057AE2" w:rsidRPr="00C35F2D" w14:paraId="4C0A4CD5" w14:textId="77777777" w:rsidTr="00493DCE">
        <w:trPr>
          <w:trHeight w:val="137"/>
        </w:trPr>
        <w:tc>
          <w:tcPr>
            <w:tcW w:w="12994" w:type="dxa"/>
            <w:gridSpan w:val="14"/>
            <w:shd w:val="clear" w:color="auto" w:fill="FFFFFF" w:themeFill="background1"/>
          </w:tcPr>
          <w:p w14:paraId="2D69B9D1"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591C628F" w14:textId="77777777" w:rsidTr="00493DCE">
        <w:trPr>
          <w:trHeight w:val="137"/>
        </w:trPr>
        <w:tc>
          <w:tcPr>
            <w:tcW w:w="2972" w:type="dxa"/>
            <w:shd w:val="clear" w:color="auto" w:fill="FFFFFF" w:themeFill="background1"/>
          </w:tcPr>
          <w:p w14:paraId="42327347" w14:textId="77777777" w:rsidR="00057AE2" w:rsidRPr="00C35F2D" w:rsidRDefault="00057AE2" w:rsidP="00493DCE">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247D33DA"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23AE97D"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203B6E95" w14:textId="77777777" w:rsidTr="00493DCE">
        <w:trPr>
          <w:trHeight w:val="137"/>
        </w:trPr>
        <w:tc>
          <w:tcPr>
            <w:tcW w:w="2972" w:type="dxa"/>
          </w:tcPr>
          <w:p w14:paraId="30FDF56C" w14:textId="77777777" w:rsidR="00057AE2" w:rsidRPr="00F63556" w:rsidRDefault="00057AE2" w:rsidP="00493DCE">
            <w:pPr>
              <w:rPr>
                <w:rFonts w:ascii="Arial" w:hAnsi="Arial" w:cs="Arial"/>
                <w:sz w:val="24"/>
                <w:szCs w:val="24"/>
                <w:highlight w:val="yellow"/>
              </w:rPr>
            </w:pPr>
          </w:p>
          <w:p w14:paraId="19BCF22D" w14:textId="77777777" w:rsidR="00057AE2" w:rsidRPr="00F63556" w:rsidRDefault="00057AE2" w:rsidP="00057AE2">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0A355D5" w14:textId="77777777" w:rsidR="00057AE2" w:rsidRPr="00F63556" w:rsidRDefault="00057AE2" w:rsidP="00057AE2">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152089AC" w14:textId="77777777" w:rsidR="00057AE2" w:rsidRPr="00F63556" w:rsidRDefault="00057AE2" w:rsidP="00057AE2">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C4E554B" w14:textId="77777777" w:rsidR="00057AE2" w:rsidRPr="00F63556" w:rsidRDefault="00057AE2" w:rsidP="00057AE2">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42ADA01" w14:textId="77777777" w:rsidR="00057AE2" w:rsidRPr="00F63556" w:rsidRDefault="00057AE2" w:rsidP="00057AE2">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7AFA1996" w14:textId="77777777" w:rsidR="00057AE2" w:rsidRPr="00F63556" w:rsidRDefault="00057AE2" w:rsidP="00057AE2">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7B4810B" w14:textId="77777777" w:rsidR="00057AE2" w:rsidRPr="00F63556" w:rsidRDefault="00057AE2" w:rsidP="00493DCE">
            <w:pPr>
              <w:rPr>
                <w:rFonts w:ascii="Arial" w:hAnsi="Arial" w:cs="Arial"/>
                <w:sz w:val="24"/>
                <w:szCs w:val="24"/>
                <w:highlight w:val="yellow"/>
              </w:rPr>
            </w:pPr>
          </w:p>
          <w:p w14:paraId="12C77AA9" w14:textId="77777777" w:rsidR="00057AE2" w:rsidRPr="00F63556" w:rsidRDefault="00057AE2" w:rsidP="00493DCE">
            <w:pPr>
              <w:rPr>
                <w:rFonts w:ascii="Arial" w:hAnsi="Arial" w:cs="Arial"/>
                <w:sz w:val="24"/>
                <w:szCs w:val="24"/>
                <w:highlight w:val="yellow"/>
              </w:rPr>
            </w:pPr>
          </w:p>
        </w:tc>
        <w:tc>
          <w:tcPr>
            <w:tcW w:w="4394" w:type="dxa"/>
            <w:gridSpan w:val="5"/>
          </w:tcPr>
          <w:p w14:paraId="09B95BF2" w14:textId="77777777" w:rsidR="00057AE2" w:rsidRPr="00F63556" w:rsidRDefault="00057AE2" w:rsidP="00493DCE">
            <w:pPr>
              <w:jc w:val="center"/>
              <w:rPr>
                <w:rFonts w:ascii="Arial" w:hAnsi="Arial" w:cs="Arial"/>
                <w:b/>
                <w:sz w:val="24"/>
                <w:szCs w:val="24"/>
                <w:highlight w:val="yellow"/>
              </w:rPr>
            </w:pPr>
          </w:p>
          <w:p w14:paraId="27090F62" w14:textId="77777777" w:rsidR="00057AE2" w:rsidRPr="00F63556" w:rsidRDefault="00057AE2" w:rsidP="00057AE2">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219FEC7C" w14:textId="77777777" w:rsidR="00057AE2" w:rsidRPr="00F63556" w:rsidRDefault="00057AE2" w:rsidP="00493DCE">
            <w:pPr>
              <w:ind w:left="510"/>
              <w:jc w:val="both"/>
              <w:rPr>
                <w:rFonts w:ascii="Arial" w:hAnsi="Arial" w:cs="Arial"/>
                <w:sz w:val="24"/>
                <w:szCs w:val="24"/>
                <w:highlight w:val="yellow"/>
              </w:rPr>
            </w:pPr>
          </w:p>
          <w:p w14:paraId="0F400846" w14:textId="77777777" w:rsidR="00057AE2" w:rsidRPr="00F63556" w:rsidRDefault="00057AE2" w:rsidP="00057AE2">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268A13E3" w14:textId="77777777" w:rsidR="00057AE2" w:rsidRPr="00F63556" w:rsidRDefault="00057AE2" w:rsidP="00493DCE">
            <w:pPr>
              <w:rPr>
                <w:rFonts w:ascii="Arial" w:hAnsi="Arial" w:cs="Arial"/>
                <w:sz w:val="24"/>
                <w:szCs w:val="24"/>
                <w:highlight w:val="yellow"/>
              </w:rPr>
            </w:pPr>
          </w:p>
          <w:p w14:paraId="1A29B69F" w14:textId="77777777" w:rsidR="00057AE2" w:rsidRPr="00F63556" w:rsidRDefault="00057AE2" w:rsidP="00057AE2">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4D4FAC5B" w14:textId="77777777" w:rsidR="00057AE2" w:rsidRPr="00F63556" w:rsidRDefault="00057AE2" w:rsidP="00493DCE">
            <w:pPr>
              <w:rPr>
                <w:rFonts w:ascii="Arial" w:hAnsi="Arial" w:cs="Arial"/>
                <w:b/>
                <w:sz w:val="24"/>
                <w:szCs w:val="24"/>
                <w:highlight w:val="yellow"/>
              </w:rPr>
            </w:pPr>
          </w:p>
          <w:p w14:paraId="0493FA8D" w14:textId="77777777" w:rsidR="00057AE2" w:rsidRPr="00F63556" w:rsidRDefault="00057AE2" w:rsidP="00493DCE">
            <w:pPr>
              <w:jc w:val="center"/>
              <w:rPr>
                <w:rFonts w:ascii="Arial" w:hAnsi="Arial" w:cs="Arial"/>
                <w:b/>
                <w:sz w:val="24"/>
                <w:szCs w:val="24"/>
                <w:highlight w:val="yellow"/>
              </w:rPr>
            </w:pPr>
          </w:p>
        </w:tc>
        <w:tc>
          <w:tcPr>
            <w:tcW w:w="5628" w:type="dxa"/>
            <w:gridSpan w:val="8"/>
          </w:tcPr>
          <w:p w14:paraId="3BFF9E62"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86BE10E"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DA5AC8E"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7D98E98"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04009E1"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3C7BA1C" w14:textId="77777777" w:rsidR="00057AE2" w:rsidRPr="002A2B7D" w:rsidRDefault="00057AE2" w:rsidP="00493DCE">
            <w:pPr>
              <w:ind w:left="530"/>
              <w:rPr>
                <w:rFonts w:ascii="Arial" w:hAnsi="Arial" w:cs="Arial"/>
                <w:sz w:val="24"/>
                <w:szCs w:val="24"/>
              </w:rPr>
            </w:pPr>
          </w:p>
        </w:tc>
      </w:tr>
      <w:tr w:rsidR="00057AE2" w:rsidRPr="00C35F2D" w14:paraId="13BEFBA7" w14:textId="77777777" w:rsidTr="00493DCE">
        <w:trPr>
          <w:trHeight w:val="137"/>
        </w:trPr>
        <w:tc>
          <w:tcPr>
            <w:tcW w:w="8500" w:type="dxa"/>
            <w:gridSpan w:val="8"/>
          </w:tcPr>
          <w:p w14:paraId="230E1CA1"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F6CFF70"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90594F"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2FF99E56" w14:textId="77777777" w:rsidTr="00493DCE">
        <w:trPr>
          <w:trHeight w:val="137"/>
        </w:trPr>
        <w:tc>
          <w:tcPr>
            <w:tcW w:w="3539" w:type="dxa"/>
            <w:gridSpan w:val="3"/>
          </w:tcPr>
          <w:p w14:paraId="20C8E1E1"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58E2EA8"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AA0CC88"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D34DA8" w14:textId="77777777" w:rsidR="00057AE2" w:rsidRPr="00C35F2D" w:rsidRDefault="00057AE2" w:rsidP="00493DCE">
            <w:pPr>
              <w:jc w:val="center"/>
              <w:rPr>
                <w:rFonts w:ascii="Arial" w:hAnsi="Arial" w:cs="Arial"/>
                <w:b/>
                <w:sz w:val="24"/>
                <w:szCs w:val="24"/>
              </w:rPr>
            </w:pPr>
          </w:p>
        </w:tc>
        <w:tc>
          <w:tcPr>
            <w:tcW w:w="2084" w:type="dxa"/>
            <w:gridSpan w:val="3"/>
            <w:vMerge/>
          </w:tcPr>
          <w:p w14:paraId="6656EE1C" w14:textId="77777777" w:rsidR="00057AE2" w:rsidRPr="00C35F2D" w:rsidRDefault="00057AE2" w:rsidP="00493DCE">
            <w:pPr>
              <w:jc w:val="center"/>
              <w:rPr>
                <w:rFonts w:ascii="Arial" w:hAnsi="Arial" w:cs="Arial"/>
                <w:b/>
                <w:sz w:val="24"/>
                <w:szCs w:val="24"/>
              </w:rPr>
            </w:pPr>
          </w:p>
        </w:tc>
      </w:tr>
      <w:tr w:rsidR="00057AE2" w:rsidRPr="00AF2E25" w14:paraId="4105E4ED" w14:textId="77777777" w:rsidTr="00493DCE">
        <w:trPr>
          <w:trHeight w:val="1407"/>
        </w:trPr>
        <w:tc>
          <w:tcPr>
            <w:tcW w:w="3539" w:type="dxa"/>
            <w:gridSpan w:val="3"/>
          </w:tcPr>
          <w:p w14:paraId="163C0DE1" w14:textId="77777777" w:rsidR="00057AE2" w:rsidRPr="00AF4A72" w:rsidRDefault="00057AE2" w:rsidP="00493DCE">
            <w:pPr>
              <w:jc w:val="both"/>
              <w:rPr>
                <w:rFonts w:ascii="Arial" w:hAnsi="Arial" w:cs="Arial"/>
                <w:highlight w:val="green"/>
              </w:rPr>
            </w:pPr>
          </w:p>
        </w:tc>
        <w:tc>
          <w:tcPr>
            <w:tcW w:w="3402" w:type="dxa"/>
            <w:gridSpan w:val="2"/>
          </w:tcPr>
          <w:p w14:paraId="18ED32E7" w14:textId="77777777" w:rsidR="00057AE2" w:rsidRPr="00AF4A72" w:rsidRDefault="00057AE2" w:rsidP="00493DCE">
            <w:pPr>
              <w:jc w:val="both"/>
              <w:rPr>
                <w:rFonts w:ascii="Arial" w:hAnsi="Arial" w:cs="Arial"/>
                <w:highlight w:val="green"/>
              </w:rPr>
            </w:pPr>
          </w:p>
        </w:tc>
        <w:tc>
          <w:tcPr>
            <w:tcW w:w="1559" w:type="dxa"/>
            <w:gridSpan w:val="3"/>
          </w:tcPr>
          <w:p w14:paraId="5EC68A4E" w14:textId="77777777" w:rsidR="00057AE2" w:rsidRPr="00AF2E25" w:rsidRDefault="00057AE2" w:rsidP="00493DCE">
            <w:pPr>
              <w:rPr>
                <w:rFonts w:ascii="Arial" w:hAnsi="Arial" w:cs="Arial"/>
                <w:sz w:val="24"/>
                <w:szCs w:val="24"/>
                <w:highlight w:val="green"/>
              </w:rPr>
            </w:pPr>
          </w:p>
        </w:tc>
        <w:tc>
          <w:tcPr>
            <w:tcW w:w="2410" w:type="dxa"/>
            <w:gridSpan w:val="3"/>
          </w:tcPr>
          <w:p w14:paraId="01B4A9A2" w14:textId="77777777" w:rsidR="00057AE2" w:rsidRPr="00AF4A72" w:rsidRDefault="00057AE2" w:rsidP="00493DCE">
            <w:pPr>
              <w:rPr>
                <w:rFonts w:ascii="Arial" w:hAnsi="Arial" w:cs="Arial"/>
                <w:highlight w:val="green"/>
              </w:rPr>
            </w:pPr>
          </w:p>
        </w:tc>
        <w:tc>
          <w:tcPr>
            <w:tcW w:w="2084" w:type="dxa"/>
            <w:gridSpan w:val="3"/>
          </w:tcPr>
          <w:p w14:paraId="0ADC506C"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2C507C2D" w14:textId="77777777" w:rsidTr="00493DCE">
        <w:tc>
          <w:tcPr>
            <w:tcW w:w="12994" w:type="dxa"/>
            <w:gridSpan w:val="14"/>
          </w:tcPr>
          <w:p w14:paraId="1A2C3095"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626874CB" w14:textId="77777777" w:rsidTr="00493DCE">
        <w:tc>
          <w:tcPr>
            <w:tcW w:w="3114" w:type="dxa"/>
            <w:gridSpan w:val="2"/>
          </w:tcPr>
          <w:p w14:paraId="26B89F18"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3BC1FE8"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320C5FF"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B58A2C1"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60A24474" w14:textId="77777777" w:rsidTr="00493DCE">
        <w:tc>
          <w:tcPr>
            <w:tcW w:w="3114" w:type="dxa"/>
            <w:gridSpan w:val="2"/>
          </w:tcPr>
          <w:p w14:paraId="5C556FCE" w14:textId="77777777" w:rsidR="00057AE2" w:rsidRPr="00AF4A72" w:rsidRDefault="00057AE2" w:rsidP="00493DCE">
            <w:pPr>
              <w:rPr>
                <w:rFonts w:ascii="Arial" w:hAnsi="Arial" w:cs="Arial"/>
                <w:highlight w:val="green"/>
              </w:rPr>
            </w:pPr>
          </w:p>
        </w:tc>
        <w:tc>
          <w:tcPr>
            <w:tcW w:w="3260" w:type="dxa"/>
            <w:gridSpan w:val="2"/>
          </w:tcPr>
          <w:p w14:paraId="54AF066E" w14:textId="77777777" w:rsidR="00057AE2" w:rsidRPr="00AF4A72" w:rsidRDefault="00057AE2" w:rsidP="00493DCE">
            <w:pPr>
              <w:rPr>
                <w:rFonts w:ascii="Arial" w:hAnsi="Arial" w:cs="Arial"/>
                <w:highlight w:val="green"/>
              </w:rPr>
            </w:pPr>
          </w:p>
        </w:tc>
        <w:tc>
          <w:tcPr>
            <w:tcW w:w="3260" w:type="dxa"/>
            <w:gridSpan w:val="5"/>
          </w:tcPr>
          <w:p w14:paraId="59968692" w14:textId="77777777" w:rsidR="00057AE2" w:rsidRPr="00AF2E25" w:rsidRDefault="00057AE2" w:rsidP="00493DCE">
            <w:pPr>
              <w:jc w:val="center"/>
              <w:rPr>
                <w:rFonts w:ascii="Arial" w:hAnsi="Arial" w:cs="Arial"/>
                <w:sz w:val="24"/>
                <w:szCs w:val="24"/>
                <w:highlight w:val="green"/>
              </w:rPr>
            </w:pPr>
          </w:p>
          <w:p w14:paraId="7EB57C5B" w14:textId="77777777" w:rsidR="00057AE2" w:rsidRPr="00AF2E25" w:rsidRDefault="00057AE2" w:rsidP="00493DCE">
            <w:pPr>
              <w:jc w:val="center"/>
              <w:rPr>
                <w:rFonts w:ascii="Arial" w:hAnsi="Arial" w:cs="Arial"/>
                <w:sz w:val="24"/>
                <w:szCs w:val="24"/>
                <w:highlight w:val="green"/>
              </w:rPr>
            </w:pPr>
          </w:p>
        </w:tc>
        <w:tc>
          <w:tcPr>
            <w:tcW w:w="3360" w:type="dxa"/>
            <w:gridSpan w:val="5"/>
          </w:tcPr>
          <w:p w14:paraId="1370AFCA" w14:textId="77777777" w:rsidR="00057AE2" w:rsidRPr="00AF2E25" w:rsidRDefault="00057AE2" w:rsidP="00493DCE">
            <w:pPr>
              <w:jc w:val="center"/>
              <w:rPr>
                <w:rFonts w:ascii="Arial" w:hAnsi="Arial" w:cs="Arial"/>
                <w:sz w:val="24"/>
                <w:szCs w:val="24"/>
                <w:highlight w:val="green"/>
              </w:rPr>
            </w:pPr>
          </w:p>
          <w:p w14:paraId="65148E41" w14:textId="77777777" w:rsidR="00057AE2" w:rsidRDefault="00057AE2" w:rsidP="00493DCE">
            <w:pPr>
              <w:jc w:val="center"/>
              <w:rPr>
                <w:rFonts w:ascii="Arial" w:hAnsi="Arial" w:cs="Arial"/>
                <w:sz w:val="24"/>
                <w:szCs w:val="24"/>
              </w:rPr>
            </w:pPr>
          </w:p>
        </w:tc>
      </w:tr>
      <w:tr w:rsidR="00057AE2" w:rsidRPr="00357625" w14:paraId="5CB5DD62" w14:textId="77777777" w:rsidTr="00493DCE">
        <w:tc>
          <w:tcPr>
            <w:tcW w:w="12994" w:type="dxa"/>
            <w:gridSpan w:val="14"/>
          </w:tcPr>
          <w:p w14:paraId="4C29051C"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Referencias</w:t>
            </w:r>
          </w:p>
        </w:tc>
      </w:tr>
      <w:tr w:rsidR="00057AE2" w:rsidRPr="00772900" w14:paraId="00675CB0" w14:textId="77777777" w:rsidTr="00493DCE">
        <w:tc>
          <w:tcPr>
            <w:tcW w:w="12994" w:type="dxa"/>
            <w:gridSpan w:val="14"/>
          </w:tcPr>
          <w:p w14:paraId="47FAED1D"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Básicas </w:t>
            </w:r>
          </w:p>
        </w:tc>
      </w:tr>
      <w:tr w:rsidR="00057AE2" w14:paraId="07BE27FF" w14:textId="77777777" w:rsidTr="00493DCE">
        <w:tc>
          <w:tcPr>
            <w:tcW w:w="12994" w:type="dxa"/>
            <w:gridSpan w:val="14"/>
          </w:tcPr>
          <w:p w14:paraId="185B75AD" w14:textId="77777777" w:rsidR="00057AE2" w:rsidRDefault="00057AE2" w:rsidP="00493DCE">
            <w:pPr>
              <w:ind w:left="709" w:hanging="709"/>
              <w:rPr>
                <w:rFonts w:ascii="Arial" w:hAnsi="Arial" w:cs="Arial"/>
                <w:sz w:val="24"/>
                <w:szCs w:val="24"/>
              </w:rPr>
            </w:pPr>
          </w:p>
        </w:tc>
      </w:tr>
      <w:tr w:rsidR="00057AE2" w:rsidRPr="00772900" w14:paraId="1D45FD84" w14:textId="77777777" w:rsidTr="00493DCE">
        <w:tc>
          <w:tcPr>
            <w:tcW w:w="12994" w:type="dxa"/>
            <w:gridSpan w:val="14"/>
          </w:tcPr>
          <w:p w14:paraId="251121AF"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211B6CD3" w14:textId="77777777" w:rsidR="00057AE2" w:rsidRDefault="00057AE2" w:rsidP="00057AE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057AE2" w:rsidRPr="00E25734" w14:paraId="605BF0FE" w14:textId="77777777" w:rsidTr="00493DCE">
        <w:trPr>
          <w:gridAfter w:val="1"/>
          <w:wAfter w:w="14" w:type="dxa"/>
          <w:trHeight w:val="298"/>
        </w:trPr>
        <w:tc>
          <w:tcPr>
            <w:tcW w:w="12980" w:type="dxa"/>
            <w:gridSpan w:val="13"/>
            <w:shd w:val="clear" w:color="auto" w:fill="8496B0" w:themeFill="text2" w:themeFillTint="99"/>
          </w:tcPr>
          <w:p w14:paraId="342A9326" w14:textId="77777777" w:rsidR="00057AE2" w:rsidRPr="00E25734" w:rsidRDefault="00057AE2" w:rsidP="00493DCE">
            <w:pPr>
              <w:jc w:val="center"/>
              <w:rPr>
                <w:rFonts w:ascii="Arial" w:hAnsi="Arial" w:cs="Arial"/>
                <w:b/>
                <w:sz w:val="24"/>
                <w:szCs w:val="24"/>
              </w:rPr>
            </w:pPr>
            <w:r>
              <w:rPr>
                <w:rFonts w:ascii="Arial" w:hAnsi="Arial" w:cs="Arial"/>
                <w:b/>
                <w:sz w:val="24"/>
                <w:szCs w:val="24"/>
              </w:rPr>
              <w:t>Planeación</w:t>
            </w:r>
          </w:p>
        </w:tc>
      </w:tr>
      <w:tr w:rsidR="00057AE2" w:rsidRPr="00C15D95" w14:paraId="310903E5" w14:textId="77777777" w:rsidTr="00493DCE">
        <w:trPr>
          <w:gridAfter w:val="1"/>
          <w:wAfter w:w="14" w:type="dxa"/>
          <w:trHeight w:val="276"/>
        </w:trPr>
        <w:tc>
          <w:tcPr>
            <w:tcW w:w="8076" w:type="dxa"/>
            <w:gridSpan w:val="7"/>
          </w:tcPr>
          <w:p w14:paraId="42393875" w14:textId="77777777" w:rsidR="00057AE2" w:rsidRPr="00C15D95" w:rsidRDefault="00057AE2"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837C7D5"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EF9FC5C"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57534849" w14:textId="77777777" w:rsidR="00057AE2" w:rsidRPr="00C15D95" w:rsidRDefault="00057AE2" w:rsidP="00493DCE">
            <w:pPr>
              <w:jc w:val="center"/>
              <w:rPr>
                <w:rFonts w:ascii="Arial" w:hAnsi="Arial" w:cs="Arial"/>
                <w:b/>
                <w:sz w:val="24"/>
                <w:szCs w:val="24"/>
              </w:rPr>
            </w:pPr>
            <w:r w:rsidRPr="00C15D95">
              <w:rPr>
                <w:rFonts w:ascii="Arial" w:hAnsi="Arial" w:cs="Arial"/>
                <w:b/>
                <w:sz w:val="24"/>
                <w:szCs w:val="24"/>
              </w:rPr>
              <w:t>Fecha</w:t>
            </w:r>
          </w:p>
        </w:tc>
      </w:tr>
      <w:tr w:rsidR="00057AE2" w:rsidRPr="002A2B7D" w14:paraId="7C0EDD1F" w14:textId="77777777" w:rsidTr="00493DCE">
        <w:trPr>
          <w:gridAfter w:val="1"/>
          <w:wAfter w:w="14" w:type="dxa"/>
          <w:trHeight w:val="1387"/>
        </w:trPr>
        <w:tc>
          <w:tcPr>
            <w:tcW w:w="8076" w:type="dxa"/>
            <w:gridSpan w:val="7"/>
          </w:tcPr>
          <w:p w14:paraId="41E726D5" w14:textId="77777777" w:rsidR="00057AE2" w:rsidRPr="00D17FC2" w:rsidRDefault="00057AE2" w:rsidP="00493DCE">
            <w:pPr>
              <w:jc w:val="both"/>
              <w:rPr>
                <w:rFonts w:ascii="Calibri" w:hAnsi="Calibri"/>
              </w:rPr>
            </w:pPr>
          </w:p>
        </w:tc>
        <w:tc>
          <w:tcPr>
            <w:tcW w:w="1814" w:type="dxa"/>
            <w:gridSpan w:val="3"/>
          </w:tcPr>
          <w:p w14:paraId="5BC98D86" w14:textId="77777777" w:rsidR="00057AE2" w:rsidRDefault="00057AE2" w:rsidP="00493DCE">
            <w:pPr>
              <w:jc w:val="center"/>
              <w:rPr>
                <w:rFonts w:ascii="Arial" w:hAnsi="Arial" w:cs="Arial"/>
                <w:sz w:val="24"/>
                <w:szCs w:val="24"/>
              </w:rPr>
            </w:pPr>
          </w:p>
          <w:p w14:paraId="5E4726D8" w14:textId="77777777" w:rsidR="00057AE2" w:rsidRDefault="00057AE2" w:rsidP="00493DCE">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AAA0C26" w14:textId="77777777" w:rsidR="00057AE2" w:rsidRDefault="00057AE2" w:rsidP="00493DCE">
            <w:pPr>
              <w:jc w:val="center"/>
              <w:rPr>
                <w:rFonts w:ascii="Arial" w:hAnsi="Arial" w:cs="Arial"/>
                <w:sz w:val="24"/>
                <w:szCs w:val="24"/>
              </w:rPr>
            </w:pPr>
          </w:p>
          <w:p w14:paraId="18A10C49" w14:textId="77777777" w:rsidR="00057AE2" w:rsidRDefault="00057AE2" w:rsidP="00493DCE">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561175F" w14:textId="77777777" w:rsidR="00057AE2" w:rsidRDefault="00057AE2" w:rsidP="00493DCE">
            <w:pPr>
              <w:jc w:val="center"/>
              <w:rPr>
                <w:rFonts w:ascii="Arial" w:hAnsi="Arial" w:cs="Arial"/>
                <w:sz w:val="24"/>
                <w:szCs w:val="24"/>
              </w:rPr>
            </w:pPr>
          </w:p>
          <w:p w14:paraId="28CA82F6" w14:textId="77777777" w:rsidR="00057AE2" w:rsidRPr="002A2B7D" w:rsidRDefault="00057AE2" w:rsidP="00493DCE">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057AE2" w:rsidRPr="00C35F2D" w14:paraId="537835F0" w14:textId="77777777" w:rsidTr="00493DCE">
        <w:trPr>
          <w:trHeight w:val="137"/>
        </w:trPr>
        <w:tc>
          <w:tcPr>
            <w:tcW w:w="12994" w:type="dxa"/>
            <w:gridSpan w:val="14"/>
            <w:shd w:val="clear" w:color="auto" w:fill="FFFFFF" w:themeFill="background1"/>
          </w:tcPr>
          <w:p w14:paraId="6145F295"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Saberes </w:t>
            </w:r>
          </w:p>
        </w:tc>
      </w:tr>
      <w:tr w:rsidR="00057AE2" w:rsidRPr="00C35F2D" w14:paraId="2D552BC4" w14:textId="77777777" w:rsidTr="00493DCE">
        <w:trPr>
          <w:trHeight w:val="137"/>
        </w:trPr>
        <w:tc>
          <w:tcPr>
            <w:tcW w:w="2975" w:type="dxa"/>
            <w:shd w:val="clear" w:color="auto" w:fill="FFFFFF" w:themeFill="background1"/>
          </w:tcPr>
          <w:p w14:paraId="45BA2309"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0DEEADC"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52E4C48D" w14:textId="77777777" w:rsidR="00057AE2" w:rsidRPr="00C35F2D" w:rsidRDefault="00057AE2" w:rsidP="00493DCE">
            <w:pPr>
              <w:jc w:val="center"/>
              <w:rPr>
                <w:rFonts w:ascii="Arial" w:hAnsi="Arial" w:cs="Arial"/>
                <w:b/>
                <w:sz w:val="24"/>
                <w:szCs w:val="24"/>
              </w:rPr>
            </w:pPr>
            <w:r>
              <w:rPr>
                <w:rFonts w:ascii="Arial" w:hAnsi="Arial" w:cs="Arial"/>
                <w:b/>
                <w:sz w:val="24"/>
                <w:szCs w:val="24"/>
              </w:rPr>
              <w:t>Axiológico</w:t>
            </w:r>
          </w:p>
        </w:tc>
      </w:tr>
      <w:tr w:rsidR="00057AE2" w:rsidRPr="002A2B7D" w14:paraId="47D3B956" w14:textId="77777777" w:rsidTr="00493DCE">
        <w:trPr>
          <w:trHeight w:val="137"/>
        </w:trPr>
        <w:tc>
          <w:tcPr>
            <w:tcW w:w="2975" w:type="dxa"/>
          </w:tcPr>
          <w:p w14:paraId="377CD02D" w14:textId="77777777" w:rsidR="00057AE2" w:rsidRPr="00F63556" w:rsidRDefault="00057AE2" w:rsidP="00493DCE">
            <w:pPr>
              <w:rPr>
                <w:rFonts w:ascii="Arial" w:hAnsi="Arial" w:cs="Arial"/>
                <w:sz w:val="24"/>
                <w:szCs w:val="24"/>
                <w:highlight w:val="yellow"/>
              </w:rPr>
            </w:pPr>
          </w:p>
          <w:p w14:paraId="4A4B1D3F" w14:textId="77777777" w:rsidR="00057AE2" w:rsidRPr="00F63556" w:rsidRDefault="00057AE2" w:rsidP="00057AE2">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3EADDDFE"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2F2A2687"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7F14C6EE" w14:textId="77777777" w:rsidR="00057AE2" w:rsidRPr="00F63556" w:rsidRDefault="00057AE2" w:rsidP="00057AE2">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5B209A03"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0CC1412E"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6CEE3E40"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AD71477"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838CC67"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6068DF2"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4804093"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73A2211" w14:textId="77777777" w:rsidR="00057AE2" w:rsidRPr="00F63556" w:rsidRDefault="00057AE2" w:rsidP="00057AE2">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C39B7C6" w14:textId="77777777" w:rsidR="00057AE2" w:rsidRPr="00F63556" w:rsidRDefault="00057AE2" w:rsidP="00493DCE">
            <w:pPr>
              <w:rPr>
                <w:rFonts w:ascii="Arial" w:hAnsi="Arial" w:cs="Arial"/>
                <w:sz w:val="24"/>
                <w:szCs w:val="24"/>
                <w:highlight w:val="yellow"/>
              </w:rPr>
            </w:pPr>
          </w:p>
        </w:tc>
        <w:tc>
          <w:tcPr>
            <w:tcW w:w="4392" w:type="dxa"/>
            <w:gridSpan w:val="5"/>
          </w:tcPr>
          <w:p w14:paraId="5D4BF959" w14:textId="77777777" w:rsidR="00057AE2" w:rsidRPr="00F63556" w:rsidRDefault="00057AE2" w:rsidP="00057AE2">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46A9C40B" w14:textId="77777777" w:rsidR="00057AE2" w:rsidRPr="00F63556" w:rsidRDefault="00057AE2" w:rsidP="00493DCE">
            <w:pPr>
              <w:rPr>
                <w:rFonts w:ascii="Arial" w:hAnsi="Arial" w:cs="Arial"/>
                <w:sz w:val="24"/>
                <w:szCs w:val="24"/>
                <w:highlight w:val="yellow"/>
              </w:rPr>
            </w:pPr>
          </w:p>
          <w:p w14:paraId="79D2A55F" w14:textId="77777777" w:rsidR="00057AE2" w:rsidRPr="00F63556" w:rsidRDefault="00057AE2" w:rsidP="00057AE2">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11F2360" w14:textId="77777777" w:rsidR="00057AE2" w:rsidRPr="00F63556" w:rsidRDefault="00057AE2" w:rsidP="00493DCE">
            <w:pPr>
              <w:pStyle w:val="Prrafodelista"/>
              <w:rPr>
                <w:rFonts w:ascii="Arial" w:hAnsi="Arial" w:cs="Arial"/>
                <w:highlight w:val="yellow"/>
              </w:rPr>
            </w:pPr>
          </w:p>
          <w:p w14:paraId="429CE913" w14:textId="77777777" w:rsidR="00057AE2" w:rsidRPr="00F63556" w:rsidRDefault="00057AE2" w:rsidP="00057AE2">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8A65785"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0784615"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1257961"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5AE71B3"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04CDCB5" w14:textId="77777777" w:rsidR="00057AE2" w:rsidRPr="00AF2E25" w:rsidRDefault="00057AE2" w:rsidP="00057AE2">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FBBEF2F" w14:textId="77777777" w:rsidR="00057AE2" w:rsidRPr="002A2B7D" w:rsidRDefault="00057AE2" w:rsidP="00493DCE">
            <w:pPr>
              <w:ind w:left="530"/>
              <w:rPr>
                <w:rFonts w:ascii="Arial" w:hAnsi="Arial" w:cs="Arial"/>
                <w:sz w:val="24"/>
                <w:szCs w:val="24"/>
              </w:rPr>
            </w:pPr>
          </w:p>
        </w:tc>
      </w:tr>
      <w:tr w:rsidR="00057AE2" w:rsidRPr="00C35F2D" w14:paraId="535C96C0" w14:textId="77777777" w:rsidTr="00493DCE">
        <w:trPr>
          <w:trHeight w:val="137"/>
        </w:trPr>
        <w:tc>
          <w:tcPr>
            <w:tcW w:w="8501" w:type="dxa"/>
            <w:gridSpan w:val="8"/>
          </w:tcPr>
          <w:p w14:paraId="2079FB3A"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2A79187"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869705" w14:textId="77777777" w:rsidR="00057AE2" w:rsidRPr="00C35F2D" w:rsidRDefault="00057AE2" w:rsidP="00493DCE">
            <w:pPr>
              <w:jc w:val="center"/>
              <w:rPr>
                <w:rFonts w:ascii="Arial" w:hAnsi="Arial" w:cs="Arial"/>
                <w:b/>
                <w:sz w:val="24"/>
                <w:szCs w:val="24"/>
              </w:rPr>
            </w:pPr>
            <w:r w:rsidRPr="00C35F2D">
              <w:rPr>
                <w:rFonts w:ascii="Arial" w:hAnsi="Arial" w:cs="Arial"/>
                <w:b/>
                <w:sz w:val="24"/>
                <w:szCs w:val="24"/>
              </w:rPr>
              <w:t>Recursos didácticos</w:t>
            </w:r>
          </w:p>
        </w:tc>
      </w:tr>
      <w:tr w:rsidR="00057AE2" w:rsidRPr="00C35F2D" w14:paraId="46D4F21D" w14:textId="77777777" w:rsidTr="00493DCE">
        <w:trPr>
          <w:trHeight w:val="137"/>
        </w:trPr>
        <w:tc>
          <w:tcPr>
            <w:tcW w:w="3541" w:type="dxa"/>
            <w:gridSpan w:val="3"/>
          </w:tcPr>
          <w:p w14:paraId="22101EF1"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5F7FB933"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1F0B577" w14:textId="77777777" w:rsidR="00057AE2" w:rsidRPr="00C35F2D" w:rsidRDefault="00057AE2" w:rsidP="00493DCE">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A6E6B33" w14:textId="77777777" w:rsidR="00057AE2" w:rsidRPr="00C35F2D" w:rsidRDefault="00057AE2" w:rsidP="00493DCE">
            <w:pPr>
              <w:jc w:val="center"/>
              <w:rPr>
                <w:rFonts w:ascii="Arial" w:hAnsi="Arial" w:cs="Arial"/>
                <w:b/>
                <w:sz w:val="24"/>
                <w:szCs w:val="24"/>
              </w:rPr>
            </w:pPr>
          </w:p>
        </w:tc>
        <w:tc>
          <w:tcPr>
            <w:tcW w:w="2084" w:type="dxa"/>
            <w:gridSpan w:val="3"/>
            <w:vMerge/>
          </w:tcPr>
          <w:p w14:paraId="09135C9F" w14:textId="77777777" w:rsidR="00057AE2" w:rsidRPr="00C35F2D" w:rsidRDefault="00057AE2" w:rsidP="00493DCE">
            <w:pPr>
              <w:jc w:val="center"/>
              <w:rPr>
                <w:rFonts w:ascii="Arial" w:hAnsi="Arial" w:cs="Arial"/>
                <w:b/>
                <w:sz w:val="24"/>
                <w:szCs w:val="24"/>
              </w:rPr>
            </w:pPr>
          </w:p>
        </w:tc>
      </w:tr>
      <w:tr w:rsidR="00057AE2" w:rsidRPr="00AF2E25" w14:paraId="6752B75D" w14:textId="77777777" w:rsidTr="00493DCE">
        <w:trPr>
          <w:trHeight w:val="1407"/>
        </w:trPr>
        <w:tc>
          <w:tcPr>
            <w:tcW w:w="3541" w:type="dxa"/>
            <w:gridSpan w:val="3"/>
          </w:tcPr>
          <w:p w14:paraId="72591EC5" w14:textId="77777777" w:rsidR="00057AE2" w:rsidRPr="00AF4A72" w:rsidRDefault="00057AE2" w:rsidP="00493DCE">
            <w:pPr>
              <w:jc w:val="both"/>
              <w:rPr>
                <w:rFonts w:ascii="Arial" w:hAnsi="Arial" w:cs="Arial"/>
                <w:highlight w:val="green"/>
              </w:rPr>
            </w:pPr>
          </w:p>
        </w:tc>
        <w:tc>
          <w:tcPr>
            <w:tcW w:w="3401" w:type="dxa"/>
            <w:gridSpan w:val="2"/>
          </w:tcPr>
          <w:p w14:paraId="5FFE5C68" w14:textId="77777777" w:rsidR="00057AE2" w:rsidRPr="00AF4A72" w:rsidRDefault="00057AE2" w:rsidP="00493DCE">
            <w:pPr>
              <w:jc w:val="both"/>
              <w:rPr>
                <w:rFonts w:ascii="Arial" w:hAnsi="Arial" w:cs="Arial"/>
                <w:highlight w:val="green"/>
              </w:rPr>
            </w:pPr>
          </w:p>
        </w:tc>
        <w:tc>
          <w:tcPr>
            <w:tcW w:w="1559" w:type="dxa"/>
            <w:gridSpan w:val="3"/>
          </w:tcPr>
          <w:p w14:paraId="3C2BF0E7" w14:textId="77777777" w:rsidR="00057AE2" w:rsidRPr="00AF2E25" w:rsidRDefault="00057AE2" w:rsidP="00493DCE">
            <w:pPr>
              <w:rPr>
                <w:rFonts w:ascii="Arial" w:hAnsi="Arial" w:cs="Arial"/>
                <w:sz w:val="24"/>
                <w:szCs w:val="24"/>
                <w:highlight w:val="green"/>
              </w:rPr>
            </w:pPr>
          </w:p>
        </w:tc>
        <w:tc>
          <w:tcPr>
            <w:tcW w:w="2409" w:type="dxa"/>
            <w:gridSpan w:val="3"/>
          </w:tcPr>
          <w:p w14:paraId="7CC58FB4" w14:textId="77777777" w:rsidR="00057AE2" w:rsidRPr="00AF4A72" w:rsidRDefault="00057AE2" w:rsidP="00493DCE">
            <w:pPr>
              <w:rPr>
                <w:rFonts w:ascii="Arial" w:hAnsi="Arial" w:cs="Arial"/>
                <w:highlight w:val="green"/>
              </w:rPr>
            </w:pPr>
          </w:p>
        </w:tc>
        <w:tc>
          <w:tcPr>
            <w:tcW w:w="2084" w:type="dxa"/>
            <w:gridSpan w:val="3"/>
          </w:tcPr>
          <w:p w14:paraId="4226D8AA" w14:textId="77777777" w:rsidR="00057AE2" w:rsidRPr="00AF2E25" w:rsidRDefault="00057AE2" w:rsidP="00493DCE">
            <w:pPr>
              <w:pStyle w:val="Prrafodelista"/>
              <w:ind w:left="360"/>
              <w:rPr>
                <w:rFonts w:ascii="Arial" w:hAnsi="Arial" w:cs="Arial"/>
                <w:highlight w:val="green"/>
              </w:rPr>
            </w:pPr>
            <w:r w:rsidRPr="00AF2E25">
              <w:rPr>
                <w:rFonts w:ascii="Arial" w:hAnsi="Arial" w:cs="Arial"/>
                <w:highlight w:val="green"/>
              </w:rPr>
              <w:t xml:space="preserve"> </w:t>
            </w:r>
          </w:p>
        </w:tc>
      </w:tr>
      <w:tr w:rsidR="00057AE2" w:rsidRPr="00357625" w14:paraId="2C09AE86" w14:textId="77777777" w:rsidTr="00493DCE">
        <w:tc>
          <w:tcPr>
            <w:tcW w:w="12994" w:type="dxa"/>
            <w:gridSpan w:val="14"/>
          </w:tcPr>
          <w:p w14:paraId="6B51612B"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t>Evaluación</w:t>
            </w:r>
          </w:p>
        </w:tc>
      </w:tr>
      <w:tr w:rsidR="00057AE2" w:rsidRPr="00357625" w14:paraId="0A278E17" w14:textId="77777777" w:rsidTr="00493DCE">
        <w:tc>
          <w:tcPr>
            <w:tcW w:w="3117" w:type="dxa"/>
            <w:gridSpan w:val="2"/>
          </w:tcPr>
          <w:p w14:paraId="0A7926EC"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4D6CFD9" w14:textId="77777777" w:rsidR="00057AE2" w:rsidRPr="00357625" w:rsidRDefault="00057AE2" w:rsidP="00493DCE">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1FF0A6CE"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E3BE0AF" w14:textId="77777777" w:rsidR="00057AE2" w:rsidRPr="00357625" w:rsidRDefault="00057AE2" w:rsidP="00493DCE">
            <w:pPr>
              <w:jc w:val="center"/>
              <w:rPr>
                <w:rFonts w:ascii="Arial" w:hAnsi="Arial" w:cs="Arial"/>
                <w:b/>
                <w:sz w:val="24"/>
                <w:szCs w:val="24"/>
              </w:rPr>
            </w:pPr>
            <w:r>
              <w:rPr>
                <w:rFonts w:ascii="Arial" w:hAnsi="Arial" w:cs="Arial"/>
                <w:b/>
                <w:sz w:val="24"/>
                <w:szCs w:val="24"/>
              </w:rPr>
              <w:t xml:space="preserve">Valor porcentual </w:t>
            </w:r>
          </w:p>
        </w:tc>
      </w:tr>
      <w:tr w:rsidR="00057AE2" w14:paraId="593E4DF9" w14:textId="77777777" w:rsidTr="00493DCE">
        <w:tc>
          <w:tcPr>
            <w:tcW w:w="3117" w:type="dxa"/>
            <w:gridSpan w:val="2"/>
          </w:tcPr>
          <w:p w14:paraId="2A82CD37" w14:textId="77777777" w:rsidR="00057AE2" w:rsidRPr="00AF4A72" w:rsidRDefault="00057AE2" w:rsidP="00493DCE">
            <w:pPr>
              <w:rPr>
                <w:rFonts w:ascii="Arial" w:hAnsi="Arial" w:cs="Arial"/>
                <w:highlight w:val="green"/>
              </w:rPr>
            </w:pPr>
          </w:p>
        </w:tc>
        <w:tc>
          <w:tcPr>
            <w:tcW w:w="3258" w:type="dxa"/>
            <w:gridSpan w:val="2"/>
          </w:tcPr>
          <w:p w14:paraId="77078E0B" w14:textId="77777777" w:rsidR="00057AE2" w:rsidRPr="00AF4A72" w:rsidRDefault="00057AE2" w:rsidP="00493DCE">
            <w:pPr>
              <w:rPr>
                <w:rFonts w:ascii="Arial" w:hAnsi="Arial" w:cs="Arial"/>
                <w:highlight w:val="green"/>
              </w:rPr>
            </w:pPr>
          </w:p>
        </w:tc>
        <w:tc>
          <w:tcPr>
            <w:tcW w:w="3259" w:type="dxa"/>
            <w:gridSpan w:val="5"/>
          </w:tcPr>
          <w:p w14:paraId="77E13EBE" w14:textId="77777777" w:rsidR="00057AE2" w:rsidRPr="00AF2E25" w:rsidRDefault="00057AE2" w:rsidP="00493DCE">
            <w:pPr>
              <w:jc w:val="center"/>
              <w:rPr>
                <w:rFonts w:ascii="Arial" w:hAnsi="Arial" w:cs="Arial"/>
                <w:sz w:val="24"/>
                <w:szCs w:val="24"/>
                <w:highlight w:val="green"/>
              </w:rPr>
            </w:pPr>
          </w:p>
          <w:p w14:paraId="1730FDE1" w14:textId="77777777" w:rsidR="00057AE2" w:rsidRPr="00AF2E25" w:rsidRDefault="00057AE2" w:rsidP="00493DCE">
            <w:pPr>
              <w:jc w:val="center"/>
              <w:rPr>
                <w:rFonts w:ascii="Arial" w:hAnsi="Arial" w:cs="Arial"/>
                <w:sz w:val="24"/>
                <w:szCs w:val="24"/>
                <w:highlight w:val="green"/>
              </w:rPr>
            </w:pPr>
          </w:p>
        </w:tc>
        <w:tc>
          <w:tcPr>
            <w:tcW w:w="3360" w:type="dxa"/>
            <w:gridSpan w:val="5"/>
          </w:tcPr>
          <w:p w14:paraId="4D886825" w14:textId="77777777" w:rsidR="00057AE2" w:rsidRPr="00AF2E25" w:rsidRDefault="00057AE2" w:rsidP="00493DCE">
            <w:pPr>
              <w:jc w:val="center"/>
              <w:rPr>
                <w:rFonts w:ascii="Arial" w:hAnsi="Arial" w:cs="Arial"/>
                <w:sz w:val="24"/>
                <w:szCs w:val="24"/>
                <w:highlight w:val="green"/>
              </w:rPr>
            </w:pPr>
          </w:p>
          <w:p w14:paraId="05103141" w14:textId="77777777" w:rsidR="00057AE2" w:rsidRDefault="00057AE2" w:rsidP="00493DCE">
            <w:pPr>
              <w:jc w:val="center"/>
              <w:rPr>
                <w:rFonts w:ascii="Arial" w:hAnsi="Arial" w:cs="Arial"/>
                <w:sz w:val="24"/>
                <w:szCs w:val="24"/>
              </w:rPr>
            </w:pPr>
          </w:p>
        </w:tc>
      </w:tr>
      <w:tr w:rsidR="00057AE2" w:rsidRPr="00357625" w14:paraId="7402F8C0" w14:textId="77777777" w:rsidTr="00493DCE">
        <w:tc>
          <w:tcPr>
            <w:tcW w:w="12994" w:type="dxa"/>
            <w:gridSpan w:val="14"/>
          </w:tcPr>
          <w:p w14:paraId="46422E9C" w14:textId="77777777" w:rsidR="00057AE2" w:rsidRPr="00357625" w:rsidRDefault="00057AE2" w:rsidP="00493DCE">
            <w:pPr>
              <w:jc w:val="center"/>
              <w:rPr>
                <w:rFonts w:ascii="Arial" w:hAnsi="Arial" w:cs="Arial"/>
                <w:b/>
                <w:sz w:val="24"/>
                <w:szCs w:val="24"/>
              </w:rPr>
            </w:pPr>
            <w:r w:rsidRPr="00357625">
              <w:rPr>
                <w:rFonts w:ascii="Arial" w:hAnsi="Arial" w:cs="Arial"/>
                <w:b/>
                <w:sz w:val="24"/>
                <w:szCs w:val="24"/>
              </w:rPr>
              <w:lastRenderedPageBreak/>
              <w:t>Referencias</w:t>
            </w:r>
          </w:p>
        </w:tc>
      </w:tr>
      <w:tr w:rsidR="00057AE2" w:rsidRPr="00772900" w14:paraId="7AB29AB3" w14:textId="77777777" w:rsidTr="00493DCE">
        <w:tc>
          <w:tcPr>
            <w:tcW w:w="12994" w:type="dxa"/>
            <w:gridSpan w:val="14"/>
          </w:tcPr>
          <w:p w14:paraId="310DD509"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Básicas </w:t>
            </w:r>
          </w:p>
        </w:tc>
      </w:tr>
      <w:tr w:rsidR="00057AE2" w14:paraId="787BE962" w14:textId="77777777" w:rsidTr="00493DCE">
        <w:tc>
          <w:tcPr>
            <w:tcW w:w="12994" w:type="dxa"/>
            <w:gridSpan w:val="14"/>
          </w:tcPr>
          <w:p w14:paraId="30E5BC77" w14:textId="77777777" w:rsidR="00057AE2" w:rsidRDefault="00057AE2" w:rsidP="00493DCE">
            <w:pPr>
              <w:ind w:left="709" w:hanging="709"/>
              <w:rPr>
                <w:rFonts w:ascii="Arial" w:hAnsi="Arial" w:cs="Arial"/>
                <w:sz w:val="24"/>
                <w:szCs w:val="24"/>
              </w:rPr>
            </w:pPr>
          </w:p>
        </w:tc>
      </w:tr>
      <w:tr w:rsidR="00057AE2" w:rsidRPr="00772900" w14:paraId="7B0D59F5" w14:textId="77777777" w:rsidTr="00493DCE">
        <w:tc>
          <w:tcPr>
            <w:tcW w:w="12994" w:type="dxa"/>
            <w:gridSpan w:val="14"/>
          </w:tcPr>
          <w:p w14:paraId="44B551BB" w14:textId="77777777" w:rsidR="00057AE2" w:rsidRPr="00772900" w:rsidRDefault="00057AE2" w:rsidP="00493DCE">
            <w:pPr>
              <w:rPr>
                <w:rFonts w:ascii="Arial" w:hAnsi="Arial" w:cs="Arial"/>
                <w:b/>
                <w:i/>
                <w:sz w:val="24"/>
                <w:szCs w:val="24"/>
              </w:rPr>
            </w:pPr>
            <w:r w:rsidRPr="00772900">
              <w:rPr>
                <w:rFonts w:ascii="Arial" w:hAnsi="Arial" w:cs="Arial"/>
                <w:b/>
                <w:i/>
                <w:sz w:val="24"/>
                <w:szCs w:val="24"/>
              </w:rPr>
              <w:t xml:space="preserve">Complementarias </w:t>
            </w:r>
          </w:p>
        </w:tc>
      </w:tr>
    </w:tbl>
    <w:p w14:paraId="4A4102D7" w14:textId="77777777" w:rsidR="00057AE2" w:rsidRDefault="00057AE2" w:rsidP="00057AE2">
      <w:pPr>
        <w:tabs>
          <w:tab w:val="left" w:pos="1914"/>
        </w:tabs>
        <w:rPr>
          <w:rFonts w:ascii="Constantia" w:hAnsi="Constantia"/>
          <w:sz w:val="24"/>
          <w:szCs w:val="24"/>
        </w:rPr>
      </w:pPr>
    </w:p>
    <w:p w14:paraId="3B16CF3E" w14:textId="77777777" w:rsidR="00057AE2" w:rsidRDefault="00057AE2" w:rsidP="00057AE2">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057AE2" w:rsidRPr="007713EE" w14:paraId="66F48B12" w14:textId="77777777" w:rsidTr="00493DCE">
        <w:tc>
          <w:tcPr>
            <w:tcW w:w="12994" w:type="dxa"/>
          </w:tcPr>
          <w:p w14:paraId="75194EE5" w14:textId="77777777" w:rsidR="00057AE2" w:rsidRPr="007713EE" w:rsidRDefault="00057AE2" w:rsidP="00493DCE">
            <w:pPr>
              <w:jc w:val="center"/>
              <w:rPr>
                <w:rFonts w:ascii="Arial" w:hAnsi="Arial" w:cs="Arial"/>
                <w:b/>
                <w:sz w:val="24"/>
                <w:szCs w:val="24"/>
              </w:rPr>
            </w:pPr>
            <w:r w:rsidRPr="007713EE">
              <w:rPr>
                <w:rFonts w:ascii="Arial" w:hAnsi="Arial" w:cs="Arial"/>
                <w:b/>
                <w:sz w:val="24"/>
                <w:szCs w:val="24"/>
              </w:rPr>
              <w:t>Argumentación</w:t>
            </w:r>
          </w:p>
        </w:tc>
      </w:tr>
      <w:tr w:rsidR="00057AE2" w14:paraId="036765D2" w14:textId="77777777" w:rsidTr="00493DCE">
        <w:tc>
          <w:tcPr>
            <w:tcW w:w="12994" w:type="dxa"/>
          </w:tcPr>
          <w:p w14:paraId="4E881053" w14:textId="77777777" w:rsidR="00057AE2" w:rsidRDefault="00057AE2" w:rsidP="00493DCE">
            <w:pPr>
              <w:rPr>
                <w:rFonts w:ascii="Arial" w:hAnsi="Arial" w:cs="Arial"/>
                <w:sz w:val="24"/>
                <w:szCs w:val="24"/>
              </w:rPr>
            </w:pPr>
          </w:p>
          <w:p w14:paraId="54E71160" w14:textId="77777777" w:rsidR="00057AE2" w:rsidRPr="008670B5" w:rsidRDefault="00057AE2" w:rsidP="00057AE2">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F9265D1" w14:textId="77777777" w:rsidR="00057AE2" w:rsidRPr="008670B5" w:rsidRDefault="00057AE2" w:rsidP="00057AE2">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E58E9E0" w14:textId="77777777" w:rsidR="00057AE2" w:rsidRPr="008670B5" w:rsidRDefault="00057AE2" w:rsidP="00493DCE">
            <w:pPr>
              <w:rPr>
                <w:rFonts w:ascii="Arial" w:hAnsi="Arial" w:cs="Arial"/>
                <w:highlight w:val="cyan"/>
              </w:rPr>
            </w:pPr>
          </w:p>
          <w:p w14:paraId="6411263E" w14:textId="77777777" w:rsidR="00057AE2" w:rsidRPr="008670B5" w:rsidRDefault="00057AE2" w:rsidP="00493DCE">
            <w:pPr>
              <w:jc w:val="both"/>
              <w:rPr>
                <w:highlight w:val="cyan"/>
              </w:rPr>
            </w:pPr>
            <w:r w:rsidRPr="008670B5">
              <w:rPr>
                <w:highlight w:val="cyan"/>
              </w:rPr>
              <w:t>Debe responder a las siguientes preguntas</w:t>
            </w:r>
          </w:p>
          <w:p w14:paraId="00F4F9B6" w14:textId="77777777" w:rsidR="00057AE2" w:rsidRPr="008670B5" w:rsidRDefault="00057AE2" w:rsidP="00493DCE">
            <w:pPr>
              <w:jc w:val="both"/>
              <w:rPr>
                <w:highlight w:val="cyan"/>
              </w:rPr>
            </w:pPr>
            <w:r w:rsidRPr="008670B5">
              <w:rPr>
                <w:highlight w:val="cyan"/>
              </w:rPr>
              <w:t>¿Por qué se eligieron esas estrategias?</w:t>
            </w:r>
          </w:p>
          <w:p w14:paraId="511C5EC8" w14:textId="77777777" w:rsidR="00057AE2" w:rsidRPr="008670B5" w:rsidRDefault="00057AE2" w:rsidP="00493DCE">
            <w:pPr>
              <w:jc w:val="both"/>
              <w:rPr>
                <w:highlight w:val="cyan"/>
              </w:rPr>
            </w:pPr>
            <w:r w:rsidRPr="008670B5">
              <w:rPr>
                <w:highlight w:val="cyan"/>
              </w:rPr>
              <w:t xml:space="preserve"> ¿Por qué se eligió esa secuencia didáctica?</w:t>
            </w:r>
          </w:p>
          <w:p w14:paraId="486D0A2E" w14:textId="77777777" w:rsidR="00057AE2" w:rsidRPr="008670B5" w:rsidRDefault="00057AE2" w:rsidP="00493DCE">
            <w:pPr>
              <w:jc w:val="both"/>
              <w:rPr>
                <w:highlight w:val="cyan"/>
              </w:rPr>
            </w:pPr>
            <w:r w:rsidRPr="008670B5">
              <w:rPr>
                <w:highlight w:val="cyan"/>
              </w:rPr>
              <w:t xml:space="preserve">¿Por qué se eligieron esas formas de evaluar? </w:t>
            </w:r>
          </w:p>
          <w:p w14:paraId="1A2C5EC1" w14:textId="77777777" w:rsidR="00057AE2" w:rsidRPr="008670B5" w:rsidRDefault="00057AE2" w:rsidP="00493DCE">
            <w:pPr>
              <w:jc w:val="both"/>
              <w:rPr>
                <w:highlight w:val="cyan"/>
              </w:rPr>
            </w:pPr>
            <w:r w:rsidRPr="008670B5">
              <w:rPr>
                <w:highlight w:val="cyan"/>
              </w:rPr>
              <w:t>¿Por qué se eligieron esos productos?</w:t>
            </w:r>
          </w:p>
          <w:p w14:paraId="333BD600" w14:textId="77777777" w:rsidR="00057AE2" w:rsidRPr="003D2D23" w:rsidRDefault="00057AE2" w:rsidP="00493DCE">
            <w:pPr>
              <w:jc w:val="both"/>
              <w:rPr>
                <w:highlight w:val="green"/>
              </w:rPr>
            </w:pPr>
          </w:p>
          <w:p w14:paraId="198D8735" w14:textId="77777777" w:rsidR="00057AE2" w:rsidRPr="009C3A48" w:rsidRDefault="00057AE2" w:rsidP="00493DCE">
            <w:pPr>
              <w:jc w:val="both"/>
              <w:rPr>
                <w:highlight w:val="green"/>
              </w:rPr>
            </w:pPr>
            <w:r w:rsidRPr="009C3A48">
              <w:rPr>
                <w:highlight w:val="green"/>
              </w:rPr>
              <w:t>Ejemplo:</w:t>
            </w:r>
          </w:p>
          <w:p w14:paraId="6588C17C" w14:textId="77777777" w:rsidR="00057AE2" w:rsidRPr="003D2D23" w:rsidRDefault="00057AE2" w:rsidP="00493DC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A73ABF4" w14:textId="77777777" w:rsidR="00057AE2" w:rsidRDefault="00057AE2" w:rsidP="00493DC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2989DC9" w14:textId="77777777" w:rsidR="00057AE2" w:rsidRPr="003D2D23" w:rsidRDefault="00057AE2" w:rsidP="00493DCE">
            <w:pPr>
              <w:rPr>
                <w:rFonts w:ascii="Arial" w:hAnsi="Arial" w:cs="Arial"/>
              </w:rPr>
            </w:pPr>
          </w:p>
          <w:p w14:paraId="43EA024F" w14:textId="77777777" w:rsidR="00057AE2" w:rsidRDefault="00057AE2" w:rsidP="00493DCE">
            <w:pPr>
              <w:rPr>
                <w:rFonts w:ascii="Arial" w:hAnsi="Arial" w:cs="Arial"/>
                <w:sz w:val="24"/>
                <w:szCs w:val="24"/>
              </w:rPr>
            </w:pPr>
          </w:p>
        </w:tc>
      </w:tr>
    </w:tbl>
    <w:p w14:paraId="30B9E9F4" w14:textId="77777777" w:rsidR="00057AE2" w:rsidRDefault="00057AE2" w:rsidP="00057AE2">
      <w:pPr>
        <w:rPr>
          <w:rFonts w:ascii="Constantia" w:hAnsi="Constantia"/>
          <w:sz w:val="24"/>
          <w:szCs w:val="24"/>
        </w:rPr>
      </w:pPr>
    </w:p>
    <w:p w14:paraId="6751061D" w14:textId="77777777" w:rsidR="00057AE2" w:rsidRDefault="00057AE2" w:rsidP="00057AE2">
      <w:pPr>
        <w:rPr>
          <w:rFonts w:ascii="Constantia" w:hAnsi="Constantia"/>
          <w:sz w:val="24"/>
          <w:szCs w:val="24"/>
        </w:rPr>
      </w:pPr>
    </w:p>
    <w:p w14:paraId="2A646386" w14:textId="77777777" w:rsidR="00057AE2" w:rsidRDefault="00057AE2" w:rsidP="00057AE2">
      <w:pPr>
        <w:rPr>
          <w:rFonts w:ascii="Constantia" w:hAnsi="Constantia"/>
          <w:sz w:val="24"/>
          <w:szCs w:val="24"/>
        </w:rPr>
      </w:pPr>
    </w:p>
    <w:p w14:paraId="684ACF1D" w14:textId="77777777" w:rsidR="00057AE2" w:rsidRDefault="00057AE2" w:rsidP="00057AE2">
      <w:pPr>
        <w:rPr>
          <w:rFonts w:ascii="Constantia" w:hAnsi="Constantia"/>
          <w:sz w:val="24"/>
          <w:szCs w:val="24"/>
        </w:rPr>
      </w:pPr>
    </w:p>
    <w:p w14:paraId="18F877A9" w14:textId="77777777" w:rsidR="00057AE2" w:rsidRDefault="00057AE2" w:rsidP="00057AE2">
      <w:pPr>
        <w:rPr>
          <w:rFonts w:ascii="Constantia" w:hAnsi="Constantia"/>
          <w:sz w:val="24"/>
          <w:szCs w:val="24"/>
        </w:rPr>
      </w:pPr>
    </w:p>
    <w:p w14:paraId="0F1345FF" w14:textId="77777777" w:rsidR="00057AE2" w:rsidRDefault="00057AE2" w:rsidP="00057AE2">
      <w:pPr>
        <w:rPr>
          <w:rFonts w:ascii="Constantia" w:hAnsi="Constantia"/>
          <w:sz w:val="24"/>
          <w:szCs w:val="24"/>
        </w:rPr>
      </w:pPr>
    </w:p>
    <w:p w14:paraId="7170F291" w14:textId="77777777" w:rsidR="00057AE2" w:rsidRDefault="00057AE2" w:rsidP="00057AE2">
      <w:pPr>
        <w:rPr>
          <w:rFonts w:ascii="Constantia" w:hAnsi="Constantia"/>
          <w:sz w:val="24"/>
          <w:szCs w:val="24"/>
        </w:rPr>
      </w:pPr>
    </w:p>
    <w:p w14:paraId="1516A7F4" w14:textId="77777777" w:rsidR="00057AE2" w:rsidRDefault="00057AE2" w:rsidP="00057AE2">
      <w:pPr>
        <w:rPr>
          <w:rFonts w:ascii="Constantia" w:hAnsi="Constantia"/>
          <w:sz w:val="24"/>
          <w:szCs w:val="24"/>
        </w:rPr>
      </w:pPr>
    </w:p>
    <w:p w14:paraId="2135F81C" w14:textId="77777777" w:rsidR="00057AE2" w:rsidRDefault="00057AE2" w:rsidP="00057AE2">
      <w:pPr>
        <w:rPr>
          <w:rFonts w:ascii="Constantia" w:hAnsi="Constantia"/>
          <w:sz w:val="24"/>
          <w:szCs w:val="24"/>
        </w:rPr>
      </w:pPr>
    </w:p>
    <w:p w14:paraId="2E7C140D" w14:textId="77777777" w:rsidR="00057AE2" w:rsidRDefault="00057AE2" w:rsidP="00057AE2">
      <w:pPr>
        <w:rPr>
          <w:rFonts w:ascii="Constantia" w:hAnsi="Constantia"/>
          <w:sz w:val="24"/>
          <w:szCs w:val="24"/>
        </w:rPr>
      </w:pPr>
    </w:p>
    <w:p w14:paraId="691A144E" w14:textId="77777777" w:rsidR="00057AE2" w:rsidRDefault="00057AE2" w:rsidP="00057AE2">
      <w:pPr>
        <w:rPr>
          <w:rFonts w:ascii="Constantia" w:hAnsi="Constantia"/>
          <w:sz w:val="24"/>
          <w:szCs w:val="24"/>
        </w:rPr>
      </w:pPr>
    </w:p>
    <w:p w14:paraId="2889EF85" w14:textId="77777777" w:rsidR="00057AE2" w:rsidRDefault="00057AE2" w:rsidP="00057AE2">
      <w:pPr>
        <w:rPr>
          <w:rFonts w:ascii="Constantia" w:hAnsi="Constantia"/>
          <w:sz w:val="24"/>
          <w:szCs w:val="24"/>
        </w:rPr>
      </w:pPr>
    </w:p>
    <w:p w14:paraId="4EB68C78" w14:textId="77777777" w:rsidR="00057AE2" w:rsidRDefault="00057AE2" w:rsidP="00057AE2">
      <w:pPr>
        <w:rPr>
          <w:rFonts w:ascii="Constantia" w:hAnsi="Constantia"/>
          <w:sz w:val="24"/>
          <w:szCs w:val="24"/>
        </w:rPr>
      </w:pPr>
    </w:p>
    <w:p w14:paraId="4C37B88D" w14:textId="77777777" w:rsidR="00057AE2" w:rsidRDefault="00057AE2" w:rsidP="00057AE2">
      <w:pPr>
        <w:rPr>
          <w:rFonts w:ascii="Constantia" w:hAnsi="Constantia"/>
          <w:sz w:val="24"/>
          <w:szCs w:val="24"/>
        </w:rPr>
      </w:pPr>
    </w:p>
    <w:p w14:paraId="10AFD4B7" w14:textId="77777777" w:rsidR="00057AE2" w:rsidRDefault="00057AE2" w:rsidP="00057AE2">
      <w:pPr>
        <w:rPr>
          <w:rFonts w:ascii="Constantia" w:hAnsi="Constantia"/>
          <w:sz w:val="24"/>
          <w:szCs w:val="24"/>
        </w:rPr>
        <w:sectPr w:rsidR="00057AE2"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4801BA4" w14:textId="77777777" w:rsidR="00057AE2" w:rsidRPr="00D578D7" w:rsidRDefault="00057AE2" w:rsidP="00057AE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1B12E09" w14:textId="77777777" w:rsidR="00057AE2" w:rsidRDefault="00057AE2" w:rsidP="00057AE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53FBF61" w14:textId="77777777" w:rsidR="00057AE2" w:rsidRPr="00566170" w:rsidRDefault="00057AE2" w:rsidP="00057AE2">
      <w:pPr>
        <w:spacing w:after="0" w:line="240" w:lineRule="auto"/>
        <w:jc w:val="right"/>
      </w:pPr>
      <w:r>
        <w:rPr>
          <w:sz w:val="20"/>
        </w:rPr>
        <w:t>Fecha</w:t>
      </w:r>
      <w:proofErr w:type="gramStart"/>
      <w:r>
        <w:rPr>
          <w:sz w:val="20"/>
        </w:rPr>
        <w:t>:_</w:t>
      </w:r>
      <w:proofErr w:type="gramEnd"/>
      <w:r>
        <w:rPr>
          <w:sz w:val="20"/>
        </w:rPr>
        <w:t>________________</w:t>
      </w:r>
    </w:p>
    <w:p w14:paraId="799D90E1" w14:textId="77777777" w:rsidR="00057AE2" w:rsidRDefault="00057AE2" w:rsidP="00057AE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CCBF1C1" w14:textId="77777777" w:rsidR="00057AE2" w:rsidRDefault="00057AE2" w:rsidP="00057AE2">
      <w:pPr>
        <w:spacing w:after="0" w:line="240" w:lineRule="auto"/>
        <w:rPr>
          <w:sz w:val="20"/>
        </w:rPr>
      </w:pPr>
      <w:r>
        <w:rPr>
          <w:sz w:val="20"/>
        </w:rPr>
        <w:t>Marque la que corresponda:</w:t>
      </w:r>
    </w:p>
    <w:p w14:paraId="27064491" w14:textId="77777777" w:rsidR="00057AE2" w:rsidRPr="00566170" w:rsidRDefault="00057AE2" w:rsidP="00057AE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6814525" w14:textId="77777777" w:rsidR="00057AE2" w:rsidRPr="00566170" w:rsidRDefault="00057AE2" w:rsidP="00057AE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057AE2" w14:paraId="2C47C2DC" w14:textId="77777777" w:rsidTr="00493DCE">
        <w:trPr>
          <w:trHeight w:val="349"/>
        </w:trPr>
        <w:tc>
          <w:tcPr>
            <w:tcW w:w="4248" w:type="dxa"/>
          </w:tcPr>
          <w:p w14:paraId="18466773" w14:textId="77777777" w:rsidR="00057AE2" w:rsidRDefault="00057AE2" w:rsidP="00493DCE">
            <w:pPr>
              <w:jc w:val="center"/>
            </w:pPr>
            <w:r>
              <w:t>Nombre del alumno</w:t>
            </w:r>
          </w:p>
        </w:tc>
        <w:tc>
          <w:tcPr>
            <w:tcW w:w="1843" w:type="dxa"/>
          </w:tcPr>
          <w:p w14:paraId="5FFB536F" w14:textId="77777777" w:rsidR="00057AE2" w:rsidRDefault="00057AE2" w:rsidP="00493DCE">
            <w:pPr>
              <w:jc w:val="center"/>
            </w:pPr>
            <w:r>
              <w:t>Matricula</w:t>
            </w:r>
          </w:p>
        </w:tc>
        <w:tc>
          <w:tcPr>
            <w:tcW w:w="3515" w:type="dxa"/>
            <w:tcBorders>
              <w:right w:val="single" w:sz="4" w:space="0" w:color="auto"/>
            </w:tcBorders>
          </w:tcPr>
          <w:p w14:paraId="47BCAD0E" w14:textId="77777777" w:rsidR="00057AE2" w:rsidRDefault="00057AE2" w:rsidP="00493DCE">
            <w:pPr>
              <w:jc w:val="center"/>
            </w:pPr>
            <w:r>
              <w:t>Firma</w:t>
            </w:r>
          </w:p>
        </w:tc>
      </w:tr>
      <w:tr w:rsidR="00057AE2" w14:paraId="34185A8A" w14:textId="77777777" w:rsidTr="00493DCE">
        <w:trPr>
          <w:trHeight w:val="341"/>
        </w:trPr>
        <w:tc>
          <w:tcPr>
            <w:tcW w:w="4248" w:type="dxa"/>
          </w:tcPr>
          <w:p w14:paraId="580B446B" w14:textId="77777777" w:rsidR="00057AE2" w:rsidRDefault="00057AE2" w:rsidP="00493DCE"/>
        </w:tc>
        <w:tc>
          <w:tcPr>
            <w:tcW w:w="1843" w:type="dxa"/>
          </w:tcPr>
          <w:p w14:paraId="434C9630" w14:textId="77777777" w:rsidR="00057AE2" w:rsidRDefault="00057AE2" w:rsidP="00493DCE"/>
        </w:tc>
        <w:tc>
          <w:tcPr>
            <w:tcW w:w="3515" w:type="dxa"/>
            <w:tcBorders>
              <w:right w:val="single" w:sz="4" w:space="0" w:color="auto"/>
            </w:tcBorders>
          </w:tcPr>
          <w:p w14:paraId="6C2A76B1" w14:textId="77777777" w:rsidR="00057AE2" w:rsidRDefault="00057AE2" w:rsidP="00493DCE"/>
        </w:tc>
      </w:tr>
      <w:tr w:rsidR="00057AE2" w14:paraId="7656FF6A" w14:textId="77777777" w:rsidTr="00493DCE">
        <w:trPr>
          <w:trHeight w:val="166"/>
        </w:trPr>
        <w:tc>
          <w:tcPr>
            <w:tcW w:w="4248" w:type="dxa"/>
          </w:tcPr>
          <w:p w14:paraId="25562BE3" w14:textId="77777777" w:rsidR="00057AE2" w:rsidRDefault="00057AE2" w:rsidP="00493DCE"/>
        </w:tc>
        <w:tc>
          <w:tcPr>
            <w:tcW w:w="1843" w:type="dxa"/>
          </w:tcPr>
          <w:p w14:paraId="75DE6F70" w14:textId="77777777" w:rsidR="00057AE2" w:rsidRDefault="00057AE2" w:rsidP="00493DCE"/>
        </w:tc>
        <w:tc>
          <w:tcPr>
            <w:tcW w:w="3515" w:type="dxa"/>
            <w:tcBorders>
              <w:right w:val="single" w:sz="4" w:space="0" w:color="auto"/>
            </w:tcBorders>
          </w:tcPr>
          <w:p w14:paraId="716622EE" w14:textId="77777777" w:rsidR="00057AE2" w:rsidRDefault="00057AE2" w:rsidP="00493DCE"/>
        </w:tc>
      </w:tr>
      <w:tr w:rsidR="00057AE2" w14:paraId="3C1770C1" w14:textId="77777777" w:rsidTr="00493DCE">
        <w:trPr>
          <w:trHeight w:val="341"/>
        </w:trPr>
        <w:tc>
          <w:tcPr>
            <w:tcW w:w="4248" w:type="dxa"/>
          </w:tcPr>
          <w:p w14:paraId="02918890" w14:textId="77777777" w:rsidR="00057AE2" w:rsidRDefault="00057AE2" w:rsidP="00493DCE"/>
        </w:tc>
        <w:tc>
          <w:tcPr>
            <w:tcW w:w="1843" w:type="dxa"/>
          </w:tcPr>
          <w:p w14:paraId="2430A3F4" w14:textId="77777777" w:rsidR="00057AE2" w:rsidRDefault="00057AE2" w:rsidP="00493DCE"/>
        </w:tc>
        <w:tc>
          <w:tcPr>
            <w:tcW w:w="3515" w:type="dxa"/>
            <w:tcBorders>
              <w:right w:val="single" w:sz="4" w:space="0" w:color="auto"/>
            </w:tcBorders>
          </w:tcPr>
          <w:p w14:paraId="790E7E7D" w14:textId="77777777" w:rsidR="00057AE2" w:rsidRDefault="00057AE2" w:rsidP="00493DCE"/>
        </w:tc>
      </w:tr>
      <w:tr w:rsidR="00057AE2" w14:paraId="1206A142" w14:textId="77777777" w:rsidTr="00493DCE">
        <w:trPr>
          <w:trHeight w:val="341"/>
        </w:trPr>
        <w:tc>
          <w:tcPr>
            <w:tcW w:w="4248" w:type="dxa"/>
          </w:tcPr>
          <w:p w14:paraId="6A4D72F4" w14:textId="77777777" w:rsidR="00057AE2" w:rsidRDefault="00057AE2" w:rsidP="00493DCE"/>
        </w:tc>
        <w:tc>
          <w:tcPr>
            <w:tcW w:w="1843" w:type="dxa"/>
          </w:tcPr>
          <w:p w14:paraId="383FE87C" w14:textId="77777777" w:rsidR="00057AE2" w:rsidRDefault="00057AE2" w:rsidP="00493DCE"/>
        </w:tc>
        <w:tc>
          <w:tcPr>
            <w:tcW w:w="3515" w:type="dxa"/>
            <w:tcBorders>
              <w:right w:val="single" w:sz="4" w:space="0" w:color="auto"/>
            </w:tcBorders>
          </w:tcPr>
          <w:p w14:paraId="06C6C1D4" w14:textId="77777777" w:rsidR="00057AE2" w:rsidRDefault="00057AE2" w:rsidP="00493DCE"/>
        </w:tc>
      </w:tr>
      <w:tr w:rsidR="00057AE2" w14:paraId="4D3E2192" w14:textId="77777777" w:rsidTr="00493DCE">
        <w:trPr>
          <w:trHeight w:val="341"/>
        </w:trPr>
        <w:tc>
          <w:tcPr>
            <w:tcW w:w="4248" w:type="dxa"/>
          </w:tcPr>
          <w:p w14:paraId="23652025" w14:textId="77777777" w:rsidR="00057AE2" w:rsidRDefault="00057AE2" w:rsidP="00493DCE"/>
        </w:tc>
        <w:tc>
          <w:tcPr>
            <w:tcW w:w="1843" w:type="dxa"/>
          </w:tcPr>
          <w:p w14:paraId="798EE3A2" w14:textId="77777777" w:rsidR="00057AE2" w:rsidRDefault="00057AE2" w:rsidP="00493DCE"/>
        </w:tc>
        <w:tc>
          <w:tcPr>
            <w:tcW w:w="3515" w:type="dxa"/>
            <w:tcBorders>
              <w:right w:val="single" w:sz="4" w:space="0" w:color="auto"/>
            </w:tcBorders>
          </w:tcPr>
          <w:p w14:paraId="79BFC6E4" w14:textId="77777777" w:rsidR="00057AE2" w:rsidRDefault="00057AE2" w:rsidP="00493DCE"/>
        </w:tc>
      </w:tr>
      <w:tr w:rsidR="00057AE2" w14:paraId="08052E80" w14:textId="77777777" w:rsidTr="00493DCE">
        <w:trPr>
          <w:trHeight w:val="341"/>
        </w:trPr>
        <w:tc>
          <w:tcPr>
            <w:tcW w:w="4248" w:type="dxa"/>
          </w:tcPr>
          <w:p w14:paraId="639ACAE8" w14:textId="77777777" w:rsidR="00057AE2" w:rsidRDefault="00057AE2" w:rsidP="00493DCE"/>
        </w:tc>
        <w:tc>
          <w:tcPr>
            <w:tcW w:w="1843" w:type="dxa"/>
          </w:tcPr>
          <w:p w14:paraId="44672390" w14:textId="77777777" w:rsidR="00057AE2" w:rsidRDefault="00057AE2" w:rsidP="00493DCE"/>
        </w:tc>
        <w:tc>
          <w:tcPr>
            <w:tcW w:w="3515" w:type="dxa"/>
            <w:tcBorders>
              <w:right w:val="single" w:sz="4" w:space="0" w:color="auto"/>
            </w:tcBorders>
          </w:tcPr>
          <w:p w14:paraId="43CC19C3" w14:textId="77777777" w:rsidR="00057AE2" w:rsidRDefault="00057AE2" w:rsidP="00493DCE"/>
        </w:tc>
      </w:tr>
      <w:tr w:rsidR="00057AE2" w14:paraId="376D4455" w14:textId="77777777" w:rsidTr="00493DCE">
        <w:trPr>
          <w:trHeight w:val="341"/>
        </w:trPr>
        <w:tc>
          <w:tcPr>
            <w:tcW w:w="4248" w:type="dxa"/>
          </w:tcPr>
          <w:p w14:paraId="49D5A41D" w14:textId="77777777" w:rsidR="00057AE2" w:rsidRDefault="00057AE2" w:rsidP="00493DCE"/>
        </w:tc>
        <w:tc>
          <w:tcPr>
            <w:tcW w:w="1843" w:type="dxa"/>
          </w:tcPr>
          <w:p w14:paraId="2405CE8B" w14:textId="77777777" w:rsidR="00057AE2" w:rsidRDefault="00057AE2" w:rsidP="00493DCE"/>
        </w:tc>
        <w:tc>
          <w:tcPr>
            <w:tcW w:w="3515" w:type="dxa"/>
            <w:tcBorders>
              <w:right w:val="single" w:sz="4" w:space="0" w:color="auto"/>
            </w:tcBorders>
          </w:tcPr>
          <w:p w14:paraId="0DD17474" w14:textId="77777777" w:rsidR="00057AE2" w:rsidRDefault="00057AE2" w:rsidP="00493DCE"/>
        </w:tc>
      </w:tr>
      <w:tr w:rsidR="00057AE2" w14:paraId="59473875" w14:textId="77777777" w:rsidTr="00493DCE">
        <w:trPr>
          <w:trHeight w:val="341"/>
        </w:trPr>
        <w:tc>
          <w:tcPr>
            <w:tcW w:w="4248" w:type="dxa"/>
          </w:tcPr>
          <w:p w14:paraId="75E34193" w14:textId="77777777" w:rsidR="00057AE2" w:rsidRDefault="00057AE2" w:rsidP="00493DCE"/>
        </w:tc>
        <w:tc>
          <w:tcPr>
            <w:tcW w:w="1843" w:type="dxa"/>
          </w:tcPr>
          <w:p w14:paraId="2A57964C" w14:textId="77777777" w:rsidR="00057AE2" w:rsidRDefault="00057AE2" w:rsidP="00493DCE"/>
        </w:tc>
        <w:tc>
          <w:tcPr>
            <w:tcW w:w="3515" w:type="dxa"/>
            <w:tcBorders>
              <w:right w:val="single" w:sz="4" w:space="0" w:color="auto"/>
            </w:tcBorders>
          </w:tcPr>
          <w:p w14:paraId="7D2D98AE" w14:textId="77777777" w:rsidR="00057AE2" w:rsidRDefault="00057AE2" w:rsidP="00493DCE"/>
        </w:tc>
      </w:tr>
      <w:tr w:rsidR="00057AE2" w14:paraId="3EC44E5D" w14:textId="77777777" w:rsidTr="00493DCE">
        <w:trPr>
          <w:trHeight w:val="341"/>
        </w:trPr>
        <w:tc>
          <w:tcPr>
            <w:tcW w:w="4248" w:type="dxa"/>
          </w:tcPr>
          <w:p w14:paraId="1C4DB40D" w14:textId="77777777" w:rsidR="00057AE2" w:rsidRDefault="00057AE2" w:rsidP="00493DCE"/>
        </w:tc>
        <w:tc>
          <w:tcPr>
            <w:tcW w:w="1843" w:type="dxa"/>
          </w:tcPr>
          <w:p w14:paraId="6C011E80" w14:textId="77777777" w:rsidR="00057AE2" w:rsidRDefault="00057AE2" w:rsidP="00493DCE"/>
        </w:tc>
        <w:tc>
          <w:tcPr>
            <w:tcW w:w="3515" w:type="dxa"/>
            <w:tcBorders>
              <w:right w:val="single" w:sz="4" w:space="0" w:color="auto"/>
            </w:tcBorders>
          </w:tcPr>
          <w:p w14:paraId="01FC1528" w14:textId="77777777" w:rsidR="00057AE2" w:rsidRDefault="00057AE2" w:rsidP="00493DCE"/>
        </w:tc>
      </w:tr>
      <w:tr w:rsidR="00057AE2" w14:paraId="10BEB4E4" w14:textId="77777777" w:rsidTr="00493DCE">
        <w:trPr>
          <w:trHeight w:val="341"/>
        </w:trPr>
        <w:tc>
          <w:tcPr>
            <w:tcW w:w="4248" w:type="dxa"/>
          </w:tcPr>
          <w:p w14:paraId="0BFF0D6C" w14:textId="77777777" w:rsidR="00057AE2" w:rsidRDefault="00057AE2" w:rsidP="00493DCE"/>
        </w:tc>
        <w:tc>
          <w:tcPr>
            <w:tcW w:w="1843" w:type="dxa"/>
          </w:tcPr>
          <w:p w14:paraId="52B2A53A" w14:textId="77777777" w:rsidR="00057AE2" w:rsidRDefault="00057AE2" w:rsidP="00493DCE"/>
        </w:tc>
        <w:tc>
          <w:tcPr>
            <w:tcW w:w="3515" w:type="dxa"/>
            <w:tcBorders>
              <w:right w:val="single" w:sz="4" w:space="0" w:color="auto"/>
            </w:tcBorders>
          </w:tcPr>
          <w:p w14:paraId="2A79765E" w14:textId="77777777" w:rsidR="00057AE2" w:rsidRDefault="00057AE2" w:rsidP="00493DCE"/>
        </w:tc>
      </w:tr>
      <w:tr w:rsidR="00057AE2" w14:paraId="5AA73060" w14:textId="77777777" w:rsidTr="00493DCE">
        <w:trPr>
          <w:trHeight w:val="341"/>
        </w:trPr>
        <w:tc>
          <w:tcPr>
            <w:tcW w:w="4248" w:type="dxa"/>
          </w:tcPr>
          <w:p w14:paraId="7F2E3FE7" w14:textId="77777777" w:rsidR="00057AE2" w:rsidRDefault="00057AE2" w:rsidP="00493DCE"/>
        </w:tc>
        <w:tc>
          <w:tcPr>
            <w:tcW w:w="1843" w:type="dxa"/>
          </w:tcPr>
          <w:p w14:paraId="2C568026" w14:textId="77777777" w:rsidR="00057AE2" w:rsidRDefault="00057AE2" w:rsidP="00493DCE"/>
        </w:tc>
        <w:tc>
          <w:tcPr>
            <w:tcW w:w="3515" w:type="dxa"/>
            <w:tcBorders>
              <w:right w:val="single" w:sz="4" w:space="0" w:color="auto"/>
            </w:tcBorders>
          </w:tcPr>
          <w:p w14:paraId="0D7EF5C5" w14:textId="77777777" w:rsidR="00057AE2" w:rsidRDefault="00057AE2" w:rsidP="00493DCE"/>
        </w:tc>
      </w:tr>
      <w:tr w:rsidR="00057AE2" w14:paraId="63089827" w14:textId="77777777" w:rsidTr="00493DCE">
        <w:trPr>
          <w:trHeight w:val="341"/>
        </w:trPr>
        <w:tc>
          <w:tcPr>
            <w:tcW w:w="4248" w:type="dxa"/>
          </w:tcPr>
          <w:p w14:paraId="5AF7BA5A" w14:textId="77777777" w:rsidR="00057AE2" w:rsidRDefault="00057AE2" w:rsidP="00493DCE"/>
        </w:tc>
        <w:tc>
          <w:tcPr>
            <w:tcW w:w="1843" w:type="dxa"/>
          </w:tcPr>
          <w:p w14:paraId="6CB4E29D" w14:textId="77777777" w:rsidR="00057AE2" w:rsidRDefault="00057AE2" w:rsidP="00493DCE"/>
        </w:tc>
        <w:tc>
          <w:tcPr>
            <w:tcW w:w="3515" w:type="dxa"/>
            <w:tcBorders>
              <w:right w:val="single" w:sz="4" w:space="0" w:color="auto"/>
            </w:tcBorders>
          </w:tcPr>
          <w:p w14:paraId="72668BA8" w14:textId="77777777" w:rsidR="00057AE2" w:rsidRDefault="00057AE2" w:rsidP="00493DCE"/>
        </w:tc>
      </w:tr>
      <w:tr w:rsidR="00057AE2" w14:paraId="501FE8FE" w14:textId="77777777" w:rsidTr="00493DCE">
        <w:trPr>
          <w:trHeight w:val="341"/>
        </w:trPr>
        <w:tc>
          <w:tcPr>
            <w:tcW w:w="4248" w:type="dxa"/>
          </w:tcPr>
          <w:p w14:paraId="5BC1EE34" w14:textId="77777777" w:rsidR="00057AE2" w:rsidRDefault="00057AE2" w:rsidP="00493DCE"/>
        </w:tc>
        <w:tc>
          <w:tcPr>
            <w:tcW w:w="1843" w:type="dxa"/>
          </w:tcPr>
          <w:p w14:paraId="39DC1928" w14:textId="77777777" w:rsidR="00057AE2" w:rsidRDefault="00057AE2" w:rsidP="00493DCE"/>
        </w:tc>
        <w:tc>
          <w:tcPr>
            <w:tcW w:w="3515" w:type="dxa"/>
            <w:tcBorders>
              <w:right w:val="single" w:sz="4" w:space="0" w:color="auto"/>
            </w:tcBorders>
          </w:tcPr>
          <w:p w14:paraId="4BBDEC52" w14:textId="77777777" w:rsidR="00057AE2" w:rsidRDefault="00057AE2" w:rsidP="00493DCE"/>
        </w:tc>
      </w:tr>
      <w:tr w:rsidR="00057AE2" w14:paraId="76829101" w14:textId="77777777" w:rsidTr="00493DCE">
        <w:trPr>
          <w:trHeight w:val="341"/>
        </w:trPr>
        <w:tc>
          <w:tcPr>
            <w:tcW w:w="4248" w:type="dxa"/>
          </w:tcPr>
          <w:p w14:paraId="733A44FE" w14:textId="77777777" w:rsidR="00057AE2" w:rsidRDefault="00057AE2" w:rsidP="00493DCE"/>
        </w:tc>
        <w:tc>
          <w:tcPr>
            <w:tcW w:w="1843" w:type="dxa"/>
          </w:tcPr>
          <w:p w14:paraId="1D75B39F" w14:textId="77777777" w:rsidR="00057AE2" w:rsidRDefault="00057AE2" w:rsidP="00493DCE"/>
        </w:tc>
        <w:tc>
          <w:tcPr>
            <w:tcW w:w="3515" w:type="dxa"/>
            <w:tcBorders>
              <w:right w:val="single" w:sz="4" w:space="0" w:color="auto"/>
            </w:tcBorders>
          </w:tcPr>
          <w:p w14:paraId="47788B3D" w14:textId="77777777" w:rsidR="00057AE2" w:rsidRDefault="00057AE2" w:rsidP="00493DCE"/>
        </w:tc>
      </w:tr>
      <w:tr w:rsidR="00057AE2" w14:paraId="592E651C" w14:textId="77777777" w:rsidTr="00493DCE">
        <w:trPr>
          <w:trHeight w:val="341"/>
        </w:trPr>
        <w:tc>
          <w:tcPr>
            <w:tcW w:w="4248" w:type="dxa"/>
          </w:tcPr>
          <w:p w14:paraId="0A01B825" w14:textId="77777777" w:rsidR="00057AE2" w:rsidRDefault="00057AE2" w:rsidP="00493DCE"/>
        </w:tc>
        <w:tc>
          <w:tcPr>
            <w:tcW w:w="1843" w:type="dxa"/>
          </w:tcPr>
          <w:p w14:paraId="7F0222C1" w14:textId="77777777" w:rsidR="00057AE2" w:rsidRDefault="00057AE2" w:rsidP="00493DCE"/>
        </w:tc>
        <w:tc>
          <w:tcPr>
            <w:tcW w:w="3515" w:type="dxa"/>
            <w:tcBorders>
              <w:right w:val="single" w:sz="4" w:space="0" w:color="auto"/>
            </w:tcBorders>
          </w:tcPr>
          <w:p w14:paraId="0FFC329D" w14:textId="77777777" w:rsidR="00057AE2" w:rsidRDefault="00057AE2" w:rsidP="00493DCE"/>
        </w:tc>
      </w:tr>
      <w:tr w:rsidR="00057AE2" w14:paraId="688BCD99" w14:textId="77777777" w:rsidTr="00493DCE">
        <w:trPr>
          <w:trHeight w:val="341"/>
        </w:trPr>
        <w:tc>
          <w:tcPr>
            <w:tcW w:w="4248" w:type="dxa"/>
          </w:tcPr>
          <w:p w14:paraId="63E9C63A" w14:textId="77777777" w:rsidR="00057AE2" w:rsidRDefault="00057AE2" w:rsidP="00493DCE"/>
        </w:tc>
        <w:tc>
          <w:tcPr>
            <w:tcW w:w="1843" w:type="dxa"/>
          </w:tcPr>
          <w:p w14:paraId="1A667DDB" w14:textId="77777777" w:rsidR="00057AE2" w:rsidRDefault="00057AE2" w:rsidP="00493DCE"/>
        </w:tc>
        <w:tc>
          <w:tcPr>
            <w:tcW w:w="3515" w:type="dxa"/>
            <w:tcBorders>
              <w:right w:val="single" w:sz="4" w:space="0" w:color="auto"/>
            </w:tcBorders>
          </w:tcPr>
          <w:p w14:paraId="68F70BC7" w14:textId="77777777" w:rsidR="00057AE2" w:rsidRDefault="00057AE2" w:rsidP="00493DCE"/>
        </w:tc>
      </w:tr>
      <w:tr w:rsidR="00057AE2" w14:paraId="3A78B132" w14:textId="77777777" w:rsidTr="00493DCE">
        <w:trPr>
          <w:trHeight w:val="341"/>
        </w:trPr>
        <w:tc>
          <w:tcPr>
            <w:tcW w:w="4248" w:type="dxa"/>
          </w:tcPr>
          <w:p w14:paraId="565B4D88" w14:textId="77777777" w:rsidR="00057AE2" w:rsidRDefault="00057AE2" w:rsidP="00493DCE"/>
        </w:tc>
        <w:tc>
          <w:tcPr>
            <w:tcW w:w="1843" w:type="dxa"/>
          </w:tcPr>
          <w:p w14:paraId="07BA4A47" w14:textId="77777777" w:rsidR="00057AE2" w:rsidRDefault="00057AE2" w:rsidP="00493DCE"/>
        </w:tc>
        <w:tc>
          <w:tcPr>
            <w:tcW w:w="3515" w:type="dxa"/>
            <w:tcBorders>
              <w:right w:val="single" w:sz="4" w:space="0" w:color="auto"/>
            </w:tcBorders>
          </w:tcPr>
          <w:p w14:paraId="10C0408A" w14:textId="77777777" w:rsidR="00057AE2" w:rsidRDefault="00057AE2" w:rsidP="00493DCE"/>
        </w:tc>
      </w:tr>
      <w:tr w:rsidR="00057AE2" w14:paraId="6A04FFCE" w14:textId="77777777" w:rsidTr="00493DCE">
        <w:trPr>
          <w:trHeight w:val="341"/>
        </w:trPr>
        <w:tc>
          <w:tcPr>
            <w:tcW w:w="4248" w:type="dxa"/>
          </w:tcPr>
          <w:p w14:paraId="43329472" w14:textId="77777777" w:rsidR="00057AE2" w:rsidRDefault="00057AE2" w:rsidP="00493DCE"/>
        </w:tc>
        <w:tc>
          <w:tcPr>
            <w:tcW w:w="1843" w:type="dxa"/>
          </w:tcPr>
          <w:p w14:paraId="0675A59F" w14:textId="77777777" w:rsidR="00057AE2" w:rsidRDefault="00057AE2" w:rsidP="00493DCE"/>
        </w:tc>
        <w:tc>
          <w:tcPr>
            <w:tcW w:w="3515" w:type="dxa"/>
            <w:tcBorders>
              <w:right w:val="single" w:sz="4" w:space="0" w:color="auto"/>
            </w:tcBorders>
          </w:tcPr>
          <w:p w14:paraId="6A5F6DD2" w14:textId="77777777" w:rsidR="00057AE2" w:rsidRDefault="00057AE2" w:rsidP="00493DCE"/>
        </w:tc>
      </w:tr>
    </w:tbl>
    <w:p w14:paraId="5CD67EF7" w14:textId="77777777" w:rsidR="00057AE2" w:rsidRDefault="00057AE2" w:rsidP="00057AE2"/>
    <w:p w14:paraId="0A4E6BE7" w14:textId="77777777" w:rsidR="001732B1" w:rsidRPr="006721B0" w:rsidRDefault="00057AE2" w:rsidP="00057AE2">
      <w:r>
        <w:rPr>
          <w:noProof/>
          <w:lang w:eastAsia="es-MX"/>
        </w:rPr>
        <mc:AlternateContent>
          <mc:Choice Requires="wps">
            <w:drawing>
              <wp:anchor distT="0" distB="0" distL="114300" distR="114300" simplePos="0" relativeHeight="251718656" behindDoc="0" locked="0" layoutInCell="1" allowOverlap="1" wp14:anchorId="77E85D64" wp14:editId="2853B75F">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513984D"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2EAE7CAC" wp14:editId="76F19F0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1C0FD" w14:textId="77777777" w:rsidR="00057AE2" w:rsidRDefault="00057AE2" w:rsidP="00057AE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EAE7CAC"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591C0FD" w14:textId="77777777" w:rsidR="00057AE2" w:rsidRDefault="00057AE2" w:rsidP="00057AE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732B1" w14:paraId="58C06D00" w14:textId="77777777" w:rsidTr="00A1309F">
        <w:trPr>
          <w:trHeight w:val="1136"/>
        </w:trPr>
        <w:tc>
          <w:tcPr>
            <w:tcW w:w="2262" w:type="dxa"/>
          </w:tcPr>
          <w:p w14:paraId="7D8E39D5" w14:textId="77777777" w:rsidR="001732B1" w:rsidRDefault="001732B1"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2265A21" wp14:editId="145C6567">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44D9411" w14:textId="77777777" w:rsidR="001732B1" w:rsidRDefault="001732B1"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37AAE9DA" wp14:editId="32DA1AFA">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11DEB"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F363B66" w14:textId="77777777" w:rsidR="001732B1" w:rsidRDefault="001732B1"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1E918F20" w14:textId="77777777" w:rsidR="001732B1" w:rsidRPr="00EE1E79" w:rsidRDefault="001732B1" w:rsidP="00A1309F">
            <w:pPr>
              <w:pStyle w:val="Encabezado"/>
              <w:jc w:val="center"/>
              <w:rPr>
                <w:rFonts w:cs="Times New Roman"/>
                <w:b/>
                <w:color w:val="595959" w:themeColor="text1" w:themeTint="A6"/>
                <w:sz w:val="24"/>
                <w:szCs w:val="24"/>
              </w:rPr>
            </w:pPr>
          </w:p>
          <w:p w14:paraId="512C74A6" w14:textId="77777777" w:rsidR="001732B1" w:rsidRDefault="001732B1"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183DCB9" w14:textId="77777777" w:rsidR="001732B1" w:rsidRPr="00EE1E79" w:rsidRDefault="001732B1" w:rsidP="00A1309F">
            <w:pPr>
              <w:tabs>
                <w:tab w:val="center" w:pos="4252"/>
                <w:tab w:val="right" w:pos="8504"/>
              </w:tabs>
              <w:jc w:val="center"/>
              <w:rPr>
                <w:rFonts w:cs="Arial"/>
                <w:sz w:val="24"/>
                <w:szCs w:val="24"/>
              </w:rPr>
            </w:pPr>
            <w:r w:rsidRPr="00EE1E79">
              <w:rPr>
                <w:rFonts w:cs="Arial"/>
                <w:sz w:val="24"/>
                <w:szCs w:val="24"/>
              </w:rPr>
              <w:t>CAMPUS XALAPA</w:t>
            </w:r>
          </w:p>
          <w:p w14:paraId="2AB76592" w14:textId="77777777" w:rsidR="001732B1" w:rsidRPr="004D4134" w:rsidRDefault="001732B1" w:rsidP="00A1309F">
            <w:pPr>
              <w:pStyle w:val="Encabezado"/>
              <w:jc w:val="center"/>
              <w:rPr>
                <w:rFonts w:cs="Arial"/>
                <w:sz w:val="20"/>
                <w:szCs w:val="20"/>
              </w:rPr>
            </w:pPr>
            <w:r>
              <w:rPr>
                <w:rFonts w:cs="Arial"/>
                <w:sz w:val="20"/>
                <w:szCs w:val="20"/>
              </w:rPr>
              <w:t xml:space="preserve"> </w:t>
            </w:r>
          </w:p>
        </w:tc>
      </w:tr>
    </w:tbl>
    <w:p w14:paraId="69228678" w14:textId="77777777" w:rsidR="001732B1" w:rsidRDefault="001732B1" w:rsidP="001732B1"/>
    <w:p w14:paraId="6C8D91E4" w14:textId="77777777" w:rsidR="001732B1" w:rsidRPr="00D24945" w:rsidRDefault="001732B1" w:rsidP="001732B1">
      <w:pPr>
        <w:pStyle w:val="Default"/>
        <w:jc w:val="center"/>
        <w:rPr>
          <w:b/>
          <w:bCs/>
        </w:rPr>
      </w:pPr>
      <w:r w:rsidRPr="00D24945">
        <w:rPr>
          <w:b/>
          <w:bCs/>
        </w:rPr>
        <w:t>FORMATO DE EVIDENCIA</w:t>
      </w:r>
    </w:p>
    <w:p w14:paraId="0E22D20A" w14:textId="77777777" w:rsidR="001732B1" w:rsidRDefault="001732B1" w:rsidP="001732B1">
      <w:pPr>
        <w:pStyle w:val="Default"/>
        <w:jc w:val="center"/>
        <w:rPr>
          <w:b/>
          <w:bCs/>
          <w:sz w:val="22"/>
          <w:szCs w:val="22"/>
        </w:rPr>
      </w:pPr>
      <w:r w:rsidRPr="00D24945">
        <w:rPr>
          <w:b/>
          <w:bCs/>
          <w:sz w:val="22"/>
          <w:szCs w:val="22"/>
        </w:rPr>
        <w:t>ESTUDIO AUTODIRIGIDO</w:t>
      </w:r>
    </w:p>
    <w:p w14:paraId="68E086FF" w14:textId="77777777" w:rsidR="001732B1" w:rsidRPr="005538AD" w:rsidRDefault="001732B1" w:rsidP="001732B1">
      <w:pPr>
        <w:pStyle w:val="Default"/>
        <w:jc w:val="center"/>
        <w:rPr>
          <w:sz w:val="22"/>
          <w:szCs w:val="22"/>
        </w:rPr>
      </w:pPr>
    </w:p>
    <w:p w14:paraId="08A7DBC7" w14:textId="77777777" w:rsidR="001732B1" w:rsidRDefault="001732B1" w:rsidP="001732B1">
      <w:pPr>
        <w:pStyle w:val="Default"/>
        <w:jc w:val="both"/>
        <w:rPr>
          <w:b/>
          <w:sz w:val="22"/>
          <w:szCs w:val="22"/>
        </w:rPr>
      </w:pPr>
    </w:p>
    <w:p w14:paraId="2AA70D6D" w14:textId="77777777" w:rsidR="001732B1" w:rsidRDefault="001732B1" w:rsidP="001732B1">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5BAE7E9" w14:textId="77777777" w:rsidR="001732B1" w:rsidRDefault="001732B1" w:rsidP="001732B1">
      <w:pPr>
        <w:pStyle w:val="Default"/>
        <w:jc w:val="both"/>
        <w:rPr>
          <w:b/>
          <w:sz w:val="22"/>
          <w:szCs w:val="22"/>
        </w:rPr>
      </w:pPr>
    </w:p>
    <w:p w14:paraId="4E5FC344" w14:textId="77777777" w:rsidR="001732B1" w:rsidRDefault="001732B1" w:rsidP="001732B1">
      <w:pPr>
        <w:pStyle w:val="Default"/>
        <w:jc w:val="both"/>
        <w:rPr>
          <w:b/>
          <w:sz w:val="22"/>
          <w:szCs w:val="22"/>
        </w:rPr>
      </w:pPr>
    </w:p>
    <w:p w14:paraId="4AD2D794" w14:textId="77777777" w:rsidR="001732B1" w:rsidRDefault="001732B1" w:rsidP="001732B1">
      <w:pPr>
        <w:pStyle w:val="Default"/>
        <w:jc w:val="both"/>
        <w:rPr>
          <w:b/>
          <w:sz w:val="22"/>
          <w:szCs w:val="22"/>
        </w:rPr>
      </w:pPr>
      <w:r>
        <w:rPr>
          <w:b/>
          <w:sz w:val="22"/>
          <w:szCs w:val="22"/>
        </w:rPr>
        <w:t>EXPERIENCIA EDUCATIVA: ____________________________________________</w:t>
      </w:r>
    </w:p>
    <w:p w14:paraId="15A5145F" w14:textId="77777777" w:rsidR="001732B1" w:rsidRDefault="001732B1" w:rsidP="001732B1">
      <w:pPr>
        <w:pStyle w:val="Default"/>
        <w:jc w:val="both"/>
        <w:rPr>
          <w:b/>
          <w:sz w:val="22"/>
          <w:szCs w:val="22"/>
        </w:rPr>
      </w:pPr>
    </w:p>
    <w:p w14:paraId="790B3E8D" w14:textId="77777777" w:rsidR="001732B1" w:rsidRPr="00704EDA" w:rsidRDefault="001732B1" w:rsidP="001732B1">
      <w:pPr>
        <w:pStyle w:val="Default"/>
        <w:jc w:val="both"/>
        <w:rPr>
          <w:b/>
          <w:sz w:val="22"/>
          <w:szCs w:val="22"/>
        </w:rPr>
      </w:pPr>
    </w:p>
    <w:p w14:paraId="3F6B9059" w14:textId="77777777" w:rsidR="001732B1" w:rsidRDefault="001732B1" w:rsidP="001732B1">
      <w:pPr>
        <w:pStyle w:val="Default"/>
        <w:rPr>
          <w:sz w:val="22"/>
          <w:szCs w:val="22"/>
        </w:rPr>
      </w:pPr>
      <w:r>
        <w:rPr>
          <w:sz w:val="22"/>
          <w:szCs w:val="22"/>
        </w:rPr>
        <w:t>TEMA: _________________________________________________________________</w:t>
      </w:r>
    </w:p>
    <w:p w14:paraId="1C8D7A2E" w14:textId="77777777" w:rsidR="001732B1" w:rsidRDefault="001732B1" w:rsidP="001732B1">
      <w:pPr>
        <w:pStyle w:val="Default"/>
        <w:rPr>
          <w:sz w:val="22"/>
          <w:szCs w:val="22"/>
        </w:rPr>
      </w:pPr>
    </w:p>
    <w:p w14:paraId="7A94F400" w14:textId="77777777" w:rsidR="001732B1" w:rsidRDefault="001732B1" w:rsidP="001732B1">
      <w:pPr>
        <w:pStyle w:val="Default"/>
        <w:rPr>
          <w:sz w:val="22"/>
          <w:szCs w:val="22"/>
        </w:rPr>
      </w:pPr>
      <w:r>
        <w:rPr>
          <w:sz w:val="22"/>
          <w:szCs w:val="22"/>
        </w:rPr>
        <w:t>Horario que dedicó al estudio.___________________________________</w:t>
      </w:r>
    </w:p>
    <w:p w14:paraId="3F61942B" w14:textId="77777777" w:rsidR="001732B1" w:rsidRDefault="001732B1" w:rsidP="001732B1">
      <w:pPr>
        <w:pStyle w:val="Default"/>
        <w:rPr>
          <w:sz w:val="22"/>
          <w:szCs w:val="22"/>
        </w:rPr>
      </w:pPr>
    </w:p>
    <w:p w14:paraId="1D7E0C51" w14:textId="77777777" w:rsidR="001732B1" w:rsidRDefault="001732B1" w:rsidP="001732B1">
      <w:pPr>
        <w:pStyle w:val="Default"/>
        <w:rPr>
          <w:sz w:val="22"/>
          <w:szCs w:val="22"/>
        </w:rPr>
      </w:pPr>
      <w:r>
        <w:rPr>
          <w:sz w:val="22"/>
          <w:szCs w:val="22"/>
        </w:rPr>
        <w:t>¿Qué lo motivó a estudiar sobre este tema?</w:t>
      </w:r>
    </w:p>
    <w:p w14:paraId="07AB38F9" w14:textId="77777777" w:rsidR="001732B1" w:rsidRDefault="001732B1" w:rsidP="001732B1">
      <w:pPr>
        <w:pStyle w:val="Default"/>
        <w:rPr>
          <w:sz w:val="22"/>
          <w:szCs w:val="22"/>
        </w:rPr>
      </w:pPr>
    </w:p>
    <w:p w14:paraId="4EB56F1D" w14:textId="77777777" w:rsidR="001732B1" w:rsidRDefault="001732B1" w:rsidP="001732B1">
      <w:pPr>
        <w:pStyle w:val="Default"/>
        <w:rPr>
          <w:sz w:val="22"/>
          <w:szCs w:val="22"/>
        </w:rPr>
      </w:pPr>
    </w:p>
    <w:p w14:paraId="21749064" w14:textId="77777777" w:rsidR="001732B1" w:rsidRDefault="001732B1" w:rsidP="001732B1">
      <w:pPr>
        <w:pStyle w:val="Default"/>
        <w:rPr>
          <w:sz w:val="22"/>
          <w:szCs w:val="22"/>
        </w:rPr>
      </w:pPr>
    </w:p>
    <w:p w14:paraId="0FD4128A" w14:textId="77777777" w:rsidR="001732B1" w:rsidRDefault="001732B1" w:rsidP="001732B1">
      <w:pPr>
        <w:pStyle w:val="Default"/>
        <w:rPr>
          <w:sz w:val="22"/>
          <w:szCs w:val="22"/>
        </w:rPr>
      </w:pPr>
    </w:p>
    <w:p w14:paraId="55D7F32D" w14:textId="77777777" w:rsidR="001732B1" w:rsidRDefault="001732B1" w:rsidP="001732B1">
      <w:pPr>
        <w:pStyle w:val="Default"/>
        <w:rPr>
          <w:sz w:val="22"/>
          <w:szCs w:val="22"/>
        </w:rPr>
      </w:pPr>
    </w:p>
    <w:p w14:paraId="5898E448" w14:textId="77777777" w:rsidR="001732B1" w:rsidRDefault="001732B1" w:rsidP="001732B1">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C7A7D50" w14:textId="77777777" w:rsidR="001732B1" w:rsidRPr="00463546" w:rsidRDefault="001732B1" w:rsidP="001732B1">
      <w:pPr>
        <w:pStyle w:val="Prrafodelista"/>
        <w:ind w:left="360"/>
        <w:jc w:val="right"/>
        <w:rPr>
          <w:rFonts w:ascii="Arial" w:hAnsi="Arial" w:cs="Arial"/>
          <w:b/>
        </w:rPr>
      </w:pPr>
    </w:p>
    <w:p w14:paraId="2BD1B09C" w14:textId="755CF5CB" w:rsidR="00057AE2" w:rsidRPr="006721B0" w:rsidRDefault="00057AE2" w:rsidP="00057AE2">
      <w:pPr>
        <w:sectPr w:rsidR="00057AE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711336" w14:textId="77777777" w:rsidR="00057AE2" w:rsidRDefault="00057AE2" w:rsidP="00057AE2">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2E6FF4B7" wp14:editId="180BEA79">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1C2EDD34" wp14:editId="4CE8E50A">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5AFABD7B" w14:textId="77777777" w:rsidR="00057AE2" w:rsidRPr="002B044E" w:rsidRDefault="00057AE2" w:rsidP="00057AE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57AE2" w:rsidRPr="002B044E" w14:paraId="2BDCF91A" w14:textId="77777777" w:rsidTr="00493DCE">
        <w:trPr>
          <w:trHeight w:val="438"/>
        </w:trPr>
        <w:tc>
          <w:tcPr>
            <w:tcW w:w="12994" w:type="dxa"/>
            <w:gridSpan w:val="8"/>
          </w:tcPr>
          <w:p w14:paraId="604400BB" w14:textId="77777777" w:rsidR="00057AE2" w:rsidRPr="002B044E" w:rsidRDefault="00057AE2" w:rsidP="00493DC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057AE2" w:rsidRPr="002B044E" w14:paraId="2216CC3C" w14:textId="77777777" w:rsidTr="00493DCE">
        <w:trPr>
          <w:trHeight w:val="666"/>
        </w:trPr>
        <w:tc>
          <w:tcPr>
            <w:tcW w:w="604" w:type="dxa"/>
          </w:tcPr>
          <w:p w14:paraId="574D14E3" w14:textId="77777777" w:rsidR="00057AE2" w:rsidRPr="002B044E" w:rsidRDefault="00057AE2" w:rsidP="00493DC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3273C61" w14:textId="77777777" w:rsidR="00057AE2" w:rsidRPr="002B044E" w:rsidRDefault="00057AE2" w:rsidP="00493DC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3442F00"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9CC0410"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2C4DDB0"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57976C9"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FCEF2A8"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13FF7C3"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E10E0CA"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88C5CE9"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BD4FA9D"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49F13B5" w14:textId="77777777" w:rsidR="00057AE2" w:rsidRPr="00F86660" w:rsidRDefault="00057AE2"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5C3C2D8" w14:textId="77777777" w:rsidR="00057AE2" w:rsidRPr="002B044E" w:rsidRDefault="00057AE2" w:rsidP="00493DCE">
            <w:pPr>
              <w:spacing w:line="276" w:lineRule="auto"/>
              <w:jc w:val="center"/>
              <w:rPr>
                <w:rFonts w:ascii="Arial" w:hAnsi="Arial" w:cs="Arial"/>
                <w:b/>
                <w:sz w:val="24"/>
                <w:szCs w:val="24"/>
              </w:rPr>
            </w:pPr>
            <w:r>
              <w:rPr>
                <w:rFonts w:ascii="Arial" w:hAnsi="Arial" w:cs="Arial"/>
                <w:b/>
                <w:sz w:val="24"/>
                <w:szCs w:val="24"/>
              </w:rPr>
              <w:t xml:space="preserve">Final </w:t>
            </w:r>
          </w:p>
        </w:tc>
      </w:tr>
      <w:tr w:rsidR="00057AE2" w:rsidRPr="002B044E" w14:paraId="50962FA1" w14:textId="77777777" w:rsidTr="00493DCE">
        <w:trPr>
          <w:trHeight w:val="405"/>
        </w:trPr>
        <w:tc>
          <w:tcPr>
            <w:tcW w:w="604" w:type="dxa"/>
          </w:tcPr>
          <w:p w14:paraId="5FA5E59F"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1.</w:t>
            </w:r>
          </w:p>
        </w:tc>
        <w:tc>
          <w:tcPr>
            <w:tcW w:w="3565" w:type="dxa"/>
          </w:tcPr>
          <w:p w14:paraId="7A66FE11"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C2DD54D"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55CC004"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23F3983"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E8E2B2F"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F1B86AF" w14:textId="77777777" w:rsidR="00057AE2" w:rsidRPr="002B044E" w:rsidRDefault="00057AE2" w:rsidP="00493DCE">
            <w:pPr>
              <w:spacing w:line="276" w:lineRule="auto"/>
              <w:jc w:val="center"/>
              <w:rPr>
                <w:rFonts w:ascii="Arial" w:hAnsi="Arial" w:cs="Arial"/>
                <w:sz w:val="24"/>
                <w:szCs w:val="24"/>
              </w:rPr>
            </w:pPr>
          </w:p>
        </w:tc>
        <w:tc>
          <w:tcPr>
            <w:tcW w:w="1114" w:type="dxa"/>
          </w:tcPr>
          <w:p w14:paraId="0E0AD4E6" w14:textId="77777777" w:rsidR="00057AE2" w:rsidRPr="002B044E" w:rsidRDefault="00057AE2" w:rsidP="00493DCE">
            <w:pPr>
              <w:spacing w:line="276" w:lineRule="auto"/>
              <w:jc w:val="center"/>
              <w:rPr>
                <w:rFonts w:ascii="Arial" w:hAnsi="Arial" w:cs="Arial"/>
                <w:sz w:val="24"/>
                <w:szCs w:val="24"/>
              </w:rPr>
            </w:pPr>
          </w:p>
        </w:tc>
      </w:tr>
      <w:tr w:rsidR="00057AE2" w:rsidRPr="002B044E" w14:paraId="6C3746C1" w14:textId="77777777" w:rsidTr="00493DCE">
        <w:trPr>
          <w:trHeight w:val="438"/>
        </w:trPr>
        <w:tc>
          <w:tcPr>
            <w:tcW w:w="604" w:type="dxa"/>
          </w:tcPr>
          <w:p w14:paraId="2CAE168C"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2.</w:t>
            </w:r>
          </w:p>
        </w:tc>
        <w:tc>
          <w:tcPr>
            <w:tcW w:w="3565" w:type="dxa"/>
          </w:tcPr>
          <w:p w14:paraId="2DA3B148"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BD4E860"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1E3A72F"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59176BE"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8850122"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1895256" w14:textId="77777777" w:rsidR="00057AE2" w:rsidRPr="002B044E" w:rsidRDefault="00057AE2" w:rsidP="00493DCE">
            <w:pPr>
              <w:spacing w:line="276" w:lineRule="auto"/>
              <w:jc w:val="center"/>
              <w:rPr>
                <w:rFonts w:ascii="Arial" w:hAnsi="Arial" w:cs="Arial"/>
                <w:sz w:val="24"/>
                <w:szCs w:val="24"/>
              </w:rPr>
            </w:pPr>
          </w:p>
        </w:tc>
        <w:tc>
          <w:tcPr>
            <w:tcW w:w="1114" w:type="dxa"/>
          </w:tcPr>
          <w:p w14:paraId="6C28970A" w14:textId="77777777" w:rsidR="00057AE2" w:rsidRPr="002B044E" w:rsidRDefault="00057AE2" w:rsidP="00493DCE">
            <w:pPr>
              <w:spacing w:line="276" w:lineRule="auto"/>
              <w:jc w:val="center"/>
              <w:rPr>
                <w:rFonts w:ascii="Arial" w:hAnsi="Arial" w:cs="Arial"/>
                <w:sz w:val="24"/>
                <w:szCs w:val="24"/>
              </w:rPr>
            </w:pPr>
          </w:p>
        </w:tc>
      </w:tr>
      <w:tr w:rsidR="00057AE2" w:rsidRPr="002B044E" w14:paraId="6A19427A" w14:textId="77777777" w:rsidTr="00493DCE">
        <w:trPr>
          <w:trHeight w:val="404"/>
        </w:trPr>
        <w:tc>
          <w:tcPr>
            <w:tcW w:w="604" w:type="dxa"/>
          </w:tcPr>
          <w:p w14:paraId="1FA23827"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3.</w:t>
            </w:r>
          </w:p>
        </w:tc>
        <w:tc>
          <w:tcPr>
            <w:tcW w:w="3565" w:type="dxa"/>
          </w:tcPr>
          <w:p w14:paraId="2D50E226"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3008534"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602D49D"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5A351C5"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584B806"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F94A6A2" w14:textId="77777777" w:rsidR="00057AE2" w:rsidRPr="002B044E" w:rsidRDefault="00057AE2" w:rsidP="00493DCE">
            <w:pPr>
              <w:spacing w:line="276" w:lineRule="auto"/>
              <w:jc w:val="center"/>
              <w:rPr>
                <w:rFonts w:ascii="Arial" w:hAnsi="Arial" w:cs="Arial"/>
                <w:sz w:val="24"/>
                <w:szCs w:val="24"/>
              </w:rPr>
            </w:pPr>
          </w:p>
        </w:tc>
        <w:tc>
          <w:tcPr>
            <w:tcW w:w="1114" w:type="dxa"/>
          </w:tcPr>
          <w:p w14:paraId="74C95044" w14:textId="77777777" w:rsidR="00057AE2" w:rsidRPr="002B044E" w:rsidRDefault="00057AE2" w:rsidP="00493DCE">
            <w:pPr>
              <w:spacing w:line="276" w:lineRule="auto"/>
              <w:jc w:val="center"/>
              <w:rPr>
                <w:rFonts w:ascii="Arial" w:hAnsi="Arial" w:cs="Arial"/>
                <w:sz w:val="24"/>
                <w:szCs w:val="24"/>
              </w:rPr>
            </w:pPr>
          </w:p>
        </w:tc>
      </w:tr>
      <w:tr w:rsidR="00057AE2" w:rsidRPr="002B044E" w14:paraId="0BFC8BF2" w14:textId="77777777" w:rsidTr="00493DCE">
        <w:trPr>
          <w:trHeight w:val="397"/>
        </w:trPr>
        <w:tc>
          <w:tcPr>
            <w:tcW w:w="604" w:type="dxa"/>
          </w:tcPr>
          <w:p w14:paraId="6618333C"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4.</w:t>
            </w:r>
          </w:p>
        </w:tc>
        <w:tc>
          <w:tcPr>
            <w:tcW w:w="3565" w:type="dxa"/>
          </w:tcPr>
          <w:p w14:paraId="49727ABC"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7DB5464"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4414EDA"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87AE8D3"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E42A225"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D5347D3" w14:textId="77777777" w:rsidR="00057AE2" w:rsidRPr="002B044E" w:rsidRDefault="00057AE2" w:rsidP="00493DCE">
            <w:pPr>
              <w:spacing w:line="276" w:lineRule="auto"/>
              <w:jc w:val="center"/>
              <w:rPr>
                <w:rFonts w:ascii="Arial" w:hAnsi="Arial" w:cs="Arial"/>
                <w:sz w:val="24"/>
                <w:szCs w:val="24"/>
              </w:rPr>
            </w:pPr>
          </w:p>
        </w:tc>
        <w:tc>
          <w:tcPr>
            <w:tcW w:w="1114" w:type="dxa"/>
          </w:tcPr>
          <w:p w14:paraId="1EF73016" w14:textId="77777777" w:rsidR="00057AE2" w:rsidRPr="002B044E" w:rsidRDefault="00057AE2" w:rsidP="00493DCE">
            <w:pPr>
              <w:spacing w:line="276" w:lineRule="auto"/>
              <w:jc w:val="center"/>
              <w:rPr>
                <w:rFonts w:ascii="Arial" w:hAnsi="Arial" w:cs="Arial"/>
                <w:sz w:val="24"/>
                <w:szCs w:val="24"/>
              </w:rPr>
            </w:pPr>
          </w:p>
        </w:tc>
      </w:tr>
      <w:tr w:rsidR="00057AE2" w:rsidRPr="002B044E" w14:paraId="189D1ADD" w14:textId="77777777" w:rsidTr="00493DCE">
        <w:trPr>
          <w:trHeight w:val="417"/>
        </w:trPr>
        <w:tc>
          <w:tcPr>
            <w:tcW w:w="604" w:type="dxa"/>
          </w:tcPr>
          <w:p w14:paraId="72916F1E"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5.</w:t>
            </w:r>
          </w:p>
        </w:tc>
        <w:tc>
          <w:tcPr>
            <w:tcW w:w="3565" w:type="dxa"/>
          </w:tcPr>
          <w:p w14:paraId="5060D88B"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E603612"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C0727C2"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98D016F"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17CF5DD"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1F0E08D" w14:textId="77777777" w:rsidR="00057AE2" w:rsidRPr="002B044E" w:rsidRDefault="00057AE2" w:rsidP="00493DCE">
            <w:pPr>
              <w:spacing w:line="276" w:lineRule="auto"/>
              <w:jc w:val="center"/>
              <w:rPr>
                <w:rFonts w:ascii="Arial" w:hAnsi="Arial" w:cs="Arial"/>
                <w:sz w:val="24"/>
                <w:szCs w:val="24"/>
              </w:rPr>
            </w:pPr>
          </w:p>
        </w:tc>
        <w:tc>
          <w:tcPr>
            <w:tcW w:w="1114" w:type="dxa"/>
          </w:tcPr>
          <w:p w14:paraId="30E33CB8" w14:textId="77777777" w:rsidR="00057AE2" w:rsidRPr="002B044E" w:rsidRDefault="00057AE2" w:rsidP="00493DCE">
            <w:pPr>
              <w:spacing w:line="276" w:lineRule="auto"/>
              <w:rPr>
                <w:rFonts w:ascii="Arial" w:hAnsi="Arial" w:cs="Arial"/>
                <w:sz w:val="24"/>
                <w:szCs w:val="24"/>
              </w:rPr>
            </w:pPr>
          </w:p>
        </w:tc>
      </w:tr>
      <w:tr w:rsidR="00057AE2" w:rsidRPr="002B044E" w14:paraId="66817E5F" w14:textId="77777777" w:rsidTr="00493DCE">
        <w:trPr>
          <w:trHeight w:val="488"/>
        </w:trPr>
        <w:tc>
          <w:tcPr>
            <w:tcW w:w="604" w:type="dxa"/>
          </w:tcPr>
          <w:p w14:paraId="5E1C56B7" w14:textId="77777777" w:rsidR="00057AE2" w:rsidRPr="002B044E" w:rsidRDefault="00057AE2" w:rsidP="00493DCE">
            <w:pPr>
              <w:spacing w:line="276" w:lineRule="auto"/>
              <w:jc w:val="both"/>
              <w:rPr>
                <w:rFonts w:ascii="Arial" w:hAnsi="Arial" w:cs="Arial"/>
                <w:sz w:val="24"/>
                <w:szCs w:val="24"/>
              </w:rPr>
            </w:pPr>
            <w:r>
              <w:rPr>
                <w:rFonts w:ascii="Arial" w:hAnsi="Arial" w:cs="Arial"/>
                <w:sz w:val="24"/>
                <w:szCs w:val="24"/>
              </w:rPr>
              <w:t>6.</w:t>
            </w:r>
          </w:p>
        </w:tc>
        <w:tc>
          <w:tcPr>
            <w:tcW w:w="3565" w:type="dxa"/>
          </w:tcPr>
          <w:p w14:paraId="0037A0CC" w14:textId="77777777" w:rsidR="00057AE2" w:rsidRPr="00F86660" w:rsidRDefault="00057AE2"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1205E50"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1CF29B7"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37FFCB8"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00ECAE7" w14:textId="77777777" w:rsidR="00057AE2" w:rsidRPr="00F86660" w:rsidRDefault="00057AE2"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28AE942" w14:textId="77777777" w:rsidR="00057AE2" w:rsidRPr="002B044E" w:rsidRDefault="00057AE2" w:rsidP="00493DCE">
            <w:pPr>
              <w:spacing w:line="276" w:lineRule="auto"/>
              <w:jc w:val="center"/>
              <w:rPr>
                <w:rFonts w:ascii="Arial" w:hAnsi="Arial" w:cs="Arial"/>
                <w:sz w:val="24"/>
                <w:szCs w:val="24"/>
              </w:rPr>
            </w:pPr>
          </w:p>
        </w:tc>
        <w:tc>
          <w:tcPr>
            <w:tcW w:w="1114" w:type="dxa"/>
          </w:tcPr>
          <w:p w14:paraId="1623625E" w14:textId="77777777" w:rsidR="00057AE2" w:rsidRPr="002B044E" w:rsidRDefault="00057AE2" w:rsidP="00493DCE">
            <w:pPr>
              <w:spacing w:line="276" w:lineRule="auto"/>
              <w:jc w:val="center"/>
              <w:rPr>
                <w:rFonts w:ascii="Arial" w:hAnsi="Arial" w:cs="Arial"/>
                <w:sz w:val="24"/>
                <w:szCs w:val="24"/>
              </w:rPr>
            </w:pPr>
          </w:p>
        </w:tc>
      </w:tr>
    </w:tbl>
    <w:p w14:paraId="10D9F4A1" w14:textId="77777777" w:rsidR="00057AE2" w:rsidRDefault="00057AE2" w:rsidP="00057AE2">
      <w:pPr>
        <w:spacing w:line="360" w:lineRule="auto"/>
        <w:jc w:val="both"/>
        <w:rPr>
          <w:rFonts w:ascii="Constantia" w:hAnsi="Constantia"/>
          <w:sz w:val="24"/>
          <w:szCs w:val="24"/>
        </w:rPr>
      </w:pPr>
    </w:p>
    <w:p w14:paraId="148A9078" w14:textId="77777777" w:rsidR="00057AE2" w:rsidRDefault="00057AE2" w:rsidP="00057AE2">
      <w:pPr>
        <w:spacing w:line="360" w:lineRule="auto"/>
        <w:jc w:val="both"/>
        <w:rPr>
          <w:rFonts w:ascii="Constantia" w:hAnsi="Constantia"/>
          <w:sz w:val="24"/>
          <w:szCs w:val="24"/>
        </w:rPr>
      </w:pPr>
    </w:p>
    <w:p w14:paraId="22D5061D" w14:textId="77777777" w:rsidR="00057AE2" w:rsidRDefault="00057AE2" w:rsidP="00057AE2">
      <w:pPr>
        <w:spacing w:line="360" w:lineRule="auto"/>
        <w:jc w:val="both"/>
        <w:rPr>
          <w:rFonts w:ascii="Constantia" w:hAnsi="Constantia"/>
          <w:sz w:val="24"/>
          <w:szCs w:val="24"/>
        </w:rPr>
      </w:pPr>
    </w:p>
    <w:p w14:paraId="61585B0D" w14:textId="77777777" w:rsidR="00057AE2" w:rsidRDefault="00057AE2" w:rsidP="00057AE2">
      <w:pPr>
        <w:spacing w:line="360" w:lineRule="auto"/>
        <w:jc w:val="both"/>
        <w:rPr>
          <w:rFonts w:ascii="Constantia" w:hAnsi="Constantia"/>
          <w:sz w:val="24"/>
          <w:szCs w:val="24"/>
        </w:rPr>
      </w:pPr>
    </w:p>
    <w:p w14:paraId="15A9FDBB" w14:textId="77777777" w:rsidR="00057AE2" w:rsidRDefault="00057AE2" w:rsidP="00057AE2">
      <w:pPr>
        <w:spacing w:line="360" w:lineRule="auto"/>
        <w:jc w:val="both"/>
        <w:rPr>
          <w:rFonts w:ascii="Constantia" w:hAnsi="Constantia"/>
          <w:sz w:val="24"/>
          <w:szCs w:val="24"/>
        </w:rPr>
      </w:pPr>
    </w:p>
    <w:p w14:paraId="3577BA03" w14:textId="77777777" w:rsidR="00057AE2" w:rsidRDefault="00057AE2" w:rsidP="00057AE2">
      <w:pPr>
        <w:spacing w:line="360" w:lineRule="auto"/>
        <w:jc w:val="both"/>
        <w:rPr>
          <w:rFonts w:ascii="Constantia" w:hAnsi="Constantia"/>
          <w:sz w:val="24"/>
          <w:szCs w:val="24"/>
        </w:rPr>
      </w:pPr>
    </w:p>
    <w:p w14:paraId="4D27DF14" w14:textId="77777777" w:rsidR="00057AE2" w:rsidRDefault="00057AE2" w:rsidP="00057AE2">
      <w:pPr>
        <w:spacing w:line="360" w:lineRule="auto"/>
        <w:jc w:val="both"/>
        <w:rPr>
          <w:rFonts w:ascii="Constantia" w:hAnsi="Constantia"/>
          <w:sz w:val="24"/>
          <w:szCs w:val="24"/>
        </w:rPr>
        <w:sectPr w:rsidR="00057AE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DA5E1E1" w14:textId="77777777" w:rsidR="00057AE2" w:rsidRDefault="00057AE2" w:rsidP="00057AE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FD71F86" w14:textId="77777777" w:rsidR="00057AE2" w:rsidRDefault="00057AE2" w:rsidP="00057AE2">
      <w:pPr>
        <w:pStyle w:val="Prrafodelista"/>
        <w:jc w:val="both"/>
        <w:rPr>
          <w:rFonts w:ascii="Arial" w:hAnsi="Arial" w:cs="Arial"/>
          <w:highlight w:val="green"/>
        </w:rPr>
      </w:pPr>
      <w:r>
        <w:rPr>
          <w:rFonts w:ascii="Arial" w:hAnsi="Arial" w:cs="Arial"/>
          <w:highlight w:val="green"/>
        </w:rPr>
        <w:t>Enlistar instrumentos y evidencias utilizadas</w:t>
      </w:r>
    </w:p>
    <w:p w14:paraId="6AE126A7" w14:textId="77777777" w:rsidR="00057AE2" w:rsidRDefault="00057AE2" w:rsidP="00057AE2">
      <w:pPr>
        <w:pStyle w:val="Prrafodelista"/>
        <w:jc w:val="both"/>
        <w:rPr>
          <w:rFonts w:ascii="Arial" w:hAnsi="Arial" w:cs="Arial"/>
          <w:highlight w:val="green"/>
        </w:rPr>
      </w:pPr>
    </w:p>
    <w:p w14:paraId="5A94BFBD" w14:textId="77777777" w:rsidR="00057AE2" w:rsidRDefault="00057AE2" w:rsidP="00057AE2">
      <w:pPr>
        <w:pStyle w:val="Prrafodelista"/>
        <w:jc w:val="both"/>
        <w:rPr>
          <w:rFonts w:ascii="Arial" w:hAnsi="Arial" w:cs="Arial"/>
          <w:highlight w:val="green"/>
        </w:rPr>
      </w:pPr>
    </w:p>
    <w:p w14:paraId="178CA53B" w14:textId="77777777" w:rsidR="00057AE2" w:rsidRPr="0088213D" w:rsidRDefault="00057AE2" w:rsidP="00057AE2">
      <w:pPr>
        <w:pStyle w:val="Prrafodelista"/>
        <w:jc w:val="both"/>
        <w:rPr>
          <w:rFonts w:ascii="Arial" w:hAnsi="Arial" w:cs="Arial"/>
          <w:highlight w:val="green"/>
        </w:rPr>
      </w:pPr>
    </w:p>
    <w:p w14:paraId="09AB8DAC" w14:textId="77777777" w:rsidR="00057AE2" w:rsidRPr="009B728D" w:rsidRDefault="00057AE2" w:rsidP="00057AE2">
      <w:pPr>
        <w:pStyle w:val="Ttulo1"/>
        <w:jc w:val="center"/>
        <w:rPr>
          <w:rFonts w:ascii="Arial" w:hAnsi="Arial" w:cs="Arial"/>
          <w:b/>
          <w:sz w:val="28"/>
          <w:szCs w:val="28"/>
        </w:rPr>
      </w:pPr>
      <w:r w:rsidRPr="009B728D">
        <w:rPr>
          <w:rFonts w:ascii="Arial" w:hAnsi="Arial" w:cs="Arial"/>
          <w:b/>
          <w:sz w:val="28"/>
          <w:szCs w:val="28"/>
        </w:rPr>
        <w:t>Resultados de la evaluación</w:t>
      </w:r>
    </w:p>
    <w:p w14:paraId="1566ACAB" w14:textId="77777777" w:rsidR="00057AE2" w:rsidRDefault="00057AE2" w:rsidP="00057AE2">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FAE3E8" w14:textId="77777777" w:rsidR="00057AE2" w:rsidRDefault="00057AE2" w:rsidP="00057AE2">
      <w:pPr>
        <w:spacing w:line="360" w:lineRule="auto"/>
        <w:ind w:left="360"/>
        <w:jc w:val="both"/>
        <w:rPr>
          <w:rFonts w:ascii="Constantia" w:hAnsi="Constantia"/>
          <w:highlight w:val="yellow"/>
        </w:rPr>
      </w:pPr>
    </w:p>
    <w:p w14:paraId="1A05EF36" w14:textId="77777777" w:rsidR="00057AE2" w:rsidRDefault="00057AE2" w:rsidP="00057AE2">
      <w:pPr>
        <w:spacing w:line="360" w:lineRule="auto"/>
        <w:ind w:left="360"/>
        <w:jc w:val="both"/>
        <w:rPr>
          <w:rFonts w:ascii="Constantia" w:hAnsi="Constantia"/>
          <w:highlight w:val="yellow"/>
        </w:rPr>
      </w:pPr>
    </w:p>
    <w:p w14:paraId="70B6995F" w14:textId="77777777" w:rsidR="00057AE2" w:rsidRDefault="00057AE2" w:rsidP="00057AE2">
      <w:pPr>
        <w:spacing w:line="360" w:lineRule="auto"/>
        <w:ind w:left="360"/>
        <w:jc w:val="both"/>
        <w:rPr>
          <w:rFonts w:ascii="Constantia" w:hAnsi="Constantia"/>
          <w:highlight w:val="yellow"/>
        </w:rPr>
      </w:pPr>
    </w:p>
    <w:p w14:paraId="2826B88A" w14:textId="77777777" w:rsidR="00057AE2" w:rsidRDefault="00057AE2" w:rsidP="00057AE2">
      <w:pPr>
        <w:spacing w:line="360" w:lineRule="auto"/>
        <w:ind w:left="360"/>
        <w:jc w:val="both"/>
        <w:rPr>
          <w:rFonts w:ascii="Constantia" w:hAnsi="Constantia"/>
          <w:highlight w:val="yellow"/>
        </w:rPr>
      </w:pPr>
    </w:p>
    <w:p w14:paraId="708256AE" w14:textId="77777777" w:rsidR="00057AE2" w:rsidRDefault="00057AE2" w:rsidP="00057AE2">
      <w:pPr>
        <w:spacing w:line="360" w:lineRule="auto"/>
        <w:ind w:left="360"/>
        <w:jc w:val="both"/>
        <w:rPr>
          <w:rFonts w:ascii="Constantia" w:hAnsi="Constantia"/>
          <w:highlight w:val="yellow"/>
        </w:rPr>
      </w:pPr>
    </w:p>
    <w:p w14:paraId="5344352A" w14:textId="77777777" w:rsidR="00057AE2" w:rsidRDefault="00057AE2" w:rsidP="00057AE2">
      <w:pPr>
        <w:spacing w:line="360" w:lineRule="auto"/>
        <w:ind w:left="360"/>
        <w:jc w:val="both"/>
        <w:rPr>
          <w:rFonts w:ascii="Constantia" w:hAnsi="Constantia"/>
          <w:highlight w:val="yellow"/>
        </w:rPr>
      </w:pPr>
    </w:p>
    <w:p w14:paraId="7AB87215" w14:textId="77777777" w:rsidR="00057AE2" w:rsidRPr="00A109CC" w:rsidRDefault="00057AE2" w:rsidP="00057AE2">
      <w:pPr>
        <w:spacing w:line="360" w:lineRule="auto"/>
        <w:ind w:left="360"/>
        <w:jc w:val="both"/>
        <w:rPr>
          <w:rFonts w:ascii="Constantia" w:hAnsi="Constantia"/>
          <w:highlight w:val="yellow"/>
        </w:rPr>
      </w:pPr>
    </w:p>
    <w:p w14:paraId="10FD8A11" w14:textId="77777777" w:rsidR="00057AE2" w:rsidRDefault="00057AE2" w:rsidP="00057AE2"/>
    <w:p w14:paraId="69A65A28" w14:textId="77777777" w:rsidR="00057AE2" w:rsidRDefault="00057AE2" w:rsidP="00057AE2">
      <w:pPr>
        <w:pStyle w:val="Ttulo1"/>
        <w:spacing w:line="360" w:lineRule="auto"/>
        <w:jc w:val="center"/>
        <w:rPr>
          <w:rFonts w:ascii="Constantia" w:hAnsi="Constantia"/>
          <w:b/>
          <w:sz w:val="28"/>
        </w:rPr>
        <w:sectPr w:rsidR="00057AE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DDA246" w14:textId="77777777" w:rsidR="00057AE2" w:rsidRDefault="00057AE2" w:rsidP="00057AE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DA77F9C" wp14:editId="3DD7486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700A0BC" wp14:editId="3E230A9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AA726EE" w14:textId="77777777" w:rsidR="00057AE2" w:rsidRPr="00C15D95" w:rsidRDefault="00057AE2" w:rsidP="00057AE2">
      <w:pPr>
        <w:jc w:val="center"/>
        <w:rPr>
          <w:rFonts w:ascii="Arial" w:hAnsi="Arial" w:cs="Arial"/>
          <w:b/>
          <w:sz w:val="24"/>
          <w:szCs w:val="24"/>
        </w:rPr>
      </w:pPr>
      <w:r w:rsidRPr="00C15D95">
        <w:rPr>
          <w:rFonts w:ascii="Arial" w:hAnsi="Arial" w:cs="Arial"/>
          <w:b/>
          <w:sz w:val="24"/>
          <w:szCs w:val="24"/>
        </w:rPr>
        <w:t>Universidad Veracruzana</w:t>
      </w:r>
    </w:p>
    <w:p w14:paraId="698D4795" w14:textId="77777777" w:rsidR="00057AE2" w:rsidRDefault="00057AE2" w:rsidP="00057AE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C001823" w14:textId="77777777" w:rsidR="00057AE2" w:rsidRDefault="00057AE2" w:rsidP="00057AE2">
      <w:pPr>
        <w:jc w:val="center"/>
        <w:rPr>
          <w:rFonts w:ascii="Arial" w:hAnsi="Arial" w:cs="Arial"/>
          <w:b/>
          <w:sz w:val="24"/>
          <w:szCs w:val="24"/>
        </w:rPr>
      </w:pPr>
      <w:r>
        <w:rPr>
          <w:rFonts w:ascii="Arial" w:hAnsi="Arial" w:cs="Arial"/>
          <w:b/>
          <w:sz w:val="24"/>
          <w:szCs w:val="24"/>
        </w:rPr>
        <w:t>Avance Programático</w:t>
      </w:r>
    </w:p>
    <w:p w14:paraId="5AAADDF7" w14:textId="77777777" w:rsidR="00057AE2" w:rsidRDefault="00057AE2" w:rsidP="00057AE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8123242" w14:textId="77777777" w:rsidR="00057AE2" w:rsidRPr="002A2B7D" w:rsidRDefault="00057AE2" w:rsidP="00057AE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1D1EEC8A" w14:textId="77777777" w:rsidR="00057AE2" w:rsidRDefault="00057AE2" w:rsidP="00057AE2"/>
    <w:tbl>
      <w:tblPr>
        <w:tblStyle w:val="Tablaconcuadrcula"/>
        <w:tblW w:w="0" w:type="auto"/>
        <w:tblLook w:val="04A0" w:firstRow="1" w:lastRow="0" w:firstColumn="1" w:lastColumn="0" w:noHBand="0" w:noVBand="1"/>
      </w:tblPr>
      <w:tblGrid>
        <w:gridCol w:w="6497"/>
        <w:gridCol w:w="6497"/>
      </w:tblGrid>
      <w:tr w:rsidR="00057AE2" w14:paraId="39EDC775" w14:textId="77777777" w:rsidTr="00493DCE">
        <w:tc>
          <w:tcPr>
            <w:tcW w:w="6497" w:type="dxa"/>
          </w:tcPr>
          <w:p w14:paraId="46652673" w14:textId="77777777" w:rsidR="00057AE2" w:rsidRPr="00281838" w:rsidRDefault="00057AE2" w:rsidP="00493DCE">
            <w:pPr>
              <w:rPr>
                <w:rFonts w:ascii="Constantia" w:hAnsi="Constantia"/>
                <w:b/>
              </w:rPr>
            </w:pPr>
            <w:r w:rsidRPr="00281838">
              <w:rPr>
                <w:rFonts w:ascii="Constantia" w:hAnsi="Constantia"/>
                <w:b/>
                <w:sz w:val="24"/>
              </w:rPr>
              <w:t>Fecha:</w:t>
            </w:r>
          </w:p>
        </w:tc>
        <w:tc>
          <w:tcPr>
            <w:tcW w:w="6497" w:type="dxa"/>
          </w:tcPr>
          <w:p w14:paraId="3180EC16" w14:textId="77777777" w:rsidR="00057AE2" w:rsidRDefault="00057AE2" w:rsidP="00493DCE">
            <w:r w:rsidRPr="00281838">
              <w:rPr>
                <w:rFonts w:ascii="Constantia" w:hAnsi="Constantia"/>
                <w:b/>
                <w:sz w:val="24"/>
              </w:rPr>
              <w:t>Fecha:</w:t>
            </w:r>
          </w:p>
        </w:tc>
      </w:tr>
      <w:tr w:rsidR="00057AE2" w14:paraId="2594251E" w14:textId="77777777" w:rsidTr="00493DCE">
        <w:tc>
          <w:tcPr>
            <w:tcW w:w="6497" w:type="dxa"/>
          </w:tcPr>
          <w:p w14:paraId="7209A792" w14:textId="77777777" w:rsidR="00057AE2" w:rsidRDefault="00057AE2" w:rsidP="00493DCE"/>
          <w:p w14:paraId="776E8498" w14:textId="77777777" w:rsidR="00057AE2" w:rsidRDefault="00057AE2" w:rsidP="00493DCE"/>
          <w:p w14:paraId="65E1C576" w14:textId="77777777" w:rsidR="00057AE2" w:rsidRDefault="00057AE2" w:rsidP="00493DCE"/>
          <w:p w14:paraId="21611EA7" w14:textId="77777777" w:rsidR="00057AE2" w:rsidRDefault="00057AE2" w:rsidP="00493DCE"/>
          <w:p w14:paraId="25E1BDE4" w14:textId="77777777" w:rsidR="00057AE2" w:rsidRDefault="00057AE2" w:rsidP="00493DCE"/>
          <w:p w14:paraId="603EA9C5" w14:textId="77777777" w:rsidR="00057AE2" w:rsidRDefault="00057AE2" w:rsidP="00493DCE"/>
          <w:p w14:paraId="5F03D184" w14:textId="77777777" w:rsidR="00057AE2" w:rsidRDefault="00057AE2" w:rsidP="00493DCE"/>
          <w:p w14:paraId="3089A4D3" w14:textId="77777777" w:rsidR="00057AE2" w:rsidRDefault="00057AE2" w:rsidP="00493DCE"/>
        </w:tc>
        <w:tc>
          <w:tcPr>
            <w:tcW w:w="6497" w:type="dxa"/>
          </w:tcPr>
          <w:p w14:paraId="2B84ED66" w14:textId="77777777" w:rsidR="00057AE2" w:rsidRDefault="00057AE2" w:rsidP="00493DCE"/>
        </w:tc>
      </w:tr>
      <w:tr w:rsidR="00057AE2" w14:paraId="0FFD116F" w14:textId="77777777" w:rsidTr="00493DCE">
        <w:tc>
          <w:tcPr>
            <w:tcW w:w="6497" w:type="dxa"/>
          </w:tcPr>
          <w:p w14:paraId="3F60B92E" w14:textId="77777777" w:rsidR="00057AE2" w:rsidRDefault="00057AE2" w:rsidP="00493DCE">
            <w:r w:rsidRPr="00281838">
              <w:rPr>
                <w:rFonts w:ascii="Constantia" w:hAnsi="Constantia"/>
                <w:b/>
                <w:sz w:val="24"/>
              </w:rPr>
              <w:t>Fecha:</w:t>
            </w:r>
          </w:p>
        </w:tc>
        <w:tc>
          <w:tcPr>
            <w:tcW w:w="6497" w:type="dxa"/>
          </w:tcPr>
          <w:p w14:paraId="7CACE5E9" w14:textId="77777777" w:rsidR="00057AE2" w:rsidRDefault="00057AE2" w:rsidP="00493DCE">
            <w:r w:rsidRPr="00281838">
              <w:rPr>
                <w:rFonts w:ascii="Constantia" w:hAnsi="Constantia"/>
                <w:b/>
                <w:sz w:val="24"/>
              </w:rPr>
              <w:t>Fecha:</w:t>
            </w:r>
          </w:p>
        </w:tc>
      </w:tr>
      <w:tr w:rsidR="00057AE2" w14:paraId="60FD9969" w14:textId="77777777" w:rsidTr="00493DCE">
        <w:tc>
          <w:tcPr>
            <w:tcW w:w="6497" w:type="dxa"/>
          </w:tcPr>
          <w:p w14:paraId="7A92977A" w14:textId="77777777" w:rsidR="00057AE2" w:rsidRDefault="00057AE2" w:rsidP="00493DCE"/>
          <w:p w14:paraId="64CA2073" w14:textId="77777777" w:rsidR="00057AE2" w:rsidRDefault="00057AE2" w:rsidP="00493DCE"/>
          <w:p w14:paraId="394BC2CE" w14:textId="77777777" w:rsidR="00057AE2" w:rsidRDefault="00057AE2" w:rsidP="00493DCE"/>
          <w:p w14:paraId="2A7D2950" w14:textId="77777777" w:rsidR="00057AE2" w:rsidRDefault="00057AE2" w:rsidP="00493DCE"/>
          <w:p w14:paraId="1EA698B0" w14:textId="77777777" w:rsidR="00057AE2" w:rsidRDefault="00057AE2" w:rsidP="00493DCE"/>
          <w:p w14:paraId="783C5B5F" w14:textId="77777777" w:rsidR="00057AE2" w:rsidRDefault="00057AE2" w:rsidP="00493DCE"/>
          <w:p w14:paraId="3E8A37A2" w14:textId="77777777" w:rsidR="00057AE2" w:rsidRDefault="00057AE2" w:rsidP="00493DCE"/>
          <w:p w14:paraId="57851FE3" w14:textId="77777777" w:rsidR="00057AE2" w:rsidRDefault="00057AE2" w:rsidP="00493DCE"/>
          <w:p w14:paraId="29251FBB" w14:textId="77777777" w:rsidR="00057AE2" w:rsidRDefault="00057AE2" w:rsidP="00493DCE"/>
        </w:tc>
        <w:tc>
          <w:tcPr>
            <w:tcW w:w="6497" w:type="dxa"/>
          </w:tcPr>
          <w:p w14:paraId="103F21BA" w14:textId="77777777" w:rsidR="00057AE2" w:rsidRDefault="00057AE2" w:rsidP="00493DCE"/>
        </w:tc>
      </w:tr>
    </w:tbl>
    <w:p w14:paraId="7BF33DDD" w14:textId="77777777" w:rsidR="00057AE2" w:rsidRDefault="00057AE2" w:rsidP="00057AE2">
      <w:pPr>
        <w:sectPr w:rsidR="00057AE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9936A1" w14:textId="77777777" w:rsidR="00057AE2" w:rsidRPr="00EA380C" w:rsidRDefault="00057AE2" w:rsidP="00057AE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61590DFA" wp14:editId="307A1D97">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9D19555" w14:textId="77777777" w:rsidR="00057AE2" w:rsidRPr="00444CF5" w:rsidRDefault="00057AE2" w:rsidP="00057AE2">
      <w:pPr>
        <w:spacing w:after="0" w:line="240" w:lineRule="auto"/>
        <w:jc w:val="center"/>
      </w:pPr>
      <w:r>
        <w:rPr>
          <w:noProof/>
          <w:lang w:eastAsia="es-MX"/>
        </w:rPr>
        <w:drawing>
          <wp:anchor distT="0" distB="0" distL="114300" distR="114300" simplePos="0" relativeHeight="251702272" behindDoc="0" locked="0" layoutInCell="1" allowOverlap="1" wp14:anchorId="57CE07AA" wp14:editId="1608EE7C">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85AA55C" w14:textId="77777777" w:rsidR="00057AE2" w:rsidRPr="001304B0" w:rsidRDefault="00057AE2" w:rsidP="00057AE2">
      <w:pPr>
        <w:spacing w:after="0" w:line="240" w:lineRule="auto"/>
        <w:jc w:val="center"/>
        <w:rPr>
          <w:rFonts w:ascii="Arial" w:hAnsi="Arial" w:cs="Arial"/>
          <w:sz w:val="24"/>
          <w:szCs w:val="36"/>
        </w:rPr>
      </w:pPr>
      <w:r>
        <w:rPr>
          <w:rFonts w:ascii="Arial" w:hAnsi="Arial" w:cs="Arial"/>
          <w:sz w:val="24"/>
          <w:szCs w:val="36"/>
        </w:rPr>
        <w:t>Facultad de Medicina/Xalapa</w:t>
      </w:r>
    </w:p>
    <w:p w14:paraId="08869F34" w14:textId="77777777" w:rsidR="00057AE2" w:rsidRDefault="00057AE2" w:rsidP="00057AE2">
      <w:pPr>
        <w:spacing w:after="0" w:line="240" w:lineRule="auto"/>
        <w:jc w:val="both"/>
        <w:rPr>
          <w:sz w:val="24"/>
          <w:szCs w:val="36"/>
        </w:rPr>
      </w:pPr>
    </w:p>
    <w:p w14:paraId="2F964D22" w14:textId="77777777" w:rsidR="00057AE2" w:rsidRPr="001304B0" w:rsidRDefault="00057AE2" w:rsidP="00057AE2">
      <w:pPr>
        <w:spacing w:after="0" w:line="240" w:lineRule="auto"/>
        <w:jc w:val="both"/>
        <w:rPr>
          <w:sz w:val="36"/>
          <w:szCs w:val="36"/>
        </w:rPr>
      </w:pPr>
    </w:p>
    <w:p w14:paraId="3419D084" w14:textId="77777777" w:rsidR="00057AE2" w:rsidRDefault="00057AE2" w:rsidP="00057AE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D613683" w14:textId="77777777" w:rsidR="00057AE2" w:rsidRDefault="00057AE2" w:rsidP="00057AE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057AE2" w14:paraId="76128956" w14:textId="77777777" w:rsidTr="00493DCE">
        <w:trPr>
          <w:trHeight w:val="418"/>
        </w:trPr>
        <w:tc>
          <w:tcPr>
            <w:tcW w:w="2972" w:type="dxa"/>
            <w:shd w:val="clear" w:color="auto" w:fill="D9D9D9" w:themeFill="background1" w:themeFillShade="D9"/>
          </w:tcPr>
          <w:p w14:paraId="75752244" w14:textId="77777777" w:rsidR="00057AE2" w:rsidRDefault="00057AE2"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29B09360" w14:textId="77777777" w:rsidR="00057AE2" w:rsidRDefault="00057AE2" w:rsidP="00493DCE">
            <w:pPr>
              <w:rPr>
                <w:b/>
                <w:sz w:val="24"/>
                <w:szCs w:val="24"/>
                <w:u w:val="single"/>
              </w:rPr>
            </w:pPr>
          </w:p>
        </w:tc>
      </w:tr>
      <w:tr w:rsidR="00057AE2" w14:paraId="2F5DDE8B" w14:textId="77777777" w:rsidTr="00493DCE">
        <w:trPr>
          <w:trHeight w:val="418"/>
        </w:trPr>
        <w:tc>
          <w:tcPr>
            <w:tcW w:w="2972" w:type="dxa"/>
          </w:tcPr>
          <w:p w14:paraId="402BA2AD" w14:textId="77777777" w:rsidR="00057AE2" w:rsidRDefault="00057AE2" w:rsidP="00493DCE">
            <w:pPr>
              <w:rPr>
                <w:b/>
                <w:sz w:val="24"/>
                <w:szCs w:val="24"/>
                <w:u w:val="single"/>
              </w:rPr>
            </w:pPr>
            <w:r>
              <w:rPr>
                <w:b/>
                <w:sz w:val="24"/>
                <w:szCs w:val="24"/>
                <w:u w:val="single"/>
              </w:rPr>
              <w:t>NOMBRE DEL DOCENTE</w:t>
            </w:r>
          </w:p>
        </w:tc>
        <w:tc>
          <w:tcPr>
            <w:tcW w:w="6950" w:type="dxa"/>
          </w:tcPr>
          <w:p w14:paraId="650C9931" w14:textId="77777777" w:rsidR="00057AE2" w:rsidRDefault="00057AE2" w:rsidP="00493DCE">
            <w:pPr>
              <w:rPr>
                <w:b/>
                <w:sz w:val="24"/>
                <w:szCs w:val="24"/>
                <w:u w:val="single"/>
              </w:rPr>
            </w:pPr>
          </w:p>
        </w:tc>
      </w:tr>
      <w:tr w:rsidR="00057AE2" w14:paraId="0B762D7D" w14:textId="77777777" w:rsidTr="00493DCE">
        <w:trPr>
          <w:trHeight w:val="418"/>
        </w:trPr>
        <w:tc>
          <w:tcPr>
            <w:tcW w:w="2972" w:type="dxa"/>
            <w:shd w:val="clear" w:color="auto" w:fill="D9D9D9" w:themeFill="background1" w:themeFillShade="D9"/>
          </w:tcPr>
          <w:p w14:paraId="3F2F49FF" w14:textId="77777777" w:rsidR="00057AE2" w:rsidRDefault="00057AE2" w:rsidP="00493DCE">
            <w:pPr>
              <w:rPr>
                <w:b/>
                <w:sz w:val="24"/>
                <w:szCs w:val="24"/>
                <w:u w:val="single"/>
              </w:rPr>
            </w:pPr>
            <w:r>
              <w:rPr>
                <w:b/>
                <w:sz w:val="24"/>
                <w:szCs w:val="24"/>
                <w:u w:val="single"/>
              </w:rPr>
              <w:t>FECHA</w:t>
            </w:r>
          </w:p>
        </w:tc>
        <w:tc>
          <w:tcPr>
            <w:tcW w:w="6950" w:type="dxa"/>
            <w:shd w:val="clear" w:color="auto" w:fill="D9D9D9" w:themeFill="background1" w:themeFillShade="D9"/>
          </w:tcPr>
          <w:p w14:paraId="14368AC4" w14:textId="77777777" w:rsidR="00057AE2" w:rsidRDefault="00057AE2" w:rsidP="00493DCE">
            <w:pPr>
              <w:rPr>
                <w:b/>
                <w:sz w:val="24"/>
                <w:szCs w:val="24"/>
                <w:u w:val="single"/>
              </w:rPr>
            </w:pPr>
          </w:p>
        </w:tc>
      </w:tr>
    </w:tbl>
    <w:p w14:paraId="4FBBD54C" w14:textId="77777777" w:rsidR="00057AE2" w:rsidRDefault="00057AE2" w:rsidP="00057AE2">
      <w:pPr>
        <w:spacing w:after="0" w:line="240" w:lineRule="auto"/>
        <w:rPr>
          <w:b/>
          <w:sz w:val="24"/>
          <w:szCs w:val="24"/>
          <w:u w:val="single"/>
        </w:rPr>
      </w:pPr>
    </w:p>
    <w:p w14:paraId="73F2A9FC" w14:textId="77777777" w:rsidR="00057AE2" w:rsidRDefault="00057AE2" w:rsidP="00057AE2">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057AE2" w:rsidRPr="00070F46" w14:paraId="4B768F54"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F701F89" w14:textId="77777777" w:rsidR="00057AE2" w:rsidRPr="00070F46" w:rsidRDefault="00057AE2" w:rsidP="00057AE2">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057AE2" w:rsidRPr="00070F46" w14:paraId="5403590F"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656B13" w14:textId="77777777" w:rsidR="00057AE2" w:rsidRPr="00070F46" w:rsidRDefault="00057AE2" w:rsidP="00493DCE">
            <w:pPr>
              <w:jc w:val="both"/>
              <w:rPr>
                <w:bCs w:val="0"/>
                <w:i/>
                <w:szCs w:val="24"/>
                <w:u w:val="single"/>
              </w:rPr>
            </w:pPr>
          </w:p>
        </w:tc>
        <w:tc>
          <w:tcPr>
            <w:tcW w:w="9073" w:type="dxa"/>
            <w:shd w:val="clear" w:color="auto" w:fill="FFFFFF" w:themeFill="background1"/>
          </w:tcPr>
          <w:p w14:paraId="33C97E69"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57AE2" w:rsidRPr="00070F46" w14:paraId="62393BDE"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7C8944" w14:textId="77777777" w:rsidR="00057AE2" w:rsidRPr="00070F46" w:rsidRDefault="00057AE2" w:rsidP="00493DCE">
            <w:pPr>
              <w:jc w:val="both"/>
              <w:rPr>
                <w:b w:val="0"/>
                <w:szCs w:val="24"/>
              </w:rPr>
            </w:pPr>
          </w:p>
          <w:p w14:paraId="07AAB000" w14:textId="77777777" w:rsidR="00057AE2" w:rsidRPr="00070F46" w:rsidRDefault="00057AE2" w:rsidP="00493DCE">
            <w:pPr>
              <w:jc w:val="both"/>
              <w:rPr>
                <w:b w:val="0"/>
                <w:szCs w:val="24"/>
              </w:rPr>
            </w:pPr>
          </w:p>
        </w:tc>
        <w:tc>
          <w:tcPr>
            <w:tcW w:w="9073" w:type="dxa"/>
            <w:shd w:val="clear" w:color="auto" w:fill="FFFFFF" w:themeFill="background1"/>
          </w:tcPr>
          <w:p w14:paraId="3A2EAF9D"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C13FC0B"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5B8FBF4"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4A67DD4"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32362514"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057AE2" w:rsidRPr="00070F46" w14:paraId="396813D9" w14:textId="77777777" w:rsidTr="00493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BA980D" w14:textId="77777777" w:rsidR="00057AE2" w:rsidRPr="00070F46" w:rsidRDefault="00057AE2" w:rsidP="00057AE2">
            <w:pPr>
              <w:pStyle w:val="Prrafodelista"/>
              <w:numPr>
                <w:ilvl w:val="0"/>
                <w:numId w:val="31"/>
              </w:numPr>
              <w:jc w:val="both"/>
            </w:pPr>
            <w:r w:rsidRPr="00070F46">
              <w:t>Describan brevemente las modificaciones realizadas al programa:</w:t>
            </w:r>
          </w:p>
        </w:tc>
      </w:tr>
      <w:tr w:rsidR="00057AE2" w:rsidRPr="00070F46" w14:paraId="5C45BBC7"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CE3F9A" w14:textId="77777777" w:rsidR="00057AE2" w:rsidRPr="00070F46" w:rsidRDefault="00057AE2" w:rsidP="00493DCE">
            <w:pPr>
              <w:jc w:val="both"/>
              <w:rPr>
                <w:bCs w:val="0"/>
                <w:i/>
                <w:szCs w:val="24"/>
                <w:u w:val="single"/>
              </w:rPr>
            </w:pPr>
          </w:p>
        </w:tc>
        <w:tc>
          <w:tcPr>
            <w:tcW w:w="9073" w:type="dxa"/>
            <w:shd w:val="clear" w:color="auto" w:fill="FFFFFF" w:themeFill="background1"/>
          </w:tcPr>
          <w:p w14:paraId="4B6AD3A2"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57AE2" w:rsidRPr="00070F46" w14:paraId="18F315AD" w14:textId="77777777" w:rsidTr="00493DC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419788" w14:textId="77777777" w:rsidR="00057AE2" w:rsidRPr="00070F46" w:rsidRDefault="00057AE2" w:rsidP="00493DCE">
            <w:pPr>
              <w:jc w:val="both"/>
              <w:rPr>
                <w:b w:val="0"/>
                <w:szCs w:val="24"/>
              </w:rPr>
            </w:pPr>
          </w:p>
        </w:tc>
        <w:tc>
          <w:tcPr>
            <w:tcW w:w="9073" w:type="dxa"/>
            <w:shd w:val="clear" w:color="auto" w:fill="FFFFFF" w:themeFill="background1"/>
          </w:tcPr>
          <w:p w14:paraId="415F3F3B"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7E0999F7"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51648946"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057AE2" w:rsidRPr="00070F46" w14:paraId="70DB49AB" w14:textId="77777777" w:rsidTr="00493DC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093601F" w14:textId="77777777" w:rsidR="00057AE2" w:rsidRPr="00070F46" w:rsidRDefault="00057AE2" w:rsidP="00057AE2">
            <w:pPr>
              <w:pStyle w:val="Prrafodelista"/>
              <w:numPr>
                <w:ilvl w:val="0"/>
                <w:numId w:val="31"/>
              </w:numPr>
              <w:jc w:val="both"/>
            </w:pPr>
            <w:r w:rsidRPr="00070F46">
              <w:t>¿Cuáles fueron las estrategias de enseñanza aplicada con los estudiantes?</w:t>
            </w:r>
          </w:p>
        </w:tc>
      </w:tr>
      <w:tr w:rsidR="00057AE2" w:rsidRPr="00070F46" w14:paraId="57EECD1E"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A61F1B" w14:textId="77777777" w:rsidR="00057AE2" w:rsidRPr="00070F46" w:rsidRDefault="00057AE2" w:rsidP="00493DCE">
            <w:pPr>
              <w:jc w:val="both"/>
              <w:rPr>
                <w:bCs w:val="0"/>
                <w:i/>
                <w:szCs w:val="24"/>
                <w:u w:val="single"/>
              </w:rPr>
            </w:pPr>
          </w:p>
        </w:tc>
        <w:tc>
          <w:tcPr>
            <w:tcW w:w="9073" w:type="dxa"/>
            <w:shd w:val="clear" w:color="auto" w:fill="FFFFFF" w:themeFill="background1"/>
          </w:tcPr>
          <w:p w14:paraId="2B041D8F"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57AE2" w:rsidRPr="00070F46" w14:paraId="7706D1DE"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3FCD63" w14:textId="77777777" w:rsidR="00057AE2" w:rsidRPr="00070F46" w:rsidRDefault="00057AE2" w:rsidP="00493DCE">
            <w:pPr>
              <w:jc w:val="both"/>
              <w:rPr>
                <w:b w:val="0"/>
                <w:szCs w:val="24"/>
              </w:rPr>
            </w:pPr>
          </w:p>
        </w:tc>
        <w:tc>
          <w:tcPr>
            <w:tcW w:w="9073" w:type="dxa"/>
            <w:shd w:val="clear" w:color="auto" w:fill="FFFFFF" w:themeFill="background1"/>
          </w:tcPr>
          <w:p w14:paraId="4DB758D5"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DD7C59D"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9C4D088"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E80C998"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DC2C468"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3F58ABF"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DD8875F" w14:textId="77777777" w:rsidR="00057AE2"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6CE1404" w14:textId="77777777" w:rsidR="00057AE2" w:rsidRPr="00070F46" w:rsidRDefault="00057AE2" w:rsidP="00057AE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AE2A262"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637C8DFF"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3C606E57"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5A75DF5D"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057AE2" w:rsidRPr="00070F46" w14:paraId="41DE4AD8" w14:textId="77777777" w:rsidTr="00493DC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BAE1EBE" w14:textId="77777777" w:rsidR="00057AE2" w:rsidRPr="00070F46" w:rsidRDefault="00057AE2" w:rsidP="00057AE2">
            <w:pPr>
              <w:pStyle w:val="Prrafodelista"/>
              <w:numPr>
                <w:ilvl w:val="0"/>
                <w:numId w:val="31"/>
              </w:numPr>
              <w:jc w:val="both"/>
            </w:pPr>
            <w:r w:rsidRPr="00070F46">
              <w:lastRenderedPageBreak/>
              <w:t>¿Cuáles son las evidencias de aprendizaje que se están empleando?</w:t>
            </w:r>
          </w:p>
        </w:tc>
      </w:tr>
      <w:tr w:rsidR="00057AE2" w:rsidRPr="00070F46" w14:paraId="0DA33095"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7EA28EC" w14:textId="77777777" w:rsidR="00057AE2" w:rsidRPr="00070F46" w:rsidRDefault="00057AE2" w:rsidP="00493DCE">
            <w:pPr>
              <w:jc w:val="both"/>
              <w:rPr>
                <w:bCs w:val="0"/>
                <w:i/>
                <w:szCs w:val="24"/>
                <w:u w:val="single"/>
              </w:rPr>
            </w:pPr>
          </w:p>
        </w:tc>
        <w:tc>
          <w:tcPr>
            <w:tcW w:w="9073" w:type="dxa"/>
            <w:shd w:val="clear" w:color="auto" w:fill="FFFFFF" w:themeFill="background1"/>
          </w:tcPr>
          <w:p w14:paraId="3D30A127"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57AE2" w:rsidRPr="00070F46" w14:paraId="4462C379"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8B8EAF" w14:textId="77777777" w:rsidR="00057AE2" w:rsidRPr="00070F46" w:rsidRDefault="00057AE2" w:rsidP="00493DCE">
            <w:pPr>
              <w:jc w:val="both"/>
              <w:rPr>
                <w:b w:val="0"/>
                <w:szCs w:val="24"/>
              </w:rPr>
            </w:pPr>
          </w:p>
        </w:tc>
        <w:tc>
          <w:tcPr>
            <w:tcW w:w="9073" w:type="dxa"/>
            <w:shd w:val="clear" w:color="auto" w:fill="FFFFFF" w:themeFill="background1"/>
          </w:tcPr>
          <w:p w14:paraId="2CED9F26"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2FF4AE6"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6E92815"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9B36EE4"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3B202B0"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4F1DD5F4"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6A5DE70"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4533EA2" w14:textId="77777777" w:rsidR="00057AE2" w:rsidRPr="00070F46" w:rsidRDefault="00057AE2" w:rsidP="00057AE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6896C5C9" w14:textId="77777777" w:rsidR="00057AE2" w:rsidRPr="00070F46" w:rsidRDefault="00057AE2" w:rsidP="00057AE2">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B2E904D"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tc>
      </w:tr>
      <w:tr w:rsidR="00057AE2" w:rsidRPr="00070F46" w14:paraId="25C0BE56" w14:textId="77777777" w:rsidTr="00493DC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BF1C935" w14:textId="77777777" w:rsidR="00057AE2" w:rsidRPr="00070F46" w:rsidRDefault="00057AE2" w:rsidP="00057AE2">
            <w:pPr>
              <w:pStyle w:val="Prrafodelista"/>
              <w:numPr>
                <w:ilvl w:val="0"/>
                <w:numId w:val="31"/>
              </w:numPr>
              <w:jc w:val="both"/>
            </w:pPr>
            <w:r w:rsidRPr="00070F46">
              <w:t>¿En qué medida se están logrando los objetivos de aprendizajes planteados?</w:t>
            </w:r>
          </w:p>
        </w:tc>
      </w:tr>
      <w:tr w:rsidR="00057AE2" w:rsidRPr="00070F46" w14:paraId="4BA5CC03"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52B90A" w14:textId="77777777" w:rsidR="00057AE2" w:rsidRPr="00070F46" w:rsidRDefault="00057AE2" w:rsidP="00493DCE">
            <w:pPr>
              <w:jc w:val="both"/>
              <w:rPr>
                <w:bCs w:val="0"/>
                <w:i/>
                <w:szCs w:val="24"/>
                <w:u w:val="single"/>
              </w:rPr>
            </w:pPr>
          </w:p>
        </w:tc>
        <w:tc>
          <w:tcPr>
            <w:tcW w:w="9073" w:type="dxa"/>
            <w:shd w:val="clear" w:color="auto" w:fill="FFFFFF" w:themeFill="background1"/>
          </w:tcPr>
          <w:p w14:paraId="76919FA1"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57AE2" w:rsidRPr="00070F46" w14:paraId="48571695" w14:textId="77777777" w:rsidTr="00493DC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9077EA" w14:textId="77777777" w:rsidR="00057AE2" w:rsidRPr="00070F46" w:rsidRDefault="00057AE2" w:rsidP="00493DCE">
            <w:pPr>
              <w:jc w:val="both"/>
              <w:rPr>
                <w:b w:val="0"/>
                <w:szCs w:val="24"/>
              </w:rPr>
            </w:pPr>
          </w:p>
        </w:tc>
        <w:tc>
          <w:tcPr>
            <w:tcW w:w="9073" w:type="dxa"/>
            <w:shd w:val="clear" w:color="auto" w:fill="FFFFFF" w:themeFill="background1"/>
          </w:tcPr>
          <w:p w14:paraId="6B552A44"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D435FE0"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CC1E0E0"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4DCDCAD"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80A9084"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057AE2" w:rsidRPr="00070F46" w14:paraId="31231C52" w14:textId="77777777" w:rsidTr="00493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00A2B11" w14:textId="77777777" w:rsidR="00057AE2" w:rsidRPr="00070F46" w:rsidRDefault="00057AE2" w:rsidP="00057AE2">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057AE2" w:rsidRPr="00070F46" w14:paraId="62F3B9C0"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0233E8" w14:textId="77777777" w:rsidR="00057AE2" w:rsidRPr="00070F46" w:rsidRDefault="00057AE2" w:rsidP="00493DCE">
            <w:pPr>
              <w:jc w:val="both"/>
              <w:rPr>
                <w:b w:val="0"/>
                <w:szCs w:val="24"/>
              </w:rPr>
            </w:pPr>
          </w:p>
        </w:tc>
        <w:tc>
          <w:tcPr>
            <w:tcW w:w="9073" w:type="dxa"/>
            <w:shd w:val="clear" w:color="auto" w:fill="FFFFFF" w:themeFill="background1"/>
          </w:tcPr>
          <w:p w14:paraId="0E8E1504"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BC8E3BC"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4D5A6B8"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69D1C2"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DA0F56A"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57AE2" w:rsidRPr="00070F46" w14:paraId="4F321200"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B29D736" w14:textId="77777777" w:rsidR="00057AE2" w:rsidRPr="0098043C" w:rsidRDefault="00057AE2" w:rsidP="00057AE2">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57AE2" w:rsidRPr="00070F46" w14:paraId="0ED06DC9"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E96C9B" w14:textId="77777777" w:rsidR="00057AE2" w:rsidRPr="00070F46" w:rsidRDefault="00057AE2" w:rsidP="00493DCE">
            <w:pPr>
              <w:jc w:val="both"/>
              <w:rPr>
                <w:b w:val="0"/>
                <w:szCs w:val="24"/>
              </w:rPr>
            </w:pPr>
          </w:p>
        </w:tc>
        <w:tc>
          <w:tcPr>
            <w:tcW w:w="9073" w:type="dxa"/>
            <w:shd w:val="clear" w:color="auto" w:fill="FFFFFF" w:themeFill="background1"/>
          </w:tcPr>
          <w:p w14:paraId="6BF851A5"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06110E4"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6D1CEAD"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9F28025"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72AAEE2" w14:textId="77777777" w:rsidR="00057AE2"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B83EAB7" w14:textId="77777777" w:rsidR="00057AE2" w:rsidRPr="00070F46" w:rsidRDefault="00057AE2"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6D1082DF" w14:textId="77777777" w:rsidR="00057AE2" w:rsidRPr="00A109CC" w:rsidRDefault="00057AE2" w:rsidP="00057AE2">
      <w:pPr>
        <w:sectPr w:rsidR="00057AE2"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799076" w14:textId="77777777" w:rsidR="00057AE2" w:rsidRPr="009B728D" w:rsidRDefault="00057AE2" w:rsidP="00057AE2">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6FB1C9D6" wp14:editId="1298F8D4">
            <wp:simplePos x="0" y="0"/>
            <wp:positionH relativeFrom="margin">
              <wp:posOffset>563577</wp:posOffset>
            </wp:positionH>
            <wp:positionV relativeFrom="paragraph">
              <wp:posOffset>-311150</wp:posOffset>
            </wp:positionV>
            <wp:extent cx="805102" cy="885248"/>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118E87A7" wp14:editId="23F6D2B5">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2BA7C4A1" w14:textId="77777777" w:rsidR="00057AE2" w:rsidRDefault="00057AE2" w:rsidP="00057AE2">
      <w:pPr>
        <w:spacing w:after="0" w:line="240" w:lineRule="auto"/>
        <w:jc w:val="both"/>
        <w:rPr>
          <w:sz w:val="24"/>
          <w:szCs w:val="24"/>
        </w:rPr>
      </w:pPr>
    </w:p>
    <w:p w14:paraId="5E2F0C15" w14:textId="77777777" w:rsidR="00057AE2" w:rsidRDefault="00057AE2" w:rsidP="00057AE2">
      <w:pPr>
        <w:spacing w:after="0" w:line="240" w:lineRule="auto"/>
        <w:jc w:val="both"/>
        <w:rPr>
          <w:sz w:val="24"/>
          <w:szCs w:val="24"/>
        </w:rPr>
      </w:pPr>
    </w:p>
    <w:p w14:paraId="4DEF794A" w14:textId="77777777" w:rsidR="00057AE2" w:rsidRPr="00464732" w:rsidRDefault="00057AE2" w:rsidP="00057AE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70CE8CA" w14:textId="77777777" w:rsidR="00057AE2" w:rsidRPr="00C36C8F" w:rsidRDefault="00057AE2" w:rsidP="00057AE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54B9694" w14:textId="77777777" w:rsidR="00057AE2" w:rsidRPr="00464732" w:rsidRDefault="00057AE2" w:rsidP="00057AE2">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4EFE36B4" wp14:editId="09858623">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3A59DD3" w14:textId="77777777" w:rsidR="00057AE2" w:rsidRDefault="00057AE2" w:rsidP="00057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FE36B4"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3A59DD3" w14:textId="77777777" w:rsidR="00057AE2" w:rsidRDefault="00057AE2" w:rsidP="00057AE2"/>
                  </w:txbxContent>
                </v:textbox>
              </v:rect>
            </w:pict>
          </mc:Fallback>
        </mc:AlternateContent>
      </w:r>
    </w:p>
    <w:p w14:paraId="7FDC75B7" w14:textId="77777777" w:rsidR="00057AE2" w:rsidRPr="00464732" w:rsidRDefault="00057AE2" w:rsidP="00057AE2">
      <w:pPr>
        <w:spacing w:after="0" w:line="240" w:lineRule="auto"/>
        <w:jc w:val="both"/>
        <w:rPr>
          <w:sz w:val="24"/>
          <w:szCs w:val="24"/>
        </w:rPr>
      </w:pPr>
      <w:r w:rsidRPr="00464732">
        <w:rPr>
          <w:sz w:val="24"/>
          <w:szCs w:val="24"/>
        </w:rPr>
        <w:t>% De cumplimiento del Curso:</w:t>
      </w:r>
      <w:r>
        <w:rPr>
          <w:sz w:val="24"/>
          <w:szCs w:val="24"/>
        </w:rPr>
        <w:t xml:space="preserve"> </w:t>
      </w:r>
    </w:p>
    <w:p w14:paraId="479CF866" w14:textId="77777777" w:rsidR="00057AE2" w:rsidRDefault="00057AE2" w:rsidP="00057AE2">
      <w:pPr>
        <w:spacing w:after="0" w:line="240" w:lineRule="auto"/>
        <w:ind w:left="708"/>
        <w:jc w:val="both"/>
        <w:rPr>
          <w:sz w:val="24"/>
          <w:szCs w:val="24"/>
        </w:rPr>
      </w:pPr>
      <w:r>
        <w:rPr>
          <w:sz w:val="24"/>
          <w:szCs w:val="24"/>
        </w:rPr>
        <w:t xml:space="preserve"> </w:t>
      </w:r>
    </w:p>
    <w:p w14:paraId="6BF231E6" w14:textId="77777777" w:rsidR="00057AE2" w:rsidRDefault="00057AE2" w:rsidP="00057AE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5714462" w14:textId="77777777" w:rsidR="00057AE2" w:rsidRDefault="00057AE2" w:rsidP="00057AE2">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6277B206" wp14:editId="24F56AB2">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FBC79"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55938F2" w14:textId="77777777" w:rsidR="00057AE2" w:rsidRPr="00C36C8F" w:rsidRDefault="00057AE2" w:rsidP="00057AE2">
      <w:pPr>
        <w:spacing w:after="0" w:line="240" w:lineRule="auto"/>
        <w:jc w:val="both"/>
        <w:rPr>
          <w:b/>
          <w:bCs/>
          <w:sz w:val="24"/>
          <w:szCs w:val="24"/>
        </w:rPr>
      </w:pPr>
    </w:p>
    <w:p w14:paraId="6AEA717B" w14:textId="77777777" w:rsidR="00057AE2" w:rsidRDefault="00057AE2" w:rsidP="00057AE2">
      <w:pPr>
        <w:spacing w:after="0" w:line="240" w:lineRule="auto"/>
        <w:jc w:val="both"/>
        <w:rPr>
          <w:sz w:val="24"/>
          <w:szCs w:val="24"/>
        </w:rPr>
      </w:pPr>
      <w:r>
        <w:rPr>
          <w:sz w:val="24"/>
          <w:szCs w:val="24"/>
        </w:rPr>
        <w:t xml:space="preserve"> </w:t>
      </w:r>
    </w:p>
    <w:p w14:paraId="3F106628" w14:textId="77777777" w:rsidR="00057AE2" w:rsidRDefault="00057AE2" w:rsidP="00057AE2">
      <w:pPr>
        <w:spacing w:after="0" w:line="240" w:lineRule="auto"/>
        <w:jc w:val="both"/>
        <w:rPr>
          <w:sz w:val="24"/>
          <w:szCs w:val="24"/>
        </w:rPr>
      </w:pPr>
    </w:p>
    <w:p w14:paraId="732BEAB7" w14:textId="77777777" w:rsidR="00057AE2" w:rsidRDefault="00057AE2" w:rsidP="00057AE2">
      <w:pPr>
        <w:spacing w:after="0" w:line="240" w:lineRule="auto"/>
        <w:jc w:val="both"/>
        <w:rPr>
          <w:sz w:val="24"/>
          <w:szCs w:val="24"/>
        </w:rPr>
      </w:pPr>
    </w:p>
    <w:p w14:paraId="76D854AE" w14:textId="77777777" w:rsidR="00057AE2" w:rsidRDefault="00057AE2" w:rsidP="00057AE2">
      <w:pPr>
        <w:spacing w:after="0" w:line="240" w:lineRule="auto"/>
        <w:jc w:val="both"/>
        <w:rPr>
          <w:sz w:val="24"/>
          <w:szCs w:val="24"/>
        </w:rPr>
      </w:pPr>
    </w:p>
    <w:p w14:paraId="64358E1F" w14:textId="77777777" w:rsidR="00057AE2" w:rsidRDefault="00057AE2" w:rsidP="00057AE2">
      <w:pPr>
        <w:spacing w:after="0" w:line="240" w:lineRule="auto"/>
        <w:jc w:val="both"/>
        <w:rPr>
          <w:sz w:val="24"/>
          <w:szCs w:val="24"/>
        </w:rPr>
      </w:pPr>
    </w:p>
    <w:p w14:paraId="759A1F4A" w14:textId="77777777" w:rsidR="00057AE2" w:rsidRDefault="00057AE2" w:rsidP="00057AE2">
      <w:pPr>
        <w:spacing w:after="0" w:line="240" w:lineRule="auto"/>
        <w:jc w:val="both"/>
        <w:rPr>
          <w:sz w:val="24"/>
          <w:szCs w:val="24"/>
        </w:rPr>
      </w:pPr>
    </w:p>
    <w:p w14:paraId="34AF4688" w14:textId="77777777" w:rsidR="00057AE2" w:rsidRDefault="00057AE2" w:rsidP="00057AE2">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760AF252" wp14:editId="1CFF34D1">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9C3593"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43319191" w14:textId="77777777" w:rsidR="00057AE2" w:rsidRDefault="00057AE2" w:rsidP="00057AE2">
      <w:pPr>
        <w:spacing w:after="0" w:line="240" w:lineRule="auto"/>
        <w:jc w:val="both"/>
        <w:rPr>
          <w:b/>
          <w:bCs/>
          <w:sz w:val="24"/>
          <w:szCs w:val="24"/>
        </w:rPr>
      </w:pPr>
    </w:p>
    <w:p w14:paraId="5FAA506D" w14:textId="77777777" w:rsidR="00057AE2" w:rsidRDefault="00057AE2" w:rsidP="00057AE2">
      <w:pPr>
        <w:spacing w:after="0" w:line="240" w:lineRule="auto"/>
        <w:jc w:val="both"/>
        <w:rPr>
          <w:b/>
          <w:bCs/>
          <w:sz w:val="24"/>
          <w:szCs w:val="24"/>
        </w:rPr>
      </w:pPr>
    </w:p>
    <w:p w14:paraId="23DC3CE4" w14:textId="77777777" w:rsidR="00057AE2" w:rsidRDefault="00057AE2" w:rsidP="00057AE2">
      <w:pPr>
        <w:spacing w:after="0" w:line="240" w:lineRule="auto"/>
        <w:jc w:val="both"/>
        <w:rPr>
          <w:b/>
          <w:bCs/>
          <w:sz w:val="24"/>
          <w:szCs w:val="24"/>
        </w:rPr>
      </w:pPr>
    </w:p>
    <w:p w14:paraId="5318C1C1" w14:textId="77777777" w:rsidR="00057AE2" w:rsidRDefault="00057AE2" w:rsidP="00057AE2">
      <w:pPr>
        <w:spacing w:after="0" w:line="240" w:lineRule="auto"/>
        <w:jc w:val="both"/>
        <w:rPr>
          <w:b/>
          <w:bCs/>
          <w:sz w:val="24"/>
          <w:szCs w:val="24"/>
        </w:rPr>
      </w:pPr>
    </w:p>
    <w:p w14:paraId="77CDFB87" w14:textId="77777777" w:rsidR="00057AE2" w:rsidRDefault="00057AE2" w:rsidP="00057AE2">
      <w:pPr>
        <w:spacing w:after="0" w:line="240" w:lineRule="auto"/>
        <w:jc w:val="both"/>
        <w:rPr>
          <w:b/>
          <w:bCs/>
          <w:sz w:val="24"/>
          <w:szCs w:val="24"/>
        </w:rPr>
      </w:pPr>
    </w:p>
    <w:p w14:paraId="343751E5" w14:textId="77777777" w:rsidR="00057AE2" w:rsidRDefault="00057AE2" w:rsidP="00057AE2">
      <w:pPr>
        <w:spacing w:after="0" w:line="240" w:lineRule="auto"/>
        <w:jc w:val="both"/>
        <w:rPr>
          <w:b/>
          <w:bCs/>
          <w:sz w:val="24"/>
          <w:szCs w:val="24"/>
        </w:rPr>
      </w:pPr>
    </w:p>
    <w:p w14:paraId="494D8EBD" w14:textId="77777777" w:rsidR="00057AE2" w:rsidRDefault="00057AE2" w:rsidP="00057AE2">
      <w:pPr>
        <w:spacing w:after="0" w:line="240" w:lineRule="auto"/>
        <w:jc w:val="both"/>
        <w:rPr>
          <w:b/>
          <w:bCs/>
          <w:sz w:val="24"/>
          <w:szCs w:val="24"/>
        </w:rPr>
      </w:pPr>
    </w:p>
    <w:p w14:paraId="3F69CC9D" w14:textId="77777777" w:rsidR="00057AE2" w:rsidRDefault="00057AE2" w:rsidP="00057AE2">
      <w:pPr>
        <w:spacing w:after="0" w:line="240" w:lineRule="auto"/>
        <w:jc w:val="both"/>
        <w:rPr>
          <w:b/>
          <w:bCs/>
          <w:sz w:val="24"/>
          <w:szCs w:val="24"/>
        </w:rPr>
      </w:pPr>
    </w:p>
    <w:p w14:paraId="58DB88B6" w14:textId="77777777" w:rsidR="00057AE2" w:rsidRDefault="00057AE2" w:rsidP="00057AE2">
      <w:pPr>
        <w:spacing w:after="0" w:line="240" w:lineRule="auto"/>
        <w:jc w:val="both"/>
        <w:rPr>
          <w:b/>
          <w:bCs/>
          <w:sz w:val="24"/>
          <w:szCs w:val="24"/>
        </w:rPr>
      </w:pPr>
    </w:p>
    <w:p w14:paraId="79189A9C" w14:textId="77777777" w:rsidR="00057AE2" w:rsidRDefault="00057AE2" w:rsidP="00057AE2">
      <w:pPr>
        <w:spacing w:after="0" w:line="240" w:lineRule="auto"/>
        <w:jc w:val="both"/>
        <w:rPr>
          <w:sz w:val="24"/>
          <w:szCs w:val="24"/>
        </w:rPr>
      </w:pPr>
      <w:r>
        <w:rPr>
          <w:sz w:val="24"/>
          <w:szCs w:val="24"/>
        </w:rPr>
        <w:t>Proponga alguna mejora para el siguiente curso:</w:t>
      </w:r>
    </w:p>
    <w:p w14:paraId="3FF05379" w14:textId="77777777" w:rsidR="00057AE2" w:rsidRDefault="00057AE2" w:rsidP="00057AE2">
      <w:pPr>
        <w:spacing w:after="0" w:line="240" w:lineRule="auto"/>
        <w:jc w:val="both"/>
        <w:rPr>
          <w:b/>
          <w:bCs/>
          <w:sz w:val="24"/>
          <w:szCs w:val="24"/>
        </w:rPr>
      </w:pPr>
    </w:p>
    <w:p w14:paraId="01BF2C17" w14:textId="77777777" w:rsidR="00057AE2" w:rsidRPr="00464732" w:rsidRDefault="00057AE2" w:rsidP="00057AE2">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059A07AD" wp14:editId="012531D9">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5D4C31"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E0B2DBF" w14:textId="77777777" w:rsidR="00057AE2" w:rsidRDefault="00057AE2" w:rsidP="00057AE2">
      <w:pPr>
        <w:spacing w:line="360" w:lineRule="auto"/>
        <w:jc w:val="both"/>
        <w:rPr>
          <w:rFonts w:ascii="Constantia" w:hAnsi="Constantia"/>
        </w:rPr>
      </w:pPr>
    </w:p>
    <w:p w14:paraId="2DE6C57E" w14:textId="77777777" w:rsidR="00057AE2" w:rsidRDefault="00057AE2" w:rsidP="00057AE2">
      <w:pPr>
        <w:spacing w:line="360" w:lineRule="auto"/>
        <w:jc w:val="both"/>
        <w:rPr>
          <w:rFonts w:ascii="Constantia" w:hAnsi="Constantia"/>
        </w:rPr>
      </w:pPr>
    </w:p>
    <w:p w14:paraId="093339BC" w14:textId="77777777" w:rsidR="00057AE2" w:rsidRPr="009E07B8" w:rsidRDefault="00057AE2" w:rsidP="00057AE2">
      <w:pPr>
        <w:spacing w:line="360" w:lineRule="auto"/>
        <w:jc w:val="both"/>
        <w:rPr>
          <w:rFonts w:ascii="Constantia" w:hAnsi="Constantia"/>
        </w:rPr>
      </w:pPr>
    </w:p>
    <w:p w14:paraId="0D3A954D" w14:textId="77777777" w:rsidR="00057AE2" w:rsidRDefault="00057AE2" w:rsidP="00057AE2">
      <w:pPr>
        <w:spacing w:line="360" w:lineRule="auto"/>
        <w:jc w:val="both"/>
        <w:rPr>
          <w:rFonts w:ascii="Arial" w:hAnsi="Arial" w:cs="Arial"/>
          <w:sz w:val="24"/>
          <w:szCs w:val="24"/>
        </w:rPr>
      </w:pPr>
    </w:p>
    <w:p w14:paraId="1B7E60B3" w14:textId="77777777" w:rsidR="00057AE2" w:rsidRDefault="00057AE2" w:rsidP="00057AE2"/>
    <w:p w14:paraId="5A506F91" w14:textId="77777777" w:rsidR="00057AE2" w:rsidRDefault="00057AE2" w:rsidP="00057AE2"/>
    <w:p w14:paraId="5AD504E3" w14:textId="77777777" w:rsidR="00057AE2" w:rsidRDefault="00057AE2" w:rsidP="00057AE2">
      <w:pPr>
        <w:pStyle w:val="Ttulo1"/>
        <w:rPr>
          <w:rFonts w:asciiTheme="minorHAnsi" w:eastAsiaTheme="minorHAnsi" w:hAnsiTheme="minorHAnsi" w:cstheme="minorBidi"/>
          <w:color w:val="auto"/>
          <w:sz w:val="22"/>
          <w:szCs w:val="22"/>
        </w:rPr>
      </w:pPr>
    </w:p>
    <w:p w14:paraId="392951EE" w14:textId="77777777" w:rsidR="00057AE2" w:rsidRPr="00D801F9" w:rsidRDefault="00057AE2" w:rsidP="00057AE2"/>
    <w:p w14:paraId="0138ECA9" w14:textId="77777777" w:rsidR="00057AE2" w:rsidRPr="00566170" w:rsidRDefault="00057AE2" w:rsidP="00057AE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0AF5F594" wp14:editId="18DAD489">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1E18395E" wp14:editId="225D7FB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FDBB0A9" w14:textId="77777777" w:rsidR="00057AE2" w:rsidRDefault="00057AE2" w:rsidP="00057AE2">
      <w:pPr>
        <w:spacing w:after="0" w:line="240" w:lineRule="auto"/>
        <w:jc w:val="center"/>
      </w:pPr>
      <w:r>
        <w:t xml:space="preserve">CUMPLIMIENTO DE PROGRAMA Y EVALUACIÓN </w:t>
      </w:r>
    </w:p>
    <w:p w14:paraId="2A15361D" w14:textId="77777777" w:rsidR="00057AE2" w:rsidRPr="00566170" w:rsidRDefault="00057AE2" w:rsidP="00057AE2">
      <w:pPr>
        <w:spacing w:after="0" w:line="240" w:lineRule="auto"/>
        <w:jc w:val="right"/>
      </w:pPr>
      <w:r>
        <w:rPr>
          <w:sz w:val="20"/>
        </w:rPr>
        <w:t>Fecha de respuesta</w:t>
      </w:r>
      <w:proofErr w:type="gramStart"/>
      <w:r>
        <w:rPr>
          <w:sz w:val="20"/>
        </w:rPr>
        <w:t>:_</w:t>
      </w:r>
      <w:proofErr w:type="gramEnd"/>
      <w:r>
        <w:rPr>
          <w:sz w:val="20"/>
        </w:rPr>
        <w:t>_________________</w:t>
      </w:r>
    </w:p>
    <w:p w14:paraId="0AC9B926" w14:textId="77777777" w:rsidR="00057AE2" w:rsidRDefault="00057AE2" w:rsidP="00057AE2">
      <w:pPr>
        <w:rPr>
          <w:sz w:val="20"/>
        </w:rPr>
      </w:pPr>
      <w:r>
        <w:rPr>
          <w:sz w:val="20"/>
        </w:rPr>
        <w:t>Instrucciones: Con el fin de documentar el cumplimiento y la evaluación de la Experiencia Educativa, se pide llenar la información correspondiente:</w:t>
      </w:r>
    </w:p>
    <w:p w14:paraId="77D0ACA3" w14:textId="77777777" w:rsidR="00057AE2" w:rsidRDefault="00057AE2" w:rsidP="00057AE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B7BCE25" w14:textId="77777777" w:rsidR="00057AE2" w:rsidRPr="00566170" w:rsidRDefault="00057AE2" w:rsidP="00057AE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057AE2" w14:paraId="6CE7C1AE" w14:textId="77777777" w:rsidTr="00493DCE">
        <w:trPr>
          <w:trHeight w:val="349"/>
        </w:trPr>
        <w:tc>
          <w:tcPr>
            <w:tcW w:w="4603" w:type="dxa"/>
          </w:tcPr>
          <w:p w14:paraId="77A02EB0" w14:textId="77777777" w:rsidR="00057AE2" w:rsidRDefault="00057AE2" w:rsidP="00493DCE">
            <w:pPr>
              <w:jc w:val="center"/>
            </w:pPr>
            <w:r>
              <w:t>Nombre del alumno</w:t>
            </w:r>
          </w:p>
        </w:tc>
        <w:tc>
          <w:tcPr>
            <w:tcW w:w="2116" w:type="dxa"/>
          </w:tcPr>
          <w:p w14:paraId="572C208E" w14:textId="77777777" w:rsidR="00057AE2" w:rsidRDefault="00057AE2" w:rsidP="00493DCE">
            <w:pPr>
              <w:jc w:val="center"/>
            </w:pPr>
            <w:r>
              <w:t>Matricula</w:t>
            </w:r>
          </w:p>
        </w:tc>
        <w:tc>
          <w:tcPr>
            <w:tcW w:w="3061" w:type="dxa"/>
          </w:tcPr>
          <w:p w14:paraId="52E9C2EC" w14:textId="77777777" w:rsidR="00057AE2" w:rsidRDefault="00057AE2" w:rsidP="00493DCE">
            <w:pPr>
              <w:jc w:val="center"/>
            </w:pPr>
            <w:r>
              <w:t>Firma</w:t>
            </w:r>
          </w:p>
        </w:tc>
      </w:tr>
      <w:tr w:rsidR="00057AE2" w14:paraId="0529B6F0" w14:textId="77777777" w:rsidTr="00493DCE">
        <w:trPr>
          <w:trHeight w:val="341"/>
        </w:trPr>
        <w:tc>
          <w:tcPr>
            <w:tcW w:w="4603" w:type="dxa"/>
          </w:tcPr>
          <w:p w14:paraId="11FE2A46" w14:textId="77777777" w:rsidR="00057AE2" w:rsidRDefault="00057AE2" w:rsidP="00493DCE"/>
        </w:tc>
        <w:tc>
          <w:tcPr>
            <w:tcW w:w="2116" w:type="dxa"/>
          </w:tcPr>
          <w:p w14:paraId="5EA86EDC" w14:textId="77777777" w:rsidR="00057AE2" w:rsidRDefault="00057AE2" w:rsidP="00493DCE"/>
        </w:tc>
        <w:tc>
          <w:tcPr>
            <w:tcW w:w="3061" w:type="dxa"/>
          </w:tcPr>
          <w:p w14:paraId="7EB1C6EF" w14:textId="77777777" w:rsidR="00057AE2" w:rsidRDefault="00057AE2" w:rsidP="00493DCE"/>
        </w:tc>
      </w:tr>
      <w:tr w:rsidR="00057AE2" w14:paraId="671688C3" w14:textId="77777777" w:rsidTr="00493DCE">
        <w:trPr>
          <w:trHeight w:val="166"/>
        </w:trPr>
        <w:tc>
          <w:tcPr>
            <w:tcW w:w="4603" w:type="dxa"/>
          </w:tcPr>
          <w:p w14:paraId="2C5BCF42" w14:textId="77777777" w:rsidR="00057AE2" w:rsidRDefault="00057AE2" w:rsidP="00493DCE"/>
        </w:tc>
        <w:tc>
          <w:tcPr>
            <w:tcW w:w="2116" w:type="dxa"/>
          </w:tcPr>
          <w:p w14:paraId="592AE80C" w14:textId="77777777" w:rsidR="00057AE2" w:rsidRDefault="00057AE2" w:rsidP="00493DCE"/>
        </w:tc>
        <w:tc>
          <w:tcPr>
            <w:tcW w:w="3061" w:type="dxa"/>
          </w:tcPr>
          <w:p w14:paraId="5E1502BA" w14:textId="77777777" w:rsidR="00057AE2" w:rsidRDefault="00057AE2" w:rsidP="00493DCE"/>
        </w:tc>
      </w:tr>
      <w:tr w:rsidR="00057AE2" w14:paraId="2CC78A96" w14:textId="77777777" w:rsidTr="00493DCE">
        <w:trPr>
          <w:trHeight w:val="341"/>
        </w:trPr>
        <w:tc>
          <w:tcPr>
            <w:tcW w:w="4603" w:type="dxa"/>
          </w:tcPr>
          <w:p w14:paraId="66898FF5" w14:textId="77777777" w:rsidR="00057AE2" w:rsidRDefault="00057AE2" w:rsidP="00493DCE"/>
        </w:tc>
        <w:tc>
          <w:tcPr>
            <w:tcW w:w="2116" w:type="dxa"/>
          </w:tcPr>
          <w:p w14:paraId="46649227" w14:textId="77777777" w:rsidR="00057AE2" w:rsidRDefault="00057AE2" w:rsidP="00493DCE"/>
        </w:tc>
        <w:tc>
          <w:tcPr>
            <w:tcW w:w="3061" w:type="dxa"/>
          </w:tcPr>
          <w:p w14:paraId="1B47CE71" w14:textId="77777777" w:rsidR="00057AE2" w:rsidRDefault="00057AE2" w:rsidP="00493DCE"/>
        </w:tc>
      </w:tr>
      <w:tr w:rsidR="00057AE2" w14:paraId="2A7C8595" w14:textId="77777777" w:rsidTr="00493DCE">
        <w:trPr>
          <w:trHeight w:val="341"/>
        </w:trPr>
        <w:tc>
          <w:tcPr>
            <w:tcW w:w="4603" w:type="dxa"/>
          </w:tcPr>
          <w:p w14:paraId="7E1C658B" w14:textId="77777777" w:rsidR="00057AE2" w:rsidRDefault="00057AE2" w:rsidP="00493DCE"/>
        </w:tc>
        <w:tc>
          <w:tcPr>
            <w:tcW w:w="2116" w:type="dxa"/>
          </w:tcPr>
          <w:p w14:paraId="22708986" w14:textId="77777777" w:rsidR="00057AE2" w:rsidRDefault="00057AE2" w:rsidP="00493DCE"/>
        </w:tc>
        <w:tc>
          <w:tcPr>
            <w:tcW w:w="3061" w:type="dxa"/>
          </w:tcPr>
          <w:p w14:paraId="52588F41" w14:textId="77777777" w:rsidR="00057AE2" w:rsidRDefault="00057AE2" w:rsidP="00493DCE"/>
        </w:tc>
      </w:tr>
      <w:tr w:rsidR="00057AE2" w14:paraId="255F546B" w14:textId="77777777" w:rsidTr="00493DCE">
        <w:trPr>
          <w:trHeight w:val="341"/>
        </w:trPr>
        <w:tc>
          <w:tcPr>
            <w:tcW w:w="4603" w:type="dxa"/>
          </w:tcPr>
          <w:p w14:paraId="061D7E39" w14:textId="77777777" w:rsidR="00057AE2" w:rsidRDefault="00057AE2" w:rsidP="00493DCE"/>
        </w:tc>
        <w:tc>
          <w:tcPr>
            <w:tcW w:w="2116" w:type="dxa"/>
          </w:tcPr>
          <w:p w14:paraId="3480030F" w14:textId="77777777" w:rsidR="00057AE2" w:rsidRDefault="00057AE2" w:rsidP="00493DCE"/>
        </w:tc>
        <w:tc>
          <w:tcPr>
            <w:tcW w:w="3061" w:type="dxa"/>
          </w:tcPr>
          <w:p w14:paraId="2E0232B0" w14:textId="77777777" w:rsidR="00057AE2" w:rsidRDefault="00057AE2" w:rsidP="00493DCE"/>
        </w:tc>
      </w:tr>
      <w:tr w:rsidR="00057AE2" w14:paraId="39ED5E85" w14:textId="77777777" w:rsidTr="00493DCE">
        <w:trPr>
          <w:trHeight w:val="341"/>
        </w:trPr>
        <w:tc>
          <w:tcPr>
            <w:tcW w:w="4603" w:type="dxa"/>
          </w:tcPr>
          <w:p w14:paraId="5536557A" w14:textId="77777777" w:rsidR="00057AE2" w:rsidRDefault="00057AE2" w:rsidP="00493DCE"/>
        </w:tc>
        <w:tc>
          <w:tcPr>
            <w:tcW w:w="2116" w:type="dxa"/>
          </w:tcPr>
          <w:p w14:paraId="207A0389" w14:textId="77777777" w:rsidR="00057AE2" w:rsidRDefault="00057AE2" w:rsidP="00493DCE"/>
        </w:tc>
        <w:tc>
          <w:tcPr>
            <w:tcW w:w="3061" w:type="dxa"/>
          </w:tcPr>
          <w:p w14:paraId="03E66CEC" w14:textId="77777777" w:rsidR="00057AE2" w:rsidRDefault="00057AE2" w:rsidP="00493DCE"/>
        </w:tc>
      </w:tr>
      <w:tr w:rsidR="00057AE2" w14:paraId="32036806" w14:textId="77777777" w:rsidTr="00493DCE">
        <w:trPr>
          <w:trHeight w:val="341"/>
        </w:trPr>
        <w:tc>
          <w:tcPr>
            <w:tcW w:w="4603" w:type="dxa"/>
          </w:tcPr>
          <w:p w14:paraId="624FE46A" w14:textId="77777777" w:rsidR="00057AE2" w:rsidRDefault="00057AE2" w:rsidP="00493DCE"/>
        </w:tc>
        <w:tc>
          <w:tcPr>
            <w:tcW w:w="2116" w:type="dxa"/>
          </w:tcPr>
          <w:p w14:paraId="2DFA9704" w14:textId="77777777" w:rsidR="00057AE2" w:rsidRDefault="00057AE2" w:rsidP="00493DCE"/>
        </w:tc>
        <w:tc>
          <w:tcPr>
            <w:tcW w:w="3061" w:type="dxa"/>
          </w:tcPr>
          <w:p w14:paraId="01804C7F" w14:textId="77777777" w:rsidR="00057AE2" w:rsidRDefault="00057AE2" w:rsidP="00493DCE"/>
        </w:tc>
      </w:tr>
      <w:tr w:rsidR="00057AE2" w14:paraId="123E4CF8" w14:textId="77777777" w:rsidTr="00493DCE">
        <w:trPr>
          <w:trHeight w:val="341"/>
        </w:trPr>
        <w:tc>
          <w:tcPr>
            <w:tcW w:w="4603" w:type="dxa"/>
          </w:tcPr>
          <w:p w14:paraId="47BA7763" w14:textId="77777777" w:rsidR="00057AE2" w:rsidRDefault="00057AE2" w:rsidP="00493DCE"/>
        </w:tc>
        <w:tc>
          <w:tcPr>
            <w:tcW w:w="2116" w:type="dxa"/>
          </w:tcPr>
          <w:p w14:paraId="5782E1B3" w14:textId="77777777" w:rsidR="00057AE2" w:rsidRDefault="00057AE2" w:rsidP="00493DCE"/>
        </w:tc>
        <w:tc>
          <w:tcPr>
            <w:tcW w:w="3061" w:type="dxa"/>
          </w:tcPr>
          <w:p w14:paraId="5319722F" w14:textId="77777777" w:rsidR="00057AE2" w:rsidRDefault="00057AE2" w:rsidP="00493DCE"/>
        </w:tc>
      </w:tr>
      <w:tr w:rsidR="00057AE2" w14:paraId="2CDFE204" w14:textId="77777777" w:rsidTr="00493DCE">
        <w:trPr>
          <w:trHeight w:val="341"/>
        </w:trPr>
        <w:tc>
          <w:tcPr>
            <w:tcW w:w="4603" w:type="dxa"/>
          </w:tcPr>
          <w:p w14:paraId="7B1B7C0A" w14:textId="77777777" w:rsidR="00057AE2" w:rsidRDefault="00057AE2" w:rsidP="00493DCE"/>
        </w:tc>
        <w:tc>
          <w:tcPr>
            <w:tcW w:w="2116" w:type="dxa"/>
          </w:tcPr>
          <w:p w14:paraId="68728371" w14:textId="77777777" w:rsidR="00057AE2" w:rsidRDefault="00057AE2" w:rsidP="00493DCE"/>
        </w:tc>
        <w:tc>
          <w:tcPr>
            <w:tcW w:w="3061" w:type="dxa"/>
          </w:tcPr>
          <w:p w14:paraId="0C2970FA" w14:textId="77777777" w:rsidR="00057AE2" w:rsidRDefault="00057AE2" w:rsidP="00493DCE"/>
        </w:tc>
      </w:tr>
      <w:tr w:rsidR="00057AE2" w14:paraId="0E20C1C1" w14:textId="77777777" w:rsidTr="00493DCE">
        <w:trPr>
          <w:trHeight w:val="341"/>
        </w:trPr>
        <w:tc>
          <w:tcPr>
            <w:tcW w:w="4603" w:type="dxa"/>
          </w:tcPr>
          <w:p w14:paraId="23EE79F6" w14:textId="77777777" w:rsidR="00057AE2" w:rsidRDefault="00057AE2" w:rsidP="00493DCE"/>
        </w:tc>
        <w:tc>
          <w:tcPr>
            <w:tcW w:w="2116" w:type="dxa"/>
          </w:tcPr>
          <w:p w14:paraId="0EC9A94A" w14:textId="77777777" w:rsidR="00057AE2" w:rsidRDefault="00057AE2" w:rsidP="00493DCE"/>
        </w:tc>
        <w:tc>
          <w:tcPr>
            <w:tcW w:w="3061" w:type="dxa"/>
          </w:tcPr>
          <w:p w14:paraId="697023F8" w14:textId="77777777" w:rsidR="00057AE2" w:rsidRDefault="00057AE2" w:rsidP="00493DCE"/>
        </w:tc>
      </w:tr>
      <w:tr w:rsidR="00057AE2" w14:paraId="6CCFA378" w14:textId="77777777" w:rsidTr="00493DCE">
        <w:trPr>
          <w:trHeight w:val="341"/>
        </w:trPr>
        <w:tc>
          <w:tcPr>
            <w:tcW w:w="4603" w:type="dxa"/>
          </w:tcPr>
          <w:p w14:paraId="19B5C8BB" w14:textId="77777777" w:rsidR="00057AE2" w:rsidRDefault="00057AE2" w:rsidP="00493DCE"/>
        </w:tc>
        <w:tc>
          <w:tcPr>
            <w:tcW w:w="2116" w:type="dxa"/>
          </w:tcPr>
          <w:p w14:paraId="6DE26993" w14:textId="77777777" w:rsidR="00057AE2" w:rsidRDefault="00057AE2" w:rsidP="00493DCE"/>
        </w:tc>
        <w:tc>
          <w:tcPr>
            <w:tcW w:w="3061" w:type="dxa"/>
          </w:tcPr>
          <w:p w14:paraId="21F91CB9" w14:textId="77777777" w:rsidR="00057AE2" w:rsidRDefault="00057AE2" w:rsidP="00493DCE"/>
        </w:tc>
      </w:tr>
      <w:tr w:rsidR="00057AE2" w14:paraId="68A7375B" w14:textId="77777777" w:rsidTr="00493DCE">
        <w:trPr>
          <w:trHeight w:val="341"/>
        </w:trPr>
        <w:tc>
          <w:tcPr>
            <w:tcW w:w="4603" w:type="dxa"/>
          </w:tcPr>
          <w:p w14:paraId="74BF309F" w14:textId="77777777" w:rsidR="00057AE2" w:rsidRDefault="00057AE2" w:rsidP="00493DCE"/>
        </w:tc>
        <w:tc>
          <w:tcPr>
            <w:tcW w:w="2116" w:type="dxa"/>
          </w:tcPr>
          <w:p w14:paraId="65B931AE" w14:textId="77777777" w:rsidR="00057AE2" w:rsidRDefault="00057AE2" w:rsidP="00493DCE"/>
        </w:tc>
        <w:tc>
          <w:tcPr>
            <w:tcW w:w="3061" w:type="dxa"/>
          </w:tcPr>
          <w:p w14:paraId="0CB3CC09" w14:textId="77777777" w:rsidR="00057AE2" w:rsidRDefault="00057AE2" w:rsidP="00493DCE"/>
        </w:tc>
      </w:tr>
      <w:tr w:rsidR="00057AE2" w14:paraId="3E157896" w14:textId="77777777" w:rsidTr="00493DCE">
        <w:trPr>
          <w:trHeight w:val="341"/>
        </w:trPr>
        <w:tc>
          <w:tcPr>
            <w:tcW w:w="4603" w:type="dxa"/>
          </w:tcPr>
          <w:p w14:paraId="72037FD6" w14:textId="77777777" w:rsidR="00057AE2" w:rsidRDefault="00057AE2" w:rsidP="00493DCE"/>
        </w:tc>
        <w:tc>
          <w:tcPr>
            <w:tcW w:w="2116" w:type="dxa"/>
          </w:tcPr>
          <w:p w14:paraId="0B4C3686" w14:textId="77777777" w:rsidR="00057AE2" w:rsidRDefault="00057AE2" w:rsidP="00493DCE"/>
        </w:tc>
        <w:tc>
          <w:tcPr>
            <w:tcW w:w="3061" w:type="dxa"/>
          </w:tcPr>
          <w:p w14:paraId="05D456E0" w14:textId="77777777" w:rsidR="00057AE2" w:rsidRDefault="00057AE2" w:rsidP="00493DCE"/>
        </w:tc>
      </w:tr>
      <w:tr w:rsidR="00057AE2" w14:paraId="23B69720" w14:textId="77777777" w:rsidTr="00493DCE">
        <w:trPr>
          <w:trHeight w:val="341"/>
        </w:trPr>
        <w:tc>
          <w:tcPr>
            <w:tcW w:w="4603" w:type="dxa"/>
          </w:tcPr>
          <w:p w14:paraId="58BFE895" w14:textId="77777777" w:rsidR="00057AE2" w:rsidRDefault="00057AE2" w:rsidP="00493DCE"/>
        </w:tc>
        <w:tc>
          <w:tcPr>
            <w:tcW w:w="2116" w:type="dxa"/>
          </w:tcPr>
          <w:p w14:paraId="554A9104" w14:textId="77777777" w:rsidR="00057AE2" w:rsidRDefault="00057AE2" w:rsidP="00493DCE"/>
        </w:tc>
        <w:tc>
          <w:tcPr>
            <w:tcW w:w="3061" w:type="dxa"/>
          </w:tcPr>
          <w:p w14:paraId="28AA2E15" w14:textId="77777777" w:rsidR="00057AE2" w:rsidRDefault="00057AE2" w:rsidP="00493DCE"/>
        </w:tc>
      </w:tr>
      <w:tr w:rsidR="00057AE2" w14:paraId="7A0D0538" w14:textId="77777777" w:rsidTr="00493DCE">
        <w:trPr>
          <w:trHeight w:val="341"/>
        </w:trPr>
        <w:tc>
          <w:tcPr>
            <w:tcW w:w="4603" w:type="dxa"/>
          </w:tcPr>
          <w:p w14:paraId="2ED062A5" w14:textId="77777777" w:rsidR="00057AE2" w:rsidRDefault="00057AE2" w:rsidP="00493DCE"/>
        </w:tc>
        <w:tc>
          <w:tcPr>
            <w:tcW w:w="2116" w:type="dxa"/>
          </w:tcPr>
          <w:p w14:paraId="0B651A61" w14:textId="77777777" w:rsidR="00057AE2" w:rsidRDefault="00057AE2" w:rsidP="00493DCE"/>
        </w:tc>
        <w:tc>
          <w:tcPr>
            <w:tcW w:w="3061" w:type="dxa"/>
          </w:tcPr>
          <w:p w14:paraId="40B1A4D3" w14:textId="77777777" w:rsidR="00057AE2" w:rsidRDefault="00057AE2" w:rsidP="00493DCE"/>
        </w:tc>
      </w:tr>
      <w:tr w:rsidR="00057AE2" w14:paraId="0F1702AB" w14:textId="77777777" w:rsidTr="00493DCE">
        <w:trPr>
          <w:trHeight w:val="341"/>
        </w:trPr>
        <w:tc>
          <w:tcPr>
            <w:tcW w:w="4603" w:type="dxa"/>
          </w:tcPr>
          <w:p w14:paraId="608E3BFD" w14:textId="77777777" w:rsidR="00057AE2" w:rsidRDefault="00057AE2" w:rsidP="00493DCE"/>
        </w:tc>
        <w:tc>
          <w:tcPr>
            <w:tcW w:w="2116" w:type="dxa"/>
          </w:tcPr>
          <w:p w14:paraId="4BA0427C" w14:textId="77777777" w:rsidR="00057AE2" w:rsidRDefault="00057AE2" w:rsidP="00493DCE"/>
        </w:tc>
        <w:tc>
          <w:tcPr>
            <w:tcW w:w="3061" w:type="dxa"/>
          </w:tcPr>
          <w:p w14:paraId="5E236643" w14:textId="77777777" w:rsidR="00057AE2" w:rsidRDefault="00057AE2" w:rsidP="00493DCE"/>
        </w:tc>
      </w:tr>
      <w:tr w:rsidR="00057AE2" w14:paraId="0C79A8F9" w14:textId="77777777" w:rsidTr="00493DCE">
        <w:trPr>
          <w:trHeight w:val="341"/>
        </w:trPr>
        <w:tc>
          <w:tcPr>
            <w:tcW w:w="4603" w:type="dxa"/>
          </w:tcPr>
          <w:p w14:paraId="00CE03EF" w14:textId="77777777" w:rsidR="00057AE2" w:rsidRDefault="00057AE2" w:rsidP="00493DCE"/>
        </w:tc>
        <w:tc>
          <w:tcPr>
            <w:tcW w:w="2116" w:type="dxa"/>
          </w:tcPr>
          <w:p w14:paraId="7A79A8EF" w14:textId="77777777" w:rsidR="00057AE2" w:rsidRDefault="00057AE2" w:rsidP="00493DCE"/>
        </w:tc>
        <w:tc>
          <w:tcPr>
            <w:tcW w:w="3061" w:type="dxa"/>
          </w:tcPr>
          <w:p w14:paraId="2852D31C" w14:textId="77777777" w:rsidR="00057AE2" w:rsidRDefault="00057AE2" w:rsidP="00493DCE"/>
        </w:tc>
      </w:tr>
      <w:tr w:rsidR="00057AE2" w14:paraId="7864EDB3" w14:textId="77777777" w:rsidTr="00493DCE">
        <w:trPr>
          <w:trHeight w:val="341"/>
        </w:trPr>
        <w:tc>
          <w:tcPr>
            <w:tcW w:w="4603" w:type="dxa"/>
          </w:tcPr>
          <w:p w14:paraId="32541D18" w14:textId="77777777" w:rsidR="00057AE2" w:rsidRDefault="00057AE2" w:rsidP="00493DCE"/>
        </w:tc>
        <w:tc>
          <w:tcPr>
            <w:tcW w:w="2116" w:type="dxa"/>
          </w:tcPr>
          <w:p w14:paraId="5FECE3E1" w14:textId="77777777" w:rsidR="00057AE2" w:rsidRDefault="00057AE2" w:rsidP="00493DCE"/>
        </w:tc>
        <w:tc>
          <w:tcPr>
            <w:tcW w:w="3061" w:type="dxa"/>
          </w:tcPr>
          <w:p w14:paraId="1DEF177E" w14:textId="77777777" w:rsidR="00057AE2" w:rsidRDefault="00057AE2" w:rsidP="00493DCE"/>
        </w:tc>
      </w:tr>
    </w:tbl>
    <w:p w14:paraId="52FFDD51" w14:textId="77777777" w:rsidR="00057AE2" w:rsidRPr="00566170" w:rsidRDefault="00057AE2" w:rsidP="00057AE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CDA5ED8" w14:textId="77777777" w:rsidR="00057AE2" w:rsidRDefault="00057AE2" w:rsidP="00057AE2">
      <w:pPr>
        <w:jc w:val="both"/>
      </w:pPr>
      <w:r>
        <w:rPr>
          <w:noProof/>
          <w:lang w:eastAsia="es-MX"/>
        </w:rPr>
        <mc:AlternateContent>
          <mc:Choice Requires="wps">
            <w:drawing>
              <wp:anchor distT="0" distB="0" distL="114300" distR="114300" simplePos="0" relativeHeight="251720704" behindDoc="0" locked="0" layoutInCell="1" allowOverlap="1" wp14:anchorId="77F93FEB" wp14:editId="301617EA">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4816B" w14:textId="77777777" w:rsidR="00057AE2" w:rsidRDefault="00057AE2" w:rsidP="00057AE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7F93FEB"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13A4816B" w14:textId="77777777" w:rsidR="00057AE2" w:rsidRDefault="00057AE2" w:rsidP="00057AE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5AA03FB4" wp14:editId="50B8B21C">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ED8D26"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07545F5" w14:textId="77777777" w:rsidR="00057AE2" w:rsidRPr="00EA380C" w:rsidRDefault="00057AE2" w:rsidP="00057AE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5895AE38" wp14:editId="01497037">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7962A799" wp14:editId="58C48C92">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E099867" w14:textId="77777777" w:rsidR="00057AE2" w:rsidRPr="00444CF5" w:rsidRDefault="00057AE2" w:rsidP="00057AE2">
      <w:pPr>
        <w:spacing w:after="0" w:line="240" w:lineRule="auto"/>
        <w:jc w:val="center"/>
      </w:pPr>
      <w:r w:rsidRPr="001304B0">
        <w:rPr>
          <w:rFonts w:ascii="Arial" w:hAnsi="Arial" w:cs="Arial"/>
          <w:b/>
          <w:sz w:val="36"/>
          <w:szCs w:val="36"/>
        </w:rPr>
        <w:t>Universidad Veracruzana</w:t>
      </w:r>
    </w:p>
    <w:p w14:paraId="61287D6F" w14:textId="77777777" w:rsidR="00057AE2" w:rsidRPr="001304B0" w:rsidRDefault="00057AE2" w:rsidP="00057AE2">
      <w:pPr>
        <w:spacing w:after="0" w:line="240" w:lineRule="auto"/>
        <w:jc w:val="center"/>
        <w:rPr>
          <w:rFonts w:ascii="Arial" w:hAnsi="Arial" w:cs="Arial"/>
          <w:sz w:val="24"/>
          <w:szCs w:val="36"/>
        </w:rPr>
      </w:pPr>
      <w:r>
        <w:rPr>
          <w:rFonts w:ascii="Arial" w:hAnsi="Arial" w:cs="Arial"/>
          <w:sz w:val="24"/>
          <w:szCs w:val="36"/>
        </w:rPr>
        <w:t>Facultad de Medicina/Xalapa</w:t>
      </w:r>
    </w:p>
    <w:p w14:paraId="6960F93E" w14:textId="77777777" w:rsidR="00057AE2" w:rsidRPr="00340844" w:rsidRDefault="00057AE2" w:rsidP="00057AE2">
      <w:pPr>
        <w:spacing w:after="0" w:line="240" w:lineRule="auto"/>
        <w:jc w:val="both"/>
        <w:rPr>
          <w:sz w:val="10"/>
          <w:szCs w:val="10"/>
        </w:rPr>
      </w:pPr>
    </w:p>
    <w:p w14:paraId="4846AB45" w14:textId="77777777" w:rsidR="00057AE2" w:rsidRDefault="00057AE2" w:rsidP="00057AE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A25578C" w14:textId="77777777" w:rsidR="00057AE2" w:rsidRDefault="00057AE2" w:rsidP="00057AE2">
      <w:pPr>
        <w:spacing w:after="0" w:line="240" w:lineRule="auto"/>
        <w:jc w:val="center"/>
        <w:rPr>
          <w:b/>
          <w:sz w:val="24"/>
          <w:szCs w:val="24"/>
          <w:u w:val="single"/>
        </w:rPr>
      </w:pPr>
    </w:p>
    <w:p w14:paraId="659C7BC3" w14:textId="77777777" w:rsidR="00057AE2" w:rsidRPr="00340844" w:rsidRDefault="00057AE2" w:rsidP="00057AE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57AE2" w14:paraId="1106B2BF" w14:textId="77777777" w:rsidTr="00493DCE">
        <w:trPr>
          <w:trHeight w:val="418"/>
        </w:trPr>
        <w:tc>
          <w:tcPr>
            <w:tcW w:w="2972" w:type="dxa"/>
            <w:shd w:val="clear" w:color="auto" w:fill="D9D9D9" w:themeFill="background1" w:themeFillShade="D9"/>
          </w:tcPr>
          <w:p w14:paraId="3F44C2E1" w14:textId="77777777" w:rsidR="00057AE2" w:rsidRDefault="00057AE2"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4BF4FFD0" w14:textId="77777777" w:rsidR="00057AE2" w:rsidRDefault="00057AE2" w:rsidP="00493DCE">
            <w:pPr>
              <w:rPr>
                <w:b/>
                <w:sz w:val="24"/>
                <w:szCs w:val="24"/>
                <w:u w:val="single"/>
              </w:rPr>
            </w:pPr>
          </w:p>
        </w:tc>
      </w:tr>
      <w:tr w:rsidR="00057AE2" w14:paraId="46E73998" w14:textId="77777777" w:rsidTr="00493DCE">
        <w:trPr>
          <w:trHeight w:val="418"/>
        </w:trPr>
        <w:tc>
          <w:tcPr>
            <w:tcW w:w="2972" w:type="dxa"/>
          </w:tcPr>
          <w:p w14:paraId="4903F73E" w14:textId="77777777" w:rsidR="00057AE2" w:rsidRDefault="00057AE2" w:rsidP="00493DCE">
            <w:pPr>
              <w:rPr>
                <w:b/>
                <w:sz w:val="24"/>
                <w:szCs w:val="24"/>
                <w:u w:val="single"/>
              </w:rPr>
            </w:pPr>
            <w:r>
              <w:rPr>
                <w:b/>
                <w:sz w:val="24"/>
                <w:szCs w:val="24"/>
                <w:u w:val="single"/>
              </w:rPr>
              <w:t>NOMBRE DEL ALUMNO</w:t>
            </w:r>
          </w:p>
        </w:tc>
        <w:tc>
          <w:tcPr>
            <w:tcW w:w="6950" w:type="dxa"/>
          </w:tcPr>
          <w:p w14:paraId="3830E5A8" w14:textId="77777777" w:rsidR="00057AE2" w:rsidRDefault="00057AE2" w:rsidP="00493DCE">
            <w:pPr>
              <w:rPr>
                <w:b/>
                <w:sz w:val="24"/>
                <w:szCs w:val="24"/>
                <w:u w:val="single"/>
              </w:rPr>
            </w:pPr>
          </w:p>
        </w:tc>
      </w:tr>
      <w:tr w:rsidR="00057AE2" w14:paraId="28FFBF9F" w14:textId="77777777" w:rsidTr="00493DCE">
        <w:trPr>
          <w:trHeight w:val="418"/>
        </w:trPr>
        <w:tc>
          <w:tcPr>
            <w:tcW w:w="2972" w:type="dxa"/>
            <w:shd w:val="clear" w:color="auto" w:fill="D9D9D9" w:themeFill="background1" w:themeFillShade="D9"/>
          </w:tcPr>
          <w:p w14:paraId="2F9954B6" w14:textId="77777777" w:rsidR="00057AE2" w:rsidRDefault="00057AE2" w:rsidP="00493DCE">
            <w:pPr>
              <w:rPr>
                <w:b/>
                <w:sz w:val="24"/>
                <w:szCs w:val="24"/>
                <w:u w:val="single"/>
              </w:rPr>
            </w:pPr>
            <w:r>
              <w:rPr>
                <w:b/>
                <w:sz w:val="24"/>
                <w:szCs w:val="24"/>
                <w:u w:val="single"/>
              </w:rPr>
              <w:t>FECHA</w:t>
            </w:r>
          </w:p>
        </w:tc>
        <w:tc>
          <w:tcPr>
            <w:tcW w:w="6950" w:type="dxa"/>
            <w:shd w:val="clear" w:color="auto" w:fill="D9D9D9" w:themeFill="background1" w:themeFillShade="D9"/>
          </w:tcPr>
          <w:p w14:paraId="28539173" w14:textId="77777777" w:rsidR="00057AE2" w:rsidRDefault="00057AE2" w:rsidP="00493DCE">
            <w:pPr>
              <w:rPr>
                <w:b/>
                <w:sz w:val="24"/>
                <w:szCs w:val="24"/>
                <w:u w:val="single"/>
              </w:rPr>
            </w:pPr>
          </w:p>
        </w:tc>
      </w:tr>
    </w:tbl>
    <w:p w14:paraId="7666FE3E" w14:textId="77777777" w:rsidR="00057AE2" w:rsidRDefault="00057AE2" w:rsidP="00057AE2">
      <w:pPr>
        <w:spacing w:after="0" w:line="240" w:lineRule="auto"/>
        <w:rPr>
          <w:b/>
          <w:sz w:val="24"/>
          <w:szCs w:val="24"/>
          <w:u w:val="single"/>
        </w:rPr>
      </w:pPr>
    </w:p>
    <w:p w14:paraId="6834754D" w14:textId="77777777" w:rsidR="00057AE2" w:rsidRDefault="00057AE2" w:rsidP="00057AE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57AE2" w:rsidRPr="00070F46" w14:paraId="6A10FCCC"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F84F0A7" w14:textId="77777777" w:rsidR="00057AE2" w:rsidRPr="00070F46" w:rsidRDefault="00057AE2" w:rsidP="00057AE2">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57AE2" w:rsidRPr="00070F46" w14:paraId="0D27B8D1"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BF1EEA" w14:textId="77777777" w:rsidR="00057AE2" w:rsidRPr="00070F46" w:rsidRDefault="00057AE2" w:rsidP="00493DCE">
            <w:pPr>
              <w:jc w:val="both"/>
              <w:rPr>
                <w:bCs w:val="0"/>
                <w:i/>
                <w:szCs w:val="24"/>
                <w:u w:val="single"/>
              </w:rPr>
            </w:pPr>
          </w:p>
        </w:tc>
        <w:tc>
          <w:tcPr>
            <w:tcW w:w="9701" w:type="dxa"/>
            <w:shd w:val="clear" w:color="auto" w:fill="FFFFFF" w:themeFill="background1"/>
          </w:tcPr>
          <w:p w14:paraId="4711B3B3"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57AE2" w:rsidRPr="00070F46" w14:paraId="042A8DE3"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E9D4C9" w14:textId="77777777" w:rsidR="00057AE2" w:rsidRPr="00070F46" w:rsidRDefault="00057AE2" w:rsidP="00493DCE">
            <w:pPr>
              <w:jc w:val="both"/>
              <w:rPr>
                <w:b w:val="0"/>
                <w:szCs w:val="24"/>
              </w:rPr>
            </w:pPr>
          </w:p>
          <w:p w14:paraId="7094F8F6" w14:textId="77777777" w:rsidR="00057AE2" w:rsidRPr="00070F46" w:rsidRDefault="00057AE2" w:rsidP="00493DCE">
            <w:pPr>
              <w:jc w:val="both"/>
              <w:rPr>
                <w:b w:val="0"/>
                <w:szCs w:val="24"/>
              </w:rPr>
            </w:pPr>
          </w:p>
        </w:tc>
        <w:tc>
          <w:tcPr>
            <w:tcW w:w="9701" w:type="dxa"/>
            <w:shd w:val="clear" w:color="auto" w:fill="FFFFFF" w:themeFill="background1"/>
          </w:tcPr>
          <w:p w14:paraId="1E1FDC52"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753FF72"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C7B8117"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91456E7"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C56A607"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32C004E"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A149F27"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057AE2" w:rsidRPr="00070F46" w14:paraId="4D5F1904" w14:textId="77777777" w:rsidTr="00493DC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F91F489" w14:textId="77777777" w:rsidR="00057AE2" w:rsidRPr="00070F46" w:rsidRDefault="00057AE2" w:rsidP="00057AE2">
            <w:pPr>
              <w:pStyle w:val="Prrafodelista"/>
              <w:numPr>
                <w:ilvl w:val="0"/>
                <w:numId w:val="34"/>
              </w:numPr>
              <w:jc w:val="both"/>
            </w:pPr>
            <w:r w:rsidRPr="00070F46">
              <w:t xml:space="preserve">¿Cuáles fueron las estrategias de enseñanza aplicada </w:t>
            </w:r>
            <w:r>
              <w:t>por el académico</w:t>
            </w:r>
            <w:r w:rsidRPr="00070F46">
              <w:t>?</w:t>
            </w:r>
          </w:p>
        </w:tc>
      </w:tr>
      <w:tr w:rsidR="00057AE2" w:rsidRPr="00070F46" w14:paraId="37C02FF2"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4F81FF" w14:textId="77777777" w:rsidR="00057AE2" w:rsidRPr="00070F46" w:rsidRDefault="00057AE2" w:rsidP="00493DCE">
            <w:pPr>
              <w:jc w:val="both"/>
              <w:rPr>
                <w:bCs w:val="0"/>
                <w:i/>
                <w:szCs w:val="24"/>
                <w:u w:val="single"/>
              </w:rPr>
            </w:pPr>
          </w:p>
        </w:tc>
        <w:tc>
          <w:tcPr>
            <w:tcW w:w="9701" w:type="dxa"/>
            <w:shd w:val="clear" w:color="auto" w:fill="FFFFFF" w:themeFill="background1"/>
          </w:tcPr>
          <w:p w14:paraId="093B01C9"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57AE2" w:rsidRPr="00070F46" w14:paraId="27FDE513"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FC2C08" w14:textId="77777777" w:rsidR="00057AE2" w:rsidRPr="00070F46" w:rsidRDefault="00057AE2" w:rsidP="00493DCE">
            <w:pPr>
              <w:jc w:val="both"/>
              <w:rPr>
                <w:b w:val="0"/>
                <w:szCs w:val="24"/>
              </w:rPr>
            </w:pPr>
          </w:p>
        </w:tc>
        <w:tc>
          <w:tcPr>
            <w:tcW w:w="9701" w:type="dxa"/>
            <w:shd w:val="clear" w:color="auto" w:fill="FFFFFF" w:themeFill="background1"/>
          </w:tcPr>
          <w:p w14:paraId="7F3215EE"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F80424C"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67C3ABF"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6E682C2"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433305B"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AD2F1C5"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2991DCD2" w14:textId="77777777" w:rsidR="00057AE2"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BD13E5A" w14:textId="77777777" w:rsidR="00057AE2" w:rsidRPr="00070F46" w:rsidRDefault="00057AE2" w:rsidP="00057AE2">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551E947"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326EEF75"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64E52ADA"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6A9D4BF"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7C537E45"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A2029EF"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EF57BE2"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A9E6093"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8EBA837"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3A12465"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057AE2" w:rsidRPr="00070F46" w14:paraId="74740711" w14:textId="77777777" w:rsidTr="00493DC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249CE16" w14:textId="77777777" w:rsidR="00057AE2" w:rsidRPr="00070F46" w:rsidRDefault="00057AE2" w:rsidP="00057AE2">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57AE2" w:rsidRPr="00070F46" w14:paraId="34758D2D"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4018A7" w14:textId="77777777" w:rsidR="00057AE2" w:rsidRPr="00070F46" w:rsidRDefault="00057AE2" w:rsidP="00493DCE">
            <w:pPr>
              <w:jc w:val="both"/>
              <w:rPr>
                <w:bCs w:val="0"/>
                <w:i/>
                <w:szCs w:val="24"/>
                <w:u w:val="single"/>
              </w:rPr>
            </w:pPr>
          </w:p>
        </w:tc>
        <w:tc>
          <w:tcPr>
            <w:tcW w:w="9701" w:type="dxa"/>
            <w:shd w:val="clear" w:color="auto" w:fill="FFFFFF" w:themeFill="background1"/>
          </w:tcPr>
          <w:p w14:paraId="0FFE93B7"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57AE2" w:rsidRPr="00070F46" w14:paraId="7B372F63"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B5CBF2" w14:textId="77777777" w:rsidR="00057AE2" w:rsidRPr="00070F46" w:rsidRDefault="00057AE2" w:rsidP="00493DCE">
            <w:pPr>
              <w:jc w:val="both"/>
              <w:rPr>
                <w:b w:val="0"/>
                <w:szCs w:val="24"/>
              </w:rPr>
            </w:pPr>
          </w:p>
        </w:tc>
        <w:tc>
          <w:tcPr>
            <w:tcW w:w="9701" w:type="dxa"/>
            <w:shd w:val="clear" w:color="auto" w:fill="FFFFFF" w:themeFill="background1"/>
          </w:tcPr>
          <w:p w14:paraId="055DB92B"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7954736"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4D9E358"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5F38335"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09FD52BC"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565BBEE7"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8B77E22"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26EAC80" w14:textId="77777777" w:rsidR="00057AE2" w:rsidRPr="00070F46" w:rsidRDefault="00057AE2" w:rsidP="00057AE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ADC95A5" w14:textId="77777777" w:rsidR="00057AE2" w:rsidRPr="00070F46" w:rsidRDefault="00057AE2" w:rsidP="00057AE2">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B65D166"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C1F3D01"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5740816"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F66FAB9"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CAD7707"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5BC3012" w14:textId="77777777" w:rsidR="00057AE2"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F8CE4EE"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szCs w:val="24"/>
              </w:rPr>
            </w:pPr>
          </w:p>
        </w:tc>
      </w:tr>
      <w:tr w:rsidR="00057AE2" w:rsidRPr="00070F46" w14:paraId="20BEE208" w14:textId="77777777" w:rsidTr="00493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F21DA42" w14:textId="77777777" w:rsidR="00057AE2" w:rsidRPr="00070F46" w:rsidRDefault="00057AE2" w:rsidP="00057AE2">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57AE2" w:rsidRPr="00070F46" w14:paraId="3BAC8D60"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F20E64" w14:textId="77777777" w:rsidR="00057AE2" w:rsidRPr="00070F46" w:rsidRDefault="00057AE2" w:rsidP="00493DCE">
            <w:pPr>
              <w:jc w:val="both"/>
              <w:rPr>
                <w:bCs w:val="0"/>
                <w:i/>
                <w:szCs w:val="24"/>
                <w:u w:val="single"/>
              </w:rPr>
            </w:pPr>
          </w:p>
        </w:tc>
        <w:tc>
          <w:tcPr>
            <w:tcW w:w="9701" w:type="dxa"/>
            <w:shd w:val="clear" w:color="auto" w:fill="FFFFFF" w:themeFill="background1"/>
          </w:tcPr>
          <w:p w14:paraId="421F0917" w14:textId="77777777" w:rsidR="00057AE2" w:rsidRPr="00070F46" w:rsidRDefault="00057AE2"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57AE2" w:rsidRPr="00070F46" w14:paraId="4B9A6BB0" w14:textId="77777777" w:rsidTr="00493DC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B8636E" w14:textId="77777777" w:rsidR="00057AE2" w:rsidRPr="00070F46" w:rsidRDefault="00057AE2" w:rsidP="00493DCE">
            <w:pPr>
              <w:jc w:val="both"/>
              <w:rPr>
                <w:b w:val="0"/>
                <w:szCs w:val="24"/>
              </w:rPr>
            </w:pPr>
          </w:p>
        </w:tc>
        <w:tc>
          <w:tcPr>
            <w:tcW w:w="9701" w:type="dxa"/>
            <w:shd w:val="clear" w:color="auto" w:fill="FFFFFF" w:themeFill="background1"/>
          </w:tcPr>
          <w:p w14:paraId="6DCB5EB5" w14:textId="77777777" w:rsidR="00057AE2" w:rsidRPr="00070F46"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DFD273D"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3D70EC6"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C5EA3EF"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5C3F824"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A1361A2"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4495548D"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FD970C0"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43C75330"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50CF1F52"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34F1602F"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B03CB49"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057AE2" w:rsidRPr="00070F46" w14:paraId="7C4B8567" w14:textId="77777777" w:rsidTr="00493DC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E22134E" w14:textId="77777777" w:rsidR="00057AE2" w:rsidRPr="00070F46" w:rsidRDefault="00057AE2" w:rsidP="00057AE2">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057AE2" w:rsidRPr="00070F46" w14:paraId="1239017C"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49BA2C" w14:textId="77777777" w:rsidR="00057AE2" w:rsidRPr="00070F46" w:rsidRDefault="00057AE2" w:rsidP="00493DCE">
            <w:pPr>
              <w:jc w:val="both"/>
              <w:rPr>
                <w:b w:val="0"/>
                <w:szCs w:val="24"/>
              </w:rPr>
            </w:pPr>
          </w:p>
        </w:tc>
        <w:tc>
          <w:tcPr>
            <w:tcW w:w="9701" w:type="dxa"/>
            <w:shd w:val="clear" w:color="auto" w:fill="FFFFFF" w:themeFill="background1"/>
          </w:tcPr>
          <w:p w14:paraId="3F7830A2" w14:textId="77777777" w:rsidR="00057AE2" w:rsidRPr="00070F46"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0EE7A11" w14:textId="77777777" w:rsidR="00057AE2"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57CD8F07" w14:textId="77777777" w:rsidR="00057AE2" w:rsidRPr="00070F46" w:rsidRDefault="00057AE2"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3F4E9DF" w14:textId="77777777" w:rsidR="00057AE2" w:rsidRPr="00070F46"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5BCC549" w14:textId="77777777" w:rsidR="00057AE2" w:rsidRPr="00070F46"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5E960FB" w14:textId="77777777" w:rsidR="00057AE2"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53A4065" w14:textId="77777777" w:rsidR="00057AE2"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6C539E9" w14:textId="77777777" w:rsidR="00057AE2" w:rsidRDefault="00057AE2"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74B639B" w14:textId="77777777" w:rsidR="00057AE2" w:rsidRPr="00070F46" w:rsidRDefault="00057AE2" w:rsidP="00493DC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FFAB329" w14:textId="77777777" w:rsidR="00057AE2" w:rsidRDefault="00057AE2" w:rsidP="00057AE2"/>
    <w:p w14:paraId="3FB7FFD1" w14:textId="77777777" w:rsidR="00057AE2" w:rsidRDefault="00057AE2" w:rsidP="00057AE2"/>
    <w:p w14:paraId="10DDB930" w14:textId="77777777" w:rsidR="00057AE2" w:rsidRDefault="00057AE2" w:rsidP="00057AE2">
      <w:pPr>
        <w:pStyle w:val="Ttulo1"/>
        <w:jc w:val="center"/>
        <w:rPr>
          <w:rFonts w:ascii="Constantia" w:hAnsi="Constantia" w:cs="Arial"/>
          <w:b/>
          <w:sz w:val="28"/>
        </w:rPr>
      </w:pPr>
      <w:r w:rsidRPr="00FD6A7C">
        <w:rPr>
          <w:rFonts w:ascii="Constantia" w:hAnsi="Constantia" w:cs="Arial"/>
          <w:b/>
          <w:sz w:val="28"/>
        </w:rPr>
        <w:lastRenderedPageBreak/>
        <w:t>Anexos</w:t>
      </w:r>
    </w:p>
    <w:p w14:paraId="25162C1F" w14:textId="77777777" w:rsidR="00057AE2" w:rsidRDefault="00057AE2" w:rsidP="00057AE2">
      <w:pPr>
        <w:pStyle w:val="Prrafodelista"/>
        <w:jc w:val="both"/>
        <w:rPr>
          <w:rFonts w:ascii="Arial" w:hAnsi="Arial" w:cs="Arial"/>
          <w:highlight w:val="green"/>
        </w:rPr>
      </w:pPr>
    </w:p>
    <w:p w14:paraId="5EA77840" w14:textId="77777777" w:rsidR="00057AE2" w:rsidRDefault="00057AE2" w:rsidP="00057AE2">
      <w:pPr>
        <w:pStyle w:val="Prrafodelista"/>
        <w:jc w:val="both"/>
        <w:rPr>
          <w:rFonts w:ascii="Arial" w:hAnsi="Arial" w:cs="Arial"/>
          <w:highlight w:val="green"/>
        </w:rPr>
      </w:pPr>
    </w:p>
    <w:p w14:paraId="59BD2B08" w14:textId="77777777" w:rsidR="00057AE2" w:rsidRDefault="00057AE2" w:rsidP="00057AE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928AE71" w14:textId="77777777" w:rsidR="00057AE2" w:rsidRDefault="00057AE2" w:rsidP="00057AE2">
      <w:pPr>
        <w:pStyle w:val="Prrafodelista"/>
        <w:ind w:left="0"/>
        <w:jc w:val="both"/>
        <w:rPr>
          <w:rFonts w:ascii="Arial" w:hAnsi="Arial" w:cs="Arial"/>
          <w:highlight w:val="green"/>
        </w:rPr>
      </w:pPr>
    </w:p>
    <w:p w14:paraId="38B90B67" w14:textId="77777777" w:rsidR="00057AE2" w:rsidRPr="007907FC" w:rsidRDefault="00057AE2" w:rsidP="00057AE2">
      <w:pPr>
        <w:pStyle w:val="Prrafodelista"/>
        <w:numPr>
          <w:ilvl w:val="1"/>
          <w:numId w:val="35"/>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DF74CE7"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14:paraId="034E15A2"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14:paraId="65A0A7EA"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14:paraId="5F56A176"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14:paraId="197D1A77"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F6CFE9A"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14:paraId="43703CB3"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14:paraId="43D58874" w14:textId="77777777" w:rsidR="00057AE2" w:rsidRPr="007907FC" w:rsidRDefault="00057AE2" w:rsidP="00057AE2">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14:paraId="71E0936B" w14:textId="77777777" w:rsidR="00057AE2" w:rsidRPr="007907FC" w:rsidRDefault="00057AE2" w:rsidP="00057AE2">
      <w:pPr>
        <w:jc w:val="both"/>
        <w:rPr>
          <w:rFonts w:ascii="Arial" w:hAnsi="Arial" w:cs="Arial"/>
          <w:highlight w:val="green"/>
        </w:rPr>
      </w:pPr>
    </w:p>
    <w:p w14:paraId="4F846270" w14:textId="77777777" w:rsidR="00057AE2" w:rsidRDefault="00057AE2" w:rsidP="00057AE2">
      <w:pPr>
        <w:pStyle w:val="Prrafodelista"/>
        <w:numPr>
          <w:ilvl w:val="0"/>
          <w:numId w:val="35"/>
        </w:numPr>
        <w:ind w:left="709"/>
        <w:jc w:val="both"/>
        <w:rPr>
          <w:rFonts w:ascii="Arial" w:hAnsi="Arial" w:cs="Arial"/>
        </w:rPr>
      </w:pPr>
      <w:r>
        <w:rPr>
          <w:rFonts w:ascii="Arial" w:hAnsi="Arial" w:cs="Arial"/>
          <w:highlight w:val="green"/>
        </w:rPr>
        <w:t>Evidencias de aprendizajes:</w:t>
      </w:r>
    </w:p>
    <w:p w14:paraId="24C13230" w14:textId="77777777" w:rsidR="00057AE2" w:rsidRPr="007907FC" w:rsidRDefault="00057AE2" w:rsidP="00057AE2">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14:paraId="22AF2A90" w14:textId="77777777" w:rsidR="00057AE2" w:rsidRPr="007907FC" w:rsidRDefault="00057AE2" w:rsidP="00057AE2">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14:paraId="3500A8F6" w14:textId="77777777" w:rsidR="00057AE2" w:rsidRPr="007907FC" w:rsidRDefault="00057AE2" w:rsidP="00057AE2">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14:paraId="755EA641" w14:textId="77777777" w:rsidR="00057AE2" w:rsidRPr="007907FC" w:rsidRDefault="00057AE2" w:rsidP="00057AE2">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14:paraId="4B1CF0FE" w14:textId="77777777" w:rsidR="00057AE2" w:rsidRPr="007907FC" w:rsidRDefault="00057AE2" w:rsidP="00057AE2">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14:paraId="305610F9"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14:paraId="70D5EBFB"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14:paraId="59CAFFFB"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14:paraId="5BCB2D81"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14:paraId="1C9D883B"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14:paraId="627FF528"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14:paraId="61ECE26F"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14:paraId="57B7B389"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14:paraId="3D6F683C"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14:paraId="75FE9AFD"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14:paraId="438CC9E8"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14:paraId="0B2A95A3" w14:textId="77777777" w:rsidR="00057AE2" w:rsidRPr="005C6AD8" w:rsidRDefault="00057AE2" w:rsidP="00057AE2">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14:paraId="7BBB4535" w14:textId="77777777" w:rsidR="00057AE2" w:rsidRPr="005C6AD8" w:rsidRDefault="00057AE2" w:rsidP="00057AE2">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14:paraId="5A5B0EE5" w14:textId="77777777" w:rsidR="00057AE2" w:rsidRPr="007907FC" w:rsidRDefault="00057AE2" w:rsidP="00057AE2">
      <w:pPr>
        <w:jc w:val="both"/>
        <w:rPr>
          <w:rFonts w:ascii="Arial" w:hAnsi="Arial" w:cs="Arial"/>
          <w:highlight w:val="green"/>
        </w:rPr>
      </w:pPr>
    </w:p>
    <w:p w14:paraId="72573EC8" w14:textId="77777777" w:rsidR="00057AE2" w:rsidRPr="002F12ED" w:rsidRDefault="00057AE2" w:rsidP="00057AE2"/>
    <w:p w14:paraId="22C01073" w14:textId="77777777" w:rsidR="00A727E0" w:rsidRDefault="00A727E0" w:rsidP="00057AE2">
      <w:pPr>
        <w:pStyle w:val="Ttulo1"/>
        <w:rPr>
          <w:lang w:eastAsia="es-ES"/>
        </w:rPr>
      </w:pPr>
    </w:p>
    <w:sectPr w:rsidR="00A727E0"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B56A42"/>
    <w:multiLevelType w:val="hybridMultilevel"/>
    <w:tmpl w:val="7DA20CB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23624A1"/>
    <w:multiLevelType w:val="hybridMultilevel"/>
    <w:tmpl w:val="C38A312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8C587B"/>
    <w:multiLevelType w:val="hybridMultilevel"/>
    <w:tmpl w:val="A66C2AE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D197B42"/>
    <w:multiLevelType w:val="hybridMultilevel"/>
    <w:tmpl w:val="BA58341E"/>
    <w:lvl w:ilvl="0" w:tplc="282EFB34">
      <w:numFmt w:val="bullet"/>
      <w:lvlText w:val="-"/>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106F5D"/>
    <w:multiLevelType w:val="hybridMultilevel"/>
    <w:tmpl w:val="1F22D90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0">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EE0F4A"/>
    <w:multiLevelType w:val="hybridMultilevel"/>
    <w:tmpl w:val="9B80122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613E8F"/>
    <w:multiLevelType w:val="hybridMultilevel"/>
    <w:tmpl w:val="4E405C8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C882887"/>
    <w:multiLevelType w:val="hybridMultilevel"/>
    <w:tmpl w:val="13447E0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7F5A3B"/>
    <w:multiLevelType w:val="hybridMultilevel"/>
    <w:tmpl w:val="A332567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AB436F"/>
    <w:multiLevelType w:val="hybridMultilevel"/>
    <w:tmpl w:val="70DAC3B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9">
    <w:nsid w:val="63A45511"/>
    <w:multiLevelType w:val="hybridMultilevel"/>
    <w:tmpl w:val="69C8963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5D2297"/>
    <w:multiLevelType w:val="hybridMultilevel"/>
    <w:tmpl w:val="50ECCB4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5C3188"/>
    <w:multiLevelType w:val="hybridMultilevel"/>
    <w:tmpl w:val="BBA6793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525218"/>
    <w:multiLevelType w:val="hybridMultilevel"/>
    <w:tmpl w:val="535092A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4"/>
  </w:num>
  <w:num w:numId="4">
    <w:abstractNumId w:val="28"/>
  </w:num>
  <w:num w:numId="5">
    <w:abstractNumId w:val="9"/>
  </w:num>
  <w:num w:numId="6">
    <w:abstractNumId w:val="15"/>
  </w:num>
  <w:num w:numId="7">
    <w:abstractNumId w:val="8"/>
  </w:num>
  <w:num w:numId="8">
    <w:abstractNumId w:val="27"/>
  </w:num>
  <w:num w:numId="9">
    <w:abstractNumId w:val="19"/>
  </w:num>
  <w:num w:numId="10">
    <w:abstractNumId w:val="6"/>
  </w:num>
  <w:num w:numId="11">
    <w:abstractNumId w:val="2"/>
  </w:num>
  <w:num w:numId="12">
    <w:abstractNumId w:val="0"/>
  </w:num>
  <w:num w:numId="13">
    <w:abstractNumId w:val="20"/>
  </w:num>
  <w:num w:numId="14">
    <w:abstractNumId w:val="34"/>
  </w:num>
  <w:num w:numId="15">
    <w:abstractNumId w:val="7"/>
  </w:num>
  <w:num w:numId="16">
    <w:abstractNumId w:val="16"/>
  </w:num>
  <w:num w:numId="17">
    <w:abstractNumId w:val="23"/>
  </w:num>
  <w:num w:numId="18">
    <w:abstractNumId w:val="31"/>
  </w:num>
  <w:num w:numId="19">
    <w:abstractNumId w:val="33"/>
  </w:num>
  <w:num w:numId="20">
    <w:abstractNumId w:val="17"/>
  </w:num>
  <w:num w:numId="21">
    <w:abstractNumId w:val="1"/>
  </w:num>
  <w:num w:numId="22">
    <w:abstractNumId w:val="30"/>
  </w:num>
  <w:num w:numId="23">
    <w:abstractNumId w:val="29"/>
  </w:num>
  <w:num w:numId="24">
    <w:abstractNumId w:val="5"/>
  </w:num>
  <w:num w:numId="25">
    <w:abstractNumId w:val="26"/>
  </w:num>
  <w:num w:numId="26">
    <w:abstractNumId w:val="24"/>
  </w:num>
  <w:num w:numId="27">
    <w:abstractNumId w:val="22"/>
  </w:num>
  <w:num w:numId="28">
    <w:abstractNumId w:val="25"/>
  </w:num>
  <w:num w:numId="29">
    <w:abstractNumId w:val="14"/>
  </w:num>
  <w:num w:numId="30">
    <w:abstractNumId w:val="12"/>
  </w:num>
  <w:num w:numId="31">
    <w:abstractNumId w:val="13"/>
  </w:num>
  <w:num w:numId="32">
    <w:abstractNumId w:val="21"/>
  </w:num>
  <w:num w:numId="33">
    <w:abstractNumId w:val="11"/>
  </w:num>
  <w:num w:numId="34">
    <w:abstractNumId w:val="3"/>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57AE2"/>
    <w:rsid w:val="001512A9"/>
    <w:rsid w:val="001732B1"/>
    <w:rsid w:val="001D191F"/>
    <w:rsid w:val="002A31B0"/>
    <w:rsid w:val="005C4B87"/>
    <w:rsid w:val="00680EEF"/>
    <w:rsid w:val="006B6CA5"/>
    <w:rsid w:val="00A727E0"/>
    <w:rsid w:val="00B46F26"/>
    <w:rsid w:val="00BA2671"/>
    <w:rsid w:val="00BE78C8"/>
    <w:rsid w:val="00D83AEF"/>
    <w:rsid w:val="00DD7468"/>
    <w:rsid w:val="00ED3027"/>
    <w:rsid w:val="00FF6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A2671"/>
    <w:rPr>
      <w:color w:val="0563C1" w:themeColor="hyperlink"/>
      <w:u w:val="single"/>
    </w:rPr>
  </w:style>
  <w:style w:type="table" w:customStyle="1" w:styleId="ListTable1LightAccent3">
    <w:name w:val="List Table 1 Light Accent 3"/>
    <w:basedOn w:val="Tablanormal"/>
    <w:uiPriority w:val="46"/>
    <w:rsid w:val="00A727E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732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A2671"/>
    <w:rPr>
      <w:color w:val="0563C1" w:themeColor="hyperlink"/>
      <w:u w:val="single"/>
    </w:rPr>
  </w:style>
  <w:style w:type="table" w:customStyle="1" w:styleId="ListTable1LightAccent3">
    <w:name w:val="List Table 1 Light Accent 3"/>
    <w:basedOn w:val="Tablanormal"/>
    <w:uiPriority w:val="46"/>
    <w:rsid w:val="00A727E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732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vidence.nhs.uk/"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bibliotecacochrane.com/" TargetMode="External"/><Relationship Id="rId17" Type="http://schemas.openxmlformats.org/officeDocument/2006/relationships/hyperlink" Target="http://www.thecochranelibrary.com/view/0/index.html" TargetMode="External"/><Relationship Id="rId2" Type="http://schemas.openxmlformats.org/officeDocument/2006/relationships/styles" Target="styles.xml"/><Relationship Id="rId16" Type="http://schemas.openxmlformats.org/officeDocument/2006/relationships/hyperlink" Target="http://gateway.ovid.co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ripdatabas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ebscohost.com/"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mbase.com/"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7547</Words>
  <Characters>41509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2019-02-06T14:59:00Z</dcterms:created>
  <dcterms:modified xsi:type="dcterms:W3CDTF">2020-10-06T16:48:00Z</dcterms:modified>
</cp:coreProperties>
</file>