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ED82E" w14:textId="7EEABF9B" w:rsidR="001D191F" w:rsidRPr="00BF2C8E" w:rsidRDefault="006849F3" w:rsidP="001D191F">
      <w:pPr>
        <w:pStyle w:val="Foto"/>
        <w:rPr>
          <w:rFonts w:ascii="Arial" w:hAnsi="Arial" w:cs="Arial"/>
          <w:sz w:val="36"/>
        </w:rPr>
      </w:pPr>
      <w:r w:rsidRPr="00E128AD">
        <w:rPr>
          <w:noProof/>
          <w:lang w:val="es-MX" w:eastAsia="es-MX"/>
        </w:rPr>
        <w:drawing>
          <wp:anchor distT="0" distB="0" distL="114300" distR="114300" simplePos="0" relativeHeight="251667456" behindDoc="1" locked="0" layoutInCell="1" allowOverlap="1" wp14:anchorId="0EC588E9" wp14:editId="1D106E27">
            <wp:simplePos x="0" y="0"/>
            <wp:positionH relativeFrom="margin">
              <wp:posOffset>-109728</wp:posOffset>
            </wp:positionH>
            <wp:positionV relativeFrom="margin">
              <wp:posOffset>-219456</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24321D5D" wp14:editId="2B211B1B">
            <wp:simplePos x="0" y="0"/>
            <wp:positionH relativeFrom="margin">
              <wp:posOffset>4863465</wp:posOffset>
            </wp:positionH>
            <wp:positionV relativeFrom="margin">
              <wp:posOffset>-214630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57484FCD"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0C2A4551"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4CB1DFBC" w14:textId="77777777" w:rsidR="001D191F" w:rsidRDefault="001D191F" w:rsidP="001D191F">
      <w:pPr>
        <w:pStyle w:val="Foto"/>
      </w:pPr>
    </w:p>
    <w:p w14:paraId="5EE108AF" w14:textId="77777777" w:rsidR="001D191F" w:rsidRDefault="001D191F" w:rsidP="001D191F">
      <w:pPr>
        <w:pStyle w:val="Foto"/>
      </w:pPr>
    </w:p>
    <w:p w14:paraId="7A171629" w14:textId="77777777" w:rsidR="001D191F" w:rsidRDefault="001D191F" w:rsidP="001D191F">
      <w:pPr>
        <w:pStyle w:val="Foto"/>
      </w:pPr>
    </w:p>
    <w:p w14:paraId="62BA1502" w14:textId="77777777" w:rsidR="001D191F" w:rsidRDefault="001D191F" w:rsidP="001D191F">
      <w:pPr>
        <w:pStyle w:val="Puesto"/>
        <w:rPr>
          <w:sz w:val="110"/>
          <w:szCs w:val="110"/>
        </w:rPr>
      </w:pPr>
    </w:p>
    <w:p w14:paraId="17C4E025"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76D7ACED" w14:textId="77777777" w:rsidR="001D191F" w:rsidRPr="006B6CA5" w:rsidRDefault="001D191F" w:rsidP="001D191F">
      <w:pPr>
        <w:pStyle w:val="Subttulo"/>
        <w:rPr>
          <w:sz w:val="40"/>
        </w:rPr>
      </w:pPr>
      <w:r w:rsidRPr="006B6CA5">
        <w:rPr>
          <w:sz w:val="40"/>
        </w:rPr>
        <w:t xml:space="preserve">e. e.: </w:t>
      </w:r>
      <w:r w:rsidR="004800D8">
        <w:rPr>
          <w:sz w:val="40"/>
        </w:rPr>
        <w:t>administración en servicios de salud</w:t>
      </w:r>
    </w:p>
    <w:p w14:paraId="4B11F6DC" w14:textId="77777777" w:rsidR="001D191F" w:rsidRPr="006B6CA5" w:rsidRDefault="001D191F" w:rsidP="001D191F">
      <w:pPr>
        <w:pStyle w:val="Subttulo"/>
        <w:rPr>
          <w:sz w:val="40"/>
        </w:rPr>
      </w:pPr>
      <w:r w:rsidRPr="006B6CA5">
        <w:rPr>
          <w:sz w:val="40"/>
        </w:rPr>
        <w:t>academico: ------------- ----- ------------</w:t>
      </w:r>
    </w:p>
    <w:p w14:paraId="0B382C05" w14:textId="748245E9" w:rsidR="001D191F" w:rsidRPr="006B6CA5" w:rsidRDefault="001D191F" w:rsidP="001D191F">
      <w:pPr>
        <w:pStyle w:val="Subttulo"/>
        <w:rPr>
          <w:sz w:val="40"/>
        </w:rPr>
      </w:pPr>
      <w:r w:rsidRPr="006B6CA5">
        <w:rPr>
          <w:sz w:val="40"/>
        </w:rPr>
        <w:t xml:space="preserve">periodo escolar: </w:t>
      </w:r>
      <w:r w:rsidR="00CB4781">
        <w:rPr>
          <w:sz w:val="40"/>
        </w:rPr>
        <w:t>Agosto 2020 – enero 2021</w:t>
      </w:r>
    </w:p>
    <w:p w14:paraId="04FD63FB" w14:textId="2AC7D702" w:rsidR="001D191F" w:rsidRDefault="001D191F" w:rsidP="001D191F">
      <w:pPr>
        <w:pStyle w:val="Subttulo"/>
        <w:rPr>
          <w:sz w:val="40"/>
        </w:rPr>
      </w:pPr>
      <w:r w:rsidRPr="006B6CA5">
        <w:rPr>
          <w:sz w:val="40"/>
        </w:rPr>
        <w:t>nrc: -------</w:t>
      </w:r>
    </w:p>
    <w:p w14:paraId="4F902B29" w14:textId="170BFA00" w:rsidR="00F159F1" w:rsidRDefault="00F159F1" w:rsidP="001D191F">
      <w:pPr>
        <w:pStyle w:val="Subttulo"/>
        <w:rPr>
          <w:sz w:val="40"/>
        </w:rPr>
      </w:pPr>
      <w:r>
        <w:rPr>
          <w:sz w:val="40"/>
        </w:rPr>
        <w:t>plan 2017</w:t>
      </w:r>
    </w:p>
    <w:p w14:paraId="07F15573" w14:textId="77777777" w:rsidR="001D191F" w:rsidRDefault="001D191F" w:rsidP="001D191F">
      <w:pPr>
        <w:pStyle w:val="Subttulo"/>
        <w:rPr>
          <w:sz w:val="40"/>
        </w:rPr>
      </w:pPr>
      <w:r>
        <w:rPr>
          <w:sz w:val="40"/>
        </w:rPr>
        <w:t xml:space="preserve"> </w:t>
      </w:r>
    </w:p>
    <w:p w14:paraId="5067D845" w14:textId="77777777" w:rsidR="001D191F" w:rsidRDefault="001D191F" w:rsidP="001D191F">
      <w:pPr>
        <w:pStyle w:val="Subttulo"/>
        <w:rPr>
          <w:sz w:val="40"/>
        </w:rPr>
      </w:pPr>
    </w:p>
    <w:p w14:paraId="3AE0B173" w14:textId="77777777" w:rsidR="001D191F" w:rsidRDefault="001D191F" w:rsidP="001D191F">
      <w:pPr>
        <w:pStyle w:val="Subttulo"/>
        <w:rPr>
          <w:sz w:val="40"/>
        </w:rPr>
      </w:pPr>
    </w:p>
    <w:p w14:paraId="59044F35" w14:textId="77777777" w:rsidR="001D191F" w:rsidRDefault="001D191F" w:rsidP="001D191F">
      <w:pPr>
        <w:pStyle w:val="Subttulo"/>
        <w:rPr>
          <w:sz w:val="40"/>
        </w:rPr>
      </w:pPr>
    </w:p>
    <w:p w14:paraId="155F9A92" w14:textId="77777777" w:rsidR="001D191F" w:rsidRDefault="001D191F" w:rsidP="001D191F">
      <w:pPr>
        <w:pStyle w:val="Subttulo"/>
        <w:rPr>
          <w:sz w:val="40"/>
        </w:rPr>
      </w:pPr>
    </w:p>
    <w:p w14:paraId="0FB97F40" w14:textId="77777777" w:rsidR="001D191F" w:rsidRDefault="001D191F" w:rsidP="001D191F">
      <w:pPr>
        <w:pStyle w:val="Subttulo"/>
        <w:rPr>
          <w:sz w:val="40"/>
        </w:rPr>
      </w:pPr>
    </w:p>
    <w:p w14:paraId="5A53742B" w14:textId="77777777" w:rsidR="001D191F" w:rsidRDefault="001D191F" w:rsidP="001D191F">
      <w:pPr>
        <w:pStyle w:val="Subttulo"/>
        <w:rPr>
          <w:sz w:val="40"/>
        </w:rPr>
      </w:pPr>
    </w:p>
    <w:p w14:paraId="4E9C7F1F" w14:textId="77777777" w:rsidR="001D191F" w:rsidRDefault="001D191F" w:rsidP="001D191F">
      <w:pPr>
        <w:pStyle w:val="Subttulo"/>
        <w:rPr>
          <w:sz w:val="40"/>
        </w:rPr>
      </w:pPr>
    </w:p>
    <w:p w14:paraId="0B78A1AD" w14:textId="77777777" w:rsidR="001D191F" w:rsidRDefault="001D191F" w:rsidP="001D191F">
      <w:pPr>
        <w:pStyle w:val="Subttulo"/>
        <w:jc w:val="left"/>
        <w:rPr>
          <w:sz w:val="40"/>
        </w:rPr>
      </w:pPr>
    </w:p>
    <w:p w14:paraId="1DB638E0" w14:textId="77777777" w:rsidR="006E5645" w:rsidRPr="00FD6A7C" w:rsidRDefault="006E5645" w:rsidP="006E5645">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5104" behindDoc="0" locked="0" layoutInCell="1" allowOverlap="1" wp14:anchorId="5CD4E822" wp14:editId="6EDA590F">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72F1C39C" w14:textId="77777777" w:rsidR="006E5645" w:rsidRPr="0078447D" w:rsidRDefault="006E5645" w:rsidP="006E5645">
                              <w:pPr>
                                <w:pStyle w:val="Prrafodelista"/>
                                <w:numPr>
                                  <w:ilvl w:val="0"/>
                                  <w:numId w:val="31"/>
                                </w:numPr>
                                <w:rPr>
                                  <w:rFonts w:ascii="Arial" w:hAnsi="Arial" w:cs="Arial"/>
                                  <w:b/>
                                </w:rPr>
                              </w:pPr>
                              <w:r w:rsidRPr="0078447D">
                                <w:rPr>
                                  <w:rFonts w:ascii="Arial" w:hAnsi="Arial" w:cs="Arial"/>
                                  <w:b/>
                                </w:rPr>
                                <w:t>INFORMACION INSTITUCIONAL</w:t>
                              </w:r>
                            </w:p>
                            <w:p w14:paraId="3FEA3B8C" w14:textId="77777777" w:rsidR="006E5645" w:rsidRDefault="006E5645" w:rsidP="006E5645">
                              <w:pPr>
                                <w:pStyle w:val="Prrafodelista"/>
                                <w:ind w:left="360"/>
                                <w:jc w:val="right"/>
                                <w:rPr>
                                  <w:rFonts w:ascii="Arial" w:hAnsi="Arial" w:cs="Arial"/>
                                  <w:b/>
                                </w:rPr>
                              </w:pPr>
                            </w:p>
                            <w:p w14:paraId="17FB37B6" w14:textId="77777777" w:rsidR="006E5645" w:rsidRDefault="006E5645" w:rsidP="006E5645">
                              <w:pPr>
                                <w:pStyle w:val="Prrafodelista"/>
                                <w:ind w:left="360"/>
                                <w:jc w:val="right"/>
                                <w:rPr>
                                  <w:rFonts w:ascii="Arial" w:hAnsi="Arial" w:cs="Arial"/>
                                  <w:b/>
                                </w:rPr>
                              </w:pPr>
                              <w:r>
                                <w:rPr>
                                  <w:rFonts w:ascii="Arial" w:hAnsi="Arial" w:cs="Arial"/>
                                  <w:b/>
                                </w:rPr>
                                <w:t xml:space="preserve">Introducción </w:t>
                              </w:r>
                            </w:p>
                            <w:p w14:paraId="1B951065" w14:textId="77777777" w:rsidR="006E5645" w:rsidRDefault="006E5645" w:rsidP="006E5645">
                              <w:pPr>
                                <w:pStyle w:val="Prrafodelista"/>
                                <w:ind w:left="360"/>
                                <w:jc w:val="right"/>
                                <w:rPr>
                                  <w:rFonts w:ascii="Arial" w:hAnsi="Arial" w:cs="Arial"/>
                                  <w:b/>
                                </w:rPr>
                              </w:pPr>
                              <w:r>
                                <w:rPr>
                                  <w:rFonts w:ascii="Arial" w:hAnsi="Arial" w:cs="Arial"/>
                                  <w:b/>
                                </w:rPr>
                                <w:t xml:space="preserve">Misión </w:t>
                              </w:r>
                            </w:p>
                            <w:p w14:paraId="40A2ACE9" w14:textId="77777777" w:rsidR="006E5645" w:rsidRDefault="006E5645" w:rsidP="006E5645">
                              <w:pPr>
                                <w:pStyle w:val="Prrafodelista"/>
                                <w:ind w:left="360"/>
                                <w:jc w:val="right"/>
                                <w:rPr>
                                  <w:rFonts w:ascii="Arial" w:hAnsi="Arial" w:cs="Arial"/>
                                  <w:b/>
                                </w:rPr>
                              </w:pPr>
                              <w:r>
                                <w:rPr>
                                  <w:rFonts w:ascii="Arial" w:hAnsi="Arial" w:cs="Arial"/>
                                  <w:b/>
                                </w:rPr>
                                <w:t>Visión</w:t>
                              </w:r>
                            </w:p>
                            <w:p w14:paraId="3BD045A7" w14:textId="77777777" w:rsidR="006E5645" w:rsidRPr="0078447D" w:rsidRDefault="006E5645" w:rsidP="006E5645">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CD4E822" id="Grupo 94" o:spid="_x0000_s1026" style="position:absolute;left:0;text-align:left;margin-left:0;margin-top:29.65pt;width:468.35pt;height:114.3pt;z-index:251695104;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72F1C39C" w14:textId="77777777" w:rsidR="006E5645" w:rsidRPr="0078447D" w:rsidRDefault="006E5645" w:rsidP="006E5645">
                        <w:pPr>
                          <w:pStyle w:val="Prrafodelista"/>
                          <w:numPr>
                            <w:ilvl w:val="0"/>
                            <w:numId w:val="31"/>
                          </w:numPr>
                          <w:rPr>
                            <w:rFonts w:ascii="Arial" w:hAnsi="Arial" w:cs="Arial"/>
                            <w:b/>
                          </w:rPr>
                        </w:pPr>
                        <w:r w:rsidRPr="0078447D">
                          <w:rPr>
                            <w:rFonts w:ascii="Arial" w:hAnsi="Arial" w:cs="Arial"/>
                            <w:b/>
                          </w:rPr>
                          <w:t>INFORMACION INSTITUCIONAL</w:t>
                        </w:r>
                      </w:p>
                      <w:p w14:paraId="3FEA3B8C" w14:textId="77777777" w:rsidR="006E5645" w:rsidRDefault="006E5645" w:rsidP="006E5645">
                        <w:pPr>
                          <w:pStyle w:val="Prrafodelista"/>
                          <w:ind w:left="360"/>
                          <w:jc w:val="right"/>
                          <w:rPr>
                            <w:rFonts w:ascii="Arial" w:hAnsi="Arial" w:cs="Arial"/>
                            <w:b/>
                          </w:rPr>
                        </w:pPr>
                      </w:p>
                      <w:p w14:paraId="17FB37B6" w14:textId="77777777" w:rsidR="006E5645" w:rsidRDefault="006E5645" w:rsidP="006E5645">
                        <w:pPr>
                          <w:pStyle w:val="Prrafodelista"/>
                          <w:ind w:left="360"/>
                          <w:jc w:val="right"/>
                          <w:rPr>
                            <w:rFonts w:ascii="Arial" w:hAnsi="Arial" w:cs="Arial"/>
                            <w:b/>
                          </w:rPr>
                        </w:pPr>
                        <w:r>
                          <w:rPr>
                            <w:rFonts w:ascii="Arial" w:hAnsi="Arial" w:cs="Arial"/>
                            <w:b/>
                          </w:rPr>
                          <w:t xml:space="preserve">Introducción </w:t>
                        </w:r>
                      </w:p>
                      <w:p w14:paraId="1B951065" w14:textId="77777777" w:rsidR="006E5645" w:rsidRDefault="006E5645" w:rsidP="006E5645">
                        <w:pPr>
                          <w:pStyle w:val="Prrafodelista"/>
                          <w:ind w:left="360"/>
                          <w:jc w:val="right"/>
                          <w:rPr>
                            <w:rFonts w:ascii="Arial" w:hAnsi="Arial" w:cs="Arial"/>
                            <w:b/>
                          </w:rPr>
                        </w:pPr>
                        <w:r>
                          <w:rPr>
                            <w:rFonts w:ascii="Arial" w:hAnsi="Arial" w:cs="Arial"/>
                            <w:b/>
                          </w:rPr>
                          <w:t xml:space="preserve">Misión </w:t>
                        </w:r>
                      </w:p>
                      <w:p w14:paraId="40A2ACE9" w14:textId="77777777" w:rsidR="006E5645" w:rsidRDefault="006E5645" w:rsidP="006E5645">
                        <w:pPr>
                          <w:pStyle w:val="Prrafodelista"/>
                          <w:ind w:left="360"/>
                          <w:jc w:val="right"/>
                          <w:rPr>
                            <w:rFonts w:ascii="Arial" w:hAnsi="Arial" w:cs="Arial"/>
                            <w:b/>
                          </w:rPr>
                        </w:pPr>
                        <w:r>
                          <w:rPr>
                            <w:rFonts w:ascii="Arial" w:hAnsi="Arial" w:cs="Arial"/>
                            <w:b/>
                          </w:rPr>
                          <w:t>Visión</w:t>
                        </w:r>
                      </w:p>
                      <w:p w14:paraId="3BD045A7" w14:textId="77777777" w:rsidR="006E5645" w:rsidRPr="0078447D" w:rsidRDefault="006E5645" w:rsidP="006E5645">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72B0AD2F" w14:textId="77777777" w:rsidR="006E5645" w:rsidRPr="0078447D" w:rsidRDefault="006E5645" w:rsidP="006E5645">
      <w:pPr>
        <w:pStyle w:val="Prrafodelista"/>
        <w:ind w:left="360"/>
        <w:jc w:val="right"/>
        <w:rPr>
          <w:rFonts w:ascii="Arial" w:hAnsi="Arial" w:cs="Arial"/>
          <w:b/>
        </w:rPr>
      </w:pPr>
    </w:p>
    <w:p w14:paraId="7EF0CCAC" w14:textId="77777777" w:rsidR="006E5645" w:rsidRPr="0078447D" w:rsidRDefault="006E5645" w:rsidP="006E5645">
      <w:pPr>
        <w:pStyle w:val="Prrafodelista"/>
        <w:ind w:left="360"/>
        <w:jc w:val="right"/>
        <w:rPr>
          <w:rFonts w:ascii="Arial" w:hAnsi="Arial" w:cs="Arial"/>
          <w:b/>
        </w:rPr>
      </w:pPr>
    </w:p>
    <w:p w14:paraId="76E8D233" w14:textId="12479650" w:rsidR="006E5645" w:rsidRPr="002C6A21" w:rsidRDefault="001F1329" w:rsidP="006E5645">
      <w:pPr>
        <w:spacing w:line="240" w:lineRule="auto"/>
        <w:jc w:val="both"/>
      </w:pPr>
      <w:r>
        <w:rPr>
          <w:b/>
          <w:caps/>
          <w:noProof/>
          <w:sz w:val="40"/>
          <w:lang w:eastAsia="es-MX"/>
        </w:rPr>
        <mc:AlternateContent>
          <mc:Choice Requires="wpg">
            <w:drawing>
              <wp:anchor distT="0" distB="0" distL="114300" distR="114300" simplePos="0" relativeHeight="251699200" behindDoc="0" locked="0" layoutInCell="1" allowOverlap="1" wp14:anchorId="0F2079D7" wp14:editId="7680EC8C">
                <wp:simplePos x="0" y="0"/>
                <wp:positionH relativeFrom="margin">
                  <wp:posOffset>7686</wp:posOffset>
                </wp:positionH>
                <wp:positionV relativeFrom="paragraph">
                  <wp:posOffset>2601201</wp:posOffset>
                </wp:positionV>
                <wp:extent cx="5947410" cy="1513490"/>
                <wp:effectExtent l="19050" t="0" r="15240" b="10795"/>
                <wp:wrapNone/>
                <wp:docPr id="113" name="Grupo 113"/>
                <wp:cNvGraphicFramePr/>
                <a:graphic xmlns:a="http://schemas.openxmlformats.org/drawingml/2006/main">
                  <a:graphicData uri="http://schemas.microsoft.com/office/word/2010/wordprocessingGroup">
                    <wpg:wgp>
                      <wpg:cNvGrpSpPr/>
                      <wpg:grpSpPr>
                        <a:xfrm>
                          <a:off x="0" y="0"/>
                          <a:ext cx="5947410" cy="151349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30D85ABD" w14:textId="77777777" w:rsidR="006E5645" w:rsidRDefault="006E5645" w:rsidP="006E5645">
                              <w:pPr>
                                <w:pStyle w:val="Prrafodelista"/>
                                <w:ind w:left="0"/>
                                <w:rPr>
                                  <w:rFonts w:ascii="Arial" w:hAnsi="Arial" w:cs="Arial"/>
                                  <w:b/>
                                </w:rPr>
                              </w:pPr>
                              <w:r>
                                <w:rPr>
                                  <w:rFonts w:ascii="Arial" w:hAnsi="Arial" w:cs="Arial"/>
                                  <w:b/>
                                </w:rPr>
                                <w:t>3. PLANEACIÓN EDUCATIVA</w:t>
                              </w:r>
                            </w:p>
                            <w:p w14:paraId="771DC565" w14:textId="77777777" w:rsidR="006E5645" w:rsidRPr="00463546" w:rsidRDefault="006E5645" w:rsidP="006E5645">
                              <w:pPr>
                                <w:pStyle w:val="Prrafodelista"/>
                                <w:ind w:left="360"/>
                                <w:jc w:val="right"/>
                                <w:rPr>
                                  <w:rFonts w:ascii="Arial" w:hAnsi="Arial" w:cs="Arial"/>
                                  <w:b/>
                                </w:rPr>
                              </w:pPr>
                              <w:r w:rsidRPr="00463546">
                                <w:rPr>
                                  <w:rFonts w:ascii="Arial" w:hAnsi="Arial" w:cs="Arial"/>
                                  <w:b/>
                                </w:rPr>
                                <w:t>Programa académico</w:t>
                              </w:r>
                            </w:p>
                            <w:p w14:paraId="4C2AB17F" w14:textId="77777777" w:rsidR="006E5645" w:rsidRPr="00EB1833" w:rsidRDefault="006E5645" w:rsidP="006E5645">
                              <w:pPr>
                                <w:pStyle w:val="Prrafodelista"/>
                                <w:ind w:left="360"/>
                                <w:jc w:val="right"/>
                                <w:rPr>
                                  <w:rFonts w:ascii="Arial" w:hAnsi="Arial" w:cs="Arial"/>
                                  <w:b/>
                                </w:rPr>
                              </w:pPr>
                              <w:r w:rsidRPr="00463546">
                                <w:rPr>
                                  <w:rFonts w:ascii="Arial" w:hAnsi="Arial" w:cs="Arial"/>
                                  <w:b/>
                                </w:rPr>
                                <w:t>Calendarización</w:t>
                              </w:r>
                            </w:p>
                            <w:p w14:paraId="1CE82E14" w14:textId="77777777" w:rsidR="006E5645" w:rsidRDefault="006E5645" w:rsidP="006E5645">
                              <w:pPr>
                                <w:pStyle w:val="Prrafodelista"/>
                                <w:ind w:left="360"/>
                                <w:jc w:val="right"/>
                                <w:rPr>
                                  <w:rFonts w:ascii="Arial" w:hAnsi="Arial" w:cs="Arial"/>
                                  <w:b/>
                                </w:rPr>
                              </w:pPr>
                              <w:r w:rsidRPr="00463546">
                                <w:rPr>
                                  <w:rFonts w:ascii="Arial" w:hAnsi="Arial" w:cs="Arial"/>
                                  <w:b/>
                                </w:rPr>
                                <w:t>Planeación Didáctica</w:t>
                              </w:r>
                            </w:p>
                            <w:p w14:paraId="123C800C" w14:textId="77777777" w:rsidR="006E5645" w:rsidRDefault="006E5645" w:rsidP="006E5645">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DBE8BBA" w14:textId="77777777" w:rsidR="001F1329" w:rsidRDefault="001F1329" w:rsidP="001F1329">
                              <w:pPr>
                                <w:pStyle w:val="Prrafodelista"/>
                                <w:ind w:left="360"/>
                                <w:jc w:val="right"/>
                                <w:rPr>
                                  <w:rFonts w:ascii="Arial" w:hAnsi="Arial" w:cs="Arial"/>
                                  <w:b/>
                                </w:rPr>
                              </w:pPr>
                              <w:r>
                                <w:rPr>
                                  <w:rFonts w:ascii="Arial" w:hAnsi="Arial" w:cs="Arial"/>
                                  <w:b/>
                                </w:rPr>
                                <w:t xml:space="preserve">Formato evaluación de estudio autodirigido </w:t>
                              </w:r>
                            </w:p>
                            <w:p w14:paraId="02D26D7A" w14:textId="77777777" w:rsidR="001F1329" w:rsidRPr="00463546" w:rsidRDefault="001F1329" w:rsidP="006E5645">
                              <w:pPr>
                                <w:pStyle w:val="Prrafodelista"/>
                                <w:ind w:left="360"/>
                                <w:jc w:val="right"/>
                                <w:rPr>
                                  <w:rFonts w:ascii="Arial" w:hAnsi="Arial" w:cs="Arial"/>
                                  <w:b/>
                                </w:rPr>
                              </w:pPr>
                            </w:p>
                            <w:p w14:paraId="36090A7A" w14:textId="77777777" w:rsidR="006E5645" w:rsidRDefault="006E5645" w:rsidP="006E5645"/>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2079D7" id="Grupo 113" o:spid="_x0000_s1029" style="position:absolute;left:0;text-align:left;margin-left:.6pt;margin-top:204.8pt;width:468.3pt;height:119.15pt;z-index:251699200;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30D85ABD" w14:textId="77777777" w:rsidR="006E5645" w:rsidRDefault="006E5645" w:rsidP="006E5645">
                        <w:pPr>
                          <w:pStyle w:val="Prrafodelista"/>
                          <w:ind w:left="0"/>
                          <w:rPr>
                            <w:rFonts w:ascii="Arial" w:hAnsi="Arial" w:cs="Arial"/>
                            <w:b/>
                          </w:rPr>
                        </w:pPr>
                        <w:r>
                          <w:rPr>
                            <w:rFonts w:ascii="Arial" w:hAnsi="Arial" w:cs="Arial"/>
                            <w:b/>
                          </w:rPr>
                          <w:t>3. PLANEACIÓN EDUCATIVA</w:t>
                        </w:r>
                      </w:p>
                      <w:p w14:paraId="771DC565" w14:textId="77777777" w:rsidR="006E5645" w:rsidRPr="00463546" w:rsidRDefault="006E5645" w:rsidP="006E5645">
                        <w:pPr>
                          <w:pStyle w:val="Prrafodelista"/>
                          <w:ind w:left="360"/>
                          <w:jc w:val="right"/>
                          <w:rPr>
                            <w:rFonts w:ascii="Arial" w:hAnsi="Arial" w:cs="Arial"/>
                            <w:b/>
                          </w:rPr>
                        </w:pPr>
                        <w:r w:rsidRPr="00463546">
                          <w:rPr>
                            <w:rFonts w:ascii="Arial" w:hAnsi="Arial" w:cs="Arial"/>
                            <w:b/>
                          </w:rPr>
                          <w:t>Programa académico</w:t>
                        </w:r>
                      </w:p>
                      <w:p w14:paraId="4C2AB17F" w14:textId="77777777" w:rsidR="006E5645" w:rsidRPr="00EB1833" w:rsidRDefault="006E5645" w:rsidP="006E5645">
                        <w:pPr>
                          <w:pStyle w:val="Prrafodelista"/>
                          <w:ind w:left="360"/>
                          <w:jc w:val="right"/>
                          <w:rPr>
                            <w:rFonts w:ascii="Arial" w:hAnsi="Arial" w:cs="Arial"/>
                            <w:b/>
                          </w:rPr>
                        </w:pPr>
                        <w:r w:rsidRPr="00463546">
                          <w:rPr>
                            <w:rFonts w:ascii="Arial" w:hAnsi="Arial" w:cs="Arial"/>
                            <w:b/>
                          </w:rPr>
                          <w:t>Calendarización</w:t>
                        </w:r>
                      </w:p>
                      <w:p w14:paraId="1CE82E14" w14:textId="77777777" w:rsidR="006E5645" w:rsidRDefault="006E5645" w:rsidP="006E5645">
                        <w:pPr>
                          <w:pStyle w:val="Prrafodelista"/>
                          <w:ind w:left="360"/>
                          <w:jc w:val="right"/>
                          <w:rPr>
                            <w:rFonts w:ascii="Arial" w:hAnsi="Arial" w:cs="Arial"/>
                            <w:b/>
                          </w:rPr>
                        </w:pPr>
                        <w:r w:rsidRPr="00463546">
                          <w:rPr>
                            <w:rFonts w:ascii="Arial" w:hAnsi="Arial" w:cs="Arial"/>
                            <w:b/>
                          </w:rPr>
                          <w:t>Planeación Didáctica</w:t>
                        </w:r>
                      </w:p>
                      <w:p w14:paraId="123C800C" w14:textId="77777777" w:rsidR="006E5645" w:rsidRDefault="006E5645" w:rsidP="006E5645">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5DBE8BBA" w14:textId="77777777" w:rsidR="001F1329" w:rsidRDefault="001F1329" w:rsidP="001F1329">
                        <w:pPr>
                          <w:pStyle w:val="Prrafodelista"/>
                          <w:ind w:left="360"/>
                          <w:jc w:val="right"/>
                          <w:rPr>
                            <w:rFonts w:ascii="Arial" w:hAnsi="Arial" w:cs="Arial"/>
                            <w:b/>
                          </w:rPr>
                        </w:pPr>
                        <w:r>
                          <w:rPr>
                            <w:rFonts w:ascii="Arial" w:hAnsi="Arial" w:cs="Arial"/>
                            <w:b/>
                          </w:rPr>
                          <w:t xml:space="preserve">Formato evaluación de estudio autodirigido </w:t>
                        </w:r>
                      </w:p>
                      <w:p w14:paraId="02D26D7A" w14:textId="77777777" w:rsidR="001F1329" w:rsidRPr="00463546" w:rsidRDefault="001F1329" w:rsidP="006E5645">
                        <w:pPr>
                          <w:pStyle w:val="Prrafodelista"/>
                          <w:ind w:left="360"/>
                          <w:jc w:val="right"/>
                          <w:rPr>
                            <w:rFonts w:ascii="Arial" w:hAnsi="Arial" w:cs="Arial"/>
                            <w:b/>
                          </w:rPr>
                        </w:pPr>
                      </w:p>
                      <w:p w14:paraId="36090A7A" w14:textId="77777777" w:rsidR="006E5645" w:rsidRDefault="006E5645" w:rsidP="006E5645"/>
                    </w:txbxContent>
                  </v:textbox>
                </v:shape>
                <w10:wrap anchorx="margin"/>
              </v:group>
            </w:pict>
          </mc:Fallback>
        </mc:AlternateContent>
      </w:r>
      <w:r w:rsidR="006E5645">
        <w:rPr>
          <w:b/>
          <w:caps/>
          <w:noProof/>
          <w:sz w:val="40"/>
          <w:lang w:eastAsia="es-MX"/>
        </w:rPr>
        <mc:AlternateContent>
          <mc:Choice Requires="wpg">
            <w:drawing>
              <wp:anchor distT="0" distB="0" distL="114300" distR="114300" simplePos="0" relativeHeight="251696128" behindDoc="0" locked="0" layoutInCell="1" allowOverlap="1" wp14:anchorId="49978631" wp14:editId="5F5E25B2">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400CFDCC" w14:textId="77777777" w:rsidR="006E5645" w:rsidRDefault="006E5645" w:rsidP="006E5645">
                              <w:pPr>
                                <w:pStyle w:val="Prrafodelista"/>
                                <w:ind w:left="0"/>
                                <w:rPr>
                                  <w:rFonts w:ascii="Arial" w:hAnsi="Arial" w:cs="Arial"/>
                                  <w:b/>
                                </w:rPr>
                              </w:pPr>
                              <w:r>
                                <w:rPr>
                                  <w:rFonts w:ascii="Arial" w:hAnsi="Arial" w:cs="Arial"/>
                                  <w:b/>
                                </w:rPr>
                                <w:t xml:space="preserve">2. INFORMACION CURRICULAR </w:t>
                              </w:r>
                            </w:p>
                            <w:p w14:paraId="4D7144B0" w14:textId="77777777" w:rsidR="006E5645" w:rsidRDefault="006E5645" w:rsidP="006E5645">
                              <w:pPr>
                                <w:pStyle w:val="Prrafodelista"/>
                                <w:ind w:left="360"/>
                                <w:jc w:val="right"/>
                                <w:rPr>
                                  <w:rFonts w:ascii="Arial" w:hAnsi="Arial" w:cs="Arial"/>
                                  <w:b/>
                                </w:rPr>
                              </w:pPr>
                            </w:p>
                            <w:p w14:paraId="0D64FC04" w14:textId="77777777" w:rsidR="006E5645" w:rsidRDefault="006E5645" w:rsidP="006E5645">
                              <w:pPr>
                                <w:pStyle w:val="Prrafodelista"/>
                                <w:ind w:left="360"/>
                                <w:jc w:val="right"/>
                                <w:rPr>
                                  <w:rFonts w:ascii="Arial" w:hAnsi="Arial" w:cs="Arial"/>
                                  <w:b/>
                                </w:rPr>
                              </w:pPr>
                              <w:r>
                                <w:rPr>
                                  <w:rFonts w:ascii="Arial" w:hAnsi="Arial" w:cs="Arial"/>
                                  <w:b/>
                                </w:rPr>
                                <w:t>Perfil de egreso</w:t>
                              </w:r>
                            </w:p>
                            <w:p w14:paraId="7624E464" w14:textId="77777777" w:rsidR="006E5645" w:rsidRDefault="006E5645" w:rsidP="006E5645">
                              <w:pPr>
                                <w:pStyle w:val="Prrafodelista"/>
                                <w:ind w:left="360"/>
                                <w:jc w:val="right"/>
                                <w:rPr>
                                  <w:rFonts w:ascii="Arial" w:hAnsi="Arial" w:cs="Arial"/>
                                  <w:b/>
                                </w:rPr>
                              </w:pPr>
                              <w:r>
                                <w:rPr>
                                  <w:rFonts w:ascii="Arial" w:hAnsi="Arial" w:cs="Arial"/>
                                  <w:b/>
                                </w:rPr>
                                <w:t>Competencias genéricas</w:t>
                              </w:r>
                            </w:p>
                            <w:p w14:paraId="005AC05A" w14:textId="77777777" w:rsidR="006E5645" w:rsidRDefault="006E5645" w:rsidP="006E5645">
                              <w:pPr>
                                <w:pStyle w:val="Prrafodelista"/>
                                <w:ind w:left="360"/>
                                <w:jc w:val="right"/>
                                <w:rPr>
                                  <w:rFonts w:ascii="Arial" w:hAnsi="Arial" w:cs="Arial"/>
                                  <w:b/>
                                </w:rPr>
                              </w:pPr>
                              <w:r>
                                <w:rPr>
                                  <w:rFonts w:ascii="Arial" w:hAnsi="Arial" w:cs="Arial"/>
                                  <w:b/>
                                </w:rPr>
                                <w:t xml:space="preserve">Mapa curricular </w:t>
                              </w:r>
                            </w:p>
                            <w:p w14:paraId="3491DF17" w14:textId="77777777" w:rsidR="006E5645" w:rsidRDefault="006E5645" w:rsidP="006E5645">
                              <w:pPr>
                                <w:pStyle w:val="Prrafodelista"/>
                                <w:ind w:left="360"/>
                                <w:jc w:val="right"/>
                                <w:rPr>
                                  <w:rFonts w:ascii="Arial" w:hAnsi="Arial" w:cs="Arial"/>
                                  <w:b/>
                                </w:rPr>
                              </w:pPr>
                              <w:r>
                                <w:rPr>
                                  <w:rFonts w:ascii="Arial" w:hAnsi="Arial" w:cs="Arial"/>
                                  <w:b/>
                                </w:rPr>
                                <w:t>Objetivos</w:t>
                              </w:r>
                            </w:p>
                            <w:p w14:paraId="5B283725" w14:textId="77777777" w:rsidR="006E5645" w:rsidRPr="0078447D" w:rsidRDefault="006E5645" w:rsidP="006E5645">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978631" id="Grupo 95" o:spid="_x0000_s1032" style="position:absolute;left:0;text-align:left;margin-left:.65pt;margin-top:78.25pt;width:468.3pt;height:107.4pt;z-index:251696128;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400CFDCC" w14:textId="77777777" w:rsidR="006E5645" w:rsidRDefault="006E5645" w:rsidP="006E5645">
                        <w:pPr>
                          <w:pStyle w:val="Prrafodelista"/>
                          <w:ind w:left="0"/>
                          <w:rPr>
                            <w:rFonts w:ascii="Arial" w:hAnsi="Arial" w:cs="Arial"/>
                            <w:b/>
                          </w:rPr>
                        </w:pPr>
                        <w:r>
                          <w:rPr>
                            <w:rFonts w:ascii="Arial" w:hAnsi="Arial" w:cs="Arial"/>
                            <w:b/>
                          </w:rPr>
                          <w:t xml:space="preserve">2. INFORMACION CURRICULAR </w:t>
                        </w:r>
                      </w:p>
                      <w:p w14:paraId="4D7144B0" w14:textId="77777777" w:rsidR="006E5645" w:rsidRDefault="006E5645" w:rsidP="006E5645">
                        <w:pPr>
                          <w:pStyle w:val="Prrafodelista"/>
                          <w:ind w:left="360"/>
                          <w:jc w:val="right"/>
                          <w:rPr>
                            <w:rFonts w:ascii="Arial" w:hAnsi="Arial" w:cs="Arial"/>
                            <w:b/>
                          </w:rPr>
                        </w:pPr>
                      </w:p>
                      <w:p w14:paraId="0D64FC04" w14:textId="77777777" w:rsidR="006E5645" w:rsidRDefault="006E5645" w:rsidP="006E5645">
                        <w:pPr>
                          <w:pStyle w:val="Prrafodelista"/>
                          <w:ind w:left="360"/>
                          <w:jc w:val="right"/>
                          <w:rPr>
                            <w:rFonts w:ascii="Arial" w:hAnsi="Arial" w:cs="Arial"/>
                            <w:b/>
                          </w:rPr>
                        </w:pPr>
                        <w:r>
                          <w:rPr>
                            <w:rFonts w:ascii="Arial" w:hAnsi="Arial" w:cs="Arial"/>
                            <w:b/>
                          </w:rPr>
                          <w:t>Perfil de egreso</w:t>
                        </w:r>
                      </w:p>
                      <w:p w14:paraId="7624E464" w14:textId="77777777" w:rsidR="006E5645" w:rsidRDefault="006E5645" w:rsidP="006E5645">
                        <w:pPr>
                          <w:pStyle w:val="Prrafodelista"/>
                          <w:ind w:left="360"/>
                          <w:jc w:val="right"/>
                          <w:rPr>
                            <w:rFonts w:ascii="Arial" w:hAnsi="Arial" w:cs="Arial"/>
                            <w:b/>
                          </w:rPr>
                        </w:pPr>
                        <w:r>
                          <w:rPr>
                            <w:rFonts w:ascii="Arial" w:hAnsi="Arial" w:cs="Arial"/>
                            <w:b/>
                          </w:rPr>
                          <w:t>Competencias genéricas</w:t>
                        </w:r>
                      </w:p>
                      <w:p w14:paraId="005AC05A" w14:textId="77777777" w:rsidR="006E5645" w:rsidRDefault="006E5645" w:rsidP="006E5645">
                        <w:pPr>
                          <w:pStyle w:val="Prrafodelista"/>
                          <w:ind w:left="360"/>
                          <w:jc w:val="right"/>
                          <w:rPr>
                            <w:rFonts w:ascii="Arial" w:hAnsi="Arial" w:cs="Arial"/>
                            <w:b/>
                          </w:rPr>
                        </w:pPr>
                        <w:r>
                          <w:rPr>
                            <w:rFonts w:ascii="Arial" w:hAnsi="Arial" w:cs="Arial"/>
                            <w:b/>
                          </w:rPr>
                          <w:t xml:space="preserve">Mapa curricular </w:t>
                        </w:r>
                      </w:p>
                      <w:p w14:paraId="3491DF17" w14:textId="77777777" w:rsidR="006E5645" w:rsidRDefault="006E5645" w:rsidP="006E5645">
                        <w:pPr>
                          <w:pStyle w:val="Prrafodelista"/>
                          <w:ind w:left="360"/>
                          <w:jc w:val="right"/>
                          <w:rPr>
                            <w:rFonts w:ascii="Arial" w:hAnsi="Arial" w:cs="Arial"/>
                            <w:b/>
                          </w:rPr>
                        </w:pPr>
                        <w:r>
                          <w:rPr>
                            <w:rFonts w:ascii="Arial" w:hAnsi="Arial" w:cs="Arial"/>
                            <w:b/>
                          </w:rPr>
                          <w:t>Objetivos</w:t>
                        </w:r>
                      </w:p>
                      <w:p w14:paraId="5B283725" w14:textId="77777777" w:rsidR="006E5645" w:rsidRPr="0078447D" w:rsidRDefault="006E5645" w:rsidP="006E5645">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6E5645">
        <w:rPr>
          <w:b/>
          <w:caps/>
          <w:noProof/>
          <w:sz w:val="40"/>
          <w:lang w:eastAsia="es-MX"/>
        </w:rPr>
        <mc:AlternateContent>
          <mc:Choice Requires="wpg">
            <w:drawing>
              <wp:anchor distT="0" distB="0" distL="114300" distR="114300" simplePos="0" relativeHeight="251697152" behindDoc="0" locked="0" layoutInCell="1" allowOverlap="1" wp14:anchorId="499A1E3A" wp14:editId="38867568">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13E3B40E" w14:textId="77777777" w:rsidR="006E5645" w:rsidRPr="002C6A21" w:rsidRDefault="006E5645" w:rsidP="006E5645">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217F2660" w14:textId="77777777" w:rsidR="006E5645" w:rsidRDefault="006E5645" w:rsidP="006E5645">
                              <w:pPr>
                                <w:pStyle w:val="Prrafodelista"/>
                                <w:ind w:left="0"/>
                                <w:rPr>
                                  <w:rFonts w:ascii="Arial" w:hAnsi="Arial" w:cs="Arial"/>
                                  <w:b/>
                                </w:rPr>
                              </w:pPr>
                              <w:r>
                                <w:rPr>
                                  <w:rFonts w:ascii="Arial" w:hAnsi="Arial" w:cs="Arial"/>
                                  <w:b/>
                                </w:rPr>
                                <w:t xml:space="preserve"> 5. REFLEXIÓN SOBRE LA PRÁCTICA</w:t>
                              </w:r>
                            </w:p>
                            <w:p w14:paraId="25EFE793" w14:textId="77777777" w:rsidR="006E5645" w:rsidRPr="00463546" w:rsidRDefault="006E5645" w:rsidP="006E5645">
                              <w:pPr>
                                <w:pStyle w:val="Prrafodelista"/>
                                <w:ind w:left="360"/>
                                <w:jc w:val="right"/>
                                <w:rPr>
                                  <w:rFonts w:ascii="Arial" w:hAnsi="Arial" w:cs="Arial"/>
                                  <w:b/>
                                </w:rPr>
                              </w:pPr>
                              <w:r w:rsidRPr="00463546">
                                <w:rPr>
                                  <w:rFonts w:ascii="Arial" w:hAnsi="Arial" w:cs="Arial"/>
                                  <w:b/>
                                </w:rPr>
                                <w:t xml:space="preserve">Avance programático </w:t>
                              </w:r>
                            </w:p>
                            <w:p w14:paraId="7F93BCCD" w14:textId="77777777" w:rsidR="006E5645" w:rsidRPr="00463546" w:rsidRDefault="006E5645" w:rsidP="006E5645">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61BF12D6" w14:textId="77777777" w:rsidR="006E5645" w:rsidRDefault="006E5645" w:rsidP="006E5645">
                              <w:pPr>
                                <w:pStyle w:val="Prrafodelista"/>
                                <w:ind w:left="360"/>
                                <w:jc w:val="right"/>
                                <w:rPr>
                                  <w:rFonts w:ascii="Arial" w:hAnsi="Arial" w:cs="Arial"/>
                                  <w:b/>
                                </w:rPr>
                              </w:pPr>
                              <w:r w:rsidRPr="00463546">
                                <w:rPr>
                                  <w:rFonts w:ascii="Arial" w:hAnsi="Arial" w:cs="Arial"/>
                                  <w:b/>
                                </w:rPr>
                                <w:t>Reporte final</w:t>
                              </w:r>
                            </w:p>
                            <w:p w14:paraId="7A427A13" w14:textId="77777777" w:rsidR="006E5645" w:rsidRPr="00463546" w:rsidRDefault="006E5645" w:rsidP="006E5645">
                              <w:pPr>
                                <w:pStyle w:val="Prrafodelista"/>
                                <w:ind w:left="360"/>
                                <w:jc w:val="right"/>
                                <w:rPr>
                                  <w:rFonts w:ascii="Arial" w:hAnsi="Arial" w:cs="Arial"/>
                                  <w:b/>
                                </w:rPr>
                              </w:pPr>
                              <w:r>
                                <w:rPr>
                                  <w:rFonts w:ascii="Arial" w:hAnsi="Arial" w:cs="Arial"/>
                                  <w:b/>
                                </w:rPr>
                                <w:t>Reflexión del alumno</w:t>
                              </w:r>
                            </w:p>
                            <w:p w14:paraId="63521F0A" w14:textId="77777777" w:rsidR="006E5645" w:rsidRPr="0078447D" w:rsidRDefault="006E5645" w:rsidP="006E5645">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99A1E3A" id="Grupo 107" o:spid="_x0000_s1035" style="position:absolute;left:0;text-align:left;margin-left:.65pt;margin-top:468pt;width:477.4pt;height:100.5pt;z-index:251697152;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13E3B40E" w14:textId="77777777" w:rsidR="006E5645" w:rsidRPr="002C6A21" w:rsidRDefault="006E5645" w:rsidP="006E5645">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217F2660" w14:textId="77777777" w:rsidR="006E5645" w:rsidRDefault="006E5645" w:rsidP="006E5645">
                        <w:pPr>
                          <w:pStyle w:val="Prrafodelista"/>
                          <w:ind w:left="0"/>
                          <w:rPr>
                            <w:rFonts w:ascii="Arial" w:hAnsi="Arial" w:cs="Arial"/>
                            <w:b/>
                          </w:rPr>
                        </w:pPr>
                        <w:r>
                          <w:rPr>
                            <w:rFonts w:ascii="Arial" w:hAnsi="Arial" w:cs="Arial"/>
                            <w:b/>
                          </w:rPr>
                          <w:t xml:space="preserve"> 5. REFLEXIÓN SOBRE LA PRÁCTICA</w:t>
                        </w:r>
                      </w:p>
                      <w:p w14:paraId="25EFE793" w14:textId="77777777" w:rsidR="006E5645" w:rsidRPr="00463546" w:rsidRDefault="006E5645" w:rsidP="006E5645">
                        <w:pPr>
                          <w:pStyle w:val="Prrafodelista"/>
                          <w:ind w:left="360"/>
                          <w:jc w:val="right"/>
                          <w:rPr>
                            <w:rFonts w:ascii="Arial" w:hAnsi="Arial" w:cs="Arial"/>
                            <w:b/>
                          </w:rPr>
                        </w:pPr>
                        <w:r w:rsidRPr="00463546">
                          <w:rPr>
                            <w:rFonts w:ascii="Arial" w:hAnsi="Arial" w:cs="Arial"/>
                            <w:b/>
                          </w:rPr>
                          <w:t xml:space="preserve">Avance programático </w:t>
                        </w:r>
                      </w:p>
                      <w:p w14:paraId="7F93BCCD" w14:textId="77777777" w:rsidR="006E5645" w:rsidRPr="00463546" w:rsidRDefault="006E5645" w:rsidP="006E5645">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61BF12D6" w14:textId="77777777" w:rsidR="006E5645" w:rsidRDefault="006E5645" w:rsidP="006E5645">
                        <w:pPr>
                          <w:pStyle w:val="Prrafodelista"/>
                          <w:ind w:left="360"/>
                          <w:jc w:val="right"/>
                          <w:rPr>
                            <w:rFonts w:ascii="Arial" w:hAnsi="Arial" w:cs="Arial"/>
                            <w:b/>
                          </w:rPr>
                        </w:pPr>
                        <w:r w:rsidRPr="00463546">
                          <w:rPr>
                            <w:rFonts w:ascii="Arial" w:hAnsi="Arial" w:cs="Arial"/>
                            <w:b/>
                          </w:rPr>
                          <w:t>Reporte final</w:t>
                        </w:r>
                      </w:p>
                      <w:p w14:paraId="7A427A13" w14:textId="77777777" w:rsidR="006E5645" w:rsidRPr="00463546" w:rsidRDefault="006E5645" w:rsidP="006E5645">
                        <w:pPr>
                          <w:pStyle w:val="Prrafodelista"/>
                          <w:ind w:left="360"/>
                          <w:jc w:val="right"/>
                          <w:rPr>
                            <w:rFonts w:ascii="Arial" w:hAnsi="Arial" w:cs="Arial"/>
                            <w:b/>
                          </w:rPr>
                        </w:pPr>
                        <w:r>
                          <w:rPr>
                            <w:rFonts w:ascii="Arial" w:hAnsi="Arial" w:cs="Arial"/>
                            <w:b/>
                          </w:rPr>
                          <w:t>Reflexión del alumno</w:t>
                        </w:r>
                      </w:p>
                      <w:p w14:paraId="63521F0A" w14:textId="77777777" w:rsidR="006E5645" w:rsidRPr="0078447D" w:rsidRDefault="006E5645" w:rsidP="006E5645">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6E5645">
        <w:rPr>
          <w:b/>
          <w:caps/>
          <w:noProof/>
          <w:sz w:val="40"/>
          <w:lang w:eastAsia="es-MX"/>
        </w:rPr>
        <mc:AlternateContent>
          <mc:Choice Requires="wpg">
            <w:drawing>
              <wp:anchor distT="0" distB="0" distL="114300" distR="114300" simplePos="0" relativeHeight="251698176" behindDoc="0" locked="0" layoutInCell="1" allowOverlap="1" wp14:anchorId="1952E48F" wp14:editId="1C170A42">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07DB173" w14:textId="77777777" w:rsidR="006E5645" w:rsidRDefault="006E5645" w:rsidP="006E5645"/>
                            <w:p w14:paraId="510D7B6B" w14:textId="77777777" w:rsidR="006E5645" w:rsidRDefault="006E5645" w:rsidP="006E5645">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0D448E44" w14:textId="77777777" w:rsidR="006E5645" w:rsidRDefault="006E5645" w:rsidP="006E5645">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A128ABE" w14:textId="77777777" w:rsidR="006E5645" w:rsidRDefault="006E5645" w:rsidP="006E5645">
                              <w:pPr>
                                <w:spacing w:after="0"/>
                                <w:jc w:val="right"/>
                                <w:rPr>
                                  <w:rFonts w:ascii="Arial" w:hAnsi="Arial" w:cs="Arial"/>
                                  <w:b/>
                                  <w:sz w:val="24"/>
                                  <w:szCs w:val="24"/>
                                </w:rPr>
                              </w:pPr>
                            </w:p>
                            <w:p w14:paraId="54614BCD" w14:textId="77777777" w:rsidR="006E5645" w:rsidRPr="00EB1833" w:rsidRDefault="006E5645" w:rsidP="006E5645">
                              <w:pPr>
                                <w:spacing w:after="0"/>
                                <w:jc w:val="right"/>
                                <w:rPr>
                                  <w:rFonts w:ascii="Arial" w:hAnsi="Arial" w:cs="Arial"/>
                                  <w:b/>
                                  <w:sz w:val="24"/>
                                  <w:szCs w:val="24"/>
                                </w:rPr>
                              </w:pPr>
                              <w:r>
                                <w:rPr>
                                  <w:rFonts w:ascii="Arial" w:hAnsi="Arial" w:cs="Arial"/>
                                  <w:b/>
                                  <w:sz w:val="24"/>
                                  <w:szCs w:val="24"/>
                                </w:rPr>
                                <w:t>Control de calificaciones</w:t>
                              </w:r>
                            </w:p>
                            <w:p w14:paraId="33A5DAD4" w14:textId="77777777" w:rsidR="006E5645" w:rsidRPr="00463546" w:rsidRDefault="006E5645" w:rsidP="006E5645">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CC8CB4E" w14:textId="77777777" w:rsidR="006E5645" w:rsidRPr="00463546" w:rsidRDefault="006E5645" w:rsidP="006E5645">
                              <w:pPr>
                                <w:spacing w:after="0"/>
                                <w:jc w:val="right"/>
                                <w:rPr>
                                  <w:rFonts w:ascii="Arial" w:hAnsi="Arial" w:cs="Arial"/>
                                  <w:b/>
                                  <w:sz w:val="24"/>
                                  <w:szCs w:val="24"/>
                                </w:rPr>
                              </w:pPr>
                              <w:r w:rsidRPr="00463546">
                                <w:rPr>
                                  <w:rFonts w:ascii="Arial" w:hAnsi="Arial" w:cs="Arial"/>
                                  <w:b/>
                                  <w:sz w:val="24"/>
                                  <w:szCs w:val="24"/>
                                </w:rPr>
                                <w:t>Ejemplo de evidencia de aprendizaje</w:t>
                              </w:r>
                            </w:p>
                            <w:p w14:paraId="3E2C7CCD" w14:textId="77777777" w:rsidR="006E5645" w:rsidRDefault="006E5645" w:rsidP="006E5645">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52E48F" id="Grupo 110" o:spid="_x0000_s1038" style="position:absolute;left:0;text-align:left;margin-left:0;margin-top:330.85pt;width:472.85pt;height:117.7pt;z-index:251698176;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607DB173" w14:textId="77777777" w:rsidR="006E5645" w:rsidRDefault="006E5645" w:rsidP="006E5645"/>
                      <w:p w14:paraId="510D7B6B" w14:textId="77777777" w:rsidR="006E5645" w:rsidRDefault="006E5645" w:rsidP="006E5645">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0D448E44" w14:textId="77777777" w:rsidR="006E5645" w:rsidRDefault="006E5645" w:rsidP="006E5645">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1A128ABE" w14:textId="77777777" w:rsidR="006E5645" w:rsidRDefault="006E5645" w:rsidP="006E5645">
                        <w:pPr>
                          <w:spacing w:after="0"/>
                          <w:jc w:val="right"/>
                          <w:rPr>
                            <w:rFonts w:ascii="Arial" w:hAnsi="Arial" w:cs="Arial"/>
                            <w:b/>
                            <w:sz w:val="24"/>
                            <w:szCs w:val="24"/>
                          </w:rPr>
                        </w:pPr>
                      </w:p>
                      <w:p w14:paraId="54614BCD" w14:textId="77777777" w:rsidR="006E5645" w:rsidRPr="00EB1833" w:rsidRDefault="006E5645" w:rsidP="006E5645">
                        <w:pPr>
                          <w:spacing w:after="0"/>
                          <w:jc w:val="right"/>
                          <w:rPr>
                            <w:rFonts w:ascii="Arial" w:hAnsi="Arial" w:cs="Arial"/>
                            <w:b/>
                            <w:sz w:val="24"/>
                            <w:szCs w:val="24"/>
                          </w:rPr>
                        </w:pPr>
                        <w:r>
                          <w:rPr>
                            <w:rFonts w:ascii="Arial" w:hAnsi="Arial" w:cs="Arial"/>
                            <w:b/>
                            <w:sz w:val="24"/>
                            <w:szCs w:val="24"/>
                          </w:rPr>
                          <w:t>Control de calificaciones</w:t>
                        </w:r>
                      </w:p>
                      <w:p w14:paraId="33A5DAD4" w14:textId="77777777" w:rsidR="006E5645" w:rsidRPr="00463546" w:rsidRDefault="006E5645" w:rsidP="006E5645">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7CC8CB4E" w14:textId="77777777" w:rsidR="006E5645" w:rsidRPr="00463546" w:rsidRDefault="006E5645" w:rsidP="006E5645">
                        <w:pPr>
                          <w:spacing w:after="0"/>
                          <w:jc w:val="right"/>
                          <w:rPr>
                            <w:rFonts w:ascii="Arial" w:hAnsi="Arial" w:cs="Arial"/>
                            <w:b/>
                            <w:sz w:val="24"/>
                            <w:szCs w:val="24"/>
                          </w:rPr>
                        </w:pPr>
                        <w:r w:rsidRPr="00463546">
                          <w:rPr>
                            <w:rFonts w:ascii="Arial" w:hAnsi="Arial" w:cs="Arial"/>
                            <w:b/>
                            <w:sz w:val="24"/>
                            <w:szCs w:val="24"/>
                          </w:rPr>
                          <w:t>Ejemplo de evidencia de aprendizaje</w:t>
                        </w:r>
                      </w:p>
                      <w:p w14:paraId="3E2C7CCD" w14:textId="77777777" w:rsidR="006E5645" w:rsidRDefault="006E5645" w:rsidP="006E5645">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6E5645">
        <w:rPr>
          <w:sz w:val="40"/>
        </w:rPr>
        <w:br w:type="page"/>
      </w:r>
      <w:r w:rsidR="006E5645">
        <w:rPr>
          <w:noProof/>
          <w:lang w:eastAsia="es-MX"/>
        </w:rPr>
        <mc:AlternateContent>
          <mc:Choice Requires="wps">
            <w:drawing>
              <wp:anchor distT="0" distB="0" distL="114300" distR="114300" simplePos="0" relativeHeight="251694080" behindDoc="0" locked="0" layoutInCell="1" allowOverlap="1" wp14:anchorId="3AF14451" wp14:editId="54D6B60F">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4BBC9BEA" w14:textId="77777777" w:rsidR="006E5645" w:rsidRPr="0042731A" w:rsidRDefault="006E5645" w:rsidP="006E5645">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AF14451" id="Rectangle 74" o:spid="_x0000_s1041" style="position:absolute;left:0;text-align:left;margin-left:321.8pt;margin-top:501.65pt;width:83.6pt;height:1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4BBC9BEA" w14:textId="77777777" w:rsidR="006E5645" w:rsidRPr="0042731A" w:rsidRDefault="006E5645" w:rsidP="006E5645">
                      <w:pPr>
                        <w:rPr>
                          <w:b/>
                        </w:rPr>
                      </w:pPr>
                    </w:p>
                  </w:txbxContent>
                </v:textbox>
              </v:rect>
            </w:pict>
          </mc:Fallback>
        </mc:AlternateContent>
      </w:r>
    </w:p>
    <w:p w14:paraId="2DDF1349"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61F39C27" w14:textId="188591BA"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4800D8">
        <w:rPr>
          <w:rFonts w:ascii="Arial" w:hAnsi="Arial" w:cs="Arial"/>
          <w:sz w:val="24"/>
          <w:szCs w:val="24"/>
        </w:rPr>
        <w:t xml:space="preserve"> Administración en Servicios de Salud</w:t>
      </w:r>
      <w:r w:rsidRPr="004800D8">
        <w:rPr>
          <w:rFonts w:ascii="Arial" w:hAnsi="Arial" w:cs="Arial"/>
          <w:sz w:val="24"/>
          <w:szCs w:val="24"/>
        </w:rPr>
        <w:t xml:space="preserve">, en el periodo escolar </w:t>
      </w:r>
      <w:r w:rsidR="00CB4781" w:rsidRPr="00CB4781">
        <w:rPr>
          <w:rFonts w:ascii="Arial" w:hAnsi="Arial" w:cs="Arial"/>
          <w:sz w:val="24"/>
          <w:szCs w:val="24"/>
        </w:rPr>
        <w:t>AGOSTO 2020 – ENERO 2021</w:t>
      </w:r>
      <w:r w:rsidR="00CB4781">
        <w:rPr>
          <w:rFonts w:ascii="Arial" w:hAnsi="Arial" w:cs="Arial"/>
          <w:sz w:val="24"/>
          <w:szCs w:val="24"/>
        </w:rPr>
        <w:t xml:space="preserve"> </w:t>
      </w:r>
      <w:r w:rsidR="006E5645" w:rsidRPr="00262BBA">
        <w:rPr>
          <w:rFonts w:ascii="Arial" w:hAnsi="Arial" w:cs="Arial"/>
          <w:sz w:val="24"/>
          <w:szCs w:val="24"/>
          <w:highlight w:val="yellow"/>
        </w:rPr>
        <w:t xml:space="preserve">por el académico </w:t>
      </w:r>
      <w:r w:rsidR="006E5645">
        <w:rPr>
          <w:rFonts w:ascii="Arial" w:hAnsi="Arial" w:cs="Arial"/>
          <w:sz w:val="24"/>
          <w:szCs w:val="24"/>
          <w:highlight w:val="yellow"/>
        </w:rPr>
        <w:t>__________________________________</w:t>
      </w:r>
      <w:r w:rsidR="006E5645" w:rsidRPr="00262BBA">
        <w:rPr>
          <w:rFonts w:ascii="Arial" w:hAnsi="Arial" w:cs="Arial"/>
          <w:sz w:val="24"/>
          <w:szCs w:val="24"/>
          <w:highlight w:val="yellow"/>
        </w:rPr>
        <w:t>.</w:t>
      </w:r>
      <w:r w:rsidR="006E5645" w:rsidRPr="009B728D">
        <w:rPr>
          <w:rFonts w:ascii="Arial" w:hAnsi="Arial" w:cs="Arial"/>
          <w:sz w:val="24"/>
          <w:szCs w:val="24"/>
        </w:rPr>
        <w:t xml:space="preserve"> </w:t>
      </w:r>
      <w:r w:rsidR="00934498" w:rsidRPr="009B728D">
        <w:rPr>
          <w:rFonts w:ascii="Arial" w:hAnsi="Arial" w:cs="Arial"/>
          <w:sz w:val="24"/>
          <w:szCs w:val="24"/>
        </w:rPr>
        <w:t>En donde se encue</w:t>
      </w:r>
      <w:r w:rsidR="00934498">
        <w:rPr>
          <w:rFonts w:ascii="Arial" w:hAnsi="Arial" w:cs="Arial"/>
          <w:sz w:val="24"/>
          <w:szCs w:val="24"/>
        </w:rPr>
        <w:t>ntra ubicado la Misión, visión</w:t>
      </w:r>
      <w:r w:rsidR="00934498" w:rsidRPr="009B728D">
        <w:rPr>
          <w:rFonts w:ascii="Arial" w:hAnsi="Arial" w:cs="Arial"/>
          <w:sz w:val="24"/>
          <w:szCs w:val="24"/>
        </w:rPr>
        <w:t xml:space="preserve">, </w:t>
      </w:r>
      <w:r w:rsidR="00934498" w:rsidRPr="009B728D">
        <w:rPr>
          <w:rFonts w:ascii="Arial" w:eastAsiaTheme="minorEastAsia" w:hAnsi="Arial" w:cs="Arial"/>
          <w:sz w:val="24"/>
          <w:szCs w:val="24"/>
        </w:rPr>
        <w:t>calendario escolar</w:t>
      </w:r>
      <w:r w:rsidR="00934498" w:rsidRPr="009B728D">
        <w:rPr>
          <w:rFonts w:ascii="Arial" w:hAnsi="Arial" w:cs="Arial"/>
          <w:sz w:val="24"/>
          <w:szCs w:val="24"/>
        </w:rPr>
        <w:t xml:space="preserve">, así como también el </w:t>
      </w:r>
      <w:r w:rsidR="00934498" w:rsidRPr="009B728D">
        <w:rPr>
          <w:rFonts w:ascii="Arial" w:eastAsiaTheme="minorEastAsia" w:hAnsi="Arial" w:cs="Arial"/>
          <w:sz w:val="24"/>
          <w:szCs w:val="24"/>
        </w:rPr>
        <w:t>perfil de egreso</w:t>
      </w:r>
      <w:r w:rsidR="00934498" w:rsidRPr="009B728D">
        <w:rPr>
          <w:rFonts w:ascii="Arial" w:hAnsi="Arial" w:cs="Arial"/>
          <w:sz w:val="24"/>
          <w:szCs w:val="24"/>
        </w:rPr>
        <w:t>,</w:t>
      </w:r>
      <w:r w:rsidR="00934498">
        <w:rPr>
          <w:rFonts w:ascii="Arial" w:hAnsi="Arial" w:cs="Arial"/>
          <w:sz w:val="24"/>
          <w:szCs w:val="24"/>
        </w:rPr>
        <w:t xml:space="preserve"> las </w:t>
      </w:r>
      <w:r w:rsidR="00934498" w:rsidRPr="009B728D">
        <w:rPr>
          <w:rFonts w:ascii="Arial" w:eastAsiaTheme="minorEastAsia" w:hAnsi="Arial" w:cs="Arial"/>
          <w:sz w:val="24"/>
          <w:szCs w:val="24"/>
        </w:rPr>
        <w:t>competencias genéricas</w:t>
      </w:r>
      <w:r w:rsidR="00934498">
        <w:rPr>
          <w:rFonts w:ascii="Arial" w:eastAsiaTheme="minorEastAsia" w:hAnsi="Arial" w:cs="Arial"/>
          <w:sz w:val="24"/>
          <w:szCs w:val="24"/>
        </w:rPr>
        <w:t>,</w:t>
      </w:r>
      <w:r w:rsidR="00934498" w:rsidRPr="009B728D">
        <w:rPr>
          <w:rFonts w:ascii="Arial" w:eastAsiaTheme="minorEastAsia" w:hAnsi="Arial" w:cs="Arial"/>
          <w:sz w:val="24"/>
          <w:szCs w:val="24"/>
        </w:rPr>
        <w:t xml:space="preserve"> mapa curricular y</w:t>
      </w:r>
      <w:r w:rsidR="00934498" w:rsidRPr="009B728D">
        <w:rPr>
          <w:rFonts w:ascii="Arial" w:hAnsi="Arial" w:cs="Arial"/>
          <w:sz w:val="24"/>
          <w:szCs w:val="24"/>
        </w:rPr>
        <w:t xml:space="preserve"> objetivos de la institución</w:t>
      </w:r>
      <w:r w:rsidR="00934498" w:rsidRPr="009B728D">
        <w:rPr>
          <w:rFonts w:ascii="Arial" w:eastAsiaTheme="minorEastAsia" w:hAnsi="Arial" w:cs="Arial"/>
          <w:sz w:val="24"/>
          <w:szCs w:val="24"/>
        </w:rPr>
        <w:t xml:space="preserve"> de la Licenciatura de Médico Cirujano.</w:t>
      </w:r>
    </w:p>
    <w:p w14:paraId="59BA6CB1" w14:textId="4273E149"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4800D8">
        <w:rPr>
          <w:rFonts w:ascii="Arial" w:eastAsiaTheme="minorEastAsia" w:hAnsi="Arial" w:cs="Arial"/>
          <w:sz w:val="24"/>
          <w:szCs w:val="24"/>
        </w:rPr>
        <w:t xml:space="preserve"> </w:t>
      </w:r>
      <w:r w:rsidR="004800D8">
        <w:rPr>
          <w:rFonts w:ascii="Arial" w:hAnsi="Arial" w:cs="Arial"/>
          <w:sz w:val="24"/>
          <w:szCs w:val="24"/>
        </w:rPr>
        <w:t>Administración en Servicios de Salud</w:t>
      </w:r>
      <w:r w:rsidRPr="009B728D">
        <w:rPr>
          <w:rFonts w:ascii="Arial" w:eastAsiaTheme="minorEastAsia" w:hAnsi="Arial" w:cs="Arial"/>
          <w:sz w:val="24"/>
          <w:szCs w:val="24"/>
        </w:rPr>
        <w:t xml:space="preserve">, </w:t>
      </w:r>
      <w:r w:rsidR="006849F3">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5FE8AB0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7BF6E90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A56096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1B2C0A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195AE85"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654F4B8" w14:textId="77777777" w:rsidR="001D191F" w:rsidRDefault="001D191F" w:rsidP="001D191F">
      <w:pPr>
        <w:spacing w:line="360" w:lineRule="auto"/>
        <w:jc w:val="both"/>
        <w:rPr>
          <w:rFonts w:ascii="Arial" w:hAnsi="Arial" w:cs="Arial"/>
          <w:bCs/>
          <w:color w:val="000000"/>
          <w:sz w:val="24"/>
          <w:szCs w:val="24"/>
          <w:shd w:val="clear" w:color="auto" w:fill="FFFFFF"/>
        </w:rPr>
      </w:pPr>
    </w:p>
    <w:p w14:paraId="043CE68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29678AB" w14:textId="77777777" w:rsidR="006849F3" w:rsidRDefault="006849F3" w:rsidP="006849F3">
      <w:pPr>
        <w:pStyle w:val="Ttulo1"/>
        <w:rPr>
          <w:rFonts w:ascii="Arial" w:eastAsiaTheme="minorHAnsi" w:hAnsi="Arial" w:cs="Arial"/>
          <w:color w:val="auto"/>
          <w:sz w:val="24"/>
          <w:szCs w:val="24"/>
        </w:rPr>
      </w:pPr>
    </w:p>
    <w:p w14:paraId="11A03F72" w14:textId="77777777" w:rsidR="006849F3" w:rsidRPr="006849F3" w:rsidRDefault="006849F3" w:rsidP="006849F3"/>
    <w:p w14:paraId="39E54468" w14:textId="77777777" w:rsidR="006849F3" w:rsidRDefault="006849F3" w:rsidP="006849F3">
      <w:pPr>
        <w:pStyle w:val="Ttulo1"/>
        <w:spacing w:after="240"/>
        <w:jc w:val="center"/>
        <w:rPr>
          <w:rFonts w:ascii="Arial" w:hAnsi="Arial" w:cs="Arial"/>
          <w:b/>
          <w:sz w:val="28"/>
          <w:szCs w:val="28"/>
        </w:rPr>
      </w:pPr>
    </w:p>
    <w:p w14:paraId="2B7E16F5" w14:textId="77777777" w:rsidR="006849F3" w:rsidRDefault="006849F3" w:rsidP="006849F3">
      <w:pPr>
        <w:pStyle w:val="Ttulo1"/>
        <w:spacing w:after="240"/>
        <w:jc w:val="center"/>
        <w:rPr>
          <w:rFonts w:ascii="Arial" w:hAnsi="Arial" w:cs="Arial"/>
          <w:b/>
          <w:sz w:val="28"/>
          <w:szCs w:val="28"/>
        </w:rPr>
      </w:pPr>
    </w:p>
    <w:p w14:paraId="1F43924B" w14:textId="77777777" w:rsidR="006849F3" w:rsidRPr="009B728D" w:rsidRDefault="006849F3" w:rsidP="006849F3">
      <w:pPr>
        <w:pStyle w:val="Ttulo1"/>
        <w:spacing w:after="240"/>
        <w:jc w:val="center"/>
        <w:rPr>
          <w:rFonts w:ascii="Arial" w:hAnsi="Arial" w:cs="Arial"/>
          <w:b/>
          <w:sz w:val="28"/>
          <w:szCs w:val="28"/>
        </w:rPr>
      </w:pPr>
      <w:r w:rsidRPr="009B728D">
        <w:rPr>
          <w:rFonts w:ascii="Arial" w:hAnsi="Arial" w:cs="Arial"/>
          <w:b/>
          <w:sz w:val="28"/>
          <w:szCs w:val="28"/>
        </w:rPr>
        <w:t>Misión</w:t>
      </w:r>
    </w:p>
    <w:p w14:paraId="7E500030" w14:textId="77777777" w:rsidR="006849F3" w:rsidRDefault="006849F3" w:rsidP="006849F3">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5E243370" w14:textId="77777777" w:rsidR="006849F3" w:rsidRDefault="006849F3" w:rsidP="006849F3">
      <w:pPr>
        <w:spacing w:line="360" w:lineRule="auto"/>
        <w:jc w:val="both"/>
        <w:rPr>
          <w:rFonts w:ascii="Arial" w:hAnsi="Arial" w:cs="Arial"/>
          <w:sz w:val="24"/>
          <w:szCs w:val="24"/>
        </w:rPr>
      </w:pPr>
      <w:r w:rsidRPr="009B728D">
        <w:rPr>
          <w:rFonts w:ascii="Arial" w:hAnsi="Arial" w:cs="Arial"/>
          <w:sz w:val="24"/>
          <w:szCs w:val="24"/>
        </w:rPr>
        <w:t xml:space="preserve"> </w:t>
      </w:r>
    </w:p>
    <w:p w14:paraId="2DD62F39" w14:textId="77777777" w:rsidR="006849F3" w:rsidRPr="009B728D" w:rsidRDefault="006849F3" w:rsidP="006849F3">
      <w:pPr>
        <w:spacing w:line="360" w:lineRule="auto"/>
        <w:jc w:val="both"/>
        <w:rPr>
          <w:rFonts w:ascii="Arial" w:hAnsi="Arial" w:cs="Arial"/>
          <w:sz w:val="24"/>
          <w:szCs w:val="24"/>
        </w:rPr>
      </w:pPr>
    </w:p>
    <w:p w14:paraId="0CDE67E4" w14:textId="77777777" w:rsidR="006849F3" w:rsidRPr="009B728D" w:rsidRDefault="006849F3" w:rsidP="006849F3">
      <w:pPr>
        <w:pStyle w:val="Ttulo1"/>
        <w:spacing w:after="240"/>
        <w:jc w:val="center"/>
        <w:rPr>
          <w:rFonts w:ascii="Arial" w:hAnsi="Arial" w:cs="Arial"/>
          <w:b/>
          <w:sz w:val="28"/>
          <w:szCs w:val="28"/>
        </w:rPr>
      </w:pPr>
      <w:r w:rsidRPr="009B728D">
        <w:rPr>
          <w:rFonts w:ascii="Arial" w:hAnsi="Arial" w:cs="Arial"/>
          <w:b/>
          <w:sz w:val="28"/>
          <w:szCs w:val="28"/>
        </w:rPr>
        <w:t>Visión</w:t>
      </w:r>
    </w:p>
    <w:p w14:paraId="4B44428F" w14:textId="77777777" w:rsidR="006849F3" w:rsidRPr="009B728D" w:rsidRDefault="006849F3" w:rsidP="006849F3">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14BA52A6" w14:textId="77777777" w:rsidR="006849F3" w:rsidRDefault="006849F3" w:rsidP="006849F3">
      <w:pPr>
        <w:rPr>
          <w:rFonts w:ascii="Arial" w:hAnsi="Arial" w:cs="Arial"/>
          <w:sz w:val="24"/>
          <w:szCs w:val="24"/>
        </w:rPr>
      </w:pPr>
    </w:p>
    <w:p w14:paraId="4B0176F5" w14:textId="77777777" w:rsidR="006849F3" w:rsidRDefault="006849F3" w:rsidP="006849F3">
      <w:pPr>
        <w:rPr>
          <w:rFonts w:ascii="Arial" w:hAnsi="Arial" w:cs="Arial"/>
          <w:sz w:val="24"/>
          <w:szCs w:val="24"/>
        </w:rPr>
      </w:pPr>
    </w:p>
    <w:p w14:paraId="123D67E1" w14:textId="77777777" w:rsidR="006849F3" w:rsidRDefault="006849F3" w:rsidP="006849F3">
      <w:pPr>
        <w:rPr>
          <w:rFonts w:ascii="Arial" w:hAnsi="Arial" w:cs="Arial"/>
          <w:sz w:val="24"/>
          <w:szCs w:val="24"/>
        </w:rPr>
      </w:pPr>
    </w:p>
    <w:p w14:paraId="58C6D22B" w14:textId="77777777" w:rsidR="006849F3" w:rsidRDefault="006849F3" w:rsidP="006849F3">
      <w:pPr>
        <w:rPr>
          <w:rFonts w:ascii="Arial" w:hAnsi="Arial" w:cs="Arial"/>
          <w:sz w:val="24"/>
          <w:szCs w:val="24"/>
        </w:rPr>
      </w:pPr>
    </w:p>
    <w:p w14:paraId="5E7994A2" w14:textId="77777777" w:rsidR="006849F3" w:rsidRDefault="006849F3" w:rsidP="006849F3">
      <w:pPr>
        <w:rPr>
          <w:rFonts w:ascii="Arial" w:hAnsi="Arial" w:cs="Arial"/>
          <w:sz w:val="24"/>
          <w:szCs w:val="24"/>
        </w:rPr>
      </w:pPr>
    </w:p>
    <w:p w14:paraId="794802F5" w14:textId="77777777" w:rsidR="006849F3" w:rsidRDefault="006849F3" w:rsidP="006849F3">
      <w:pPr>
        <w:rPr>
          <w:rFonts w:ascii="Arial" w:hAnsi="Arial" w:cs="Arial"/>
          <w:sz w:val="24"/>
          <w:szCs w:val="24"/>
        </w:rPr>
        <w:sectPr w:rsidR="006849F3"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F4BE4D3" w14:textId="77777777" w:rsidR="006849F3" w:rsidRDefault="006849F3" w:rsidP="006849F3">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57345CBE" w14:textId="5CEA2948" w:rsidR="00CB4781" w:rsidRPr="00CB4781" w:rsidRDefault="00CB4781" w:rsidP="00CB4781">
      <w:r>
        <w:rPr>
          <w:noProof/>
          <w:lang w:eastAsia="es-MX"/>
        </w:rPr>
        <w:drawing>
          <wp:inline distT="0" distB="0" distL="0" distR="0" wp14:anchorId="1E3E8494" wp14:editId="7ACF1D1B">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57540" cy="5038090"/>
                    </a:xfrm>
                    <a:prstGeom prst="rect">
                      <a:avLst/>
                    </a:prstGeom>
                  </pic:spPr>
                </pic:pic>
              </a:graphicData>
            </a:graphic>
          </wp:inline>
        </w:drawing>
      </w:r>
    </w:p>
    <w:p w14:paraId="5D964CB7" w14:textId="769CA199" w:rsidR="006849F3" w:rsidRPr="0042731A" w:rsidRDefault="006849F3" w:rsidP="006E5645">
      <w:pPr>
        <w:jc w:val="center"/>
      </w:pPr>
    </w:p>
    <w:p w14:paraId="6A09EF0E" w14:textId="73883848" w:rsidR="006849F3" w:rsidRDefault="006849F3" w:rsidP="006849F3">
      <w:pPr>
        <w:spacing w:line="360" w:lineRule="auto"/>
        <w:jc w:val="both"/>
        <w:rPr>
          <w:rFonts w:ascii="Constantia" w:hAnsi="Constantia"/>
          <w:sz w:val="24"/>
          <w:szCs w:val="24"/>
        </w:rPr>
        <w:sectPr w:rsidR="006849F3"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A24DF7A" w14:textId="77777777" w:rsidR="006849F3" w:rsidRPr="009B728D" w:rsidRDefault="006849F3" w:rsidP="006849F3">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139E1AAC" w14:textId="77777777" w:rsidR="006849F3" w:rsidRPr="009B728D" w:rsidRDefault="006849F3" w:rsidP="006849F3">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3371F9AC" w14:textId="77777777" w:rsidR="006849F3" w:rsidRPr="009B728D" w:rsidRDefault="006849F3" w:rsidP="006849F3">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36841660" w14:textId="77777777" w:rsidR="006849F3" w:rsidRPr="009B728D" w:rsidRDefault="006849F3" w:rsidP="006849F3">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045B2105" w14:textId="77777777" w:rsidR="006849F3" w:rsidRPr="009B728D" w:rsidRDefault="006849F3" w:rsidP="006849F3">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370E5C83" w14:textId="77777777" w:rsidR="006849F3" w:rsidRPr="009B728D" w:rsidRDefault="006849F3" w:rsidP="006849F3">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3CFFE10F" w14:textId="77777777" w:rsidR="006849F3" w:rsidRPr="009B728D" w:rsidRDefault="006849F3" w:rsidP="006849F3">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3F69E3A0" w14:textId="77777777" w:rsidR="006849F3" w:rsidRPr="009B728D" w:rsidRDefault="006849F3" w:rsidP="006849F3">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5C4E4F89" w14:textId="77777777" w:rsidR="006849F3" w:rsidRPr="009B728D" w:rsidRDefault="006849F3" w:rsidP="006849F3">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434E0F83" w14:textId="77777777" w:rsidR="006849F3" w:rsidRPr="009B728D" w:rsidRDefault="006849F3" w:rsidP="006849F3">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24B5FF24" w14:textId="77777777" w:rsidR="006849F3" w:rsidRPr="009B728D" w:rsidRDefault="006849F3" w:rsidP="006849F3">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7509C6CA" w14:textId="77777777" w:rsidR="006849F3" w:rsidRPr="002C6A21" w:rsidRDefault="006849F3" w:rsidP="006849F3">
      <w:pPr>
        <w:pStyle w:val="Prrafodelista"/>
        <w:numPr>
          <w:ilvl w:val="0"/>
          <w:numId w:val="4"/>
        </w:numPr>
        <w:spacing w:line="360" w:lineRule="auto"/>
        <w:jc w:val="both"/>
        <w:rPr>
          <w:rFonts w:ascii="Arial" w:hAnsi="Arial" w:cs="Arial"/>
        </w:rPr>
        <w:sectPr w:rsidR="006849F3"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131C34DD" w14:textId="77777777" w:rsidR="006849F3" w:rsidRPr="009B728D" w:rsidRDefault="006849F3" w:rsidP="006849F3">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3C24B0F7" w14:textId="77777777" w:rsidR="006849F3" w:rsidRPr="009B728D" w:rsidRDefault="006849F3" w:rsidP="006849F3">
      <w:pPr>
        <w:jc w:val="center"/>
        <w:rPr>
          <w:rFonts w:ascii="Arial" w:hAnsi="Arial" w:cs="Arial"/>
        </w:rPr>
      </w:pPr>
      <w:r w:rsidRPr="009B728D">
        <w:rPr>
          <w:rFonts w:ascii="Arial" w:hAnsi="Arial" w:cs="Arial"/>
          <w:noProof/>
          <w:lang w:eastAsia="es-MX"/>
        </w:rPr>
        <w:drawing>
          <wp:inline distT="0" distB="0" distL="0" distR="0" wp14:anchorId="39A63F39" wp14:editId="39D42D9F">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66A5D3C9" w14:textId="77777777" w:rsidR="006849F3" w:rsidRPr="009B728D" w:rsidRDefault="006849F3" w:rsidP="006849F3">
      <w:pPr>
        <w:jc w:val="center"/>
        <w:rPr>
          <w:rFonts w:ascii="Arial" w:hAnsi="Arial" w:cs="Arial"/>
        </w:rPr>
      </w:pPr>
      <w:r w:rsidRPr="009B728D">
        <w:rPr>
          <w:rFonts w:ascii="Arial" w:hAnsi="Arial" w:cs="Arial"/>
          <w:noProof/>
          <w:lang w:eastAsia="es-MX"/>
        </w:rPr>
        <w:lastRenderedPageBreak/>
        <w:drawing>
          <wp:inline distT="0" distB="0" distL="0" distR="0" wp14:anchorId="1BE70448" wp14:editId="089BF7A1">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02BAC0FB" w14:textId="77777777" w:rsidR="006849F3" w:rsidRPr="009B728D" w:rsidRDefault="006849F3" w:rsidP="006849F3">
      <w:pPr>
        <w:pStyle w:val="Ttulo1"/>
        <w:spacing w:after="240"/>
        <w:jc w:val="center"/>
        <w:rPr>
          <w:rFonts w:ascii="Arial" w:hAnsi="Arial" w:cs="Arial"/>
          <w:b/>
          <w:sz w:val="28"/>
          <w:szCs w:val="28"/>
        </w:rPr>
        <w:sectPr w:rsidR="006849F3"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18A136E" w14:textId="77777777" w:rsidR="006849F3" w:rsidRPr="009B728D" w:rsidRDefault="006849F3" w:rsidP="006849F3">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39185049" w14:textId="77777777" w:rsidR="006849F3" w:rsidRPr="009B728D" w:rsidRDefault="006849F3" w:rsidP="006849F3">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74CCCB85" w14:textId="77777777" w:rsidR="006849F3" w:rsidRPr="00202D22" w:rsidRDefault="006849F3" w:rsidP="006849F3">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6FA8A6B3" w14:textId="77777777" w:rsidR="006849F3" w:rsidRPr="009B728D" w:rsidRDefault="006849F3" w:rsidP="006849F3">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341004C2" w14:textId="77777777" w:rsidR="006849F3" w:rsidRPr="009B728D" w:rsidRDefault="006849F3" w:rsidP="006849F3">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65935752" w14:textId="77777777" w:rsidR="006849F3" w:rsidRPr="009B728D" w:rsidRDefault="006849F3" w:rsidP="006849F3">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6089E49D" w14:textId="77777777" w:rsidR="006849F3" w:rsidRPr="009B728D" w:rsidRDefault="006849F3" w:rsidP="006849F3">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25145698" w14:textId="77777777" w:rsidR="006849F3" w:rsidRDefault="006849F3" w:rsidP="006849F3">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6886B245" w14:textId="77777777" w:rsidR="006E5645" w:rsidRPr="009B728D" w:rsidRDefault="006E5645" w:rsidP="006E5645">
      <w:pPr>
        <w:pStyle w:val="Ttulo1"/>
        <w:spacing w:after="240"/>
        <w:jc w:val="center"/>
        <w:rPr>
          <w:rFonts w:ascii="Arial" w:hAnsi="Arial" w:cs="Arial"/>
          <w:b/>
          <w:sz w:val="28"/>
          <w:szCs w:val="28"/>
        </w:rPr>
      </w:pPr>
      <w:r>
        <w:rPr>
          <w:rFonts w:ascii="Arial" w:hAnsi="Arial" w:cs="Arial"/>
          <w:b/>
          <w:sz w:val="28"/>
          <w:szCs w:val="28"/>
        </w:rPr>
        <w:lastRenderedPageBreak/>
        <w:t>Ideario</w:t>
      </w:r>
    </w:p>
    <w:p w14:paraId="1271E3FA" w14:textId="77777777" w:rsidR="006E5645" w:rsidRDefault="006E5645" w:rsidP="006E5645">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6E5645" w:rsidRPr="004E20E9" w14:paraId="01B5AAAC" w14:textId="77777777" w:rsidTr="00E65E10">
        <w:tc>
          <w:tcPr>
            <w:tcW w:w="2009" w:type="dxa"/>
          </w:tcPr>
          <w:p w14:paraId="3643984E" w14:textId="77777777" w:rsidR="006E5645" w:rsidRPr="004E20E9" w:rsidRDefault="006E5645" w:rsidP="00E65E10">
            <w:pPr>
              <w:spacing w:line="360" w:lineRule="auto"/>
              <w:jc w:val="center"/>
              <w:rPr>
                <w:b/>
              </w:rPr>
            </w:pPr>
            <w:r w:rsidRPr="004E20E9">
              <w:rPr>
                <w:b/>
              </w:rPr>
              <w:t>VALOR</w:t>
            </w:r>
          </w:p>
        </w:tc>
        <w:tc>
          <w:tcPr>
            <w:tcW w:w="6917" w:type="dxa"/>
          </w:tcPr>
          <w:p w14:paraId="5A36C1CD" w14:textId="77777777" w:rsidR="006E5645" w:rsidRPr="004E20E9" w:rsidRDefault="006E5645" w:rsidP="00E65E10">
            <w:pPr>
              <w:spacing w:line="360" w:lineRule="auto"/>
              <w:jc w:val="center"/>
              <w:rPr>
                <w:b/>
              </w:rPr>
            </w:pPr>
            <w:r w:rsidRPr="004E20E9">
              <w:rPr>
                <w:b/>
              </w:rPr>
              <w:t>DEFINICIÓN</w:t>
            </w:r>
          </w:p>
        </w:tc>
      </w:tr>
      <w:tr w:rsidR="006E5645" w14:paraId="4224D298" w14:textId="77777777" w:rsidTr="00E65E10">
        <w:tc>
          <w:tcPr>
            <w:tcW w:w="2009" w:type="dxa"/>
          </w:tcPr>
          <w:p w14:paraId="316129C1" w14:textId="77777777" w:rsidR="006E5645" w:rsidRDefault="006E5645" w:rsidP="00E65E10">
            <w:pPr>
              <w:spacing w:line="360" w:lineRule="auto"/>
              <w:jc w:val="both"/>
            </w:pPr>
            <w:r>
              <w:t>JUSTICIA</w:t>
            </w:r>
          </w:p>
        </w:tc>
        <w:tc>
          <w:tcPr>
            <w:tcW w:w="6917" w:type="dxa"/>
          </w:tcPr>
          <w:p w14:paraId="778B9D77" w14:textId="77777777" w:rsidR="006E5645" w:rsidRDefault="006E5645" w:rsidP="00E65E10">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6E5645" w14:paraId="5D56359F" w14:textId="77777777" w:rsidTr="00E65E10">
        <w:tc>
          <w:tcPr>
            <w:tcW w:w="2009" w:type="dxa"/>
          </w:tcPr>
          <w:p w14:paraId="19AFEE82" w14:textId="77777777" w:rsidR="006E5645" w:rsidRDefault="006E5645" w:rsidP="00E65E10">
            <w:pPr>
              <w:spacing w:line="360" w:lineRule="auto"/>
              <w:jc w:val="both"/>
            </w:pPr>
            <w:r>
              <w:t>RESPETO</w:t>
            </w:r>
          </w:p>
        </w:tc>
        <w:tc>
          <w:tcPr>
            <w:tcW w:w="6917" w:type="dxa"/>
          </w:tcPr>
          <w:p w14:paraId="0D5DAA2D" w14:textId="77777777" w:rsidR="006E5645" w:rsidRDefault="006E5645" w:rsidP="00E65E10">
            <w:pPr>
              <w:spacing w:line="360" w:lineRule="auto"/>
              <w:jc w:val="both"/>
            </w:pPr>
            <w:r>
              <w:t>Es el reconocimiento, consideración, o deferencia que se debe a otras personas, basado en la ética y lo moral, acepta y comprende la manera de pensar y actuar de ellas.</w:t>
            </w:r>
          </w:p>
        </w:tc>
      </w:tr>
      <w:tr w:rsidR="006E5645" w14:paraId="6B699B96" w14:textId="77777777" w:rsidTr="00E65E10">
        <w:tc>
          <w:tcPr>
            <w:tcW w:w="2009" w:type="dxa"/>
          </w:tcPr>
          <w:p w14:paraId="4F53F438" w14:textId="77777777" w:rsidR="006E5645" w:rsidRDefault="006E5645" w:rsidP="00E65E10">
            <w:pPr>
              <w:spacing w:line="360" w:lineRule="auto"/>
              <w:jc w:val="both"/>
            </w:pPr>
            <w:r>
              <w:t>TOLERANCIA</w:t>
            </w:r>
          </w:p>
        </w:tc>
        <w:tc>
          <w:tcPr>
            <w:tcW w:w="6917" w:type="dxa"/>
          </w:tcPr>
          <w:p w14:paraId="62CCF1EA" w14:textId="77777777" w:rsidR="006E5645" w:rsidRDefault="006E5645" w:rsidP="00E65E10">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6E5645" w14:paraId="6DED6B6D" w14:textId="77777777" w:rsidTr="00E65E10">
        <w:tc>
          <w:tcPr>
            <w:tcW w:w="2009" w:type="dxa"/>
          </w:tcPr>
          <w:p w14:paraId="4D82B3D1" w14:textId="77777777" w:rsidR="006E5645" w:rsidRDefault="006E5645" w:rsidP="00E65E10">
            <w:pPr>
              <w:spacing w:line="360" w:lineRule="auto"/>
              <w:jc w:val="both"/>
            </w:pPr>
            <w:r>
              <w:t>HONESTIDAD</w:t>
            </w:r>
          </w:p>
        </w:tc>
        <w:tc>
          <w:tcPr>
            <w:tcW w:w="6917" w:type="dxa"/>
          </w:tcPr>
          <w:p w14:paraId="2A39292D" w14:textId="77777777" w:rsidR="006E5645" w:rsidRDefault="006E5645" w:rsidP="00E65E10">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6E5645" w14:paraId="668ACD5A" w14:textId="77777777" w:rsidTr="00E65E10">
        <w:tc>
          <w:tcPr>
            <w:tcW w:w="2009" w:type="dxa"/>
          </w:tcPr>
          <w:p w14:paraId="483F2AC2" w14:textId="77777777" w:rsidR="006E5645" w:rsidRDefault="006E5645" w:rsidP="00E65E10">
            <w:pPr>
              <w:spacing w:line="360" w:lineRule="auto"/>
              <w:jc w:val="both"/>
            </w:pPr>
            <w:r>
              <w:t>EQUIDAD</w:t>
            </w:r>
          </w:p>
        </w:tc>
        <w:tc>
          <w:tcPr>
            <w:tcW w:w="6917" w:type="dxa"/>
          </w:tcPr>
          <w:p w14:paraId="3A583F8D" w14:textId="77777777" w:rsidR="006E5645" w:rsidRDefault="006E5645" w:rsidP="00E65E10">
            <w:pPr>
              <w:spacing w:line="360" w:lineRule="auto"/>
              <w:jc w:val="both"/>
            </w:pPr>
            <w:r>
              <w:t xml:space="preserve">Es aquella cualidad que en quien la dispone lo moverá a dar a cada cual lo que se merece y corresponde, en el sentido de necesidades sociales. Se </w:t>
            </w:r>
            <w:r>
              <w:lastRenderedPageBreak/>
              <w:t>trata de un término que se emplea en relación a la justicia, ya que implica la atención conforme a lo que requiere cada individuo o grupo.</w:t>
            </w:r>
          </w:p>
        </w:tc>
      </w:tr>
      <w:tr w:rsidR="006E5645" w14:paraId="3C1634D9" w14:textId="77777777" w:rsidTr="00E65E10">
        <w:tc>
          <w:tcPr>
            <w:tcW w:w="2009" w:type="dxa"/>
          </w:tcPr>
          <w:p w14:paraId="75F4DA52" w14:textId="77777777" w:rsidR="006E5645" w:rsidRDefault="006E5645" w:rsidP="00E65E10">
            <w:pPr>
              <w:spacing w:line="360" w:lineRule="auto"/>
              <w:jc w:val="both"/>
            </w:pPr>
            <w:r>
              <w:lastRenderedPageBreak/>
              <w:t>SOLIDARIDAD</w:t>
            </w:r>
          </w:p>
        </w:tc>
        <w:tc>
          <w:tcPr>
            <w:tcW w:w="6917" w:type="dxa"/>
          </w:tcPr>
          <w:p w14:paraId="4D6879D1" w14:textId="77777777" w:rsidR="006E5645" w:rsidRDefault="006E5645" w:rsidP="00E65E10">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6E5645" w14:paraId="71A4F5C4" w14:textId="77777777" w:rsidTr="00E65E10">
        <w:tc>
          <w:tcPr>
            <w:tcW w:w="2009" w:type="dxa"/>
          </w:tcPr>
          <w:p w14:paraId="3AF62E37" w14:textId="77777777" w:rsidR="006E5645" w:rsidRDefault="006E5645" w:rsidP="00E65E10">
            <w:pPr>
              <w:spacing w:line="360" w:lineRule="auto"/>
              <w:jc w:val="both"/>
            </w:pPr>
            <w:r>
              <w:t>LEALTAD</w:t>
            </w:r>
          </w:p>
        </w:tc>
        <w:tc>
          <w:tcPr>
            <w:tcW w:w="6917" w:type="dxa"/>
          </w:tcPr>
          <w:p w14:paraId="1157D577" w14:textId="77777777" w:rsidR="006E5645" w:rsidRDefault="006E5645" w:rsidP="00E65E10">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6E5645" w14:paraId="142B84A8" w14:textId="77777777" w:rsidTr="00E65E10">
        <w:tc>
          <w:tcPr>
            <w:tcW w:w="2009" w:type="dxa"/>
          </w:tcPr>
          <w:p w14:paraId="6075619A" w14:textId="77777777" w:rsidR="006E5645" w:rsidRDefault="006E5645" w:rsidP="00E65E10">
            <w:pPr>
              <w:spacing w:line="360" w:lineRule="auto"/>
              <w:jc w:val="both"/>
            </w:pPr>
            <w:r>
              <w:t>RESPONSABILIDAD SOCIAL</w:t>
            </w:r>
          </w:p>
        </w:tc>
        <w:tc>
          <w:tcPr>
            <w:tcW w:w="6917" w:type="dxa"/>
          </w:tcPr>
          <w:p w14:paraId="122E4576" w14:textId="77777777" w:rsidR="006E5645" w:rsidRDefault="006E5645" w:rsidP="00E65E10">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6E5645" w14:paraId="58879B28" w14:textId="77777777" w:rsidTr="00E65E10">
        <w:tc>
          <w:tcPr>
            <w:tcW w:w="2009" w:type="dxa"/>
          </w:tcPr>
          <w:p w14:paraId="648CCAC4" w14:textId="77777777" w:rsidR="006E5645" w:rsidRDefault="006E5645" w:rsidP="00E65E10">
            <w:pPr>
              <w:spacing w:line="360" w:lineRule="auto"/>
              <w:jc w:val="both"/>
            </w:pPr>
            <w:r>
              <w:t>DISCIPLINA</w:t>
            </w:r>
          </w:p>
        </w:tc>
        <w:tc>
          <w:tcPr>
            <w:tcW w:w="6917" w:type="dxa"/>
          </w:tcPr>
          <w:p w14:paraId="084BA1B7" w14:textId="77777777" w:rsidR="006E5645" w:rsidRDefault="006E5645" w:rsidP="00E65E10">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6E5645" w14:paraId="0E3A2F86" w14:textId="77777777" w:rsidTr="00E65E10">
        <w:tc>
          <w:tcPr>
            <w:tcW w:w="2009" w:type="dxa"/>
          </w:tcPr>
          <w:p w14:paraId="655837C7" w14:textId="77777777" w:rsidR="006E5645" w:rsidRDefault="006E5645" w:rsidP="00E65E10">
            <w:pPr>
              <w:spacing w:line="360" w:lineRule="auto"/>
              <w:jc w:val="both"/>
            </w:pPr>
            <w:r>
              <w:t>CONFIDENCIALIDAD</w:t>
            </w:r>
          </w:p>
        </w:tc>
        <w:tc>
          <w:tcPr>
            <w:tcW w:w="6917" w:type="dxa"/>
          </w:tcPr>
          <w:p w14:paraId="0460BCDD" w14:textId="77777777" w:rsidR="006E5645" w:rsidRDefault="006E5645" w:rsidP="00E65E10">
            <w:pPr>
              <w:spacing w:line="360" w:lineRule="auto"/>
              <w:jc w:val="both"/>
            </w:pPr>
            <w:r>
              <w:t>Aplicación de la doctrina del secreto, que consiste en la prohibición moral y obligatoria de descubrir o revelar hechos ocultos, noticias o información sobre la salud de los pacientes.</w:t>
            </w:r>
          </w:p>
        </w:tc>
      </w:tr>
      <w:tr w:rsidR="006E5645" w14:paraId="2487725A" w14:textId="77777777" w:rsidTr="00E65E10">
        <w:tc>
          <w:tcPr>
            <w:tcW w:w="2009" w:type="dxa"/>
          </w:tcPr>
          <w:p w14:paraId="693DD4DC" w14:textId="77777777" w:rsidR="006E5645" w:rsidRDefault="006E5645" w:rsidP="00E65E10">
            <w:pPr>
              <w:spacing w:line="360" w:lineRule="auto"/>
              <w:jc w:val="both"/>
            </w:pPr>
            <w:r>
              <w:t>DIGNIDAD</w:t>
            </w:r>
          </w:p>
        </w:tc>
        <w:tc>
          <w:tcPr>
            <w:tcW w:w="6917" w:type="dxa"/>
          </w:tcPr>
          <w:p w14:paraId="041BEA12" w14:textId="77777777" w:rsidR="006E5645" w:rsidRDefault="006E5645" w:rsidP="00E65E10">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3DEF6877" w14:textId="77777777" w:rsidR="006E5645" w:rsidRDefault="006E5645" w:rsidP="00E65E10">
            <w:pPr>
              <w:spacing w:line="360" w:lineRule="auto"/>
              <w:jc w:val="both"/>
            </w:pPr>
          </w:p>
        </w:tc>
      </w:tr>
    </w:tbl>
    <w:p w14:paraId="7B3AA75B" w14:textId="77777777" w:rsidR="006E5645" w:rsidRDefault="006E5645" w:rsidP="006E5645">
      <w:pPr>
        <w:spacing w:line="360" w:lineRule="auto"/>
        <w:jc w:val="both"/>
      </w:pPr>
    </w:p>
    <w:p w14:paraId="4FCF8DFB" w14:textId="77777777" w:rsidR="006E5645" w:rsidRDefault="006E5645" w:rsidP="006849F3">
      <w:pPr>
        <w:spacing w:line="360" w:lineRule="auto"/>
        <w:ind w:left="709" w:hanging="709"/>
        <w:jc w:val="both"/>
        <w:rPr>
          <w:rFonts w:ascii="Arial" w:hAnsi="Arial" w:cs="Arial"/>
          <w:sz w:val="24"/>
          <w:szCs w:val="24"/>
        </w:rPr>
      </w:pPr>
    </w:p>
    <w:p w14:paraId="4EAE7B15" w14:textId="77777777" w:rsidR="00507BA1" w:rsidRDefault="00507BA1" w:rsidP="00507BA1">
      <w:pPr>
        <w:pStyle w:val="Ttulo1"/>
        <w:jc w:val="center"/>
        <w:rPr>
          <w:rFonts w:ascii="Arial" w:hAnsi="Arial" w:cs="Arial"/>
          <w:b/>
          <w:sz w:val="28"/>
        </w:rPr>
      </w:pPr>
    </w:p>
    <w:p w14:paraId="5C08EC57" w14:textId="1D32A829" w:rsidR="00507BA1" w:rsidRDefault="00507BA1" w:rsidP="00507BA1">
      <w:pPr>
        <w:pStyle w:val="Ttulo1"/>
        <w:jc w:val="center"/>
        <w:rPr>
          <w:rFonts w:ascii="Arial" w:hAnsi="Arial" w:cs="Arial"/>
          <w:b/>
          <w:sz w:val="28"/>
        </w:rPr>
      </w:pPr>
      <w:r w:rsidRPr="00E877C5">
        <w:rPr>
          <w:rFonts w:ascii="Constantia" w:hAnsi="Constantia"/>
          <w:b/>
          <w:noProof/>
          <w:sz w:val="28"/>
          <w:lang w:eastAsia="es-MX"/>
        </w:rPr>
        <w:drawing>
          <wp:anchor distT="0" distB="0" distL="114300" distR="114300" simplePos="0" relativeHeight="251725824" behindDoc="1" locked="0" layoutInCell="1" allowOverlap="1" wp14:anchorId="5D5FA4FD" wp14:editId="39496084">
            <wp:simplePos x="0" y="0"/>
            <wp:positionH relativeFrom="margin">
              <wp:align>right</wp:align>
            </wp:positionH>
            <wp:positionV relativeFrom="margin">
              <wp:posOffset>86178</wp:posOffset>
            </wp:positionV>
            <wp:extent cx="652780" cy="72707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724800" behindDoc="1" locked="0" layoutInCell="1" allowOverlap="1" wp14:anchorId="4F08834A" wp14:editId="14A197D6">
            <wp:simplePos x="0" y="0"/>
            <wp:positionH relativeFrom="margin">
              <wp:posOffset>0</wp:posOffset>
            </wp:positionH>
            <wp:positionV relativeFrom="margin">
              <wp:posOffset>-635</wp:posOffset>
            </wp:positionV>
            <wp:extent cx="680720" cy="733425"/>
            <wp:effectExtent l="0" t="0" r="5080" b="9525"/>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 xml:space="preserve">Programa educativo de la experiencia educativa </w:t>
      </w:r>
    </w:p>
    <w:p w14:paraId="75867D55" w14:textId="77777777" w:rsidR="004800D8" w:rsidRPr="00605D0F" w:rsidRDefault="004800D8" w:rsidP="004800D8">
      <w:pPr>
        <w:pStyle w:val="Textoindependiente3"/>
        <w:spacing w:line="240" w:lineRule="auto"/>
        <w:ind w:left="480" w:hanging="480"/>
        <w:jc w:val="center"/>
        <w:rPr>
          <w:rFonts w:ascii="Arial" w:hAnsi="Arial" w:cs="Arial"/>
          <w:color w:val="000000"/>
          <w:sz w:val="24"/>
        </w:rPr>
      </w:pPr>
    </w:p>
    <w:p w14:paraId="4EA05906" w14:textId="77777777" w:rsidR="00507BA1" w:rsidRPr="00A007FE" w:rsidRDefault="00507BA1" w:rsidP="00507BA1">
      <w:pPr>
        <w:pStyle w:val="Textoindependiente3"/>
        <w:spacing w:line="240" w:lineRule="auto"/>
        <w:ind w:left="480" w:hanging="480"/>
        <w:jc w:val="center"/>
        <w:rPr>
          <w:rFonts w:ascii="Arial" w:hAnsi="Arial" w:cs="Arial"/>
          <w:color w:val="000000"/>
          <w:sz w:val="24"/>
        </w:rPr>
      </w:pPr>
    </w:p>
    <w:p w14:paraId="78841251"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507BA1" w:rsidRPr="00A007FE" w14:paraId="3EE1DAE3" w14:textId="77777777" w:rsidTr="00E43460">
        <w:trPr>
          <w:jc w:val="right"/>
        </w:trPr>
        <w:tc>
          <w:tcPr>
            <w:tcW w:w="9616" w:type="dxa"/>
            <w:tcBorders>
              <w:top w:val="single" w:sz="4" w:space="0" w:color="auto"/>
              <w:left w:val="single" w:sz="4" w:space="0" w:color="auto"/>
              <w:bottom w:val="single" w:sz="4" w:space="0" w:color="auto"/>
              <w:right w:val="single" w:sz="4" w:space="0" w:color="auto"/>
            </w:tcBorders>
            <w:hideMark/>
          </w:tcPr>
          <w:p w14:paraId="7DBFB724"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Ciencias de la Salud</w:t>
            </w:r>
          </w:p>
        </w:tc>
      </w:tr>
    </w:tbl>
    <w:p w14:paraId="79970536" w14:textId="77777777" w:rsidR="00507BA1" w:rsidRPr="00A007FE" w:rsidRDefault="00507BA1" w:rsidP="00507BA1">
      <w:pPr>
        <w:spacing w:after="0" w:line="240" w:lineRule="auto"/>
        <w:rPr>
          <w:rFonts w:ascii="Arial" w:hAnsi="Arial" w:cs="Arial"/>
          <w:color w:val="000000"/>
          <w:sz w:val="24"/>
          <w:szCs w:val="24"/>
        </w:rPr>
      </w:pPr>
    </w:p>
    <w:p w14:paraId="31AFE526"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507BA1" w:rsidRPr="00A007FE" w14:paraId="6B0EDEDA" w14:textId="77777777" w:rsidTr="00E43460">
        <w:trPr>
          <w:jc w:val="right"/>
        </w:trPr>
        <w:tc>
          <w:tcPr>
            <w:tcW w:w="9616" w:type="dxa"/>
            <w:tcBorders>
              <w:top w:val="single" w:sz="4" w:space="0" w:color="auto"/>
              <w:left w:val="single" w:sz="4" w:space="0" w:color="auto"/>
              <w:bottom w:val="single" w:sz="4" w:space="0" w:color="auto"/>
              <w:right w:val="single" w:sz="4" w:space="0" w:color="auto"/>
            </w:tcBorders>
            <w:hideMark/>
          </w:tcPr>
          <w:p w14:paraId="43F6B873"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xml:space="preserve"> Médico Cirujano</w:t>
            </w:r>
          </w:p>
        </w:tc>
      </w:tr>
    </w:tbl>
    <w:p w14:paraId="3488518C" w14:textId="77777777" w:rsidR="00507BA1" w:rsidRPr="00A007FE" w:rsidRDefault="00507BA1" w:rsidP="00507BA1">
      <w:pPr>
        <w:spacing w:after="0" w:line="240" w:lineRule="auto"/>
        <w:rPr>
          <w:rFonts w:ascii="Arial" w:hAnsi="Arial" w:cs="Arial"/>
          <w:color w:val="000000"/>
          <w:sz w:val="24"/>
          <w:szCs w:val="24"/>
        </w:rPr>
      </w:pPr>
    </w:p>
    <w:p w14:paraId="6CAD478A"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3.- Campus</w:t>
      </w:r>
    </w:p>
    <w:tbl>
      <w:tblPr>
        <w:tblStyle w:val="Tablaconcuadrcula"/>
        <w:tblW w:w="0" w:type="auto"/>
        <w:tblInd w:w="-5" w:type="dxa"/>
        <w:tblLook w:val="04A0" w:firstRow="1" w:lastRow="0" w:firstColumn="1" w:lastColumn="0" w:noHBand="0" w:noVBand="1"/>
      </w:tblPr>
      <w:tblGrid>
        <w:gridCol w:w="8833"/>
      </w:tblGrid>
      <w:tr w:rsidR="00507BA1" w:rsidRPr="00A007FE" w14:paraId="305F8CE4" w14:textId="77777777" w:rsidTr="00E43460">
        <w:tc>
          <w:tcPr>
            <w:tcW w:w="8833" w:type="dxa"/>
          </w:tcPr>
          <w:p w14:paraId="4E9E779C" w14:textId="77777777" w:rsidR="00507BA1" w:rsidRPr="00A007FE" w:rsidRDefault="00507BA1" w:rsidP="00E43460">
            <w:pPr>
              <w:rPr>
                <w:rFonts w:ascii="Arial" w:hAnsi="Arial" w:cs="Arial"/>
                <w:sz w:val="24"/>
                <w:szCs w:val="24"/>
              </w:rPr>
            </w:pPr>
            <w:r w:rsidRPr="00A007FE">
              <w:rPr>
                <w:rFonts w:ascii="Arial" w:hAnsi="Arial" w:cs="Arial"/>
                <w:sz w:val="24"/>
                <w:szCs w:val="24"/>
              </w:rPr>
              <w:t>Coatzacoalcos –Minatitlán, Córdoba-Orizaba, Poza Rica- Tuxpan, Veracruz-Boca del Rio, Xalapa.</w:t>
            </w:r>
          </w:p>
        </w:tc>
      </w:tr>
    </w:tbl>
    <w:p w14:paraId="5CACCBE9" w14:textId="77777777" w:rsidR="00507BA1" w:rsidRDefault="00507BA1" w:rsidP="00507BA1">
      <w:pPr>
        <w:spacing w:after="0"/>
        <w:rPr>
          <w:rFonts w:ascii="Arial" w:hAnsi="Arial" w:cs="Arial"/>
          <w:b/>
          <w:sz w:val="24"/>
          <w:szCs w:val="24"/>
        </w:rPr>
      </w:pPr>
    </w:p>
    <w:p w14:paraId="6C17959D" w14:textId="77777777" w:rsidR="00507BA1" w:rsidRPr="00A007FE" w:rsidRDefault="00507BA1" w:rsidP="00507BA1">
      <w:pPr>
        <w:spacing w:after="0"/>
        <w:rPr>
          <w:rFonts w:ascii="Arial" w:hAnsi="Arial" w:cs="Arial"/>
          <w:b/>
          <w:sz w:val="24"/>
          <w:szCs w:val="24"/>
        </w:rPr>
      </w:pPr>
      <w:r w:rsidRPr="00A007FE">
        <w:rPr>
          <w:rFonts w:ascii="Arial" w:hAnsi="Arial" w:cs="Arial"/>
          <w:b/>
          <w:sz w:val="24"/>
          <w:szCs w:val="24"/>
        </w:rPr>
        <w:t>Misión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507BA1" w:rsidRPr="00A007FE" w14:paraId="54716EC6" w14:textId="77777777" w:rsidTr="00E43460">
        <w:tc>
          <w:tcPr>
            <w:tcW w:w="8833" w:type="dxa"/>
            <w:shd w:val="clear" w:color="auto" w:fill="auto"/>
          </w:tcPr>
          <w:p w14:paraId="5FD39E6C" w14:textId="77777777" w:rsidR="00507BA1" w:rsidRPr="00A007FE" w:rsidRDefault="00507BA1" w:rsidP="00E43460">
            <w:pPr>
              <w:jc w:val="both"/>
              <w:rPr>
                <w:rFonts w:ascii="Arial" w:hAnsi="Arial" w:cs="Arial"/>
                <w:sz w:val="24"/>
                <w:szCs w:val="24"/>
              </w:rPr>
            </w:pPr>
            <w:r w:rsidRPr="00A007FE">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0EB36546" w14:textId="77777777" w:rsidR="00507BA1" w:rsidRDefault="00507BA1" w:rsidP="00507BA1">
      <w:pPr>
        <w:spacing w:after="0"/>
        <w:rPr>
          <w:rFonts w:ascii="Arial" w:hAnsi="Arial" w:cs="Arial"/>
          <w:b/>
          <w:sz w:val="24"/>
          <w:szCs w:val="24"/>
        </w:rPr>
      </w:pPr>
    </w:p>
    <w:p w14:paraId="66F9223A" w14:textId="77777777" w:rsidR="00507BA1" w:rsidRPr="00A007FE" w:rsidRDefault="00507BA1" w:rsidP="00507BA1">
      <w:pPr>
        <w:spacing w:after="0"/>
        <w:rPr>
          <w:rFonts w:ascii="Arial" w:hAnsi="Arial" w:cs="Arial"/>
          <w:b/>
          <w:sz w:val="24"/>
          <w:szCs w:val="24"/>
        </w:rPr>
      </w:pPr>
      <w:r w:rsidRPr="00A007FE">
        <w:rPr>
          <w:rFonts w:ascii="Arial" w:hAnsi="Arial" w:cs="Arial"/>
          <w:b/>
          <w:sz w:val="24"/>
          <w:szCs w:val="24"/>
        </w:rPr>
        <w:t>Visión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507BA1" w:rsidRPr="00A007FE" w14:paraId="4DFD44BC" w14:textId="77777777" w:rsidTr="00E43460">
        <w:tc>
          <w:tcPr>
            <w:tcW w:w="8833" w:type="dxa"/>
            <w:shd w:val="clear" w:color="auto" w:fill="auto"/>
          </w:tcPr>
          <w:p w14:paraId="7EA2FE28" w14:textId="77777777" w:rsidR="00507BA1" w:rsidRPr="00A007FE" w:rsidRDefault="00507BA1" w:rsidP="00E43460">
            <w:pPr>
              <w:jc w:val="both"/>
              <w:rPr>
                <w:rFonts w:ascii="Arial" w:hAnsi="Arial" w:cs="Arial"/>
                <w:sz w:val="24"/>
                <w:szCs w:val="24"/>
              </w:rPr>
            </w:pPr>
            <w:r w:rsidRPr="00A007FE">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0842B20C" w14:textId="77777777" w:rsidR="00507BA1" w:rsidRPr="00A007FE" w:rsidRDefault="00507BA1" w:rsidP="00507BA1">
      <w:pPr>
        <w:spacing w:after="0" w:line="240" w:lineRule="auto"/>
        <w:rPr>
          <w:rFonts w:ascii="Arial" w:hAnsi="Arial" w:cs="Arial"/>
          <w:color w:val="000000"/>
          <w:sz w:val="24"/>
          <w:szCs w:val="24"/>
        </w:rPr>
      </w:pPr>
    </w:p>
    <w:p w14:paraId="01B5305C"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507BA1" w:rsidRPr="00A007FE" w14:paraId="4B8D6063" w14:textId="77777777" w:rsidTr="00E43460">
        <w:trPr>
          <w:trHeight w:val="256"/>
          <w:jc w:val="right"/>
        </w:trPr>
        <w:tc>
          <w:tcPr>
            <w:tcW w:w="9616" w:type="dxa"/>
            <w:tcBorders>
              <w:top w:val="single" w:sz="4" w:space="0" w:color="auto"/>
              <w:left w:val="single" w:sz="4" w:space="0" w:color="auto"/>
              <w:bottom w:val="single" w:sz="4" w:space="0" w:color="auto"/>
              <w:right w:val="single" w:sz="4" w:space="0" w:color="auto"/>
            </w:tcBorders>
            <w:hideMark/>
          </w:tcPr>
          <w:p w14:paraId="1F0CDD2A"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xml:space="preserve">Facultad de Medicina </w:t>
            </w:r>
          </w:p>
        </w:tc>
      </w:tr>
    </w:tbl>
    <w:p w14:paraId="09B7956D" w14:textId="77777777" w:rsidR="00507BA1" w:rsidRPr="00A007FE" w:rsidRDefault="00507BA1" w:rsidP="00507BA1">
      <w:pPr>
        <w:spacing w:after="0" w:line="240" w:lineRule="auto"/>
        <w:rPr>
          <w:rFonts w:ascii="Arial" w:hAnsi="Arial" w:cs="Arial"/>
          <w:b/>
          <w:color w:val="000000"/>
          <w:sz w:val="24"/>
          <w:szCs w:val="24"/>
        </w:rPr>
      </w:pPr>
    </w:p>
    <w:tbl>
      <w:tblPr>
        <w:tblW w:w="89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0"/>
        <w:gridCol w:w="4140"/>
        <w:gridCol w:w="1508"/>
        <w:gridCol w:w="1820"/>
      </w:tblGrid>
      <w:tr w:rsidR="00507BA1" w:rsidRPr="00A007FE" w14:paraId="0BEBB08E" w14:textId="77777777" w:rsidTr="00E43460">
        <w:trPr>
          <w:cantSplit/>
          <w:jc w:val="right"/>
        </w:trPr>
        <w:tc>
          <w:tcPr>
            <w:tcW w:w="1440" w:type="dxa"/>
            <w:tcBorders>
              <w:top w:val="nil"/>
              <w:left w:val="nil"/>
              <w:bottom w:val="nil"/>
              <w:right w:val="nil"/>
            </w:tcBorders>
            <w:hideMark/>
          </w:tcPr>
          <w:p w14:paraId="62EC39CE"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color w:val="000000"/>
                <w:sz w:val="24"/>
                <w:szCs w:val="24"/>
              </w:rPr>
              <w:t>5.- Código</w:t>
            </w:r>
          </w:p>
        </w:tc>
        <w:tc>
          <w:tcPr>
            <w:tcW w:w="4140" w:type="dxa"/>
            <w:vMerge w:val="restart"/>
            <w:tcBorders>
              <w:top w:val="nil"/>
              <w:left w:val="nil"/>
              <w:right w:val="nil"/>
            </w:tcBorders>
            <w:hideMark/>
          </w:tcPr>
          <w:p w14:paraId="1B72916B"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color w:val="000000"/>
                <w:sz w:val="24"/>
                <w:szCs w:val="24"/>
              </w:rPr>
              <w:t>6.-Nombre de la experiencia educativa</w:t>
            </w:r>
          </w:p>
        </w:tc>
        <w:tc>
          <w:tcPr>
            <w:tcW w:w="3328" w:type="dxa"/>
            <w:gridSpan w:val="2"/>
            <w:tcBorders>
              <w:top w:val="nil"/>
              <w:left w:val="nil"/>
              <w:bottom w:val="nil"/>
              <w:right w:val="nil"/>
            </w:tcBorders>
            <w:hideMark/>
          </w:tcPr>
          <w:p w14:paraId="154179D6"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i/>
                <w:color w:val="000000"/>
                <w:sz w:val="24"/>
                <w:szCs w:val="24"/>
              </w:rPr>
              <w:t>7.- Área de formación</w:t>
            </w:r>
          </w:p>
        </w:tc>
      </w:tr>
      <w:tr w:rsidR="00507BA1" w:rsidRPr="00A007FE" w14:paraId="51E0C3EB" w14:textId="77777777" w:rsidTr="00E43460">
        <w:trPr>
          <w:cantSplit/>
          <w:jc w:val="right"/>
        </w:trPr>
        <w:tc>
          <w:tcPr>
            <w:tcW w:w="1440" w:type="dxa"/>
            <w:tcBorders>
              <w:top w:val="nil"/>
              <w:left w:val="nil"/>
              <w:bottom w:val="single" w:sz="4" w:space="0" w:color="auto"/>
              <w:right w:val="nil"/>
            </w:tcBorders>
          </w:tcPr>
          <w:p w14:paraId="6BE0F8B2" w14:textId="77777777" w:rsidR="00507BA1" w:rsidRPr="00A007FE" w:rsidRDefault="00507BA1" w:rsidP="00E43460">
            <w:pPr>
              <w:spacing w:after="0" w:line="240" w:lineRule="auto"/>
              <w:rPr>
                <w:rFonts w:ascii="Arial" w:hAnsi="Arial" w:cs="Arial"/>
                <w:b/>
                <w:color w:val="000000"/>
                <w:sz w:val="24"/>
                <w:szCs w:val="24"/>
              </w:rPr>
            </w:pPr>
          </w:p>
        </w:tc>
        <w:tc>
          <w:tcPr>
            <w:tcW w:w="4140" w:type="dxa"/>
            <w:vMerge/>
            <w:tcBorders>
              <w:left w:val="nil"/>
              <w:bottom w:val="single" w:sz="4" w:space="0" w:color="auto"/>
              <w:right w:val="single" w:sz="4" w:space="0" w:color="auto"/>
            </w:tcBorders>
          </w:tcPr>
          <w:p w14:paraId="30B1BEF3" w14:textId="77777777" w:rsidR="00507BA1" w:rsidRPr="00A007FE" w:rsidRDefault="00507BA1" w:rsidP="00E43460">
            <w:pPr>
              <w:spacing w:after="0" w:line="240" w:lineRule="auto"/>
              <w:rPr>
                <w:rFonts w:ascii="Arial" w:hAnsi="Arial" w:cs="Arial"/>
                <w:color w:val="000000"/>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14:paraId="2DF7348A"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i/>
                <w:color w:val="000000"/>
                <w:sz w:val="24"/>
                <w:szCs w:val="24"/>
              </w:rPr>
              <w:t>Principal</w:t>
            </w:r>
          </w:p>
        </w:tc>
        <w:tc>
          <w:tcPr>
            <w:tcW w:w="1820" w:type="dxa"/>
            <w:tcBorders>
              <w:top w:val="single" w:sz="4" w:space="0" w:color="auto"/>
              <w:left w:val="single" w:sz="4" w:space="0" w:color="auto"/>
              <w:bottom w:val="single" w:sz="4" w:space="0" w:color="auto"/>
              <w:right w:val="single" w:sz="4" w:space="0" w:color="auto"/>
            </w:tcBorders>
            <w:hideMark/>
          </w:tcPr>
          <w:p w14:paraId="7FA757D0"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i/>
                <w:color w:val="000000"/>
                <w:sz w:val="24"/>
                <w:szCs w:val="24"/>
              </w:rPr>
              <w:t>Secundaria</w:t>
            </w:r>
          </w:p>
        </w:tc>
      </w:tr>
      <w:tr w:rsidR="00507BA1" w:rsidRPr="00A007FE" w14:paraId="6116D188" w14:textId="77777777" w:rsidTr="00E43460">
        <w:trPr>
          <w:cantSplit/>
          <w:jc w:val="right"/>
        </w:trPr>
        <w:tc>
          <w:tcPr>
            <w:tcW w:w="1440" w:type="dxa"/>
            <w:tcBorders>
              <w:top w:val="single" w:sz="4" w:space="0" w:color="auto"/>
              <w:left w:val="single" w:sz="4" w:space="0" w:color="auto"/>
              <w:bottom w:val="single" w:sz="4" w:space="0" w:color="auto"/>
              <w:right w:val="single" w:sz="4" w:space="0" w:color="auto"/>
            </w:tcBorders>
          </w:tcPr>
          <w:p w14:paraId="36C8E3DD" w14:textId="77777777" w:rsidR="00507BA1" w:rsidRPr="00A007FE" w:rsidRDefault="00507BA1" w:rsidP="00E43460">
            <w:pPr>
              <w:spacing w:after="0" w:line="240" w:lineRule="auto"/>
              <w:rPr>
                <w:rFonts w:ascii="Arial" w:hAnsi="Arial" w:cs="Arial"/>
                <w:color w:val="000000"/>
                <w:sz w:val="24"/>
                <w:szCs w:val="24"/>
              </w:rPr>
            </w:pPr>
          </w:p>
        </w:tc>
        <w:tc>
          <w:tcPr>
            <w:tcW w:w="4140" w:type="dxa"/>
            <w:tcBorders>
              <w:top w:val="single" w:sz="4" w:space="0" w:color="auto"/>
              <w:left w:val="single" w:sz="4" w:space="0" w:color="auto"/>
              <w:bottom w:val="single" w:sz="4" w:space="0" w:color="auto"/>
              <w:right w:val="single" w:sz="4" w:space="0" w:color="auto"/>
            </w:tcBorders>
            <w:hideMark/>
          </w:tcPr>
          <w:p w14:paraId="53DA78CA"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color w:val="000000"/>
                <w:sz w:val="24"/>
                <w:szCs w:val="24"/>
              </w:rPr>
              <w:t>Administración en servicios  de Salud</w:t>
            </w:r>
          </w:p>
        </w:tc>
        <w:tc>
          <w:tcPr>
            <w:tcW w:w="1508" w:type="dxa"/>
            <w:tcBorders>
              <w:top w:val="single" w:sz="4" w:space="0" w:color="auto"/>
              <w:left w:val="single" w:sz="4" w:space="0" w:color="auto"/>
              <w:bottom w:val="single" w:sz="4" w:space="0" w:color="auto"/>
              <w:right w:val="single" w:sz="4" w:space="0" w:color="auto"/>
            </w:tcBorders>
            <w:hideMark/>
          </w:tcPr>
          <w:p w14:paraId="7F58BF9C"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Terminal</w:t>
            </w:r>
          </w:p>
        </w:tc>
        <w:tc>
          <w:tcPr>
            <w:tcW w:w="1820" w:type="dxa"/>
            <w:tcBorders>
              <w:top w:val="single" w:sz="4" w:space="0" w:color="auto"/>
              <w:left w:val="single" w:sz="4" w:space="0" w:color="auto"/>
              <w:bottom w:val="single" w:sz="4" w:space="0" w:color="auto"/>
              <w:right w:val="single" w:sz="4" w:space="0" w:color="auto"/>
            </w:tcBorders>
          </w:tcPr>
          <w:p w14:paraId="0ABBC8E6"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Optativa</w:t>
            </w:r>
          </w:p>
        </w:tc>
      </w:tr>
    </w:tbl>
    <w:p w14:paraId="43712E2A" w14:textId="77777777" w:rsidR="00507BA1" w:rsidRPr="00A007FE" w:rsidRDefault="00507BA1" w:rsidP="00507BA1">
      <w:pPr>
        <w:spacing w:after="0" w:line="240" w:lineRule="auto"/>
        <w:rPr>
          <w:rFonts w:ascii="Arial" w:hAnsi="Arial" w:cs="Arial"/>
          <w:color w:val="000000"/>
          <w:sz w:val="24"/>
          <w:szCs w:val="24"/>
        </w:rPr>
      </w:pPr>
    </w:p>
    <w:p w14:paraId="6804E057"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1"/>
        <w:gridCol w:w="1425"/>
        <w:gridCol w:w="1465"/>
        <w:gridCol w:w="1610"/>
        <w:gridCol w:w="2857"/>
      </w:tblGrid>
      <w:tr w:rsidR="00507BA1" w:rsidRPr="00A007FE" w14:paraId="2DFA4880" w14:textId="77777777" w:rsidTr="00E43460">
        <w:trPr>
          <w:cantSplit/>
          <w:jc w:val="right"/>
        </w:trPr>
        <w:tc>
          <w:tcPr>
            <w:tcW w:w="155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E1F56B4" w14:textId="77777777" w:rsidR="00507BA1" w:rsidRPr="00A007FE" w:rsidRDefault="00507BA1" w:rsidP="00E43460">
            <w:pPr>
              <w:spacing w:after="0" w:line="240" w:lineRule="auto"/>
              <w:jc w:val="center"/>
              <w:rPr>
                <w:rFonts w:ascii="Arial" w:hAnsi="Arial" w:cs="Arial"/>
                <w:b/>
                <w:color w:val="000000"/>
                <w:sz w:val="24"/>
                <w:szCs w:val="24"/>
              </w:rPr>
            </w:pPr>
            <w:r w:rsidRPr="00A007FE">
              <w:rPr>
                <w:rFonts w:ascii="Arial" w:hAnsi="Arial" w:cs="Arial"/>
                <w:b/>
                <w:color w:val="000000"/>
                <w:sz w:val="24"/>
                <w:szCs w:val="24"/>
              </w:rPr>
              <w:t>Créditos</w:t>
            </w:r>
          </w:p>
        </w:tc>
        <w:tc>
          <w:tcPr>
            <w:tcW w:w="155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4DFCDA" w14:textId="77777777" w:rsidR="00507BA1" w:rsidRPr="00A007FE" w:rsidRDefault="00507BA1" w:rsidP="00E43460">
            <w:pPr>
              <w:spacing w:after="0" w:line="240" w:lineRule="auto"/>
              <w:jc w:val="center"/>
              <w:rPr>
                <w:rFonts w:ascii="Arial" w:hAnsi="Arial" w:cs="Arial"/>
                <w:b/>
                <w:color w:val="000000"/>
                <w:sz w:val="24"/>
                <w:szCs w:val="24"/>
              </w:rPr>
            </w:pPr>
            <w:r w:rsidRPr="00A007FE">
              <w:rPr>
                <w:rFonts w:ascii="Arial" w:hAnsi="Arial" w:cs="Arial"/>
                <w:b/>
                <w:color w:val="000000"/>
                <w:sz w:val="24"/>
                <w:szCs w:val="24"/>
              </w:rPr>
              <w:t>Teoría</w:t>
            </w:r>
          </w:p>
        </w:tc>
        <w:tc>
          <w:tcPr>
            <w:tcW w:w="155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1E9F948" w14:textId="77777777" w:rsidR="00507BA1" w:rsidRPr="00A007FE" w:rsidRDefault="00507BA1" w:rsidP="00E43460">
            <w:pPr>
              <w:spacing w:after="0" w:line="240" w:lineRule="auto"/>
              <w:jc w:val="center"/>
              <w:rPr>
                <w:rFonts w:ascii="Arial" w:hAnsi="Arial" w:cs="Arial"/>
                <w:b/>
                <w:color w:val="000000"/>
                <w:sz w:val="24"/>
                <w:szCs w:val="24"/>
              </w:rPr>
            </w:pPr>
            <w:r w:rsidRPr="00A007FE">
              <w:rPr>
                <w:rFonts w:ascii="Arial" w:hAnsi="Arial" w:cs="Arial"/>
                <w:b/>
                <w:color w:val="000000"/>
                <w:sz w:val="24"/>
                <w:szCs w:val="24"/>
              </w:rPr>
              <w:t>Práctica</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80D20F1" w14:textId="77777777" w:rsidR="00507BA1" w:rsidRPr="00A007FE" w:rsidRDefault="00507BA1" w:rsidP="00E43460">
            <w:pPr>
              <w:spacing w:after="0" w:line="240" w:lineRule="auto"/>
              <w:jc w:val="center"/>
              <w:rPr>
                <w:rFonts w:ascii="Arial" w:hAnsi="Arial" w:cs="Arial"/>
                <w:b/>
                <w:color w:val="000000"/>
                <w:sz w:val="24"/>
                <w:szCs w:val="24"/>
              </w:rPr>
            </w:pPr>
            <w:r w:rsidRPr="00A007FE">
              <w:rPr>
                <w:rFonts w:ascii="Arial" w:hAnsi="Arial" w:cs="Arial"/>
                <w:b/>
                <w:color w:val="000000"/>
                <w:sz w:val="24"/>
                <w:szCs w:val="24"/>
              </w:rPr>
              <w:t>Total horas</w:t>
            </w:r>
          </w:p>
        </w:tc>
        <w:tc>
          <w:tcPr>
            <w:tcW w:w="314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AB5729A" w14:textId="77777777" w:rsidR="00507BA1" w:rsidRPr="00A007FE" w:rsidRDefault="00507BA1" w:rsidP="00E43460">
            <w:pPr>
              <w:spacing w:after="0" w:line="240" w:lineRule="auto"/>
              <w:jc w:val="center"/>
              <w:rPr>
                <w:rFonts w:ascii="Arial" w:hAnsi="Arial" w:cs="Arial"/>
                <w:b/>
                <w:color w:val="000000"/>
                <w:sz w:val="24"/>
                <w:szCs w:val="24"/>
              </w:rPr>
            </w:pPr>
            <w:r w:rsidRPr="00A007FE">
              <w:rPr>
                <w:rFonts w:ascii="Arial" w:hAnsi="Arial" w:cs="Arial"/>
                <w:b/>
                <w:color w:val="000000"/>
                <w:sz w:val="24"/>
                <w:szCs w:val="24"/>
              </w:rPr>
              <w:t>Equivalencia (s)</w:t>
            </w:r>
          </w:p>
        </w:tc>
      </w:tr>
      <w:tr w:rsidR="00507BA1" w:rsidRPr="00A007FE" w14:paraId="46C91B91" w14:textId="77777777" w:rsidTr="00E43460">
        <w:trPr>
          <w:cantSplit/>
          <w:jc w:val="right"/>
        </w:trPr>
        <w:tc>
          <w:tcPr>
            <w:tcW w:w="1556" w:type="dxa"/>
            <w:tcBorders>
              <w:top w:val="single" w:sz="4" w:space="0" w:color="auto"/>
              <w:left w:val="single" w:sz="4" w:space="0" w:color="auto"/>
              <w:bottom w:val="single" w:sz="4" w:space="0" w:color="auto"/>
              <w:right w:val="single" w:sz="4" w:space="0" w:color="auto"/>
            </w:tcBorders>
            <w:vAlign w:val="center"/>
            <w:hideMark/>
          </w:tcPr>
          <w:p w14:paraId="75BC2612" w14:textId="77777777" w:rsidR="00507BA1" w:rsidRPr="00A007FE" w:rsidRDefault="00507BA1" w:rsidP="00E43460">
            <w:pPr>
              <w:spacing w:after="0" w:line="240" w:lineRule="auto"/>
              <w:jc w:val="center"/>
              <w:rPr>
                <w:rFonts w:ascii="Arial" w:hAnsi="Arial" w:cs="Arial"/>
                <w:color w:val="000000"/>
                <w:sz w:val="24"/>
                <w:szCs w:val="24"/>
              </w:rPr>
            </w:pPr>
            <w:r w:rsidRPr="00A007FE">
              <w:rPr>
                <w:rFonts w:ascii="Arial" w:hAnsi="Arial" w:cs="Arial"/>
                <w:color w:val="000000"/>
                <w:sz w:val="24"/>
                <w:szCs w:val="24"/>
              </w:rPr>
              <w:t>5</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E0D7CFF" w14:textId="77777777" w:rsidR="00507BA1" w:rsidRPr="00A007FE" w:rsidRDefault="00507BA1" w:rsidP="00E43460">
            <w:pPr>
              <w:spacing w:after="0" w:line="240" w:lineRule="auto"/>
              <w:jc w:val="center"/>
              <w:rPr>
                <w:rFonts w:ascii="Arial" w:hAnsi="Arial" w:cs="Arial"/>
                <w:color w:val="000000"/>
                <w:sz w:val="24"/>
                <w:szCs w:val="24"/>
              </w:rPr>
            </w:pPr>
            <w:r w:rsidRPr="00A007FE">
              <w:rPr>
                <w:rFonts w:ascii="Arial" w:hAnsi="Arial" w:cs="Arial"/>
                <w:color w:val="000000"/>
                <w:sz w:val="24"/>
                <w:szCs w:val="24"/>
              </w:rPr>
              <w:t>2</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681113C" w14:textId="77777777" w:rsidR="00507BA1" w:rsidRPr="00A007FE" w:rsidRDefault="00507BA1" w:rsidP="00E43460">
            <w:pPr>
              <w:spacing w:after="0" w:line="240" w:lineRule="auto"/>
              <w:jc w:val="center"/>
              <w:rPr>
                <w:rFonts w:ascii="Arial" w:hAnsi="Arial" w:cs="Arial"/>
                <w:color w:val="000000"/>
                <w:sz w:val="24"/>
                <w:szCs w:val="24"/>
              </w:rPr>
            </w:pPr>
            <w:r w:rsidRPr="00A007FE">
              <w:rPr>
                <w:rFonts w:ascii="Arial" w:hAnsi="Arial" w:cs="Arial"/>
                <w:color w:val="000000"/>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07F1964" w14:textId="77777777" w:rsidR="00507BA1" w:rsidRPr="00A007FE" w:rsidRDefault="00507BA1" w:rsidP="00E43460">
            <w:pPr>
              <w:spacing w:after="0" w:line="240" w:lineRule="auto"/>
              <w:jc w:val="center"/>
              <w:rPr>
                <w:rFonts w:ascii="Arial" w:hAnsi="Arial" w:cs="Arial"/>
                <w:color w:val="000000"/>
                <w:sz w:val="24"/>
                <w:szCs w:val="24"/>
              </w:rPr>
            </w:pPr>
            <w:r w:rsidRPr="00A007FE">
              <w:rPr>
                <w:rFonts w:ascii="Arial" w:hAnsi="Arial" w:cs="Arial"/>
                <w:color w:val="000000"/>
                <w:sz w:val="24"/>
                <w:szCs w:val="24"/>
              </w:rPr>
              <w:t>45</w:t>
            </w:r>
          </w:p>
        </w:tc>
        <w:tc>
          <w:tcPr>
            <w:tcW w:w="3148" w:type="dxa"/>
            <w:tcBorders>
              <w:top w:val="single" w:sz="4" w:space="0" w:color="auto"/>
              <w:left w:val="single" w:sz="4" w:space="0" w:color="auto"/>
              <w:bottom w:val="single" w:sz="4" w:space="0" w:color="auto"/>
              <w:right w:val="single" w:sz="4" w:space="0" w:color="auto"/>
            </w:tcBorders>
            <w:vAlign w:val="center"/>
            <w:hideMark/>
          </w:tcPr>
          <w:p w14:paraId="36FDEF10" w14:textId="77777777" w:rsidR="00507BA1" w:rsidRPr="00A007FE" w:rsidRDefault="00507BA1" w:rsidP="00E43460">
            <w:pPr>
              <w:spacing w:after="0" w:line="240" w:lineRule="auto"/>
              <w:jc w:val="center"/>
              <w:rPr>
                <w:rFonts w:ascii="Arial" w:hAnsi="Arial" w:cs="Arial"/>
                <w:color w:val="000000"/>
                <w:sz w:val="24"/>
                <w:szCs w:val="24"/>
              </w:rPr>
            </w:pPr>
            <w:r w:rsidRPr="00A007FE">
              <w:rPr>
                <w:rFonts w:ascii="Arial" w:hAnsi="Arial" w:cs="Arial"/>
                <w:color w:val="000000"/>
                <w:sz w:val="24"/>
                <w:szCs w:val="24"/>
              </w:rPr>
              <w:t>Ninguna</w:t>
            </w:r>
          </w:p>
        </w:tc>
      </w:tr>
    </w:tbl>
    <w:p w14:paraId="2C3372F4" w14:textId="77777777" w:rsidR="00507BA1" w:rsidRPr="00A007FE" w:rsidRDefault="00507BA1" w:rsidP="00507BA1">
      <w:pPr>
        <w:spacing w:after="0" w:line="240" w:lineRule="auto"/>
        <w:rPr>
          <w:rFonts w:ascii="Arial" w:hAnsi="Arial" w:cs="Arial"/>
          <w:color w:val="000000"/>
          <w:sz w:val="24"/>
          <w:szCs w:val="24"/>
        </w:rPr>
      </w:pPr>
    </w:p>
    <w:tbl>
      <w:tblPr>
        <w:tblW w:w="0" w:type="auto"/>
        <w:jc w:val="right"/>
        <w:tblCellMar>
          <w:left w:w="70" w:type="dxa"/>
          <w:right w:w="70" w:type="dxa"/>
        </w:tblCellMar>
        <w:tblLook w:val="04A0" w:firstRow="1" w:lastRow="0" w:firstColumn="1" w:lastColumn="0" w:noHBand="0" w:noVBand="1"/>
      </w:tblPr>
      <w:tblGrid>
        <w:gridCol w:w="4806"/>
        <w:gridCol w:w="4022"/>
      </w:tblGrid>
      <w:tr w:rsidR="00507BA1" w:rsidRPr="00A007FE" w14:paraId="3621D6F3" w14:textId="77777777" w:rsidTr="00507BA1">
        <w:trPr>
          <w:cantSplit/>
          <w:jc w:val="right"/>
        </w:trPr>
        <w:tc>
          <w:tcPr>
            <w:tcW w:w="4812" w:type="dxa"/>
            <w:tcBorders>
              <w:top w:val="nil"/>
              <w:left w:val="nil"/>
              <w:bottom w:val="single" w:sz="4" w:space="0" w:color="auto"/>
              <w:right w:val="nil"/>
            </w:tcBorders>
            <w:hideMark/>
          </w:tcPr>
          <w:p w14:paraId="4CCDB5FC"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b/>
                <w:bCs/>
                <w:color w:val="000000"/>
                <w:sz w:val="24"/>
                <w:szCs w:val="24"/>
              </w:rPr>
              <w:t>9.-Modalidad</w:t>
            </w:r>
          </w:p>
        </w:tc>
        <w:tc>
          <w:tcPr>
            <w:tcW w:w="4026" w:type="dxa"/>
            <w:tcBorders>
              <w:top w:val="nil"/>
              <w:left w:val="nil"/>
              <w:bottom w:val="single" w:sz="4" w:space="0" w:color="auto"/>
              <w:right w:val="nil"/>
            </w:tcBorders>
            <w:hideMark/>
          </w:tcPr>
          <w:p w14:paraId="0ACB58FF"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bCs/>
                <w:color w:val="000000"/>
                <w:sz w:val="24"/>
                <w:szCs w:val="24"/>
              </w:rPr>
              <w:t>10.-Oportunidades de evaluación</w:t>
            </w:r>
          </w:p>
        </w:tc>
      </w:tr>
      <w:tr w:rsidR="00507BA1" w:rsidRPr="00A007FE" w14:paraId="2BF99FF5" w14:textId="77777777" w:rsidTr="00507BA1">
        <w:trPr>
          <w:cantSplit/>
          <w:jc w:val="right"/>
        </w:trPr>
        <w:tc>
          <w:tcPr>
            <w:tcW w:w="4812" w:type="dxa"/>
            <w:tcBorders>
              <w:top w:val="single" w:sz="4" w:space="0" w:color="auto"/>
              <w:left w:val="single" w:sz="4" w:space="0" w:color="auto"/>
              <w:bottom w:val="single" w:sz="4" w:space="0" w:color="auto"/>
              <w:right w:val="single" w:sz="4" w:space="0" w:color="auto"/>
            </w:tcBorders>
            <w:hideMark/>
          </w:tcPr>
          <w:p w14:paraId="4B3FF77A"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Curso-Taller</w:t>
            </w:r>
          </w:p>
        </w:tc>
        <w:tc>
          <w:tcPr>
            <w:tcW w:w="4026" w:type="dxa"/>
            <w:tcBorders>
              <w:top w:val="single" w:sz="4" w:space="0" w:color="auto"/>
              <w:left w:val="single" w:sz="4" w:space="0" w:color="auto"/>
              <w:bottom w:val="single" w:sz="4" w:space="0" w:color="auto"/>
              <w:right w:val="single" w:sz="4" w:space="0" w:color="auto"/>
            </w:tcBorders>
            <w:hideMark/>
          </w:tcPr>
          <w:p w14:paraId="7005DCEF"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bCs/>
                <w:color w:val="000000"/>
                <w:sz w:val="24"/>
                <w:szCs w:val="24"/>
              </w:rPr>
              <w:t>Todas</w:t>
            </w:r>
          </w:p>
        </w:tc>
      </w:tr>
    </w:tbl>
    <w:p w14:paraId="227A3978" w14:textId="77777777" w:rsidR="00507BA1" w:rsidRPr="00A007FE" w:rsidRDefault="00507BA1" w:rsidP="00507BA1">
      <w:pPr>
        <w:spacing w:after="0" w:line="240" w:lineRule="auto"/>
        <w:rPr>
          <w:rFonts w:ascii="Arial" w:hAnsi="Arial" w:cs="Arial"/>
          <w:color w:val="000000"/>
          <w:sz w:val="24"/>
          <w:szCs w:val="24"/>
        </w:rPr>
      </w:pPr>
    </w:p>
    <w:p w14:paraId="45FB84AA"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7"/>
        <w:gridCol w:w="4131"/>
      </w:tblGrid>
      <w:tr w:rsidR="00507BA1" w:rsidRPr="00A007FE" w14:paraId="07C68829" w14:textId="77777777" w:rsidTr="00E43460">
        <w:trPr>
          <w:jc w:val="right"/>
        </w:trPr>
        <w:tc>
          <w:tcPr>
            <w:tcW w:w="5127" w:type="dxa"/>
            <w:tcBorders>
              <w:top w:val="single" w:sz="4" w:space="0" w:color="auto"/>
              <w:left w:val="single" w:sz="4" w:space="0" w:color="auto"/>
              <w:bottom w:val="single" w:sz="4" w:space="0" w:color="auto"/>
              <w:right w:val="single" w:sz="4" w:space="0" w:color="auto"/>
            </w:tcBorders>
            <w:shd w:val="clear" w:color="auto" w:fill="C0C0C0"/>
            <w:hideMark/>
          </w:tcPr>
          <w:p w14:paraId="5D1D3FF4"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color w:val="000000"/>
                <w:sz w:val="24"/>
                <w:szCs w:val="24"/>
              </w:rPr>
              <w:t>Pre-requisitos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462B5772"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color w:val="000000"/>
                <w:sz w:val="24"/>
                <w:szCs w:val="24"/>
              </w:rPr>
              <w:t>Co-requisitos</w:t>
            </w:r>
          </w:p>
        </w:tc>
      </w:tr>
      <w:tr w:rsidR="00507BA1" w:rsidRPr="00A007FE" w14:paraId="3C4AF131" w14:textId="77777777" w:rsidTr="00E43460">
        <w:trPr>
          <w:jc w:val="right"/>
        </w:trPr>
        <w:tc>
          <w:tcPr>
            <w:tcW w:w="5127" w:type="dxa"/>
            <w:tcBorders>
              <w:top w:val="single" w:sz="4" w:space="0" w:color="auto"/>
              <w:left w:val="single" w:sz="4" w:space="0" w:color="auto"/>
              <w:bottom w:val="single" w:sz="4" w:space="0" w:color="auto"/>
              <w:right w:val="single" w:sz="4" w:space="0" w:color="auto"/>
            </w:tcBorders>
            <w:hideMark/>
          </w:tcPr>
          <w:p w14:paraId="666234E7"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Ninguno</w:t>
            </w:r>
          </w:p>
        </w:tc>
        <w:tc>
          <w:tcPr>
            <w:tcW w:w="4489" w:type="dxa"/>
            <w:tcBorders>
              <w:top w:val="single" w:sz="4" w:space="0" w:color="auto"/>
              <w:left w:val="single" w:sz="4" w:space="0" w:color="auto"/>
              <w:bottom w:val="single" w:sz="4" w:space="0" w:color="auto"/>
              <w:right w:val="single" w:sz="4" w:space="0" w:color="auto"/>
            </w:tcBorders>
            <w:hideMark/>
          </w:tcPr>
          <w:p w14:paraId="609481F8"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Ninguno</w:t>
            </w:r>
          </w:p>
        </w:tc>
      </w:tr>
    </w:tbl>
    <w:p w14:paraId="2213C66F" w14:textId="77777777" w:rsidR="00507BA1" w:rsidRPr="00A007FE" w:rsidRDefault="00507BA1" w:rsidP="00507BA1">
      <w:pPr>
        <w:spacing w:after="0" w:line="240" w:lineRule="auto"/>
        <w:rPr>
          <w:rFonts w:ascii="Arial" w:hAnsi="Arial" w:cs="Arial"/>
          <w:b/>
          <w:bCs/>
          <w:color w:val="000000"/>
          <w:sz w:val="24"/>
          <w:szCs w:val="24"/>
        </w:rPr>
      </w:pPr>
    </w:p>
    <w:p w14:paraId="6BB05DCC"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5"/>
        <w:gridCol w:w="2750"/>
        <w:gridCol w:w="2743"/>
      </w:tblGrid>
      <w:tr w:rsidR="00507BA1" w:rsidRPr="00A007FE" w14:paraId="78ED7AFD" w14:textId="77777777" w:rsidTr="00E43460">
        <w:trPr>
          <w:cantSplit/>
          <w:jc w:val="right"/>
        </w:trPr>
        <w:tc>
          <w:tcPr>
            <w:tcW w:w="3630" w:type="dxa"/>
            <w:tcBorders>
              <w:top w:val="single" w:sz="4" w:space="0" w:color="auto"/>
              <w:left w:val="single" w:sz="4" w:space="0" w:color="auto"/>
              <w:bottom w:val="single" w:sz="4" w:space="0" w:color="auto"/>
              <w:right w:val="single" w:sz="4" w:space="0" w:color="auto"/>
            </w:tcBorders>
            <w:shd w:val="clear" w:color="auto" w:fill="C0C0C0"/>
            <w:hideMark/>
          </w:tcPr>
          <w:p w14:paraId="680B5444"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color w:val="000000"/>
                <w:sz w:val="24"/>
                <w:szCs w:val="24"/>
              </w:rPr>
              <w:t>Individual / Grupal</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15ACA9F8"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color w:val="000000"/>
                <w:sz w:val="24"/>
                <w:szCs w:val="24"/>
              </w:rPr>
              <w:t>Máximo</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1C014CD6"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color w:val="000000"/>
                <w:sz w:val="24"/>
                <w:szCs w:val="24"/>
              </w:rPr>
              <w:t>Mínimo</w:t>
            </w:r>
          </w:p>
        </w:tc>
      </w:tr>
      <w:tr w:rsidR="00507BA1" w:rsidRPr="00A007FE" w14:paraId="23EC7022" w14:textId="77777777" w:rsidTr="00E43460">
        <w:trPr>
          <w:cantSplit/>
          <w:jc w:val="right"/>
        </w:trPr>
        <w:tc>
          <w:tcPr>
            <w:tcW w:w="3630" w:type="dxa"/>
            <w:tcBorders>
              <w:top w:val="single" w:sz="4" w:space="0" w:color="auto"/>
              <w:left w:val="single" w:sz="4" w:space="0" w:color="auto"/>
              <w:bottom w:val="single" w:sz="4" w:space="0" w:color="auto"/>
              <w:right w:val="single" w:sz="4" w:space="0" w:color="auto"/>
            </w:tcBorders>
            <w:hideMark/>
          </w:tcPr>
          <w:p w14:paraId="49944687"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Grupal</w:t>
            </w:r>
          </w:p>
        </w:tc>
        <w:tc>
          <w:tcPr>
            <w:tcW w:w="2993" w:type="dxa"/>
            <w:tcBorders>
              <w:top w:val="single" w:sz="4" w:space="0" w:color="auto"/>
              <w:left w:val="single" w:sz="4" w:space="0" w:color="auto"/>
              <w:bottom w:val="single" w:sz="4" w:space="0" w:color="auto"/>
              <w:right w:val="single" w:sz="4" w:space="0" w:color="auto"/>
            </w:tcBorders>
            <w:hideMark/>
          </w:tcPr>
          <w:p w14:paraId="58628461"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25</w:t>
            </w:r>
          </w:p>
        </w:tc>
        <w:tc>
          <w:tcPr>
            <w:tcW w:w="2993" w:type="dxa"/>
            <w:tcBorders>
              <w:top w:val="single" w:sz="4" w:space="0" w:color="auto"/>
              <w:left w:val="single" w:sz="4" w:space="0" w:color="auto"/>
              <w:bottom w:val="single" w:sz="4" w:space="0" w:color="auto"/>
              <w:right w:val="single" w:sz="4" w:space="0" w:color="auto"/>
            </w:tcBorders>
            <w:hideMark/>
          </w:tcPr>
          <w:p w14:paraId="567D6730"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10</w:t>
            </w:r>
          </w:p>
        </w:tc>
      </w:tr>
    </w:tbl>
    <w:p w14:paraId="40969E12" w14:textId="77777777" w:rsidR="00507BA1" w:rsidRPr="00A007FE" w:rsidRDefault="00507BA1" w:rsidP="00507BA1">
      <w:pPr>
        <w:spacing w:after="0" w:line="240" w:lineRule="auto"/>
        <w:rPr>
          <w:rFonts w:ascii="Arial" w:hAnsi="Arial" w:cs="Arial"/>
          <w:color w:val="000000"/>
          <w:sz w:val="24"/>
          <w:szCs w:val="24"/>
        </w:rPr>
      </w:pPr>
    </w:p>
    <w:tbl>
      <w:tblPr>
        <w:tblW w:w="0" w:type="auto"/>
        <w:jc w:val="right"/>
        <w:tblCellMar>
          <w:left w:w="70" w:type="dxa"/>
          <w:right w:w="70" w:type="dxa"/>
        </w:tblCellMar>
        <w:tblLook w:val="04A0" w:firstRow="1" w:lastRow="0" w:firstColumn="1" w:lastColumn="0" w:noHBand="0" w:noVBand="1"/>
      </w:tblPr>
      <w:tblGrid>
        <w:gridCol w:w="5351"/>
        <w:gridCol w:w="3477"/>
      </w:tblGrid>
      <w:tr w:rsidR="00507BA1" w:rsidRPr="00A007FE" w14:paraId="44CE8C4C" w14:textId="77777777" w:rsidTr="00E43460">
        <w:trPr>
          <w:cantSplit/>
          <w:jc w:val="right"/>
        </w:trPr>
        <w:tc>
          <w:tcPr>
            <w:tcW w:w="5357" w:type="dxa"/>
            <w:tcBorders>
              <w:top w:val="nil"/>
              <w:left w:val="nil"/>
              <w:bottom w:val="single" w:sz="4" w:space="0" w:color="auto"/>
              <w:right w:val="nil"/>
            </w:tcBorders>
            <w:hideMark/>
          </w:tcPr>
          <w:p w14:paraId="6D3AEA95"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bCs/>
                <w:color w:val="000000"/>
                <w:sz w:val="24"/>
                <w:szCs w:val="24"/>
              </w:rPr>
              <w:t>13.-Agrupación natural de la Experiencia educativa (áreas de conocimiento, academia, ejes, módulos, departamentos)</w:t>
            </w:r>
          </w:p>
        </w:tc>
        <w:tc>
          <w:tcPr>
            <w:tcW w:w="3481" w:type="dxa"/>
            <w:tcBorders>
              <w:top w:val="nil"/>
              <w:left w:val="nil"/>
              <w:bottom w:val="single" w:sz="4" w:space="0" w:color="auto"/>
              <w:right w:val="nil"/>
            </w:tcBorders>
            <w:hideMark/>
          </w:tcPr>
          <w:p w14:paraId="0846525D" w14:textId="77777777" w:rsidR="00507BA1" w:rsidRPr="00A007FE" w:rsidRDefault="00507BA1" w:rsidP="00E43460">
            <w:pPr>
              <w:spacing w:after="0" w:line="240" w:lineRule="auto"/>
              <w:rPr>
                <w:rFonts w:ascii="Arial" w:hAnsi="Arial" w:cs="Arial"/>
                <w:b/>
                <w:bCs/>
                <w:color w:val="000000"/>
                <w:sz w:val="24"/>
                <w:szCs w:val="24"/>
              </w:rPr>
            </w:pPr>
          </w:p>
          <w:p w14:paraId="0CD2738F" w14:textId="77777777" w:rsidR="00507BA1" w:rsidRPr="00A007FE" w:rsidRDefault="00507BA1" w:rsidP="00E43460">
            <w:pPr>
              <w:spacing w:after="0" w:line="240" w:lineRule="auto"/>
              <w:rPr>
                <w:rFonts w:ascii="Arial" w:hAnsi="Arial" w:cs="Arial"/>
                <w:b/>
                <w:bCs/>
                <w:color w:val="000000"/>
                <w:sz w:val="24"/>
                <w:szCs w:val="24"/>
              </w:rPr>
            </w:pPr>
          </w:p>
          <w:p w14:paraId="00A7EA27"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bCs/>
                <w:color w:val="000000"/>
                <w:sz w:val="24"/>
                <w:szCs w:val="24"/>
              </w:rPr>
              <w:t>14.-Proyecto integrador</w:t>
            </w:r>
          </w:p>
        </w:tc>
      </w:tr>
      <w:tr w:rsidR="00507BA1" w:rsidRPr="00A007FE" w14:paraId="4E381063" w14:textId="77777777" w:rsidTr="00E43460">
        <w:trPr>
          <w:cantSplit/>
          <w:jc w:val="right"/>
        </w:trPr>
        <w:tc>
          <w:tcPr>
            <w:tcW w:w="5357" w:type="dxa"/>
            <w:tcBorders>
              <w:top w:val="single" w:sz="4" w:space="0" w:color="auto"/>
              <w:left w:val="single" w:sz="4" w:space="0" w:color="auto"/>
              <w:bottom w:val="single" w:sz="4" w:space="0" w:color="auto"/>
              <w:right w:val="single" w:sz="4" w:space="0" w:color="auto"/>
            </w:tcBorders>
            <w:hideMark/>
          </w:tcPr>
          <w:p w14:paraId="42E906F1"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Sociomédicas</w:t>
            </w:r>
          </w:p>
        </w:tc>
        <w:tc>
          <w:tcPr>
            <w:tcW w:w="3481" w:type="dxa"/>
            <w:tcBorders>
              <w:top w:val="single" w:sz="4" w:space="0" w:color="auto"/>
              <w:left w:val="single" w:sz="4" w:space="0" w:color="auto"/>
              <w:bottom w:val="single" w:sz="4" w:space="0" w:color="auto"/>
              <w:right w:val="single" w:sz="4" w:space="0" w:color="auto"/>
            </w:tcBorders>
            <w:hideMark/>
          </w:tcPr>
          <w:p w14:paraId="00BC2DDC"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Ninguno</w:t>
            </w:r>
          </w:p>
        </w:tc>
      </w:tr>
    </w:tbl>
    <w:p w14:paraId="57D97A09" w14:textId="77777777" w:rsidR="00507BA1" w:rsidRPr="00A007FE" w:rsidRDefault="00507BA1" w:rsidP="00507BA1">
      <w:pPr>
        <w:spacing w:after="0" w:line="240" w:lineRule="auto"/>
        <w:rPr>
          <w:rFonts w:ascii="Arial" w:hAnsi="Arial" w:cs="Arial"/>
          <w:color w:val="000000"/>
          <w:sz w:val="24"/>
          <w:szCs w:val="24"/>
        </w:rPr>
      </w:pPr>
    </w:p>
    <w:p w14:paraId="4D2B88EE"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8"/>
        <w:gridCol w:w="2775"/>
        <w:gridCol w:w="2755"/>
      </w:tblGrid>
      <w:tr w:rsidR="00507BA1" w:rsidRPr="00A007FE" w14:paraId="46F52660" w14:textId="77777777" w:rsidTr="00E43460">
        <w:trPr>
          <w:jc w:val="right"/>
        </w:trPr>
        <w:tc>
          <w:tcPr>
            <w:tcW w:w="3630" w:type="dxa"/>
            <w:tcBorders>
              <w:top w:val="single" w:sz="4" w:space="0" w:color="auto"/>
              <w:left w:val="single" w:sz="4" w:space="0" w:color="auto"/>
              <w:bottom w:val="single" w:sz="4" w:space="0" w:color="auto"/>
              <w:right w:val="single" w:sz="4" w:space="0" w:color="auto"/>
            </w:tcBorders>
            <w:shd w:val="clear" w:color="auto" w:fill="C0C0C0"/>
            <w:hideMark/>
          </w:tcPr>
          <w:p w14:paraId="1A30EE40"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color w:val="000000"/>
                <w:sz w:val="24"/>
                <w:szCs w:val="24"/>
              </w:rPr>
              <w:t>Elaboración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6230D448"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color w:val="000000"/>
                <w:sz w:val="24"/>
                <w:szCs w:val="24"/>
              </w:rPr>
              <w:t>Modificación</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064CAF7E"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color w:val="000000"/>
                <w:sz w:val="24"/>
                <w:szCs w:val="24"/>
              </w:rPr>
              <w:t>Aprobación</w:t>
            </w:r>
          </w:p>
        </w:tc>
      </w:tr>
      <w:tr w:rsidR="00507BA1" w:rsidRPr="00A007FE" w14:paraId="33F6E2B9" w14:textId="77777777" w:rsidTr="00E43460">
        <w:trPr>
          <w:jc w:val="right"/>
        </w:trPr>
        <w:tc>
          <w:tcPr>
            <w:tcW w:w="3630" w:type="dxa"/>
            <w:tcBorders>
              <w:top w:val="single" w:sz="4" w:space="0" w:color="auto"/>
              <w:left w:val="single" w:sz="4" w:space="0" w:color="auto"/>
              <w:bottom w:val="single" w:sz="4" w:space="0" w:color="auto"/>
              <w:right w:val="single" w:sz="4" w:space="0" w:color="auto"/>
            </w:tcBorders>
            <w:hideMark/>
          </w:tcPr>
          <w:p w14:paraId="45CE1428"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24 de febrero del  2017</w:t>
            </w:r>
          </w:p>
        </w:tc>
        <w:tc>
          <w:tcPr>
            <w:tcW w:w="2993" w:type="dxa"/>
            <w:tcBorders>
              <w:top w:val="single" w:sz="4" w:space="0" w:color="auto"/>
              <w:left w:val="single" w:sz="4" w:space="0" w:color="auto"/>
              <w:bottom w:val="single" w:sz="4" w:space="0" w:color="auto"/>
              <w:right w:val="single" w:sz="4" w:space="0" w:color="auto"/>
            </w:tcBorders>
          </w:tcPr>
          <w:p w14:paraId="0DE80FDC" w14:textId="77777777" w:rsidR="00507BA1" w:rsidRPr="00A007FE" w:rsidRDefault="00507BA1" w:rsidP="00E43460">
            <w:pPr>
              <w:spacing w:after="0" w:line="240" w:lineRule="auto"/>
              <w:rPr>
                <w:rFonts w:ascii="Arial" w:hAnsi="Arial" w:cs="Arial"/>
                <w:color w:val="000000"/>
                <w:sz w:val="24"/>
                <w:szCs w:val="24"/>
              </w:rPr>
            </w:pPr>
          </w:p>
        </w:tc>
        <w:tc>
          <w:tcPr>
            <w:tcW w:w="2993" w:type="dxa"/>
            <w:tcBorders>
              <w:top w:val="single" w:sz="4" w:space="0" w:color="auto"/>
              <w:left w:val="single" w:sz="4" w:space="0" w:color="auto"/>
              <w:bottom w:val="single" w:sz="4" w:space="0" w:color="auto"/>
              <w:right w:val="single" w:sz="4" w:space="0" w:color="auto"/>
            </w:tcBorders>
          </w:tcPr>
          <w:p w14:paraId="1AB52FC9"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xml:space="preserve">24 de marzo del 2017 </w:t>
            </w:r>
          </w:p>
        </w:tc>
      </w:tr>
    </w:tbl>
    <w:p w14:paraId="2164AF99" w14:textId="77777777" w:rsidR="00507BA1" w:rsidRPr="00A007FE" w:rsidRDefault="00507BA1" w:rsidP="00507BA1">
      <w:pPr>
        <w:spacing w:after="0" w:line="240" w:lineRule="auto"/>
        <w:rPr>
          <w:rFonts w:ascii="Arial" w:hAnsi="Arial" w:cs="Arial"/>
          <w:b/>
          <w:color w:val="000000"/>
          <w:sz w:val="24"/>
          <w:szCs w:val="24"/>
        </w:rPr>
      </w:pPr>
    </w:p>
    <w:p w14:paraId="2EB132A3"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507BA1" w:rsidRPr="00A007FE" w14:paraId="455CA3BB" w14:textId="77777777" w:rsidTr="00E43460">
        <w:trPr>
          <w:jc w:val="right"/>
        </w:trPr>
        <w:tc>
          <w:tcPr>
            <w:tcW w:w="9616" w:type="dxa"/>
            <w:tcBorders>
              <w:top w:val="single" w:sz="4" w:space="0" w:color="auto"/>
              <w:left w:val="single" w:sz="4" w:space="0" w:color="auto"/>
              <w:bottom w:val="single" w:sz="4" w:space="0" w:color="auto"/>
              <w:right w:val="single" w:sz="4" w:space="0" w:color="auto"/>
            </w:tcBorders>
            <w:hideMark/>
          </w:tcPr>
          <w:p w14:paraId="5EF05794" w14:textId="77777777" w:rsidR="00507BA1" w:rsidRPr="00A007FE" w:rsidRDefault="00507BA1" w:rsidP="00E43460">
            <w:pPr>
              <w:spacing w:after="0" w:line="240" w:lineRule="auto"/>
              <w:jc w:val="both"/>
              <w:rPr>
                <w:rFonts w:ascii="Arial" w:hAnsi="Arial" w:cs="Arial"/>
                <w:color w:val="000000"/>
                <w:sz w:val="24"/>
                <w:szCs w:val="24"/>
              </w:rPr>
            </w:pPr>
            <w:r w:rsidRPr="00A007FE">
              <w:rPr>
                <w:rFonts w:ascii="Arial" w:hAnsi="Arial" w:cs="Arial"/>
                <w:color w:val="000000"/>
                <w:sz w:val="24"/>
                <w:szCs w:val="24"/>
              </w:rPr>
              <w:t xml:space="preserve">Dra. Aurora Díaz Vega,  </w:t>
            </w:r>
            <w:proofErr w:type="spellStart"/>
            <w:r w:rsidRPr="00A007FE">
              <w:rPr>
                <w:rFonts w:ascii="Arial" w:hAnsi="Arial" w:cs="Arial"/>
                <w:color w:val="000000"/>
                <w:sz w:val="24"/>
                <w:szCs w:val="24"/>
              </w:rPr>
              <w:t>Dr.Alberto</w:t>
            </w:r>
            <w:proofErr w:type="spellEnd"/>
            <w:r w:rsidRPr="00A007FE">
              <w:rPr>
                <w:rFonts w:ascii="Arial" w:hAnsi="Arial" w:cs="Arial"/>
                <w:color w:val="000000"/>
                <w:sz w:val="24"/>
                <w:szCs w:val="24"/>
              </w:rPr>
              <w:t xml:space="preserve"> Navarrete Munguía, Dr. Guillermo Ruiz Navarro, Mtra. María Esther Carmona Guzmán, Dr. Francisco Ruiz García, Mtra. Rosa Edith Cañedo </w:t>
            </w:r>
            <w:proofErr w:type="spellStart"/>
            <w:r w:rsidRPr="00A007FE">
              <w:rPr>
                <w:rFonts w:ascii="Arial" w:hAnsi="Arial" w:cs="Arial"/>
                <w:color w:val="000000"/>
                <w:sz w:val="24"/>
                <w:szCs w:val="24"/>
              </w:rPr>
              <w:t>Garcia</w:t>
            </w:r>
            <w:proofErr w:type="spellEnd"/>
            <w:r w:rsidRPr="00A007FE">
              <w:rPr>
                <w:rFonts w:ascii="Arial" w:hAnsi="Arial" w:cs="Arial"/>
                <w:color w:val="000000"/>
                <w:sz w:val="24"/>
                <w:szCs w:val="24"/>
              </w:rPr>
              <w:t xml:space="preserve">, Dra. </w:t>
            </w:r>
            <w:proofErr w:type="spellStart"/>
            <w:r w:rsidRPr="00A007FE">
              <w:rPr>
                <w:rFonts w:ascii="Arial" w:hAnsi="Arial" w:cs="Arial"/>
                <w:color w:val="000000"/>
                <w:sz w:val="24"/>
                <w:szCs w:val="24"/>
              </w:rPr>
              <w:t>Hansy</w:t>
            </w:r>
            <w:proofErr w:type="spellEnd"/>
            <w:r w:rsidRPr="00A007FE">
              <w:rPr>
                <w:rFonts w:ascii="Arial" w:hAnsi="Arial" w:cs="Arial"/>
                <w:color w:val="000000"/>
                <w:sz w:val="24"/>
                <w:szCs w:val="24"/>
              </w:rPr>
              <w:t xml:space="preserve"> Cortes </w:t>
            </w:r>
            <w:proofErr w:type="spellStart"/>
            <w:r w:rsidRPr="00A007FE">
              <w:rPr>
                <w:rFonts w:ascii="Arial" w:hAnsi="Arial" w:cs="Arial"/>
                <w:color w:val="000000"/>
                <w:sz w:val="24"/>
                <w:szCs w:val="24"/>
              </w:rPr>
              <w:t>Jimenez</w:t>
            </w:r>
            <w:proofErr w:type="spellEnd"/>
            <w:r w:rsidRPr="00A007FE">
              <w:rPr>
                <w:rFonts w:ascii="Arial" w:hAnsi="Arial" w:cs="Arial"/>
                <w:color w:val="000000"/>
                <w:sz w:val="24"/>
                <w:szCs w:val="24"/>
              </w:rPr>
              <w:t xml:space="preserve">, Dra. </w:t>
            </w:r>
            <w:proofErr w:type="spellStart"/>
            <w:r w:rsidRPr="00A007FE">
              <w:rPr>
                <w:rFonts w:ascii="Arial" w:hAnsi="Arial" w:cs="Arial"/>
                <w:color w:val="000000"/>
                <w:sz w:val="24"/>
                <w:szCs w:val="24"/>
              </w:rPr>
              <w:t>Maria</w:t>
            </w:r>
            <w:proofErr w:type="spellEnd"/>
            <w:r w:rsidRPr="00A007FE">
              <w:rPr>
                <w:rFonts w:ascii="Arial" w:hAnsi="Arial" w:cs="Arial"/>
                <w:color w:val="000000"/>
                <w:sz w:val="24"/>
                <w:szCs w:val="24"/>
              </w:rPr>
              <w:t xml:space="preserve"> del Carmen </w:t>
            </w:r>
            <w:proofErr w:type="spellStart"/>
            <w:r w:rsidRPr="00A007FE">
              <w:rPr>
                <w:rFonts w:ascii="Arial" w:hAnsi="Arial" w:cs="Arial"/>
                <w:color w:val="000000"/>
                <w:sz w:val="24"/>
                <w:szCs w:val="24"/>
              </w:rPr>
              <w:t>Mcias</w:t>
            </w:r>
            <w:proofErr w:type="spellEnd"/>
            <w:r w:rsidRPr="00A007FE">
              <w:rPr>
                <w:rFonts w:ascii="Arial" w:hAnsi="Arial" w:cs="Arial"/>
                <w:color w:val="000000"/>
                <w:sz w:val="24"/>
                <w:szCs w:val="24"/>
              </w:rPr>
              <w:t xml:space="preserve"> ballesteros, Dra. Miriam del </w:t>
            </w:r>
            <w:proofErr w:type="spellStart"/>
            <w:r w:rsidRPr="00A007FE">
              <w:rPr>
                <w:rFonts w:ascii="Arial" w:hAnsi="Arial" w:cs="Arial"/>
                <w:color w:val="000000"/>
                <w:sz w:val="24"/>
                <w:szCs w:val="24"/>
              </w:rPr>
              <w:t>Caramen</w:t>
            </w:r>
            <w:proofErr w:type="spellEnd"/>
            <w:r w:rsidRPr="00A007FE">
              <w:rPr>
                <w:rFonts w:ascii="Arial" w:hAnsi="Arial" w:cs="Arial"/>
                <w:color w:val="000000"/>
                <w:sz w:val="24"/>
                <w:szCs w:val="24"/>
              </w:rPr>
              <w:t xml:space="preserve"> </w:t>
            </w:r>
            <w:proofErr w:type="spellStart"/>
            <w:r w:rsidRPr="00A007FE">
              <w:rPr>
                <w:rFonts w:ascii="Arial" w:hAnsi="Arial" w:cs="Arial"/>
                <w:color w:val="000000"/>
                <w:sz w:val="24"/>
                <w:szCs w:val="24"/>
              </w:rPr>
              <w:t>Sanchez</w:t>
            </w:r>
            <w:proofErr w:type="spellEnd"/>
            <w:r w:rsidRPr="00A007FE">
              <w:rPr>
                <w:rFonts w:ascii="Arial" w:hAnsi="Arial" w:cs="Arial"/>
                <w:color w:val="000000"/>
                <w:sz w:val="24"/>
                <w:szCs w:val="24"/>
              </w:rPr>
              <w:t xml:space="preserve"> Flores, Dr. </w:t>
            </w:r>
            <w:proofErr w:type="spellStart"/>
            <w:r w:rsidRPr="00A007FE">
              <w:rPr>
                <w:rFonts w:ascii="Arial" w:hAnsi="Arial" w:cs="Arial"/>
                <w:color w:val="000000"/>
                <w:sz w:val="24"/>
                <w:szCs w:val="24"/>
              </w:rPr>
              <w:t>Angel</w:t>
            </w:r>
            <w:proofErr w:type="spellEnd"/>
            <w:r w:rsidRPr="00A007FE">
              <w:rPr>
                <w:rFonts w:ascii="Arial" w:hAnsi="Arial" w:cs="Arial"/>
                <w:color w:val="000000"/>
                <w:sz w:val="24"/>
                <w:szCs w:val="24"/>
              </w:rPr>
              <w:t xml:space="preserve"> Puig Nolasco. Dr. </w:t>
            </w:r>
            <w:proofErr w:type="spellStart"/>
            <w:r w:rsidRPr="00A007FE">
              <w:rPr>
                <w:rFonts w:ascii="Arial" w:hAnsi="Arial" w:cs="Arial"/>
                <w:color w:val="000000"/>
                <w:sz w:val="24"/>
                <w:szCs w:val="24"/>
              </w:rPr>
              <w:t>Mauel</w:t>
            </w:r>
            <w:proofErr w:type="spellEnd"/>
            <w:r w:rsidRPr="00A007FE">
              <w:rPr>
                <w:rFonts w:ascii="Arial" w:hAnsi="Arial" w:cs="Arial"/>
                <w:color w:val="000000"/>
                <w:sz w:val="24"/>
                <w:szCs w:val="24"/>
              </w:rPr>
              <w:t xml:space="preserve"> Saiz </w:t>
            </w:r>
            <w:proofErr w:type="spellStart"/>
            <w:r w:rsidRPr="00A007FE">
              <w:rPr>
                <w:rFonts w:ascii="Arial" w:hAnsi="Arial" w:cs="Arial"/>
                <w:color w:val="000000"/>
                <w:sz w:val="24"/>
                <w:szCs w:val="24"/>
              </w:rPr>
              <w:t>Calderon</w:t>
            </w:r>
            <w:proofErr w:type="spellEnd"/>
            <w:r w:rsidRPr="00A007FE">
              <w:rPr>
                <w:rFonts w:ascii="Arial" w:hAnsi="Arial" w:cs="Arial"/>
                <w:color w:val="000000"/>
                <w:sz w:val="24"/>
                <w:szCs w:val="24"/>
              </w:rPr>
              <w:t xml:space="preserve"> </w:t>
            </w:r>
            <w:proofErr w:type="spellStart"/>
            <w:r w:rsidRPr="00A007FE">
              <w:rPr>
                <w:rFonts w:ascii="Arial" w:hAnsi="Arial" w:cs="Arial"/>
                <w:color w:val="000000"/>
                <w:sz w:val="24"/>
                <w:szCs w:val="24"/>
              </w:rPr>
              <w:t>Gomez</w:t>
            </w:r>
            <w:proofErr w:type="spellEnd"/>
          </w:p>
        </w:tc>
      </w:tr>
    </w:tbl>
    <w:p w14:paraId="0E02040B" w14:textId="77777777" w:rsidR="00507BA1" w:rsidRPr="00A007FE" w:rsidRDefault="00507BA1" w:rsidP="00507BA1">
      <w:pPr>
        <w:spacing w:after="0" w:line="240" w:lineRule="auto"/>
        <w:rPr>
          <w:rFonts w:ascii="Arial" w:hAnsi="Arial" w:cs="Arial"/>
          <w:color w:val="000000"/>
          <w:sz w:val="24"/>
          <w:szCs w:val="24"/>
        </w:rPr>
      </w:pPr>
    </w:p>
    <w:p w14:paraId="7E61DBEE"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507BA1" w:rsidRPr="00A007FE" w14:paraId="12AE0ADB" w14:textId="77777777" w:rsidTr="00E43460">
        <w:trPr>
          <w:jc w:val="right"/>
        </w:trPr>
        <w:tc>
          <w:tcPr>
            <w:tcW w:w="9616" w:type="dxa"/>
            <w:tcBorders>
              <w:top w:val="single" w:sz="4" w:space="0" w:color="auto"/>
              <w:left w:val="single" w:sz="4" w:space="0" w:color="auto"/>
              <w:bottom w:val="single" w:sz="4" w:space="0" w:color="auto"/>
              <w:right w:val="single" w:sz="4" w:space="0" w:color="auto"/>
            </w:tcBorders>
          </w:tcPr>
          <w:p w14:paraId="0B3F33AC" w14:textId="77777777" w:rsidR="00507BA1" w:rsidRPr="00A007FE" w:rsidRDefault="00507BA1" w:rsidP="00E43460">
            <w:pPr>
              <w:spacing w:after="0" w:line="240" w:lineRule="auto"/>
              <w:jc w:val="both"/>
              <w:rPr>
                <w:rFonts w:ascii="Arial" w:hAnsi="Arial" w:cs="Arial"/>
                <w:bCs/>
                <w:color w:val="000000"/>
                <w:sz w:val="24"/>
                <w:szCs w:val="24"/>
              </w:rPr>
            </w:pPr>
            <w:r w:rsidRPr="00A007FE">
              <w:rPr>
                <w:rFonts w:ascii="Arial" w:hAnsi="Arial" w:cs="Arial"/>
                <w:bCs/>
                <w:color w:val="000000"/>
                <w:sz w:val="24"/>
                <w:szCs w:val="24"/>
              </w:rPr>
              <w:t>Médico Cirujano con posgrado en Salud Pública, o Administración, o Administración en Sistemas de Salud, con experiencia laboral en instituciones de salud de 3 años.</w:t>
            </w:r>
          </w:p>
        </w:tc>
      </w:tr>
    </w:tbl>
    <w:p w14:paraId="39E31DF8" w14:textId="77777777" w:rsidR="00507BA1" w:rsidRPr="00A007FE" w:rsidRDefault="00507BA1" w:rsidP="00507BA1">
      <w:pPr>
        <w:spacing w:after="0" w:line="240" w:lineRule="auto"/>
        <w:rPr>
          <w:rFonts w:ascii="Arial" w:hAnsi="Arial" w:cs="Arial"/>
          <w:b/>
          <w:color w:val="000000"/>
          <w:sz w:val="24"/>
          <w:szCs w:val="24"/>
        </w:rPr>
      </w:pPr>
    </w:p>
    <w:tbl>
      <w:tblPr>
        <w:tblW w:w="0" w:type="auto"/>
        <w:jc w:val="right"/>
        <w:tblCellMar>
          <w:left w:w="70" w:type="dxa"/>
          <w:right w:w="70" w:type="dxa"/>
        </w:tblCellMar>
        <w:tblLook w:val="04A0" w:firstRow="1" w:lastRow="0" w:firstColumn="1" w:lastColumn="0" w:noHBand="0" w:noVBand="1"/>
      </w:tblPr>
      <w:tblGrid>
        <w:gridCol w:w="4843"/>
        <w:gridCol w:w="3985"/>
      </w:tblGrid>
      <w:tr w:rsidR="00507BA1" w:rsidRPr="00A007FE" w14:paraId="77751E3D" w14:textId="77777777" w:rsidTr="00E43460">
        <w:trPr>
          <w:cantSplit/>
          <w:jc w:val="right"/>
        </w:trPr>
        <w:tc>
          <w:tcPr>
            <w:tcW w:w="4849" w:type="dxa"/>
            <w:tcBorders>
              <w:top w:val="nil"/>
              <w:left w:val="nil"/>
              <w:bottom w:val="single" w:sz="4" w:space="0" w:color="auto"/>
              <w:right w:val="nil"/>
            </w:tcBorders>
            <w:hideMark/>
          </w:tcPr>
          <w:p w14:paraId="59018597"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bCs/>
                <w:color w:val="000000"/>
                <w:sz w:val="24"/>
                <w:szCs w:val="24"/>
              </w:rPr>
              <w:t>18.-Espacio</w:t>
            </w:r>
          </w:p>
        </w:tc>
        <w:tc>
          <w:tcPr>
            <w:tcW w:w="3989" w:type="dxa"/>
            <w:tcBorders>
              <w:top w:val="nil"/>
              <w:left w:val="nil"/>
              <w:bottom w:val="single" w:sz="4" w:space="0" w:color="auto"/>
              <w:right w:val="nil"/>
            </w:tcBorders>
            <w:hideMark/>
          </w:tcPr>
          <w:p w14:paraId="2A6ECB2C"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bCs/>
                <w:color w:val="000000"/>
                <w:sz w:val="24"/>
                <w:szCs w:val="24"/>
              </w:rPr>
              <w:t>19.-Relación disciplinaria</w:t>
            </w:r>
            <w:r w:rsidRPr="00A007FE">
              <w:rPr>
                <w:rFonts w:ascii="Arial" w:hAnsi="Arial" w:cs="Arial"/>
                <w:b/>
                <w:color w:val="000000"/>
                <w:sz w:val="24"/>
                <w:szCs w:val="24"/>
              </w:rPr>
              <w:t xml:space="preserve"> </w:t>
            </w:r>
          </w:p>
        </w:tc>
      </w:tr>
      <w:tr w:rsidR="00507BA1" w:rsidRPr="00A007FE" w14:paraId="299D152E" w14:textId="77777777" w:rsidTr="00E43460">
        <w:trPr>
          <w:cantSplit/>
          <w:jc w:val="right"/>
        </w:trPr>
        <w:tc>
          <w:tcPr>
            <w:tcW w:w="4849" w:type="dxa"/>
            <w:tcBorders>
              <w:top w:val="single" w:sz="4" w:space="0" w:color="auto"/>
              <w:left w:val="single" w:sz="4" w:space="0" w:color="auto"/>
              <w:bottom w:val="single" w:sz="4" w:space="0" w:color="auto"/>
              <w:right w:val="single" w:sz="4" w:space="0" w:color="auto"/>
            </w:tcBorders>
            <w:hideMark/>
          </w:tcPr>
          <w:p w14:paraId="63160065"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Aula/comunidad</w:t>
            </w:r>
          </w:p>
        </w:tc>
        <w:tc>
          <w:tcPr>
            <w:tcW w:w="3989" w:type="dxa"/>
            <w:tcBorders>
              <w:top w:val="single" w:sz="4" w:space="0" w:color="auto"/>
              <w:left w:val="single" w:sz="4" w:space="0" w:color="auto"/>
              <w:bottom w:val="single" w:sz="4" w:space="0" w:color="auto"/>
              <w:right w:val="single" w:sz="4" w:space="0" w:color="auto"/>
            </w:tcBorders>
            <w:hideMark/>
          </w:tcPr>
          <w:p w14:paraId="5E1A14CE"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Interdisciplinaria</w:t>
            </w:r>
          </w:p>
        </w:tc>
      </w:tr>
    </w:tbl>
    <w:p w14:paraId="0A42403C" w14:textId="77777777" w:rsidR="00507BA1" w:rsidRPr="00A007FE" w:rsidRDefault="00507BA1" w:rsidP="00507BA1">
      <w:pPr>
        <w:spacing w:after="0" w:line="240" w:lineRule="auto"/>
        <w:rPr>
          <w:rFonts w:ascii="Arial" w:hAnsi="Arial" w:cs="Arial"/>
          <w:b/>
          <w:bCs/>
          <w:color w:val="000000"/>
          <w:sz w:val="24"/>
          <w:szCs w:val="24"/>
        </w:rPr>
      </w:pPr>
    </w:p>
    <w:p w14:paraId="2AA6EBF4"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507BA1" w:rsidRPr="00A007FE" w14:paraId="52766392" w14:textId="77777777" w:rsidTr="00E43460">
        <w:trPr>
          <w:jc w:val="right"/>
        </w:trPr>
        <w:tc>
          <w:tcPr>
            <w:tcW w:w="9616" w:type="dxa"/>
            <w:tcBorders>
              <w:top w:val="single" w:sz="4" w:space="0" w:color="auto"/>
              <w:left w:val="single" w:sz="4" w:space="0" w:color="auto"/>
              <w:bottom w:val="single" w:sz="4" w:space="0" w:color="auto"/>
              <w:right w:val="single" w:sz="4" w:space="0" w:color="auto"/>
            </w:tcBorders>
            <w:hideMark/>
          </w:tcPr>
          <w:p w14:paraId="60B6C548" w14:textId="77777777" w:rsidR="00507BA1" w:rsidRPr="00A007FE" w:rsidRDefault="00507BA1" w:rsidP="00E43460">
            <w:pPr>
              <w:spacing w:after="0" w:line="240" w:lineRule="auto"/>
              <w:jc w:val="both"/>
              <w:rPr>
                <w:rFonts w:ascii="Arial" w:hAnsi="Arial" w:cs="Arial"/>
                <w:color w:val="000000"/>
                <w:sz w:val="24"/>
                <w:szCs w:val="24"/>
              </w:rPr>
            </w:pPr>
            <w:r w:rsidRPr="00A007FE">
              <w:rPr>
                <w:rFonts w:ascii="Arial" w:hAnsi="Arial" w:cs="Arial"/>
                <w:color w:val="000000"/>
                <w:sz w:val="24"/>
                <w:szCs w:val="24"/>
              </w:rPr>
              <w:t xml:space="preserve">Esta experiencia educativa se encuentra ubicada dentro del área de formación terminal al tratarse de una experiencia educativa optativa, por su naturaleza disciplinar se incluye en el área del conocimiento de la academia Socio-médica, contando con dos  horas teóricas y una de práctica, haciendo un total de cinco </w:t>
            </w:r>
            <w:proofErr w:type="spellStart"/>
            <w:r w:rsidRPr="00A007FE">
              <w:rPr>
                <w:rFonts w:ascii="Arial" w:hAnsi="Arial" w:cs="Arial"/>
                <w:color w:val="000000"/>
                <w:sz w:val="24"/>
                <w:szCs w:val="24"/>
              </w:rPr>
              <w:t>créditos.La</w:t>
            </w:r>
            <w:proofErr w:type="spellEnd"/>
            <w:r w:rsidRPr="00A007FE">
              <w:rPr>
                <w:rFonts w:ascii="Arial" w:hAnsi="Arial" w:cs="Arial"/>
                <w:color w:val="000000"/>
                <w:sz w:val="24"/>
                <w:szCs w:val="24"/>
              </w:rPr>
              <w:t xml:space="preserve"> administración en servicios de salud es elemental durante la licenciatura de médico cirujano, ya que una de las actividades sistemáticas y relevantes cuando egresan de la licenciatura, son las relacionadas con ésta tanto en la práctica privada o pública, siendo la primera experiencia durante el servicio social donde el conocimiento de esta área le permite visualizar la importancia como profesionales de la salud, lo que permitirá en el estudiante el desarrollo del conocimiento en Emprendimiento y sustentabilidad en área disciplinar.</w:t>
            </w:r>
          </w:p>
          <w:p w14:paraId="5EBB4C99" w14:textId="77777777" w:rsidR="00507BA1" w:rsidRPr="00A007FE" w:rsidRDefault="00507BA1" w:rsidP="00E43460">
            <w:pPr>
              <w:spacing w:after="0" w:line="240" w:lineRule="auto"/>
              <w:jc w:val="both"/>
              <w:rPr>
                <w:rFonts w:ascii="Arial" w:hAnsi="Arial" w:cs="Arial"/>
                <w:color w:val="000000"/>
                <w:sz w:val="24"/>
                <w:szCs w:val="24"/>
              </w:rPr>
            </w:pPr>
            <w:r w:rsidRPr="00A007FE">
              <w:rPr>
                <w:rFonts w:ascii="Arial" w:hAnsi="Arial" w:cs="Arial"/>
                <w:color w:val="000000"/>
                <w:sz w:val="24"/>
                <w:szCs w:val="24"/>
              </w:rPr>
              <w:lastRenderedPageBreak/>
              <w:t>La acreditación del curso taller se obtendrá  con la búsqueda de fuentes de información, elaboración y entrega de productos académicos escritos y gráficos  y con su participación en dinámicas de estrategias de aprendizaje, así como, la demostración de los conocimientos axiológicos.</w:t>
            </w:r>
          </w:p>
        </w:tc>
      </w:tr>
    </w:tbl>
    <w:p w14:paraId="22D6B7A6" w14:textId="77777777" w:rsidR="00507BA1" w:rsidRPr="00A007FE" w:rsidRDefault="00507BA1" w:rsidP="00507BA1">
      <w:pPr>
        <w:spacing w:after="0" w:line="240" w:lineRule="auto"/>
        <w:rPr>
          <w:rFonts w:ascii="Arial" w:hAnsi="Arial" w:cs="Arial"/>
          <w:color w:val="000000"/>
          <w:sz w:val="24"/>
          <w:szCs w:val="24"/>
        </w:rPr>
      </w:pPr>
    </w:p>
    <w:p w14:paraId="22502C74" w14:textId="77777777" w:rsidR="00507BA1" w:rsidRPr="00A007FE" w:rsidRDefault="00507BA1" w:rsidP="00507BA1">
      <w:pPr>
        <w:spacing w:after="0" w:line="240" w:lineRule="auto"/>
        <w:rPr>
          <w:rFonts w:ascii="Arial" w:hAnsi="Arial" w:cs="Arial"/>
          <w:b/>
          <w:bCs/>
          <w:sz w:val="24"/>
          <w:szCs w:val="24"/>
        </w:rPr>
      </w:pPr>
      <w:r w:rsidRPr="00A007FE">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507BA1" w:rsidRPr="00A007FE" w14:paraId="1772DDFA" w14:textId="77777777" w:rsidTr="00E43460">
        <w:trPr>
          <w:jc w:val="right"/>
        </w:trPr>
        <w:tc>
          <w:tcPr>
            <w:tcW w:w="9616" w:type="dxa"/>
            <w:tcBorders>
              <w:top w:val="single" w:sz="4" w:space="0" w:color="auto"/>
              <w:left w:val="single" w:sz="4" w:space="0" w:color="auto"/>
              <w:bottom w:val="single" w:sz="4" w:space="0" w:color="auto"/>
              <w:right w:val="single" w:sz="4" w:space="0" w:color="auto"/>
            </w:tcBorders>
            <w:hideMark/>
          </w:tcPr>
          <w:p w14:paraId="78C62D1D" w14:textId="77777777" w:rsidR="00507BA1" w:rsidRPr="00A007FE" w:rsidRDefault="00507BA1" w:rsidP="00E43460">
            <w:pPr>
              <w:spacing w:after="0" w:line="240" w:lineRule="auto"/>
              <w:jc w:val="both"/>
              <w:rPr>
                <w:rFonts w:ascii="Arial" w:hAnsi="Arial" w:cs="Arial"/>
                <w:color w:val="000000"/>
                <w:sz w:val="24"/>
                <w:szCs w:val="24"/>
              </w:rPr>
            </w:pPr>
            <w:r w:rsidRPr="00A007FE">
              <w:rPr>
                <w:rFonts w:ascii="Arial" w:hAnsi="Arial" w:cs="Arial"/>
                <w:color w:val="000000"/>
                <w:sz w:val="24"/>
                <w:szCs w:val="24"/>
              </w:rPr>
              <w:t xml:space="preserve">La administración en servicios de salud provee de un contexto globalización la cual </w:t>
            </w:r>
            <w:r w:rsidRPr="00A007FE">
              <w:rPr>
                <w:rFonts w:ascii="Arial" w:hAnsi="Arial" w:cs="Arial"/>
                <w:color w:val="000000"/>
                <w:sz w:val="24"/>
                <w:szCs w:val="24"/>
                <w:shd w:val="clear" w:color="auto" w:fill="FFFFFF"/>
              </w:rPr>
              <w:t xml:space="preserve">ha motivado la competitividad y desarrollo de las políticas públicas en salud, enfocadas a tener una mayor equidad entre la población. </w:t>
            </w:r>
            <w:r w:rsidRPr="00A007FE">
              <w:rPr>
                <w:rFonts w:ascii="Arial" w:hAnsi="Arial" w:cs="Arial"/>
                <w:color w:val="000000"/>
                <w:sz w:val="24"/>
                <w:szCs w:val="24"/>
              </w:rPr>
              <w:t>Se observa también impacto en la tecnología donde el acceso a la información ha propiciado cambios de cultura en los usuarios, situación que ha propiciado que los costos de atención a la salud se hayan elevado.</w:t>
            </w:r>
          </w:p>
          <w:p w14:paraId="65BD9C9B" w14:textId="77777777" w:rsidR="00507BA1" w:rsidRPr="00A007FE" w:rsidRDefault="00507BA1" w:rsidP="00E43460">
            <w:pPr>
              <w:spacing w:after="0" w:line="240" w:lineRule="auto"/>
              <w:jc w:val="both"/>
              <w:rPr>
                <w:rFonts w:ascii="Arial" w:hAnsi="Arial" w:cs="Arial"/>
                <w:color w:val="000000"/>
                <w:sz w:val="24"/>
                <w:szCs w:val="24"/>
              </w:rPr>
            </w:pPr>
            <w:r w:rsidRPr="00A007FE">
              <w:rPr>
                <w:rFonts w:ascii="Arial" w:hAnsi="Arial" w:cs="Arial"/>
                <w:color w:val="000000"/>
                <w:sz w:val="24"/>
                <w:szCs w:val="24"/>
              </w:rPr>
              <w:t>Lo anterior exige nuevos retos en los profesionistas de la salud, haciendo de observancia modelos y esquemas administrativos que lleven a eficacia y eficiencia de los servicios, optimizando los recursos sin que demerite la calidad de éstos.</w:t>
            </w:r>
          </w:p>
          <w:p w14:paraId="362DD5E1" w14:textId="77777777" w:rsidR="00507BA1" w:rsidRPr="00A007FE" w:rsidRDefault="00507BA1" w:rsidP="00E43460">
            <w:pPr>
              <w:spacing w:after="0" w:line="240" w:lineRule="auto"/>
              <w:jc w:val="both"/>
              <w:rPr>
                <w:rFonts w:ascii="Arial" w:hAnsi="Arial" w:cs="Arial"/>
                <w:color w:val="000000"/>
                <w:sz w:val="24"/>
                <w:szCs w:val="24"/>
              </w:rPr>
            </w:pPr>
            <w:r w:rsidRPr="00A007FE">
              <w:rPr>
                <w:rFonts w:ascii="Arial" w:hAnsi="Arial" w:cs="Arial"/>
                <w:color w:val="000000"/>
                <w:sz w:val="24"/>
                <w:szCs w:val="24"/>
              </w:rPr>
              <w:t>Con base en lo anterior, se hace necesario que el estudiante conozca cómo están estructurado el sistema de salud en México y cuál es su papel en la administración con una actitud crítica y de compromiso social.</w:t>
            </w:r>
          </w:p>
        </w:tc>
      </w:tr>
    </w:tbl>
    <w:p w14:paraId="2CBA6D01" w14:textId="77777777" w:rsidR="00507BA1" w:rsidRPr="00A007FE" w:rsidRDefault="00507BA1" w:rsidP="00507BA1">
      <w:pPr>
        <w:spacing w:after="0" w:line="240" w:lineRule="auto"/>
        <w:rPr>
          <w:rFonts w:ascii="Arial" w:hAnsi="Arial" w:cs="Arial"/>
          <w:color w:val="000000"/>
          <w:sz w:val="24"/>
          <w:szCs w:val="24"/>
        </w:rPr>
      </w:pPr>
    </w:p>
    <w:p w14:paraId="06F48726"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507BA1" w:rsidRPr="00A007FE" w14:paraId="627E8B0D" w14:textId="77777777" w:rsidTr="00E43460">
        <w:trPr>
          <w:jc w:val="right"/>
        </w:trPr>
        <w:tc>
          <w:tcPr>
            <w:tcW w:w="9616" w:type="dxa"/>
            <w:tcBorders>
              <w:top w:val="single" w:sz="4" w:space="0" w:color="auto"/>
              <w:left w:val="single" w:sz="4" w:space="0" w:color="auto"/>
              <w:bottom w:val="single" w:sz="4" w:space="0" w:color="auto"/>
              <w:right w:val="single" w:sz="4" w:space="0" w:color="auto"/>
            </w:tcBorders>
            <w:hideMark/>
          </w:tcPr>
          <w:p w14:paraId="6DF170BA" w14:textId="77777777" w:rsidR="00507BA1" w:rsidRPr="00A007FE" w:rsidRDefault="00507BA1" w:rsidP="00E43460">
            <w:pPr>
              <w:spacing w:after="0" w:line="240" w:lineRule="auto"/>
              <w:jc w:val="both"/>
              <w:rPr>
                <w:rFonts w:ascii="Arial" w:hAnsi="Arial" w:cs="Arial"/>
                <w:bCs/>
                <w:color w:val="000000"/>
                <w:sz w:val="24"/>
                <w:szCs w:val="24"/>
              </w:rPr>
            </w:pPr>
            <w:r w:rsidRPr="00A007FE">
              <w:rPr>
                <w:rFonts w:ascii="Arial" w:hAnsi="Arial" w:cs="Arial"/>
                <w:color w:val="000000"/>
                <w:sz w:val="24"/>
                <w:szCs w:val="24"/>
              </w:rPr>
              <w:t>El estudiante analiza  los aspectos de administración en sistemas de salud, en el ámbito público y privado, para responder a las demandas específicas de este sistema, donde la gestión y toma de decisión son esenciales en el quehacer diario del profesionista de la salud, como parte del entorno donde se desarrolla, a través de una actitud ética sustentada en la búsqueda, selección y organización  de información científica y actual, guiada por la reflexión y una postura de autocrítica, con respeto y responsabilidad.</w:t>
            </w:r>
          </w:p>
        </w:tc>
      </w:tr>
    </w:tbl>
    <w:p w14:paraId="2BA958C0" w14:textId="77777777" w:rsidR="00507BA1" w:rsidRPr="00A007FE" w:rsidRDefault="00507BA1" w:rsidP="00507BA1">
      <w:pPr>
        <w:spacing w:after="0" w:line="240" w:lineRule="auto"/>
        <w:rPr>
          <w:rFonts w:ascii="Arial" w:hAnsi="Arial" w:cs="Arial"/>
          <w:b/>
          <w:bCs/>
          <w:color w:val="000000"/>
          <w:sz w:val="24"/>
          <w:szCs w:val="24"/>
        </w:rPr>
      </w:pPr>
    </w:p>
    <w:p w14:paraId="1ABE8E3A"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507BA1" w:rsidRPr="00A007FE" w14:paraId="4EC2A8DA" w14:textId="77777777" w:rsidTr="00E43460">
        <w:trPr>
          <w:jc w:val="right"/>
        </w:trPr>
        <w:tc>
          <w:tcPr>
            <w:tcW w:w="9616" w:type="dxa"/>
            <w:tcBorders>
              <w:top w:val="single" w:sz="4" w:space="0" w:color="auto"/>
              <w:left w:val="single" w:sz="4" w:space="0" w:color="auto"/>
              <w:bottom w:val="single" w:sz="4" w:space="0" w:color="auto"/>
              <w:right w:val="single" w:sz="4" w:space="0" w:color="auto"/>
            </w:tcBorders>
          </w:tcPr>
          <w:p w14:paraId="1B62FDB2" w14:textId="77777777" w:rsidR="00507BA1" w:rsidRPr="00A007FE" w:rsidRDefault="00507BA1" w:rsidP="00E43460">
            <w:pPr>
              <w:spacing w:after="0" w:line="240" w:lineRule="auto"/>
              <w:jc w:val="both"/>
              <w:rPr>
                <w:rFonts w:ascii="Arial" w:hAnsi="Arial" w:cs="Arial"/>
                <w:color w:val="000000"/>
                <w:sz w:val="24"/>
                <w:szCs w:val="24"/>
              </w:rPr>
            </w:pPr>
            <w:r w:rsidRPr="00A007FE">
              <w:rPr>
                <w:rFonts w:ascii="Arial" w:hAnsi="Arial" w:cs="Arial"/>
                <w:color w:val="000000"/>
                <w:sz w:val="24"/>
                <w:szCs w:val="24"/>
              </w:rPr>
              <w:t>Los estudiantes  a través de sus pensamientos lógicos creativos  adquieren los conocimientos  en  temas básicos de la administración para su aplicación en el sistema de salud con fundamento en su área disciplinar</w:t>
            </w:r>
          </w:p>
          <w:p w14:paraId="3FAB591A" w14:textId="77777777" w:rsidR="00507BA1" w:rsidRPr="00A007FE" w:rsidRDefault="00507BA1" w:rsidP="00E43460">
            <w:pPr>
              <w:spacing w:after="0" w:line="240" w:lineRule="auto"/>
              <w:jc w:val="both"/>
              <w:rPr>
                <w:rFonts w:ascii="Arial" w:hAnsi="Arial" w:cs="Arial"/>
                <w:color w:val="000000"/>
                <w:sz w:val="24"/>
                <w:szCs w:val="24"/>
              </w:rPr>
            </w:pPr>
            <w:r w:rsidRPr="00A007FE">
              <w:rPr>
                <w:rFonts w:ascii="Arial" w:hAnsi="Arial" w:cs="Arial"/>
                <w:color w:val="000000"/>
                <w:sz w:val="24"/>
                <w:szCs w:val="24"/>
              </w:rPr>
              <w:t>Desarrollando sus aptitudes medicas con conocimiento teórico, demostrando actitud congruente con el ideario. A través  de una formación holística de la licenciatura que le permite comprender y sistematizar  desarrollándolo en cada una de las áreas del conocimiento ( básicas, Morfológicas y fisiológicas, clínicas médicas y quirúrgicas y de socio medicina)  integrando los saberes  necesarios para la aplicación del proceso administrativos</w:t>
            </w:r>
          </w:p>
          <w:p w14:paraId="2B860035" w14:textId="77777777" w:rsidR="00507BA1" w:rsidRPr="00A007FE" w:rsidRDefault="00507BA1" w:rsidP="00E43460">
            <w:pPr>
              <w:spacing w:after="0" w:line="240" w:lineRule="auto"/>
              <w:jc w:val="both"/>
              <w:rPr>
                <w:rFonts w:ascii="Arial" w:hAnsi="Arial" w:cs="Arial"/>
                <w:color w:val="000000"/>
                <w:sz w:val="24"/>
                <w:szCs w:val="24"/>
              </w:rPr>
            </w:pPr>
          </w:p>
        </w:tc>
      </w:tr>
    </w:tbl>
    <w:p w14:paraId="1CD4847F" w14:textId="77777777" w:rsidR="00507BA1" w:rsidRPr="00A007FE" w:rsidRDefault="00507BA1" w:rsidP="00507BA1">
      <w:pPr>
        <w:spacing w:after="0" w:line="240" w:lineRule="auto"/>
        <w:rPr>
          <w:rFonts w:ascii="Arial" w:hAnsi="Arial" w:cs="Arial"/>
          <w:b/>
          <w:bCs/>
          <w:color w:val="000000"/>
          <w:sz w:val="24"/>
          <w:szCs w:val="24"/>
        </w:rPr>
      </w:pPr>
    </w:p>
    <w:p w14:paraId="1FEBB2B0"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5"/>
        <w:gridCol w:w="2730"/>
        <w:gridCol w:w="2833"/>
      </w:tblGrid>
      <w:tr w:rsidR="00507BA1" w:rsidRPr="00A007FE" w14:paraId="0D495701" w14:textId="77777777" w:rsidTr="00E43460">
        <w:trPr>
          <w:jc w:val="right"/>
        </w:trPr>
        <w:tc>
          <w:tcPr>
            <w:tcW w:w="3628" w:type="dxa"/>
            <w:tcBorders>
              <w:top w:val="single" w:sz="4" w:space="0" w:color="auto"/>
              <w:left w:val="single" w:sz="4" w:space="0" w:color="auto"/>
              <w:bottom w:val="single" w:sz="4" w:space="0" w:color="auto"/>
              <w:right w:val="single" w:sz="4" w:space="0" w:color="auto"/>
            </w:tcBorders>
            <w:shd w:val="clear" w:color="auto" w:fill="C0C0C0"/>
            <w:hideMark/>
          </w:tcPr>
          <w:p w14:paraId="3032C668" w14:textId="77777777" w:rsidR="00507BA1" w:rsidRPr="00A007FE" w:rsidRDefault="00507BA1" w:rsidP="00E43460">
            <w:pPr>
              <w:spacing w:after="0" w:line="240" w:lineRule="auto"/>
              <w:rPr>
                <w:rFonts w:ascii="Arial" w:hAnsi="Arial" w:cs="Arial"/>
                <w:b/>
                <w:bCs/>
                <w:color w:val="000000"/>
                <w:sz w:val="24"/>
                <w:szCs w:val="24"/>
              </w:rPr>
            </w:pPr>
            <w:r w:rsidRPr="00A007FE">
              <w:rPr>
                <w:rFonts w:ascii="Arial" w:hAnsi="Arial" w:cs="Arial"/>
                <w:b/>
                <w:bCs/>
                <w:color w:val="000000"/>
                <w:sz w:val="24"/>
                <w:szCs w:val="24"/>
              </w:rPr>
              <w:t>Teóricos</w:t>
            </w:r>
          </w:p>
        </w:tc>
        <w:tc>
          <w:tcPr>
            <w:tcW w:w="2993" w:type="dxa"/>
            <w:tcBorders>
              <w:top w:val="single" w:sz="4" w:space="0" w:color="auto"/>
              <w:left w:val="single" w:sz="4" w:space="0" w:color="auto"/>
              <w:bottom w:val="single" w:sz="4" w:space="0" w:color="auto"/>
              <w:right w:val="single" w:sz="4" w:space="0" w:color="auto"/>
            </w:tcBorders>
            <w:shd w:val="clear" w:color="auto" w:fill="C0C0C0"/>
            <w:hideMark/>
          </w:tcPr>
          <w:p w14:paraId="26F24DAA" w14:textId="77777777" w:rsidR="00507BA1" w:rsidRPr="00A007FE" w:rsidRDefault="00507BA1" w:rsidP="00E43460">
            <w:pPr>
              <w:spacing w:after="0" w:line="240" w:lineRule="auto"/>
              <w:rPr>
                <w:rFonts w:ascii="Arial" w:hAnsi="Arial" w:cs="Arial"/>
                <w:b/>
                <w:bCs/>
                <w:color w:val="000000"/>
                <w:sz w:val="24"/>
                <w:szCs w:val="24"/>
              </w:rPr>
            </w:pPr>
            <w:r w:rsidRPr="00A007FE">
              <w:rPr>
                <w:rFonts w:ascii="Arial" w:hAnsi="Arial" w:cs="Arial"/>
                <w:b/>
                <w:bCs/>
                <w:color w:val="000000"/>
                <w:sz w:val="24"/>
                <w:szCs w:val="24"/>
              </w:rPr>
              <w:t>Heurísticos</w:t>
            </w:r>
          </w:p>
        </w:tc>
        <w:tc>
          <w:tcPr>
            <w:tcW w:w="2995" w:type="dxa"/>
            <w:tcBorders>
              <w:top w:val="single" w:sz="4" w:space="0" w:color="auto"/>
              <w:left w:val="single" w:sz="4" w:space="0" w:color="auto"/>
              <w:bottom w:val="single" w:sz="4" w:space="0" w:color="auto"/>
              <w:right w:val="single" w:sz="4" w:space="0" w:color="auto"/>
            </w:tcBorders>
            <w:shd w:val="clear" w:color="auto" w:fill="C0C0C0"/>
            <w:hideMark/>
          </w:tcPr>
          <w:p w14:paraId="389A29FB" w14:textId="77777777" w:rsidR="00507BA1" w:rsidRPr="00A007FE" w:rsidRDefault="00507BA1" w:rsidP="00E43460">
            <w:pPr>
              <w:spacing w:after="0" w:line="240" w:lineRule="auto"/>
              <w:rPr>
                <w:rFonts w:ascii="Arial" w:hAnsi="Arial" w:cs="Arial"/>
                <w:b/>
                <w:bCs/>
                <w:color w:val="000000"/>
                <w:sz w:val="24"/>
                <w:szCs w:val="24"/>
              </w:rPr>
            </w:pPr>
            <w:r w:rsidRPr="00A007FE">
              <w:rPr>
                <w:rFonts w:ascii="Arial" w:hAnsi="Arial" w:cs="Arial"/>
                <w:b/>
                <w:bCs/>
                <w:color w:val="000000"/>
                <w:sz w:val="24"/>
                <w:szCs w:val="24"/>
              </w:rPr>
              <w:t>Axiológicos</w:t>
            </w:r>
          </w:p>
        </w:tc>
      </w:tr>
      <w:tr w:rsidR="00507BA1" w:rsidRPr="00A007FE" w14:paraId="7A06A39F" w14:textId="77777777" w:rsidTr="00E43460">
        <w:trPr>
          <w:jc w:val="right"/>
        </w:trPr>
        <w:tc>
          <w:tcPr>
            <w:tcW w:w="3628" w:type="dxa"/>
            <w:tcBorders>
              <w:top w:val="single" w:sz="4" w:space="0" w:color="auto"/>
              <w:left w:val="single" w:sz="4" w:space="0" w:color="auto"/>
              <w:bottom w:val="single" w:sz="4" w:space="0" w:color="auto"/>
              <w:right w:val="single" w:sz="4" w:space="0" w:color="auto"/>
            </w:tcBorders>
            <w:hideMark/>
          </w:tcPr>
          <w:p w14:paraId="519B8C84"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 xml:space="preserve">Conceptualización de la administración en sistemas de salud </w:t>
            </w:r>
          </w:p>
          <w:p w14:paraId="576A84E9"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Eficacia y eficiencia</w:t>
            </w:r>
          </w:p>
          <w:p w14:paraId="2C79BA22"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lastRenderedPageBreak/>
              <w:t>Proceso administrativo</w:t>
            </w:r>
          </w:p>
          <w:p w14:paraId="54E67BDF"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Administración estratégica</w:t>
            </w:r>
          </w:p>
          <w:p w14:paraId="292B0BD4"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Planeación estratégica</w:t>
            </w:r>
          </w:p>
          <w:p w14:paraId="73719A7B"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Recursos Humanos, Financieros y Materiales.</w:t>
            </w:r>
          </w:p>
          <w:p w14:paraId="6840520C"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El sistema de salud en México</w:t>
            </w:r>
          </w:p>
          <w:p w14:paraId="06988FD2"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Calidad en los sistemas de salud</w:t>
            </w:r>
          </w:p>
          <w:p w14:paraId="25D22FA0"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Economía de la salud (Microeconomía y Macroeconomía)</w:t>
            </w:r>
          </w:p>
          <w:p w14:paraId="0B79D9C8"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Proyectos de intervención social</w:t>
            </w:r>
          </w:p>
          <w:p w14:paraId="5CA47A2A"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Emprendimiento y sustentabilidad</w:t>
            </w:r>
          </w:p>
          <w:p w14:paraId="2CEF730D"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Mercadotecnia en servicios de salud.</w:t>
            </w:r>
          </w:p>
        </w:tc>
        <w:tc>
          <w:tcPr>
            <w:tcW w:w="2993" w:type="dxa"/>
            <w:tcBorders>
              <w:top w:val="single" w:sz="4" w:space="0" w:color="auto"/>
              <w:left w:val="single" w:sz="4" w:space="0" w:color="auto"/>
              <w:bottom w:val="single" w:sz="4" w:space="0" w:color="auto"/>
              <w:right w:val="single" w:sz="4" w:space="0" w:color="auto"/>
            </w:tcBorders>
            <w:hideMark/>
          </w:tcPr>
          <w:p w14:paraId="791D92BC"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lastRenderedPageBreak/>
              <w:t xml:space="preserve">Identificación de los aspectos básicos de la administración </w:t>
            </w:r>
            <w:r w:rsidRPr="00A007FE">
              <w:rPr>
                <w:rFonts w:ascii="Arial" w:hAnsi="Arial" w:cs="Arial"/>
                <w:color w:val="000000"/>
              </w:rPr>
              <w:lastRenderedPageBreak/>
              <w:t>en servicios de salud</w:t>
            </w:r>
          </w:p>
          <w:p w14:paraId="7E932E67"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Aplicación del proceso administrativo a través de talleres.</w:t>
            </w:r>
          </w:p>
          <w:p w14:paraId="6F682C36"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Identificación de los elementos de la planeación estratégica.</w:t>
            </w:r>
          </w:p>
          <w:p w14:paraId="0A750B22"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Análisis y Diseño de matriz F.O.D.A.</w:t>
            </w:r>
          </w:p>
          <w:p w14:paraId="4738C00A"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Identificación del papel del capital humano como activo más importante en los sistemas de salud</w:t>
            </w:r>
          </w:p>
          <w:p w14:paraId="672C0B4F"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Identificación de la organización del sistema de salud mexicano</w:t>
            </w:r>
          </w:p>
          <w:p w14:paraId="1FBAC113"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Valoración de la importancia de una atención con calidad.</w:t>
            </w:r>
          </w:p>
          <w:p w14:paraId="5A8DB48B"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Análisis de los aspectos económicos relacionados con los sistemas de salud</w:t>
            </w:r>
          </w:p>
          <w:p w14:paraId="09540CA5"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Análisis de la factibilidad sobre la aplicación de un proyecto de intervención.</w:t>
            </w:r>
          </w:p>
        </w:tc>
        <w:tc>
          <w:tcPr>
            <w:tcW w:w="2995" w:type="dxa"/>
            <w:tcBorders>
              <w:top w:val="single" w:sz="4" w:space="0" w:color="auto"/>
              <w:left w:val="single" w:sz="4" w:space="0" w:color="auto"/>
              <w:bottom w:val="single" w:sz="4" w:space="0" w:color="auto"/>
              <w:right w:val="single" w:sz="4" w:space="0" w:color="auto"/>
            </w:tcBorders>
            <w:hideMark/>
          </w:tcPr>
          <w:p w14:paraId="7875C8BD"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lastRenderedPageBreak/>
              <w:t xml:space="preserve">Trabajo colaborativo en los procesos de construcción de </w:t>
            </w:r>
            <w:r w:rsidRPr="00A007FE">
              <w:rPr>
                <w:rFonts w:ascii="Arial" w:hAnsi="Arial" w:cs="Arial"/>
                <w:color w:val="000000"/>
              </w:rPr>
              <w:lastRenderedPageBreak/>
              <w:t>evidencias aprendizaje.</w:t>
            </w:r>
          </w:p>
          <w:p w14:paraId="59A300B5"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Responsabilidad en el cumplimiento de las actividades prácticas en la institución donde se lleven a cabo.</w:t>
            </w:r>
          </w:p>
          <w:p w14:paraId="5D5EF7F1"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Ética en relación con la confidencialidad que debe conservar en información de la institución donde realiza la practica</w:t>
            </w:r>
          </w:p>
          <w:p w14:paraId="1F5AD0BD" w14:textId="77777777" w:rsidR="00507BA1" w:rsidRPr="00A007FE" w:rsidRDefault="00507BA1" w:rsidP="00507BA1">
            <w:pPr>
              <w:pStyle w:val="Prrafodelista"/>
              <w:numPr>
                <w:ilvl w:val="0"/>
                <w:numId w:val="27"/>
              </w:numPr>
              <w:rPr>
                <w:rFonts w:ascii="Arial" w:hAnsi="Arial" w:cs="Arial"/>
                <w:color w:val="000000"/>
              </w:rPr>
            </w:pPr>
            <w:r w:rsidRPr="00A007FE">
              <w:rPr>
                <w:rFonts w:ascii="Arial" w:hAnsi="Arial" w:cs="Arial"/>
                <w:color w:val="000000"/>
              </w:rPr>
              <w:t>Respeto a las políticas y valores de institucionales.</w:t>
            </w:r>
          </w:p>
        </w:tc>
      </w:tr>
    </w:tbl>
    <w:p w14:paraId="6BBFF71B" w14:textId="77777777" w:rsidR="00507BA1" w:rsidRPr="00A007FE" w:rsidRDefault="00507BA1" w:rsidP="00507BA1">
      <w:pPr>
        <w:spacing w:after="0" w:line="240" w:lineRule="auto"/>
        <w:rPr>
          <w:rFonts w:ascii="Arial" w:hAnsi="Arial" w:cs="Arial"/>
          <w:b/>
          <w:bCs/>
          <w:color w:val="000000"/>
          <w:sz w:val="24"/>
          <w:szCs w:val="24"/>
        </w:rPr>
      </w:pPr>
    </w:p>
    <w:p w14:paraId="3E77B9D3"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6"/>
        <w:gridCol w:w="4402"/>
      </w:tblGrid>
      <w:tr w:rsidR="00507BA1" w:rsidRPr="00A007FE" w14:paraId="7746BCDC" w14:textId="77777777" w:rsidTr="00E43460">
        <w:trPr>
          <w:jc w:val="right"/>
        </w:trPr>
        <w:tc>
          <w:tcPr>
            <w:tcW w:w="4808" w:type="dxa"/>
            <w:tcBorders>
              <w:top w:val="single" w:sz="4" w:space="0" w:color="auto"/>
              <w:left w:val="single" w:sz="4" w:space="0" w:color="auto"/>
              <w:bottom w:val="single" w:sz="4" w:space="0" w:color="auto"/>
              <w:right w:val="single" w:sz="4" w:space="0" w:color="auto"/>
            </w:tcBorders>
            <w:shd w:val="clear" w:color="auto" w:fill="C0C0C0"/>
            <w:hideMark/>
          </w:tcPr>
          <w:p w14:paraId="1220A69A" w14:textId="77777777" w:rsidR="00507BA1" w:rsidRPr="00A007FE" w:rsidRDefault="00507BA1" w:rsidP="00E43460">
            <w:pPr>
              <w:spacing w:after="0" w:line="240" w:lineRule="auto"/>
              <w:rPr>
                <w:rFonts w:ascii="Arial" w:hAnsi="Arial" w:cs="Arial"/>
                <w:b/>
                <w:bCs/>
                <w:color w:val="000000"/>
                <w:sz w:val="24"/>
                <w:szCs w:val="24"/>
              </w:rPr>
            </w:pPr>
            <w:r w:rsidRPr="00A007FE">
              <w:rPr>
                <w:rFonts w:ascii="Arial" w:hAnsi="Arial" w:cs="Arial"/>
                <w:b/>
                <w:bCs/>
                <w:color w:val="000000"/>
                <w:sz w:val="24"/>
                <w:szCs w:val="24"/>
              </w:rPr>
              <w:t>De aprendizaje</w:t>
            </w:r>
          </w:p>
        </w:tc>
        <w:tc>
          <w:tcPr>
            <w:tcW w:w="4808" w:type="dxa"/>
            <w:tcBorders>
              <w:top w:val="single" w:sz="4" w:space="0" w:color="auto"/>
              <w:left w:val="single" w:sz="4" w:space="0" w:color="auto"/>
              <w:bottom w:val="single" w:sz="4" w:space="0" w:color="auto"/>
              <w:right w:val="single" w:sz="4" w:space="0" w:color="auto"/>
            </w:tcBorders>
            <w:shd w:val="clear" w:color="auto" w:fill="C0C0C0"/>
            <w:hideMark/>
          </w:tcPr>
          <w:p w14:paraId="09A41859" w14:textId="77777777" w:rsidR="00507BA1" w:rsidRPr="00A007FE" w:rsidRDefault="00507BA1" w:rsidP="00E43460">
            <w:pPr>
              <w:spacing w:after="0" w:line="240" w:lineRule="auto"/>
              <w:rPr>
                <w:rFonts w:ascii="Arial" w:hAnsi="Arial" w:cs="Arial"/>
                <w:b/>
                <w:bCs/>
                <w:color w:val="000000"/>
                <w:sz w:val="24"/>
                <w:szCs w:val="24"/>
              </w:rPr>
            </w:pPr>
            <w:r w:rsidRPr="00A007FE">
              <w:rPr>
                <w:rFonts w:ascii="Arial" w:hAnsi="Arial" w:cs="Arial"/>
                <w:b/>
                <w:bCs/>
                <w:color w:val="000000"/>
                <w:sz w:val="24"/>
                <w:szCs w:val="24"/>
              </w:rPr>
              <w:t>De enseñanza</w:t>
            </w:r>
          </w:p>
        </w:tc>
      </w:tr>
      <w:tr w:rsidR="00507BA1" w:rsidRPr="00A007FE" w14:paraId="39B32A6F" w14:textId="77777777" w:rsidTr="00E43460">
        <w:trPr>
          <w:cantSplit/>
          <w:trHeight w:val="242"/>
          <w:jc w:val="right"/>
        </w:trPr>
        <w:tc>
          <w:tcPr>
            <w:tcW w:w="4808" w:type="dxa"/>
            <w:tcBorders>
              <w:top w:val="single" w:sz="4" w:space="0" w:color="auto"/>
              <w:left w:val="single" w:sz="4" w:space="0" w:color="auto"/>
              <w:bottom w:val="single" w:sz="4" w:space="0" w:color="auto"/>
              <w:right w:val="single" w:sz="4" w:space="0" w:color="auto"/>
            </w:tcBorders>
            <w:hideMark/>
          </w:tcPr>
          <w:p w14:paraId="6FC83C67"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lastRenderedPageBreak/>
              <w:t>- Búsqueda de fuentes de información</w:t>
            </w:r>
          </w:p>
          <w:p w14:paraId="6FC23E9D"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Elaboración de productos académicos escritos (Resumen, síntesis, ensayo, paráfrasis, analogías, antologías, etc.) y gráficos (mapas conceptuadles, sinópticos, comparativos, etc.)</w:t>
            </w:r>
          </w:p>
        </w:tc>
        <w:tc>
          <w:tcPr>
            <w:tcW w:w="4808" w:type="dxa"/>
            <w:tcBorders>
              <w:top w:val="single" w:sz="4" w:space="0" w:color="auto"/>
              <w:left w:val="single" w:sz="4" w:space="0" w:color="auto"/>
              <w:bottom w:val="single" w:sz="4" w:space="0" w:color="auto"/>
              <w:right w:val="single" w:sz="4" w:space="0" w:color="auto"/>
            </w:tcBorders>
            <w:hideMark/>
          </w:tcPr>
          <w:p w14:paraId="09E90F57"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Seminarios</w:t>
            </w:r>
          </w:p>
          <w:p w14:paraId="4CFE2B49"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Discusión dirigida</w:t>
            </w:r>
          </w:p>
          <w:p w14:paraId="4DCF6F94"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Plenaria</w:t>
            </w:r>
          </w:p>
          <w:p w14:paraId="29F8555D"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Debates</w:t>
            </w:r>
          </w:p>
          <w:p w14:paraId="36EF8709"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Aprendizaje basado en problemas</w:t>
            </w:r>
          </w:p>
          <w:p w14:paraId="1E1C2B3B"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xml:space="preserve">- </w:t>
            </w:r>
            <w:proofErr w:type="spellStart"/>
            <w:r w:rsidRPr="00A007FE">
              <w:rPr>
                <w:rFonts w:ascii="Arial" w:hAnsi="Arial" w:cs="Arial"/>
                <w:color w:val="000000"/>
                <w:sz w:val="24"/>
                <w:szCs w:val="24"/>
              </w:rPr>
              <w:t>Exposiciónes</w:t>
            </w:r>
            <w:proofErr w:type="spellEnd"/>
          </w:p>
        </w:tc>
      </w:tr>
    </w:tbl>
    <w:p w14:paraId="296FC06A" w14:textId="77777777" w:rsidR="00507BA1" w:rsidRPr="00A007FE" w:rsidRDefault="00507BA1" w:rsidP="00507BA1">
      <w:pPr>
        <w:spacing w:after="0" w:line="240" w:lineRule="auto"/>
        <w:rPr>
          <w:rFonts w:ascii="Arial" w:hAnsi="Arial" w:cs="Arial"/>
          <w:b/>
          <w:bCs/>
          <w:color w:val="000000"/>
          <w:sz w:val="24"/>
          <w:szCs w:val="24"/>
        </w:rPr>
      </w:pPr>
    </w:p>
    <w:p w14:paraId="3F355F0D"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0"/>
        <w:gridCol w:w="4148"/>
      </w:tblGrid>
      <w:tr w:rsidR="00507BA1" w:rsidRPr="00A007FE" w14:paraId="7B2AB234" w14:textId="77777777" w:rsidTr="00E43460">
        <w:trPr>
          <w:jc w:val="right"/>
        </w:trPr>
        <w:tc>
          <w:tcPr>
            <w:tcW w:w="5127" w:type="dxa"/>
            <w:tcBorders>
              <w:top w:val="single" w:sz="4" w:space="0" w:color="auto"/>
              <w:left w:val="single" w:sz="4" w:space="0" w:color="auto"/>
              <w:bottom w:val="single" w:sz="4" w:space="0" w:color="auto"/>
              <w:right w:val="single" w:sz="4" w:space="0" w:color="auto"/>
            </w:tcBorders>
            <w:shd w:val="clear" w:color="auto" w:fill="C0C0C0"/>
            <w:hideMark/>
          </w:tcPr>
          <w:p w14:paraId="7D8C4691" w14:textId="77777777" w:rsidR="00507BA1" w:rsidRPr="00A007FE" w:rsidRDefault="00507BA1" w:rsidP="00E43460">
            <w:pPr>
              <w:spacing w:after="0" w:line="240" w:lineRule="auto"/>
              <w:rPr>
                <w:rFonts w:ascii="Arial" w:hAnsi="Arial" w:cs="Arial"/>
                <w:b/>
                <w:bCs/>
                <w:color w:val="000000"/>
                <w:sz w:val="24"/>
                <w:szCs w:val="24"/>
              </w:rPr>
            </w:pPr>
            <w:r w:rsidRPr="00A007FE">
              <w:rPr>
                <w:rFonts w:ascii="Arial" w:hAnsi="Arial" w:cs="Arial"/>
                <w:b/>
                <w:bCs/>
                <w:color w:val="000000"/>
                <w:sz w:val="24"/>
                <w:szCs w:val="24"/>
              </w:rPr>
              <w:t>Materiales didácticos</w:t>
            </w:r>
          </w:p>
        </w:tc>
        <w:tc>
          <w:tcPr>
            <w:tcW w:w="4489" w:type="dxa"/>
            <w:tcBorders>
              <w:top w:val="single" w:sz="4" w:space="0" w:color="auto"/>
              <w:left w:val="single" w:sz="4" w:space="0" w:color="auto"/>
              <w:bottom w:val="single" w:sz="4" w:space="0" w:color="auto"/>
              <w:right w:val="single" w:sz="4" w:space="0" w:color="auto"/>
            </w:tcBorders>
            <w:shd w:val="clear" w:color="auto" w:fill="C0C0C0"/>
            <w:hideMark/>
          </w:tcPr>
          <w:p w14:paraId="097C2882" w14:textId="77777777" w:rsidR="00507BA1" w:rsidRPr="00A007FE" w:rsidRDefault="00507BA1" w:rsidP="00E43460">
            <w:pPr>
              <w:spacing w:after="0" w:line="240" w:lineRule="auto"/>
              <w:rPr>
                <w:rFonts w:ascii="Arial" w:hAnsi="Arial" w:cs="Arial"/>
                <w:b/>
                <w:bCs/>
                <w:color w:val="000000"/>
                <w:sz w:val="24"/>
                <w:szCs w:val="24"/>
              </w:rPr>
            </w:pPr>
            <w:r w:rsidRPr="00A007FE">
              <w:rPr>
                <w:rFonts w:ascii="Arial" w:hAnsi="Arial" w:cs="Arial"/>
                <w:b/>
                <w:bCs/>
                <w:color w:val="000000"/>
                <w:sz w:val="24"/>
                <w:szCs w:val="24"/>
              </w:rPr>
              <w:t>Recursos didácticos</w:t>
            </w:r>
          </w:p>
        </w:tc>
      </w:tr>
      <w:tr w:rsidR="00507BA1" w:rsidRPr="00A007FE" w14:paraId="51D197A1" w14:textId="77777777" w:rsidTr="00E43460">
        <w:trPr>
          <w:cantSplit/>
          <w:trHeight w:val="221"/>
          <w:jc w:val="right"/>
        </w:trPr>
        <w:tc>
          <w:tcPr>
            <w:tcW w:w="5127" w:type="dxa"/>
            <w:tcBorders>
              <w:top w:val="single" w:sz="4" w:space="0" w:color="auto"/>
              <w:left w:val="single" w:sz="4" w:space="0" w:color="auto"/>
              <w:bottom w:val="single" w:sz="4" w:space="0" w:color="auto"/>
              <w:right w:val="single" w:sz="4" w:space="0" w:color="auto"/>
            </w:tcBorders>
            <w:hideMark/>
          </w:tcPr>
          <w:p w14:paraId="300370D3"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Libros</w:t>
            </w:r>
          </w:p>
          <w:p w14:paraId="0F0C12EA"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Antologías</w:t>
            </w:r>
          </w:p>
          <w:p w14:paraId="5D3E60B1"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Programas de cómputo</w:t>
            </w:r>
          </w:p>
          <w:p w14:paraId="3D103D4B"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xml:space="preserve">- Artículos publicados </w:t>
            </w:r>
          </w:p>
        </w:tc>
        <w:tc>
          <w:tcPr>
            <w:tcW w:w="4489" w:type="dxa"/>
            <w:tcBorders>
              <w:top w:val="single" w:sz="4" w:space="0" w:color="auto"/>
              <w:left w:val="single" w:sz="4" w:space="0" w:color="auto"/>
              <w:bottom w:val="single" w:sz="4" w:space="0" w:color="auto"/>
              <w:right w:val="single" w:sz="4" w:space="0" w:color="auto"/>
            </w:tcBorders>
            <w:hideMark/>
          </w:tcPr>
          <w:p w14:paraId="330C3BAA"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Proyector</w:t>
            </w:r>
          </w:p>
          <w:p w14:paraId="7759C54B"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Computadora</w:t>
            </w:r>
          </w:p>
          <w:p w14:paraId="49F2B499"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Programas de cómputo</w:t>
            </w:r>
          </w:p>
          <w:p w14:paraId="7F073037"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xml:space="preserve">- Plataforma </w:t>
            </w:r>
            <w:proofErr w:type="spellStart"/>
            <w:r w:rsidRPr="00A007FE">
              <w:rPr>
                <w:rFonts w:ascii="Arial" w:hAnsi="Arial" w:cs="Arial"/>
                <w:color w:val="000000"/>
                <w:sz w:val="24"/>
                <w:szCs w:val="24"/>
              </w:rPr>
              <w:t>Eminus</w:t>
            </w:r>
            <w:proofErr w:type="spellEnd"/>
          </w:p>
        </w:tc>
      </w:tr>
    </w:tbl>
    <w:p w14:paraId="70B2D9D2" w14:textId="77777777" w:rsidR="00507BA1" w:rsidRPr="00A007FE" w:rsidRDefault="00507BA1" w:rsidP="00507BA1">
      <w:pPr>
        <w:spacing w:after="0" w:line="240" w:lineRule="auto"/>
        <w:rPr>
          <w:rFonts w:ascii="Arial" w:hAnsi="Arial" w:cs="Arial"/>
          <w:b/>
          <w:bCs/>
          <w:color w:val="000000"/>
          <w:sz w:val="24"/>
          <w:szCs w:val="24"/>
        </w:rPr>
      </w:pPr>
    </w:p>
    <w:p w14:paraId="185B416E"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5"/>
        <w:gridCol w:w="1501"/>
        <w:gridCol w:w="1314"/>
        <w:gridCol w:w="1368"/>
      </w:tblGrid>
      <w:tr w:rsidR="00507BA1" w:rsidRPr="00A007FE" w14:paraId="01EDA93D" w14:textId="77777777" w:rsidTr="00E43460">
        <w:trPr>
          <w:jc w:val="right"/>
        </w:trPr>
        <w:tc>
          <w:tcPr>
            <w:tcW w:w="46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E9E16A" w14:textId="77777777" w:rsidR="00507BA1" w:rsidRPr="00A007FE" w:rsidRDefault="00507BA1" w:rsidP="00E43460">
            <w:pPr>
              <w:spacing w:after="0" w:line="240" w:lineRule="auto"/>
              <w:rPr>
                <w:rFonts w:ascii="Arial" w:hAnsi="Arial" w:cs="Arial"/>
                <w:b/>
                <w:bCs/>
                <w:color w:val="000000"/>
                <w:sz w:val="24"/>
                <w:szCs w:val="24"/>
              </w:rPr>
            </w:pPr>
            <w:r w:rsidRPr="00A007FE">
              <w:rPr>
                <w:rFonts w:ascii="Arial" w:hAnsi="Arial" w:cs="Arial"/>
                <w:b/>
                <w:bCs/>
                <w:color w:val="000000"/>
                <w:sz w:val="24"/>
                <w:szCs w:val="24"/>
              </w:rPr>
              <w:t>Evidencia (s) de desempeño</w:t>
            </w:r>
          </w:p>
        </w:tc>
        <w:tc>
          <w:tcPr>
            <w:tcW w:w="15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A799226" w14:textId="77777777" w:rsidR="00507BA1" w:rsidRPr="00A007FE" w:rsidRDefault="00507BA1" w:rsidP="00E43460">
            <w:pPr>
              <w:spacing w:after="0" w:line="240" w:lineRule="auto"/>
              <w:rPr>
                <w:rFonts w:ascii="Arial" w:hAnsi="Arial" w:cs="Arial"/>
                <w:b/>
                <w:bCs/>
                <w:color w:val="000000"/>
                <w:sz w:val="24"/>
                <w:szCs w:val="24"/>
              </w:rPr>
            </w:pPr>
            <w:r w:rsidRPr="00A007FE">
              <w:rPr>
                <w:rFonts w:ascii="Arial" w:hAnsi="Arial" w:cs="Arial"/>
                <w:b/>
                <w:bCs/>
                <w:color w:val="000000"/>
                <w:sz w:val="24"/>
                <w:szCs w:val="24"/>
              </w:rPr>
              <w:t>Criterios de desempeño</w:t>
            </w:r>
          </w:p>
        </w:tc>
        <w:tc>
          <w:tcPr>
            <w:tcW w:w="131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4E89259" w14:textId="77777777" w:rsidR="00507BA1" w:rsidRPr="00A007FE" w:rsidRDefault="00507BA1" w:rsidP="00E43460">
            <w:pPr>
              <w:spacing w:after="0" w:line="240" w:lineRule="auto"/>
              <w:rPr>
                <w:rFonts w:ascii="Arial" w:hAnsi="Arial" w:cs="Arial"/>
                <w:b/>
                <w:bCs/>
                <w:color w:val="000000"/>
                <w:sz w:val="24"/>
                <w:szCs w:val="24"/>
              </w:rPr>
            </w:pPr>
            <w:r w:rsidRPr="00A007FE">
              <w:rPr>
                <w:rFonts w:ascii="Arial" w:hAnsi="Arial" w:cs="Arial"/>
                <w:b/>
                <w:bCs/>
                <w:color w:val="000000"/>
                <w:sz w:val="24"/>
                <w:szCs w:val="24"/>
              </w:rPr>
              <w:t>Ámbito(s) de aplicación</w:t>
            </w:r>
          </w:p>
        </w:tc>
        <w:tc>
          <w:tcPr>
            <w:tcW w:w="136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943324D" w14:textId="77777777" w:rsidR="00507BA1" w:rsidRPr="00A007FE" w:rsidRDefault="00507BA1" w:rsidP="00E43460">
            <w:pPr>
              <w:spacing w:after="0" w:line="240" w:lineRule="auto"/>
              <w:rPr>
                <w:rFonts w:ascii="Arial" w:hAnsi="Arial" w:cs="Arial"/>
                <w:b/>
                <w:bCs/>
                <w:color w:val="000000"/>
                <w:sz w:val="24"/>
                <w:szCs w:val="24"/>
              </w:rPr>
            </w:pPr>
            <w:r w:rsidRPr="00A007FE">
              <w:rPr>
                <w:rFonts w:ascii="Arial" w:hAnsi="Arial" w:cs="Arial"/>
                <w:b/>
                <w:bCs/>
                <w:color w:val="000000"/>
                <w:sz w:val="24"/>
                <w:szCs w:val="24"/>
              </w:rPr>
              <w:t>Porcentaje</w:t>
            </w:r>
          </w:p>
        </w:tc>
      </w:tr>
      <w:tr w:rsidR="00507BA1" w:rsidRPr="00A007FE" w14:paraId="41E6D92C" w14:textId="77777777" w:rsidTr="00E43460">
        <w:trPr>
          <w:jc w:val="right"/>
        </w:trPr>
        <w:tc>
          <w:tcPr>
            <w:tcW w:w="8828" w:type="dxa"/>
            <w:gridSpan w:val="4"/>
            <w:tcBorders>
              <w:top w:val="single" w:sz="4" w:space="0" w:color="auto"/>
              <w:left w:val="single" w:sz="4" w:space="0" w:color="auto"/>
              <w:bottom w:val="single" w:sz="4" w:space="0" w:color="auto"/>
              <w:right w:val="single" w:sz="4" w:space="0" w:color="auto"/>
            </w:tcBorders>
            <w:hideMark/>
          </w:tcPr>
          <w:p w14:paraId="158246E7" w14:textId="77777777" w:rsidR="00507BA1" w:rsidRPr="00A007FE" w:rsidRDefault="00507BA1" w:rsidP="00E43460">
            <w:pPr>
              <w:spacing w:after="0" w:line="240" w:lineRule="auto"/>
              <w:rPr>
                <w:rFonts w:ascii="Arial" w:hAnsi="Arial" w:cs="Arial"/>
                <w:b/>
                <w:strike/>
                <w:color w:val="000000"/>
                <w:sz w:val="24"/>
                <w:szCs w:val="24"/>
              </w:rPr>
            </w:pPr>
            <w:proofErr w:type="spellStart"/>
            <w:r w:rsidRPr="00A007FE">
              <w:rPr>
                <w:rFonts w:ascii="Arial" w:hAnsi="Arial" w:cs="Arial"/>
                <w:b/>
                <w:strike/>
                <w:color w:val="000000"/>
                <w:sz w:val="24"/>
                <w:szCs w:val="24"/>
                <w:highlight w:val="yellow"/>
              </w:rPr>
              <w:t>Teoria</w:t>
            </w:r>
            <w:proofErr w:type="spellEnd"/>
            <w:r w:rsidRPr="00A007FE">
              <w:rPr>
                <w:rFonts w:ascii="Arial" w:hAnsi="Arial" w:cs="Arial"/>
                <w:b/>
                <w:strike/>
                <w:color w:val="000000"/>
                <w:sz w:val="24"/>
                <w:szCs w:val="24"/>
                <w:highlight w:val="yellow"/>
              </w:rPr>
              <w:t xml:space="preserve"> (60%)</w:t>
            </w:r>
          </w:p>
        </w:tc>
      </w:tr>
      <w:tr w:rsidR="00507BA1" w:rsidRPr="00A007FE" w14:paraId="096DDE2C" w14:textId="77777777" w:rsidTr="00E43460">
        <w:trPr>
          <w:jc w:val="right"/>
        </w:trPr>
        <w:tc>
          <w:tcPr>
            <w:tcW w:w="4645" w:type="dxa"/>
            <w:tcBorders>
              <w:top w:val="single" w:sz="4" w:space="0" w:color="auto"/>
              <w:left w:val="single" w:sz="4" w:space="0" w:color="auto"/>
              <w:bottom w:val="single" w:sz="4" w:space="0" w:color="auto"/>
              <w:right w:val="single" w:sz="4" w:space="0" w:color="auto"/>
            </w:tcBorders>
          </w:tcPr>
          <w:p w14:paraId="502641E1"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strike/>
                <w:color w:val="000000"/>
                <w:sz w:val="24"/>
                <w:szCs w:val="24"/>
                <w:highlight w:val="yellow"/>
              </w:rPr>
              <w:t>Conocimiento:</w:t>
            </w:r>
            <w:r w:rsidRPr="00A007FE">
              <w:rPr>
                <w:rFonts w:ascii="Arial" w:hAnsi="Arial" w:cs="Arial"/>
                <w:color w:val="000000"/>
                <w:sz w:val="24"/>
                <w:szCs w:val="24"/>
              </w:rPr>
              <w:t xml:space="preserve"> Examen escrito cuando menos tres </w:t>
            </w:r>
          </w:p>
          <w:p w14:paraId="66BA26DC" w14:textId="77777777" w:rsidR="00507BA1" w:rsidRPr="00A007FE" w:rsidRDefault="00507BA1" w:rsidP="00E43460">
            <w:pPr>
              <w:spacing w:after="0" w:line="240" w:lineRule="auto"/>
              <w:rPr>
                <w:rFonts w:ascii="Arial" w:hAnsi="Arial" w:cs="Arial"/>
                <w:color w:val="000000"/>
                <w:sz w:val="24"/>
                <w:szCs w:val="24"/>
              </w:rPr>
            </w:pPr>
          </w:p>
          <w:p w14:paraId="0E71A2C3"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strike/>
                <w:color w:val="000000"/>
                <w:sz w:val="24"/>
                <w:szCs w:val="24"/>
                <w:highlight w:val="yellow"/>
              </w:rPr>
              <w:t>Habilidades</w:t>
            </w:r>
            <w:r w:rsidRPr="00A007FE">
              <w:rPr>
                <w:rFonts w:ascii="Arial" w:hAnsi="Arial" w:cs="Arial"/>
                <w:b/>
                <w:strike/>
                <w:color w:val="000000"/>
                <w:sz w:val="24"/>
                <w:szCs w:val="24"/>
                <w:highlight w:val="yellow"/>
              </w:rPr>
              <w:t>:</w:t>
            </w:r>
            <w:r w:rsidRPr="00A007FE">
              <w:rPr>
                <w:rFonts w:ascii="Arial" w:hAnsi="Arial" w:cs="Arial"/>
                <w:strike/>
                <w:color w:val="000000"/>
                <w:sz w:val="24"/>
                <w:szCs w:val="24"/>
                <w:highlight w:val="yellow"/>
              </w:rPr>
              <w:t xml:space="preserve"> Rubricas y listas de cotejo</w:t>
            </w:r>
            <w:r w:rsidRPr="00A007FE">
              <w:rPr>
                <w:rFonts w:ascii="Arial" w:hAnsi="Arial" w:cs="Arial"/>
                <w:color w:val="000000"/>
                <w:sz w:val="24"/>
                <w:szCs w:val="24"/>
                <w:highlight w:val="yellow"/>
              </w:rPr>
              <w:t xml:space="preserve"> </w:t>
            </w:r>
            <w:r w:rsidRPr="00A007FE">
              <w:rPr>
                <w:rFonts w:ascii="Arial" w:hAnsi="Arial" w:cs="Arial"/>
                <w:color w:val="000000"/>
                <w:sz w:val="24"/>
                <w:szCs w:val="24"/>
              </w:rPr>
              <w:t>:</w:t>
            </w:r>
          </w:p>
          <w:p w14:paraId="387DC857"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xml:space="preserve">Mapas conceptuales,  </w:t>
            </w:r>
          </w:p>
          <w:p w14:paraId="4C7B7F9B"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xml:space="preserve">guías contestadas, </w:t>
            </w:r>
          </w:p>
          <w:p w14:paraId="38DB3A85"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Portafolio de evidencias,</w:t>
            </w:r>
          </w:p>
          <w:p w14:paraId="4D60D8A8" w14:textId="77777777" w:rsidR="00507BA1" w:rsidRPr="00A007FE" w:rsidRDefault="00507BA1" w:rsidP="00E43460">
            <w:pPr>
              <w:spacing w:after="0" w:line="240" w:lineRule="auto"/>
              <w:rPr>
                <w:rFonts w:ascii="Arial" w:hAnsi="Arial" w:cs="Arial"/>
                <w:strike/>
                <w:color w:val="000000"/>
                <w:sz w:val="24"/>
                <w:szCs w:val="24"/>
                <w:highlight w:val="yellow"/>
              </w:rPr>
            </w:pPr>
            <w:r w:rsidRPr="00A007FE">
              <w:rPr>
                <w:rFonts w:ascii="Arial" w:hAnsi="Arial" w:cs="Arial"/>
                <w:strike/>
                <w:color w:val="000000"/>
                <w:sz w:val="24"/>
                <w:szCs w:val="24"/>
                <w:highlight w:val="yellow"/>
              </w:rPr>
              <w:t xml:space="preserve">Actividad en </w:t>
            </w:r>
            <w:proofErr w:type="spellStart"/>
            <w:r w:rsidRPr="00A007FE">
              <w:rPr>
                <w:rFonts w:ascii="Arial" w:hAnsi="Arial" w:cs="Arial"/>
                <w:strike/>
                <w:color w:val="000000"/>
                <w:sz w:val="24"/>
                <w:szCs w:val="24"/>
                <w:highlight w:val="yellow"/>
              </w:rPr>
              <w:t>Eminus</w:t>
            </w:r>
            <w:proofErr w:type="spellEnd"/>
          </w:p>
          <w:p w14:paraId="176484CB"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strike/>
                <w:color w:val="000000"/>
                <w:sz w:val="24"/>
                <w:szCs w:val="24"/>
                <w:highlight w:val="yellow"/>
              </w:rPr>
              <w:t>Actitudes</w:t>
            </w:r>
            <w:r w:rsidRPr="00A007FE">
              <w:rPr>
                <w:rFonts w:ascii="Arial" w:hAnsi="Arial" w:cs="Arial"/>
                <w:b/>
                <w:strike/>
                <w:color w:val="000000"/>
                <w:sz w:val="24"/>
                <w:szCs w:val="24"/>
                <w:highlight w:val="yellow"/>
              </w:rPr>
              <w:t>:</w:t>
            </w:r>
            <w:r w:rsidRPr="00A007FE">
              <w:rPr>
                <w:rFonts w:ascii="Arial" w:hAnsi="Arial" w:cs="Arial"/>
                <w:strike/>
                <w:sz w:val="24"/>
                <w:szCs w:val="24"/>
                <w:highlight w:val="yellow"/>
              </w:rPr>
              <w:t xml:space="preserve"> Lista de cotejo o rubrica de los saberes </w:t>
            </w:r>
            <w:proofErr w:type="spellStart"/>
            <w:r w:rsidRPr="00A007FE">
              <w:rPr>
                <w:rFonts w:ascii="Arial" w:hAnsi="Arial" w:cs="Arial"/>
                <w:strike/>
                <w:sz w:val="24"/>
                <w:szCs w:val="24"/>
                <w:highlight w:val="yellow"/>
              </w:rPr>
              <w:t>axiologicos</w:t>
            </w:r>
            <w:proofErr w:type="spellEnd"/>
            <w:r w:rsidRPr="00A007FE">
              <w:rPr>
                <w:rFonts w:ascii="Arial" w:hAnsi="Arial" w:cs="Arial"/>
                <w:b/>
                <w:strike/>
                <w:color w:val="000000"/>
                <w:sz w:val="24"/>
                <w:szCs w:val="24"/>
                <w:highlight w:val="yellow"/>
              </w:rPr>
              <w:t>.</w:t>
            </w:r>
          </w:p>
        </w:tc>
        <w:tc>
          <w:tcPr>
            <w:tcW w:w="1501" w:type="dxa"/>
            <w:tcBorders>
              <w:top w:val="single" w:sz="4" w:space="0" w:color="auto"/>
              <w:left w:val="single" w:sz="4" w:space="0" w:color="auto"/>
              <w:bottom w:val="single" w:sz="4" w:space="0" w:color="auto"/>
              <w:right w:val="single" w:sz="4" w:space="0" w:color="auto"/>
            </w:tcBorders>
            <w:hideMark/>
          </w:tcPr>
          <w:p w14:paraId="06471878"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Congruencia</w:t>
            </w:r>
          </w:p>
          <w:p w14:paraId="70827A53"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Pertinencia</w:t>
            </w:r>
          </w:p>
          <w:p w14:paraId="589BADF9"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Claridad</w:t>
            </w:r>
          </w:p>
          <w:p w14:paraId="676E11FB"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Eficiencia</w:t>
            </w:r>
          </w:p>
          <w:p w14:paraId="04B4B2F0"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Oportunidad</w:t>
            </w:r>
          </w:p>
        </w:tc>
        <w:tc>
          <w:tcPr>
            <w:tcW w:w="1314" w:type="dxa"/>
            <w:tcBorders>
              <w:top w:val="single" w:sz="4" w:space="0" w:color="auto"/>
              <w:left w:val="single" w:sz="4" w:space="0" w:color="auto"/>
              <w:bottom w:val="single" w:sz="4" w:space="0" w:color="auto"/>
              <w:right w:val="single" w:sz="4" w:space="0" w:color="auto"/>
            </w:tcBorders>
          </w:tcPr>
          <w:p w14:paraId="2341521E" w14:textId="77777777" w:rsidR="00507BA1" w:rsidRPr="00A007FE" w:rsidRDefault="00507BA1" w:rsidP="00E43460">
            <w:pPr>
              <w:spacing w:after="0" w:line="240" w:lineRule="auto"/>
              <w:rPr>
                <w:rFonts w:ascii="Arial" w:hAnsi="Arial" w:cs="Arial"/>
                <w:color w:val="000000"/>
                <w:sz w:val="24"/>
                <w:szCs w:val="24"/>
              </w:rPr>
            </w:pPr>
          </w:p>
          <w:p w14:paraId="1BF813D4"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-Aula</w:t>
            </w:r>
          </w:p>
          <w:p w14:paraId="171D7812"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Institución de salud</w:t>
            </w:r>
          </w:p>
        </w:tc>
        <w:tc>
          <w:tcPr>
            <w:tcW w:w="1368" w:type="dxa"/>
            <w:tcBorders>
              <w:top w:val="single" w:sz="4" w:space="0" w:color="auto"/>
              <w:left w:val="single" w:sz="4" w:space="0" w:color="auto"/>
              <w:bottom w:val="single" w:sz="4" w:space="0" w:color="auto"/>
              <w:right w:val="single" w:sz="4" w:space="0" w:color="auto"/>
            </w:tcBorders>
          </w:tcPr>
          <w:p w14:paraId="60940C06" w14:textId="77777777" w:rsidR="00507BA1" w:rsidRPr="00A007FE" w:rsidRDefault="00507BA1" w:rsidP="00E43460">
            <w:pPr>
              <w:spacing w:after="0" w:line="240" w:lineRule="auto"/>
              <w:rPr>
                <w:rFonts w:ascii="Arial" w:hAnsi="Arial" w:cs="Arial"/>
                <w:color w:val="000000"/>
                <w:sz w:val="24"/>
                <w:szCs w:val="24"/>
                <w:highlight w:val="yellow"/>
              </w:rPr>
            </w:pPr>
            <w:r w:rsidRPr="00A007FE">
              <w:rPr>
                <w:rFonts w:ascii="Arial" w:hAnsi="Arial" w:cs="Arial"/>
                <w:color w:val="000000"/>
                <w:sz w:val="24"/>
                <w:szCs w:val="24"/>
                <w:highlight w:val="yellow"/>
              </w:rPr>
              <w:t>40%</w:t>
            </w:r>
          </w:p>
          <w:p w14:paraId="2A9E38F1" w14:textId="77777777" w:rsidR="00507BA1" w:rsidRPr="00A007FE" w:rsidRDefault="00507BA1" w:rsidP="00E43460">
            <w:pPr>
              <w:spacing w:after="0" w:line="240" w:lineRule="auto"/>
              <w:rPr>
                <w:rFonts w:ascii="Arial" w:hAnsi="Arial" w:cs="Arial"/>
                <w:color w:val="000000"/>
                <w:sz w:val="24"/>
                <w:szCs w:val="24"/>
                <w:highlight w:val="yellow"/>
              </w:rPr>
            </w:pPr>
          </w:p>
          <w:p w14:paraId="12FB4B92" w14:textId="77777777" w:rsidR="00507BA1" w:rsidRPr="00A007FE" w:rsidRDefault="00507BA1" w:rsidP="00E43460">
            <w:pPr>
              <w:spacing w:after="0" w:line="240" w:lineRule="auto"/>
              <w:rPr>
                <w:rFonts w:ascii="Arial" w:hAnsi="Arial" w:cs="Arial"/>
                <w:color w:val="000000"/>
                <w:sz w:val="24"/>
                <w:szCs w:val="24"/>
                <w:highlight w:val="yellow"/>
              </w:rPr>
            </w:pPr>
          </w:p>
          <w:p w14:paraId="4D8EE798" w14:textId="77777777" w:rsidR="00507BA1" w:rsidRPr="00A007FE" w:rsidRDefault="00507BA1" w:rsidP="00E43460">
            <w:pPr>
              <w:spacing w:after="0" w:line="240" w:lineRule="auto"/>
              <w:rPr>
                <w:rFonts w:ascii="Arial" w:hAnsi="Arial" w:cs="Arial"/>
                <w:color w:val="000000"/>
                <w:sz w:val="24"/>
                <w:szCs w:val="24"/>
                <w:highlight w:val="yellow"/>
              </w:rPr>
            </w:pPr>
          </w:p>
          <w:p w14:paraId="7E579DF6" w14:textId="77777777" w:rsidR="00507BA1" w:rsidRPr="00A007FE" w:rsidRDefault="00507BA1" w:rsidP="00E43460">
            <w:pPr>
              <w:spacing w:after="0" w:line="240" w:lineRule="auto"/>
              <w:rPr>
                <w:rFonts w:ascii="Arial" w:hAnsi="Arial" w:cs="Arial"/>
                <w:color w:val="000000"/>
                <w:sz w:val="24"/>
                <w:szCs w:val="24"/>
                <w:highlight w:val="yellow"/>
              </w:rPr>
            </w:pPr>
            <w:r w:rsidRPr="00A007FE">
              <w:rPr>
                <w:rFonts w:ascii="Arial" w:hAnsi="Arial" w:cs="Arial"/>
                <w:color w:val="000000"/>
                <w:sz w:val="24"/>
                <w:szCs w:val="24"/>
                <w:highlight w:val="yellow"/>
              </w:rPr>
              <w:t>10%</w:t>
            </w:r>
          </w:p>
          <w:p w14:paraId="0253EE37" w14:textId="77777777" w:rsidR="00507BA1" w:rsidRPr="00A007FE" w:rsidRDefault="00507BA1" w:rsidP="00E43460">
            <w:pPr>
              <w:spacing w:after="0" w:line="240" w:lineRule="auto"/>
              <w:rPr>
                <w:rFonts w:ascii="Arial" w:hAnsi="Arial" w:cs="Arial"/>
                <w:color w:val="000000"/>
                <w:sz w:val="24"/>
                <w:szCs w:val="24"/>
                <w:highlight w:val="yellow"/>
              </w:rPr>
            </w:pPr>
          </w:p>
          <w:p w14:paraId="68E67398" w14:textId="77777777" w:rsidR="00507BA1" w:rsidRPr="00A007FE" w:rsidRDefault="00507BA1" w:rsidP="00E43460">
            <w:pPr>
              <w:spacing w:after="0" w:line="240" w:lineRule="auto"/>
              <w:rPr>
                <w:rFonts w:ascii="Arial" w:hAnsi="Arial" w:cs="Arial"/>
                <w:color w:val="000000"/>
                <w:sz w:val="24"/>
                <w:szCs w:val="24"/>
                <w:highlight w:val="yellow"/>
              </w:rPr>
            </w:pPr>
          </w:p>
          <w:p w14:paraId="6BED703A" w14:textId="77777777" w:rsidR="00507BA1" w:rsidRPr="00A007FE" w:rsidRDefault="00507BA1" w:rsidP="00E43460">
            <w:pPr>
              <w:spacing w:after="0" w:line="240" w:lineRule="auto"/>
              <w:rPr>
                <w:rFonts w:ascii="Arial" w:hAnsi="Arial" w:cs="Arial"/>
                <w:color w:val="000000"/>
                <w:sz w:val="24"/>
                <w:szCs w:val="24"/>
                <w:highlight w:val="yellow"/>
              </w:rPr>
            </w:pPr>
          </w:p>
          <w:p w14:paraId="0EF74208" w14:textId="77777777" w:rsidR="00507BA1" w:rsidRPr="00A007FE" w:rsidRDefault="00507BA1" w:rsidP="00E43460">
            <w:pPr>
              <w:spacing w:after="0" w:line="240" w:lineRule="auto"/>
              <w:rPr>
                <w:rFonts w:ascii="Arial" w:hAnsi="Arial" w:cs="Arial"/>
                <w:color w:val="000000"/>
                <w:sz w:val="24"/>
                <w:szCs w:val="24"/>
                <w:highlight w:val="yellow"/>
              </w:rPr>
            </w:pPr>
          </w:p>
          <w:p w14:paraId="3EACE22E"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highlight w:val="yellow"/>
              </w:rPr>
              <w:t>10%</w:t>
            </w:r>
          </w:p>
        </w:tc>
      </w:tr>
      <w:tr w:rsidR="00507BA1" w:rsidRPr="00A007FE" w14:paraId="76C7B261" w14:textId="77777777" w:rsidTr="00E43460">
        <w:trPr>
          <w:jc w:val="right"/>
        </w:trPr>
        <w:tc>
          <w:tcPr>
            <w:tcW w:w="8828" w:type="dxa"/>
            <w:gridSpan w:val="4"/>
            <w:tcBorders>
              <w:top w:val="single" w:sz="4" w:space="0" w:color="auto"/>
              <w:left w:val="single" w:sz="4" w:space="0" w:color="auto"/>
              <w:bottom w:val="single" w:sz="4" w:space="0" w:color="auto"/>
              <w:right w:val="single" w:sz="4" w:space="0" w:color="auto"/>
            </w:tcBorders>
            <w:hideMark/>
          </w:tcPr>
          <w:p w14:paraId="56F10132" w14:textId="77777777" w:rsidR="00507BA1" w:rsidRPr="00A007FE" w:rsidRDefault="00507BA1" w:rsidP="00E43460">
            <w:pPr>
              <w:spacing w:after="0" w:line="240" w:lineRule="auto"/>
              <w:rPr>
                <w:rFonts w:ascii="Arial" w:hAnsi="Arial" w:cs="Arial"/>
                <w:b/>
                <w:strike/>
                <w:color w:val="000000"/>
                <w:sz w:val="24"/>
                <w:szCs w:val="24"/>
              </w:rPr>
            </w:pPr>
            <w:r w:rsidRPr="00A007FE">
              <w:rPr>
                <w:rFonts w:ascii="Arial" w:hAnsi="Arial" w:cs="Arial"/>
                <w:b/>
                <w:strike/>
                <w:color w:val="000000"/>
                <w:sz w:val="24"/>
                <w:szCs w:val="24"/>
                <w:highlight w:val="yellow"/>
              </w:rPr>
              <w:t>Practica (40%)</w:t>
            </w:r>
          </w:p>
        </w:tc>
      </w:tr>
      <w:tr w:rsidR="00507BA1" w:rsidRPr="00A007FE" w14:paraId="37F83FB1" w14:textId="77777777" w:rsidTr="00E43460">
        <w:trPr>
          <w:jc w:val="right"/>
        </w:trPr>
        <w:tc>
          <w:tcPr>
            <w:tcW w:w="4645" w:type="dxa"/>
            <w:tcBorders>
              <w:top w:val="single" w:sz="4" w:space="0" w:color="auto"/>
              <w:left w:val="single" w:sz="4" w:space="0" w:color="auto"/>
              <w:bottom w:val="single" w:sz="4" w:space="0" w:color="auto"/>
              <w:right w:val="single" w:sz="4" w:space="0" w:color="auto"/>
            </w:tcBorders>
          </w:tcPr>
          <w:p w14:paraId="66131D8F" w14:textId="77777777" w:rsidR="00507BA1" w:rsidRPr="00A007FE" w:rsidRDefault="00507BA1" w:rsidP="00E43460">
            <w:pPr>
              <w:spacing w:after="0" w:line="240" w:lineRule="auto"/>
              <w:rPr>
                <w:rFonts w:ascii="Arial" w:hAnsi="Arial" w:cs="Arial"/>
                <w:strike/>
                <w:color w:val="000000"/>
                <w:sz w:val="24"/>
                <w:szCs w:val="24"/>
                <w:highlight w:val="yellow"/>
              </w:rPr>
            </w:pPr>
            <w:r w:rsidRPr="00A007FE">
              <w:rPr>
                <w:rFonts w:ascii="Arial" w:hAnsi="Arial" w:cs="Arial"/>
                <w:color w:val="000000"/>
                <w:sz w:val="24"/>
                <w:szCs w:val="24"/>
              </w:rPr>
              <w:t xml:space="preserve"> </w:t>
            </w:r>
            <w:r w:rsidRPr="00A007FE">
              <w:rPr>
                <w:rFonts w:ascii="Arial" w:hAnsi="Arial" w:cs="Arial"/>
                <w:strike/>
                <w:color w:val="000000"/>
                <w:sz w:val="24"/>
                <w:szCs w:val="24"/>
                <w:highlight w:val="yellow"/>
              </w:rPr>
              <w:t>Conocimiento:</w:t>
            </w:r>
            <w:r w:rsidRPr="00A007FE">
              <w:rPr>
                <w:rFonts w:ascii="Arial" w:hAnsi="Arial" w:cs="Arial"/>
                <w:color w:val="000000"/>
                <w:sz w:val="24"/>
                <w:szCs w:val="24"/>
              </w:rPr>
              <w:t xml:space="preserve"> Examen escritos </w:t>
            </w:r>
            <w:r w:rsidRPr="00A007FE">
              <w:rPr>
                <w:rFonts w:ascii="Arial" w:hAnsi="Arial" w:cs="Arial"/>
                <w:strike/>
                <w:color w:val="000000"/>
                <w:sz w:val="24"/>
                <w:szCs w:val="24"/>
                <w:highlight w:val="yellow"/>
              </w:rPr>
              <w:t xml:space="preserve">o listas cotejo o rubricas  </w:t>
            </w:r>
          </w:p>
          <w:p w14:paraId="0661ED91" w14:textId="77777777" w:rsidR="00507BA1" w:rsidRPr="00A007FE" w:rsidRDefault="00507BA1" w:rsidP="00E43460">
            <w:pPr>
              <w:spacing w:after="0" w:line="240" w:lineRule="auto"/>
              <w:rPr>
                <w:rFonts w:ascii="Arial" w:hAnsi="Arial" w:cs="Arial"/>
                <w:strike/>
                <w:color w:val="000000"/>
                <w:sz w:val="24"/>
                <w:szCs w:val="24"/>
                <w:highlight w:val="yellow"/>
              </w:rPr>
            </w:pPr>
          </w:p>
          <w:p w14:paraId="75E37564"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strike/>
                <w:color w:val="000000"/>
                <w:sz w:val="24"/>
                <w:szCs w:val="24"/>
                <w:highlight w:val="yellow"/>
              </w:rPr>
              <w:t>Habilidades: Rubricas y listas de cotejo</w:t>
            </w:r>
            <w:r w:rsidRPr="00A007FE">
              <w:rPr>
                <w:rFonts w:ascii="Arial" w:hAnsi="Arial" w:cs="Arial"/>
                <w:strike/>
                <w:color w:val="000000"/>
                <w:sz w:val="24"/>
                <w:szCs w:val="24"/>
              </w:rPr>
              <w:t xml:space="preserve"> </w:t>
            </w:r>
            <w:r w:rsidRPr="00A007FE">
              <w:rPr>
                <w:rFonts w:ascii="Arial" w:hAnsi="Arial" w:cs="Arial"/>
                <w:color w:val="000000"/>
                <w:sz w:val="24"/>
                <w:szCs w:val="24"/>
              </w:rPr>
              <w:t>:</w:t>
            </w:r>
          </w:p>
          <w:p w14:paraId="321B737E"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xml:space="preserve">Mapas conceptuales,  </w:t>
            </w:r>
          </w:p>
          <w:p w14:paraId="622A6D7B"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 xml:space="preserve">guías contestadas, </w:t>
            </w:r>
          </w:p>
          <w:p w14:paraId="10B6F72E"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color w:val="000000"/>
                <w:sz w:val="24"/>
                <w:szCs w:val="24"/>
              </w:rPr>
              <w:t>Portafolio de evidencias,</w:t>
            </w:r>
          </w:p>
          <w:p w14:paraId="56355DFA" w14:textId="77777777" w:rsidR="00507BA1" w:rsidRPr="00A007FE" w:rsidRDefault="00507BA1" w:rsidP="00E43460">
            <w:pPr>
              <w:spacing w:after="0" w:line="240" w:lineRule="auto"/>
              <w:rPr>
                <w:rFonts w:ascii="Arial" w:hAnsi="Arial" w:cs="Arial"/>
                <w:strike/>
                <w:color w:val="000000"/>
                <w:sz w:val="24"/>
                <w:szCs w:val="24"/>
                <w:highlight w:val="yellow"/>
              </w:rPr>
            </w:pPr>
            <w:r w:rsidRPr="00A007FE">
              <w:rPr>
                <w:rFonts w:ascii="Arial" w:hAnsi="Arial" w:cs="Arial"/>
                <w:strike/>
                <w:color w:val="000000"/>
                <w:sz w:val="24"/>
                <w:szCs w:val="24"/>
                <w:highlight w:val="yellow"/>
              </w:rPr>
              <w:t xml:space="preserve">Actividad en </w:t>
            </w:r>
            <w:proofErr w:type="spellStart"/>
            <w:r w:rsidRPr="00A007FE">
              <w:rPr>
                <w:rFonts w:ascii="Arial" w:hAnsi="Arial" w:cs="Arial"/>
                <w:strike/>
                <w:color w:val="000000"/>
                <w:sz w:val="24"/>
                <w:szCs w:val="24"/>
                <w:highlight w:val="yellow"/>
              </w:rPr>
              <w:t>Eminus</w:t>
            </w:r>
            <w:proofErr w:type="spellEnd"/>
          </w:p>
          <w:p w14:paraId="5863177C"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strike/>
                <w:color w:val="000000"/>
                <w:sz w:val="24"/>
                <w:szCs w:val="24"/>
                <w:highlight w:val="yellow"/>
              </w:rPr>
              <w:t>Actitudes:</w:t>
            </w:r>
            <w:r w:rsidRPr="00A007FE">
              <w:rPr>
                <w:rFonts w:ascii="Arial" w:hAnsi="Arial" w:cs="Arial"/>
                <w:strike/>
                <w:sz w:val="24"/>
                <w:szCs w:val="24"/>
                <w:highlight w:val="yellow"/>
              </w:rPr>
              <w:t xml:space="preserve"> Lista de cotejo o rubrica de los saberes </w:t>
            </w:r>
            <w:proofErr w:type="spellStart"/>
            <w:r w:rsidRPr="00A007FE">
              <w:rPr>
                <w:rFonts w:ascii="Arial" w:hAnsi="Arial" w:cs="Arial"/>
                <w:strike/>
                <w:sz w:val="24"/>
                <w:szCs w:val="24"/>
                <w:highlight w:val="yellow"/>
              </w:rPr>
              <w:t>axiologicos</w:t>
            </w:r>
            <w:proofErr w:type="spellEnd"/>
            <w:r w:rsidRPr="00A007FE">
              <w:rPr>
                <w:rFonts w:ascii="Arial" w:hAnsi="Arial" w:cs="Arial"/>
                <w:b/>
                <w:strike/>
                <w:color w:val="000000"/>
                <w:sz w:val="24"/>
                <w:szCs w:val="24"/>
                <w:highlight w:val="yellow"/>
              </w:rPr>
              <w:t>.</w:t>
            </w:r>
          </w:p>
        </w:tc>
        <w:tc>
          <w:tcPr>
            <w:tcW w:w="1501" w:type="dxa"/>
            <w:tcBorders>
              <w:top w:val="single" w:sz="4" w:space="0" w:color="auto"/>
              <w:left w:val="single" w:sz="4" w:space="0" w:color="auto"/>
              <w:bottom w:val="single" w:sz="4" w:space="0" w:color="auto"/>
              <w:right w:val="single" w:sz="4" w:space="0" w:color="auto"/>
            </w:tcBorders>
            <w:hideMark/>
          </w:tcPr>
          <w:p w14:paraId="6C88DDD0" w14:textId="77777777" w:rsidR="00507BA1" w:rsidRPr="00A007FE" w:rsidRDefault="00507BA1" w:rsidP="00E43460">
            <w:pPr>
              <w:spacing w:after="0" w:line="240" w:lineRule="auto"/>
              <w:rPr>
                <w:rFonts w:ascii="Arial" w:hAnsi="Arial" w:cs="Arial"/>
                <w:color w:val="000000"/>
                <w:sz w:val="24"/>
                <w:szCs w:val="24"/>
                <w:highlight w:val="yellow"/>
              </w:rPr>
            </w:pPr>
            <w:r w:rsidRPr="00A007FE">
              <w:rPr>
                <w:rFonts w:ascii="Arial" w:hAnsi="Arial" w:cs="Arial"/>
                <w:color w:val="000000"/>
                <w:sz w:val="24"/>
                <w:szCs w:val="24"/>
                <w:highlight w:val="yellow"/>
              </w:rPr>
              <w:t>Congruencia</w:t>
            </w:r>
          </w:p>
          <w:p w14:paraId="59B278BC" w14:textId="77777777" w:rsidR="00507BA1" w:rsidRPr="00A007FE" w:rsidRDefault="00507BA1" w:rsidP="00E43460">
            <w:pPr>
              <w:spacing w:after="0" w:line="240" w:lineRule="auto"/>
              <w:rPr>
                <w:rFonts w:ascii="Arial" w:hAnsi="Arial" w:cs="Arial"/>
                <w:color w:val="000000"/>
                <w:sz w:val="24"/>
                <w:szCs w:val="24"/>
                <w:highlight w:val="yellow"/>
              </w:rPr>
            </w:pPr>
            <w:r w:rsidRPr="00A007FE">
              <w:rPr>
                <w:rFonts w:ascii="Arial" w:hAnsi="Arial" w:cs="Arial"/>
                <w:color w:val="000000"/>
                <w:sz w:val="24"/>
                <w:szCs w:val="24"/>
                <w:highlight w:val="yellow"/>
              </w:rPr>
              <w:t>- Pertinencia</w:t>
            </w:r>
          </w:p>
          <w:p w14:paraId="2ECEAE06" w14:textId="77777777" w:rsidR="00507BA1" w:rsidRPr="00A007FE" w:rsidRDefault="00507BA1" w:rsidP="00E43460">
            <w:pPr>
              <w:spacing w:after="0" w:line="240" w:lineRule="auto"/>
              <w:rPr>
                <w:rFonts w:ascii="Arial" w:hAnsi="Arial" w:cs="Arial"/>
                <w:color w:val="000000"/>
                <w:sz w:val="24"/>
                <w:szCs w:val="24"/>
                <w:highlight w:val="yellow"/>
              </w:rPr>
            </w:pPr>
            <w:r w:rsidRPr="00A007FE">
              <w:rPr>
                <w:rFonts w:ascii="Arial" w:hAnsi="Arial" w:cs="Arial"/>
                <w:color w:val="000000"/>
                <w:sz w:val="24"/>
                <w:szCs w:val="24"/>
                <w:highlight w:val="yellow"/>
              </w:rPr>
              <w:t>- Claridad</w:t>
            </w:r>
          </w:p>
          <w:p w14:paraId="49F6DAF8" w14:textId="77777777" w:rsidR="00507BA1" w:rsidRPr="00A007FE" w:rsidRDefault="00507BA1" w:rsidP="00E43460">
            <w:pPr>
              <w:spacing w:after="0" w:line="240" w:lineRule="auto"/>
              <w:rPr>
                <w:rFonts w:ascii="Arial" w:hAnsi="Arial" w:cs="Arial"/>
                <w:color w:val="000000"/>
                <w:sz w:val="24"/>
                <w:szCs w:val="24"/>
                <w:highlight w:val="yellow"/>
              </w:rPr>
            </w:pPr>
            <w:r w:rsidRPr="00A007FE">
              <w:rPr>
                <w:rFonts w:ascii="Arial" w:hAnsi="Arial" w:cs="Arial"/>
                <w:color w:val="000000"/>
                <w:sz w:val="24"/>
                <w:szCs w:val="24"/>
                <w:highlight w:val="yellow"/>
              </w:rPr>
              <w:t>- Eficiencia</w:t>
            </w:r>
          </w:p>
          <w:p w14:paraId="1E3B3E2D" w14:textId="77777777" w:rsidR="00507BA1" w:rsidRPr="00A007FE" w:rsidRDefault="00507BA1" w:rsidP="00E43460">
            <w:pPr>
              <w:spacing w:after="0" w:line="240" w:lineRule="auto"/>
              <w:rPr>
                <w:rFonts w:ascii="Arial" w:hAnsi="Arial" w:cs="Arial"/>
                <w:color w:val="000000"/>
                <w:sz w:val="24"/>
                <w:szCs w:val="24"/>
                <w:highlight w:val="yellow"/>
              </w:rPr>
            </w:pPr>
            <w:r w:rsidRPr="00A007FE">
              <w:rPr>
                <w:rFonts w:ascii="Arial" w:hAnsi="Arial" w:cs="Arial"/>
                <w:color w:val="000000"/>
                <w:sz w:val="24"/>
                <w:szCs w:val="24"/>
                <w:highlight w:val="yellow"/>
              </w:rPr>
              <w:t>- Oportunidad</w:t>
            </w:r>
          </w:p>
        </w:tc>
        <w:tc>
          <w:tcPr>
            <w:tcW w:w="1314" w:type="dxa"/>
            <w:tcBorders>
              <w:top w:val="single" w:sz="4" w:space="0" w:color="auto"/>
              <w:left w:val="single" w:sz="4" w:space="0" w:color="auto"/>
              <w:bottom w:val="single" w:sz="4" w:space="0" w:color="auto"/>
              <w:right w:val="single" w:sz="4" w:space="0" w:color="auto"/>
            </w:tcBorders>
            <w:hideMark/>
          </w:tcPr>
          <w:p w14:paraId="61CD1545" w14:textId="77777777" w:rsidR="00507BA1" w:rsidRPr="00A007FE" w:rsidRDefault="00507BA1" w:rsidP="00E43460">
            <w:pPr>
              <w:spacing w:after="0" w:line="240" w:lineRule="auto"/>
              <w:rPr>
                <w:rFonts w:ascii="Arial" w:hAnsi="Arial" w:cs="Arial"/>
                <w:color w:val="000000"/>
                <w:sz w:val="24"/>
                <w:szCs w:val="24"/>
                <w:highlight w:val="yellow"/>
              </w:rPr>
            </w:pPr>
            <w:r w:rsidRPr="00A007FE">
              <w:rPr>
                <w:rFonts w:ascii="Arial" w:hAnsi="Arial" w:cs="Arial"/>
                <w:color w:val="000000"/>
                <w:sz w:val="24"/>
                <w:szCs w:val="24"/>
                <w:highlight w:val="yellow"/>
              </w:rPr>
              <w:t xml:space="preserve">Aula y campo </w:t>
            </w:r>
            <w:proofErr w:type="spellStart"/>
            <w:r w:rsidRPr="00A007FE">
              <w:rPr>
                <w:rFonts w:ascii="Arial" w:hAnsi="Arial" w:cs="Arial"/>
                <w:color w:val="000000"/>
                <w:sz w:val="24"/>
                <w:szCs w:val="24"/>
                <w:highlight w:val="yellow"/>
              </w:rPr>
              <w:t>clinico</w:t>
            </w:r>
            <w:proofErr w:type="spellEnd"/>
          </w:p>
        </w:tc>
        <w:tc>
          <w:tcPr>
            <w:tcW w:w="1368" w:type="dxa"/>
            <w:tcBorders>
              <w:top w:val="single" w:sz="4" w:space="0" w:color="auto"/>
              <w:left w:val="single" w:sz="4" w:space="0" w:color="auto"/>
              <w:bottom w:val="single" w:sz="4" w:space="0" w:color="auto"/>
              <w:right w:val="single" w:sz="4" w:space="0" w:color="auto"/>
            </w:tcBorders>
          </w:tcPr>
          <w:p w14:paraId="13B5D881" w14:textId="77777777" w:rsidR="00507BA1" w:rsidRPr="00A007FE" w:rsidRDefault="00507BA1" w:rsidP="00E43460">
            <w:pPr>
              <w:spacing w:after="0" w:line="240" w:lineRule="auto"/>
              <w:rPr>
                <w:rFonts w:ascii="Arial" w:hAnsi="Arial" w:cs="Arial"/>
                <w:color w:val="000000"/>
                <w:sz w:val="24"/>
                <w:szCs w:val="24"/>
                <w:highlight w:val="yellow"/>
              </w:rPr>
            </w:pPr>
            <w:r w:rsidRPr="00A007FE">
              <w:rPr>
                <w:rFonts w:ascii="Arial" w:hAnsi="Arial" w:cs="Arial"/>
                <w:color w:val="000000"/>
                <w:sz w:val="24"/>
                <w:szCs w:val="24"/>
                <w:highlight w:val="yellow"/>
              </w:rPr>
              <w:t>5%</w:t>
            </w:r>
          </w:p>
          <w:p w14:paraId="423F7793" w14:textId="77777777" w:rsidR="00507BA1" w:rsidRPr="00A007FE" w:rsidRDefault="00507BA1" w:rsidP="00E43460">
            <w:pPr>
              <w:spacing w:after="0" w:line="240" w:lineRule="auto"/>
              <w:rPr>
                <w:rFonts w:ascii="Arial" w:hAnsi="Arial" w:cs="Arial"/>
                <w:color w:val="000000"/>
                <w:sz w:val="24"/>
                <w:szCs w:val="24"/>
                <w:highlight w:val="yellow"/>
              </w:rPr>
            </w:pPr>
          </w:p>
          <w:p w14:paraId="17DB0A69" w14:textId="77777777" w:rsidR="00507BA1" w:rsidRPr="00A007FE" w:rsidRDefault="00507BA1" w:rsidP="00E43460">
            <w:pPr>
              <w:spacing w:after="0" w:line="240" w:lineRule="auto"/>
              <w:rPr>
                <w:rFonts w:ascii="Arial" w:hAnsi="Arial" w:cs="Arial"/>
                <w:color w:val="000000"/>
                <w:sz w:val="24"/>
                <w:szCs w:val="24"/>
                <w:highlight w:val="yellow"/>
              </w:rPr>
            </w:pPr>
          </w:p>
          <w:p w14:paraId="492B26F9" w14:textId="77777777" w:rsidR="00507BA1" w:rsidRPr="00A007FE" w:rsidRDefault="00507BA1" w:rsidP="00E43460">
            <w:pPr>
              <w:spacing w:after="0" w:line="240" w:lineRule="auto"/>
              <w:rPr>
                <w:rFonts w:ascii="Arial" w:hAnsi="Arial" w:cs="Arial"/>
                <w:color w:val="000000"/>
                <w:sz w:val="24"/>
                <w:szCs w:val="24"/>
                <w:highlight w:val="yellow"/>
              </w:rPr>
            </w:pPr>
          </w:p>
          <w:p w14:paraId="17830D94" w14:textId="77777777" w:rsidR="00507BA1" w:rsidRPr="00A007FE" w:rsidRDefault="00507BA1" w:rsidP="00E43460">
            <w:pPr>
              <w:spacing w:after="0" w:line="240" w:lineRule="auto"/>
              <w:rPr>
                <w:rFonts w:ascii="Arial" w:hAnsi="Arial" w:cs="Arial"/>
                <w:color w:val="000000"/>
                <w:sz w:val="24"/>
                <w:szCs w:val="24"/>
                <w:highlight w:val="yellow"/>
              </w:rPr>
            </w:pPr>
            <w:r w:rsidRPr="00A007FE">
              <w:rPr>
                <w:rFonts w:ascii="Arial" w:hAnsi="Arial" w:cs="Arial"/>
                <w:color w:val="000000"/>
                <w:sz w:val="24"/>
                <w:szCs w:val="24"/>
                <w:highlight w:val="yellow"/>
              </w:rPr>
              <w:t>30%</w:t>
            </w:r>
          </w:p>
          <w:p w14:paraId="19ACA88E" w14:textId="77777777" w:rsidR="00507BA1" w:rsidRPr="00A007FE" w:rsidRDefault="00507BA1" w:rsidP="00E43460">
            <w:pPr>
              <w:spacing w:after="0" w:line="240" w:lineRule="auto"/>
              <w:rPr>
                <w:rFonts w:ascii="Arial" w:hAnsi="Arial" w:cs="Arial"/>
                <w:color w:val="000000"/>
                <w:sz w:val="24"/>
                <w:szCs w:val="24"/>
                <w:highlight w:val="yellow"/>
              </w:rPr>
            </w:pPr>
          </w:p>
          <w:p w14:paraId="0FCB157F" w14:textId="77777777" w:rsidR="00507BA1" w:rsidRPr="00A007FE" w:rsidRDefault="00507BA1" w:rsidP="00E43460">
            <w:pPr>
              <w:spacing w:after="0" w:line="240" w:lineRule="auto"/>
              <w:rPr>
                <w:rFonts w:ascii="Arial" w:hAnsi="Arial" w:cs="Arial"/>
                <w:color w:val="000000"/>
                <w:sz w:val="24"/>
                <w:szCs w:val="24"/>
                <w:highlight w:val="yellow"/>
              </w:rPr>
            </w:pPr>
          </w:p>
          <w:p w14:paraId="7D046EAB" w14:textId="77777777" w:rsidR="00507BA1" w:rsidRPr="00A007FE" w:rsidRDefault="00507BA1" w:rsidP="00E43460">
            <w:pPr>
              <w:spacing w:after="0" w:line="240" w:lineRule="auto"/>
              <w:rPr>
                <w:rFonts w:ascii="Arial" w:hAnsi="Arial" w:cs="Arial"/>
                <w:color w:val="000000"/>
                <w:sz w:val="24"/>
                <w:szCs w:val="24"/>
                <w:highlight w:val="yellow"/>
              </w:rPr>
            </w:pPr>
          </w:p>
          <w:p w14:paraId="2E16858A" w14:textId="77777777" w:rsidR="00507BA1" w:rsidRPr="00A007FE" w:rsidRDefault="00507BA1" w:rsidP="00E43460">
            <w:pPr>
              <w:spacing w:after="0" w:line="240" w:lineRule="auto"/>
              <w:rPr>
                <w:rFonts w:ascii="Arial" w:hAnsi="Arial" w:cs="Arial"/>
                <w:color w:val="000000"/>
                <w:sz w:val="24"/>
                <w:szCs w:val="24"/>
                <w:highlight w:val="yellow"/>
              </w:rPr>
            </w:pPr>
          </w:p>
          <w:p w14:paraId="310DDCDF" w14:textId="77777777" w:rsidR="00507BA1" w:rsidRPr="00A007FE" w:rsidRDefault="00507BA1" w:rsidP="00E43460">
            <w:pPr>
              <w:spacing w:after="0" w:line="240" w:lineRule="auto"/>
              <w:rPr>
                <w:rFonts w:ascii="Arial" w:hAnsi="Arial" w:cs="Arial"/>
                <w:color w:val="000000"/>
                <w:sz w:val="24"/>
                <w:szCs w:val="24"/>
                <w:highlight w:val="yellow"/>
              </w:rPr>
            </w:pPr>
          </w:p>
          <w:p w14:paraId="7BDF1367" w14:textId="77777777" w:rsidR="00507BA1" w:rsidRPr="00A007FE" w:rsidRDefault="00507BA1" w:rsidP="00E43460">
            <w:pPr>
              <w:spacing w:after="0" w:line="240" w:lineRule="auto"/>
              <w:rPr>
                <w:rFonts w:ascii="Arial" w:hAnsi="Arial" w:cs="Arial"/>
                <w:color w:val="000000"/>
                <w:sz w:val="24"/>
                <w:szCs w:val="24"/>
                <w:highlight w:val="yellow"/>
              </w:rPr>
            </w:pPr>
            <w:r w:rsidRPr="00A007FE">
              <w:rPr>
                <w:rFonts w:ascii="Arial" w:hAnsi="Arial" w:cs="Arial"/>
                <w:color w:val="000000"/>
                <w:sz w:val="24"/>
                <w:szCs w:val="24"/>
                <w:highlight w:val="yellow"/>
              </w:rPr>
              <w:t>5%</w:t>
            </w:r>
          </w:p>
        </w:tc>
      </w:tr>
    </w:tbl>
    <w:p w14:paraId="49B04B15" w14:textId="77777777" w:rsidR="00507BA1" w:rsidRPr="00A007FE" w:rsidRDefault="00507BA1" w:rsidP="00507BA1">
      <w:pPr>
        <w:spacing w:after="0" w:line="240" w:lineRule="auto"/>
        <w:rPr>
          <w:rFonts w:ascii="Arial" w:hAnsi="Arial" w:cs="Arial"/>
          <w:color w:val="000000"/>
          <w:sz w:val="24"/>
          <w:szCs w:val="24"/>
        </w:rPr>
      </w:pPr>
      <w:r w:rsidRPr="00A007FE">
        <w:rPr>
          <w:rFonts w:ascii="Arial" w:hAnsi="Arial" w:cs="Arial"/>
          <w:b/>
          <w:bCs/>
          <w:color w:val="000000"/>
          <w:sz w:val="24"/>
          <w:szCs w:val="24"/>
        </w:rPr>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507BA1" w:rsidRPr="00A007FE" w14:paraId="488684A2" w14:textId="77777777" w:rsidTr="00E43460">
        <w:trPr>
          <w:jc w:val="right"/>
        </w:trPr>
        <w:tc>
          <w:tcPr>
            <w:tcW w:w="9616" w:type="dxa"/>
            <w:tcBorders>
              <w:top w:val="single" w:sz="4" w:space="0" w:color="auto"/>
              <w:left w:val="single" w:sz="4" w:space="0" w:color="auto"/>
              <w:bottom w:val="single" w:sz="4" w:space="0" w:color="auto"/>
              <w:right w:val="single" w:sz="4" w:space="0" w:color="auto"/>
            </w:tcBorders>
            <w:hideMark/>
          </w:tcPr>
          <w:p w14:paraId="0B3D400C" w14:textId="77777777" w:rsidR="00507BA1" w:rsidRPr="00A007FE" w:rsidRDefault="00507BA1" w:rsidP="00E43460">
            <w:pPr>
              <w:spacing w:after="0" w:line="240" w:lineRule="auto"/>
              <w:rPr>
                <w:rFonts w:ascii="Arial" w:hAnsi="Arial" w:cs="Arial"/>
                <w:sz w:val="24"/>
                <w:szCs w:val="24"/>
              </w:rPr>
            </w:pPr>
            <w:r w:rsidRPr="00A007FE">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47CEB08D" w14:textId="77777777" w:rsidR="00507BA1" w:rsidRPr="00A007FE" w:rsidRDefault="00507BA1" w:rsidP="00507BA1">
            <w:pPr>
              <w:pStyle w:val="Prrafodelista"/>
              <w:numPr>
                <w:ilvl w:val="0"/>
                <w:numId w:val="28"/>
              </w:numPr>
              <w:rPr>
                <w:rFonts w:ascii="Arial" w:hAnsi="Arial" w:cs="Arial"/>
              </w:rPr>
            </w:pPr>
            <w:r w:rsidRPr="00A007FE">
              <w:rPr>
                <w:rFonts w:ascii="Arial" w:hAnsi="Arial" w:cs="Arial"/>
              </w:rPr>
              <w:lastRenderedPageBreak/>
              <w:t xml:space="preserve">La evaluación es el proceso por el cual se registran las evidencias en conocimientos, habilidades y actitudes; las cuales son especificados en el presente programa de estudios. </w:t>
            </w:r>
          </w:p>
          <w:p w14:paraId="5F57E0CB" w14:textId="77777777" w:rsidR="00507BA1" w:rsidRPr="00A007FE" w:rsidRDefault="00507BA1" w:rsidP="00507BA1">
            <w:pPr>
              <w:pStyle w:val="Prrafodelista"/>
              <w:numPr>
                <w:ilvl w:val="0"/>
                <w:numId w:val="28"/>
              </w:numPr>
              <w:rPr>
                <w:rFonts w:ascii="Arial" w:hAnsi="Arial" w:cs="Arial"/>
              </w:rPr>
            </w:pPr>
            <w:r w:rsidRPr="00A007FE">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4957C834" w14:textId="77777777" w:rsidR="00507BA1" w:rsidRPr="00A007FE" w:rsidRDefault="00507BA1" w:rsidP="00507BA1">
            <w:pPr>
              <w:pStyle w:val="Prrafodelista"/>
              <w:numPr>
                <w:ilvl w:val="0"/>
                <w:numId w:val="28"/>
              </w:numPr>
              <w:rPr>
                <w:rFonts w:ascii="Arial" w:hAnsi="Arial" w:cs="Arial"/>
              </w:rPr>
            </w:pPr>
            <w:r w:rsidRPr="00A007FE">
              <w:rPr>
                <w:rFonts w:ascii="Arial" w:hAnsi="Arial" w:cs="Arial"/>
              </w:rPr>
              <w:t xml:space="preserve">Tendrán derecho a la evaluación ordinario si cumplen con el 80% de asistencia. </w:t>
            </w:r>
          </w:p>
          <w:p w14:paraId="47A8416A" w14:textId="77777777" w:rsidR="00507BA1" w:rsidRPr="00A007FE" w:rsidRDefault="00507BA1" w:rsidP="00507BA1">
            <w:pPr>
              <w:pStyle w:val="Prrafodelista"/>
              <w:numPr>
                <w:ilvl w:val="0"/>
                <w:numId w:val="28"/>
              </w:numPr>
              <w:rPr>
                <w:rFonts w:ascii="Arial" w:hAnsi="Arial" w:cs="Arial"/>
              </w:rPr>
            </w:pPr>
            <w:r w:rsidRPr="00A007FE">
              <w:rPr>
                <w:rFonts w:ascii="Arial" w:hAnsi="Arial" w:cs="Arial"/>
              </w:rPr>
              <w:t xml:space="preserve">Tendrán derecho a la evaluación extraordinario si cumplen con el 65% de asistencia. </w:t>
            </w:r>
          </w:p>
          <w:p w14:paraId="1CE26723" w14:textId="77777777" w:rsidR="00507BA1" w:rsidRPr="00A007FE" w:rsidRDefault="00507BA1" w:rsidP="00507BA1">
            <w:pPr>
              <w:pStyle w:val="Prrafodelista"/>
              <w:numPr>
                <w:ilvl w:val="0"/>
                <w:numId w:val="28"/>
              </w:numPr>
              <w:rPr>
                <w:rFonts w:ascii="Arial" w:hAnsi="Arial" w:cs="Arial"/>
              </w:rPr>
            </w:pPr>
            <w:r w:rsidRPr="00A007FE">
              <w:rPr>
                <w:rFonts w:ascii="Arial" w:hAnsi="Arial" w:cs="Arial"/>
              </w:rPr>
              <w:t xml:space="preserve">Tendrán derecho a la evaluación de título de suficiencia si cumplen con el 50% de asistencia. </w:t>
            </w:r>
          </w:p>
          <w:p w14:paraId="349B6535" w14:textId="77777777" w:rsidR="00507BA1" w:rsidRPr="00A007FE" w:rsidRDefault="00507BA1" w:rsidP="00E43460">
            <w:pPr>
              <w:spacing w:after="0" w:line="240" w:lineRule="auto"/>
              <w:rPr>
                <w:rFonts w:ascii="Arial" w:hAnsi="Arial" w:cs="Arial"/>
                <w:color w:val="000000"/>
                <w:sz w:val="24"/>
                <w:szCs w:val="24"/>
              </w:rPr>
            </w:pPr>
            <w:r w:rsidRPr="00A007FE">
              <w:rPr>
                <w:rFonts w:ascii="Arial" w:hAnsi="Arial" w:cs="Arial"/>
                <w:sz w:val="24"/>
                <w:szCs w:val="24"/>
              </w:rPr>
              <w:t>El alumno acreditara el curso al lograr el 60% de los criterios de evaluación</w:t>
            </w:r>
          </w:p>
        </w:tc>
      </w:tr>
    </w:tbl>
    <w:p w14:paraId="6B9B27A5" w14:textId="77777777" w:rsidR="00507BA1" w:rsidRPr="00A007FE" w:rsidRDefault="00507BA1" w:rsidP="00507BA1">
      <w:pPr>
        <w:spacing w:after="0" w:line="240" w:lineRule="auto"/>
        <w:rPr>
          <w:rFonts w:ascii="Arial" w:hAnsi="Arial" w:cs="Arial"/>
          <w:b/>
          <w:color w:val="000000"/>
          <w:sz w:val="24"/>
          <w:szCs w:val="24"/>
        </w:rPr>
      </w:pPr>
      <w:r w:rsidRPr="00A007FE">
        <w:rPr>
          <w:rFonts w:ascii="Arial" w:hAnsi="Arial" w:cs="Arial"/>
          <w:b/>
          <w:color w:val="000000"/>
          <w:sz w:val="24"/>
          <w:szCs w:val="24"/>
        </w:rPr>
        <w:lastRenderedPageBreak/>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28"/>
      </w:tblGrid>
      <w:tr w:rsidR="00507BA1" w:rsidRPr="00A007FE" w14:paraId="31841F43" w14:textId="77777777" w:rsidTr="00E43460">
        <w:trPr>
          <w:jc w:val="right"/>
        </w:trPr>
        <w:tc>
          <w:tcPr>
            <w:tcW w:w="9616" w:type="dxa"/>
            <w:tcBorders>
              <w:top w:val="single" w:sz="4" w:space="0" w:color="auto"/>
              <w:left w:val="single" w:sz="4" w:space="0" w:color="auto"/>
              <w:bottom w:val="single" w:sz="4" w:space="0" w:color="auto"/>
              <w:right w:val="single" w:sz="4" w:space="0" w:color="auto"/>
            </w:tcBorders>
            <w:shd w:val="clear" w:color="auto" w:fill="C0C0C0"/>
            <w:hideMark/>
          </w:tcPr>
          <w:p w14:paraId="3A4CDB41" w14:textId="77777777" w:rsidR="00507BA1" w:rsidRPr="00A007FE" w:rsidRDefault="00507BA1" w:rsidP="00E43460">
            <w:pPr>
              <w:spacing w:after="0" w:line="240" w:lineRule="auto"/>
              <w:rPr>
                <w:rFonts w:ascii="Arial" w:hAnsi="Arial" w:cs="Arial"/>
                <w:b/>
                <w:color w:val="000000"/>
                <w:sz w:val="24"/>
                <w:szCs w:val="24"/>
              </w:rPr>
            </w:pPr>
            <w:r w:rsidRPr="00A007FE">
              <w:rPr>
                <w:rFonts w:ascii="Arial" w:hAnsi="Arial" w:cs="Arial"/>
                <w:b/>
                <w:i/>
                <w:color w:val="000000"/>
                <w:sz w:val="24"/>
                <w:szCs w:val="24"/>
              </w:rPr>
              <w:t>Básicas</w:t>
            </w:r>
          </w:p>
        </w:tc>
      </w:tr>
      <w:tr w:rsidR="00507BA1" w:rsidRPr="00A007FE" w14:paraId="24DF9BFB" w14:textId="77777777" w:rsidTr="00E43460">
        <w:trPr>
          <w:jc w:val="right"/>
        </w:trPr>
        <w:tc>
          <w:tcPr>
            <w:tcW w:w="9616" w:type="dxa"/>
            <w:tcBorders>
              <w:top w:val="single" w:sz="4" w:space="0" w:color="auto"/>
              <w:left w:val="single" w:sz="4" w:space="0" w:color="auto"/>
              <w:bottom w:val="single" w:sz="4" w:space="0" w:color="auto"/>
              <w:right w:val="single" w:sz="4" w:space="0" w:color="auto"/>
            </w:tcBorders>
            <w:hideMark/>
          </w:tcPr>
          <w:p w14:paraId="34B00E3B" w14:textId="77777777" w:rsidR="00507BA1" w:rsidRPr="00A007FE" w:rsidRDefault="00507BA1" w:rsidP="00507BA1">
            <w:pPr>
              <w:pStyle w:val="Prrafodelista"/>
              <w:numPr>
                <w:ilvl w:val="0"/>
                <w:numId w:val="30"/>
              </w:numPr>
              <w:rPr>
                <w:rFonts w:ascii="Arial" w:hAnsi="Arial" w:cs="Arial"/>
                <w:lang w:val="en-US"/>
              </w:rPr>
            </w:pPr>
            <w:proofErr w:type="spellStart"/>
            <w:r w:rsidRPr="00A007FE">
              <w:rPr>
                <w:rFonts w:ascii="Arial" w:hAnsi="Arial" w:cs="Arial"/>
              </w:rPr>
              <w:t>Lenín</w:t>
            </w:r>
            <w:proofErr w:type="spellEnd"/>
            <w:r w:rsidRPr="00A007FE">
              <w:rPr>
                <w:rFonts w:ascii="Arial" w:hAnsi="Arial" w:cs="Arial"/>
              </w:rPr>
              <w:t xml:space="preserve"> Sáenz Jiménez. Administración en Sistemas de Salud. </w:t>
            </w:r>
            <w:r w:rsidRPr="00A007FE">
              <w:rPr>
                <w:rFonts w:ascii="Arial" w:hAnsi="Arial" w:cs="Arial"/>
                <w:lang w:val="en-US"/>
              </w:rPr>
              <w:t>Ed. Univ. Est. a Dist. 1998</w:t>
            </w:r>
          </w:p>
          <w:p w14:paraId="611EAC72" w14:textId="77777777" w:rsidR="00507BA1" w:rsidRPr="00A007FE" w:rsidRDefault="00507BA1" w:rsidP="00507BA1">
            <w:pPr>
              <w:pStyle w:val="Prrafodelista"/>
              <w:numPr>
                <w:ilvl w:val="0"/>
                <w:numId w:val="30"/>
              </w:numPr>
              <w:rPr>
                <w:rFonts w:ascii="Arial" w:hAnsi="Arial" w:cs="Arial"/>
              </w:rPr>
            </w:pPr>
            <w:r w:rsidRPr="00A007FE">
              <w:rPr>
                <w:rFonts w:ascii="Arial" w:hAnsi="Arial" w:cs="Arial"/>
              </w:rPr>
              <w:t>Guías de Práctica Clínica, CENETEC</w:t>
            </w:r>
          </w:p>
          <w:p w14:paraId="70CA8866" w14:textId="77777777" w:rsidR="00507BA1" w:rsidRPr="00A007FE" w:rsidRDefault="00507BA1" w:rsidP="00507BA1">
            <w:pPr>
              <w:pStyle w:val="Prrafodelista"/>
              <w:numPr>
                <w:ilvl w:val="0"/>
                <w:numId w:val="30"/>
              </w:numPr>
              <w:rPr>
                <w:rFonts w:ascii="Arial" w:hAnsi="Arial" w:cs="Arial"/>
              </w:rPr>
            </w:pPr>
            <w:r w:rsidRPr="00A007FE">
              <w:rPr>
                <w:rFonts w:ascii="Arial" w:hAnsi="Arial" w:cs="Arial"/>
              </w:rPr>
              <w:t>INEGI</w:t>
            </w:r>
          </w:p>
        </w:tc>
      </w:tr>
      <w:tr w:rsidR="00507BA1" w:rsidRPr="00A007FE" w14:paraId="2377DA9E" w14:textId="77777777" w:rsidTr="00E43460">
        <w:trPr>
          <w:jc w:val="right"/>
        </w:trPr>
        <w:tc>
          <w:tcPr>
            <w:tcW w:w="9616" w:type="dxa"/>
            <w:tcBorders>
              <w:top w:val="single" w:sz="4" w:space="0" w:color="auto"/>
              <w:left w:val="single" w:sz="4" w:space="0" w:color="auto"/>
              <w:bottom w:val="single" w:sz="4" w:space="0" w:color="auto"/>
              <w:right w:val="single" w:sz="4" w:space="0" w:color="auto"/>
            </w:tcBorders>
            <w:shd w:val="clear" w:color="auto" w:fill="C0C0C0"/>
            <w:hideMark/>
          </w:tcPr>
          <w:p w14:paraId="316FA774" w14:textId="77777777" w:rsidR="00507BA1" w:rsidRPr="00A007FE" w:rsidRDefault="00507BA1" w:rsidP="00E43460">
            <w:pPr>
              <w:spacing w:after="0" w:line="240" w:lineRule="auto"/>
              <w:rPr>
                <w:rFonts w:ascii="Arial" w:hAnsi="Arial" w:cs="Arial"/>
                <w:b/>
                <w:sz w:val="24"/>
                <w:szCs w:val="24"/>
              </w:rPr>
            </w:pPr>
            <w:r w:rsidRPr="00A007FE">
              <w:rPr>
                <w:rFonts w:ascii="Arial" w:hAnsi="Arial" w:cs="Arial"/>
                <w:b/>
                <w:i/>
                <w:sz w:val="24"/>
                <w:szCs w:val="24"/>
              </w:rPr>
              <w:t>Complementarias</w:t>
            </w:r>
          </w:p>
        </w:tc>
      </w:tr>
      <w:tr w:rsidR="00507BA1" w:rsidRPr="00A007FE" w14:paraId="0DA1C225" w14:textId="77777777" w:rsidTr="00E43460">
        <w:trPr>
          <w:jc w:val="right"/>
        </w:trPr>
        <w:tc>
          <w:tcPr>
            <w:tcW w:w="9616" w:type="dxa"/>
            <w:tcBorders>
              <w:top w:val="single" w:sz="4" w:space="0" w:color="auto"/>
              <w:left w:val="single" w:sz="4" w:space="0" w:color="auto"/>
              <w:bottom w:val="single" w:sz="4" w:space="0" w:color="auto"/>
              <w:right w:val="single" w:sz="4" w:space="0" w:color="auto"/>
            </w:tcBorders>
            <w:hideMark/>
          </w:tcPr>
          <w:p w14:paraId="480AB232" w14:textId="77777777" w:rsidR="00507BA1" w:rsidRPr="00A007FE" w:rsidRDefault="00507BA1" w:rsidP="00507BA1">
            <w:pPr>
              <w:pStyle w:val="Prrafodelista"/>
              <w:numPr>
                <w:ilvl w:val="0"/>
                <w:numId w:val="29"/>
              </w:numPr>
              <w:rPr>
                <w:rFonts w:ascii="Arial" w:hAnsi="Arial" w:cs="Arial"/>
              </w:rPr>
            </w:pPr>
            <w:r w:rsidRPr="00A007FE">
              <w:rPr>
                <w:rFonts w:ascii="Arial" w:hAnsi="Arial" w:cs="Arial"/>
              </w:rPr>
              <w:t xml:space="preserve">Jorge Manuel Sánchez González. Servicios de Salud en México. </w:t>
            </w:r>
          </w:p>
          <w:p w14:paraId="5D62F6FD" w14:textId="77777777" w:rsidR="00507BA1" w:rsidRPr="00A007FE" w:rsidRDefault="00507BA1" w:rsidP="00507BA1">
            <w:pPr>
              <w:pStyle w:val="Prrafodelista"/>
              <w:numPr>
                <w:ilvl w:val="0"/>
                <w:numId w:val="29"/>
              </w:numPr>
              <w:rPr>
                <w:rFonts w:ascii="Arial" w:hAnsi="Arial" w:cs="Arial"/>
              </w:rPr>
            </w:pPr>
            <w:r w:rsidRPr="00A007FE">
              <w:rPr>
                <w:rFonts w:ascii="Arial" w:hAnsi="Arial" w:cs="Arial"/>
              </w:rPr>
              <w:t>Patricia Pavón León. La importancia de la administración en Salud.</w:t>
            </w:r>
          </w:p>
          <w:p w14:paraId="38AA250C" w14:textId="77777777" w:rsidR="00507BA1" w:rsidRPr="00A007FE" w:rsidRDefault="00507BA1" w:rsidP="00507BA1">
            <w:pPr>
              <w:pStyle w:val="Prrafodelista"/>
              <w:numPr>
                <w:ilvl w:val="0"/>
                <w:numId w:val="29"/>
              </w:numPr>
              <w:rPr>
                <w:rFonts w:ascii="Arial" w:hAnsi="Arial" w:cs="Arial"/>
              </w:rPr>
            </w:pPr>
            <w:r w:rsidRPr="00A007FE">
              <w:rPr>
                <w:rFonts w:ascii="Arial" w:hAnsi="Arial" w:cs="Arial"/>
              </w:rPr>
              <w:t xml:space="preserve">Mercadotecnia en su práctica médica: Ética, efectividad y economía, Neil </w:t>
            </w:r>
            <w:proofErr w:type="spellStart"/>
            <w:r w:rsidRPr="00A007FE">
              <w:rPr>
                <w:rFonts w:ascii="Arial" w:hAnsi="Arial" w:cs="Arial"/>
              </w:rPr>
              <w:t>Baum</w:t>
            </w:r>
            <w:proofErr w:type="spellEnd"/>
            <w:r w:rsidRPr="00A007FE">
              <w:rPr>
                <w:rFonts w:ascii="Arial" w:hAnsi="Arial" w:cs="Arial"/>
              </w:rPr>
              <w:t xml:space="preserve">, Aspen </w:t>
            </w:r>
            <w:proofErr w:type="spellStart"/>
            <w:r w:rsidRPr="00A007FE">
              <w:rPr>
                <w:rFonts w:ascii="Arial" w:hAnsi="Arial" w:cs="Arial"/>
              </w:rPr>
              <w:t>Plublisher</w:t>
            </w:r>
            <w:proofErr w:type="spellEnd"/>
            <w:r w:rsidRPr="00A007FE">
              <w:rPr>
                <w:rFonts w:ascii="Arial" w:hAnsi="Arial" w:cs="Arial"/>
              </w:rPr>
              <w:t>, 1992</w:t>
            </w:r>
          </w:p>
          <w:p w14:paraId="725C0EBB" w14:textId="77777777" w:rsidR="00507BA1" w:rsidRPr="00A007FE" w:rsidRDefault="00507BA1" w:rsidP="00507BA1">
            <w:pPr>
              <w:pStyle w:val="Prrafodelista"/>
              <w:numPr>
                <w:ilvl w:val="0"/>
                <w:numId w:val="29"/>
              </w:numPr>
              <w:rPr>
                <w:rFonts w:ascii="Arial" w:hAnsi="Arial" w:cs="Arial"/>
              </w:rPr>
            </w:pPr>
            <w:r w:rsidRPr="00A007FE">
              <w:rPr>
                <w:rFonts w:ascii="Arial" w:hAnsi="Arial" w:cs="Arial"/>
              </w:rPr>
              <w:t xml:space="preserve">Introducción a la administración, </w:t>
            </w:r>
            <w:proofErr w:type="spellStart"/>
            <w:r w:rsidRPr="00A007FE">
              <w:rPr>
                <w:rFonts w:ascii="Arial" w:hAnsi="Arial" w:cs="Arial"/>
              </w:rPr>
              <w:t>Cunningham</w:t>
            </w:r>
            <w:proofErr w:type="spellEnd"/>
            <w:r w:rsidRPr="00A007FE">
              <w:rPr>
                <w:rFonts w:ascii="Arial" w:hAnsi="Arial" w:cs="Arial"/>
              </w:rPr>
              <w:t>, Williams Hughes, Mc Graw Hill, 1991</w:t>
            </w:r>
          </w:p>
          <w:p w14:paraId="50ADFFD0" w14:textId="77777777" w:rsidR="00507BA1" w:rsidRPr="00A007FE" w:rsidRDefault="00507BA1" w:rsidP="00507BA1">
            <w:pPr>
              <w:pStyle w:val="Prrafodelista"/>
              <w:numPr>
                <w:ilvl w:val="0"/>
                <w:numId w:val="29"/>
              </w:numPr>
              <w:rPr>
                <w:rFonts w:ascii="Arial" w:hAnsi="Arial" w:cs="Arial"/>
              </w:rPr>
            </w:pPr>
            <w:r w:rsidRPr="00A007FE">
              <w:rPr>
                <w:rFonts w:ascii="Arial" w:hAnsi="Arial" w:cs="Arial"/>
              </w:rPr>
              <w:t>Introducción a la administración con enfoque de sistemas, Rodríguez Valencia Joaquín, Trillas, 2003</w:t>
            </w:r>
          </w:p>
          <w:p w14:paraId="3E3BAD59" w14:textId="77777777" w:rsidR="00507BA1" w:rsidRPr="00A007FE" w:rsidRDefault="00507BA1" w:rsidP="00507BA1">
            <w:pPr>
              <w:pStyle w:val="Prrafodelista"/>
              <w:numPr>
                <w:ilvl w:val="0"/>
                <w:numId w:val="29"/>
              </w:numPr>
              <w:rPr>
                <w:rFonts w:ascii="Arial" w:hAnsi="Arial" w:cs="Arial"/>
              </w:rPr>
            </w:pPr>
            <w:r w:rsidRPr="00A007FE">
              <w:rPr>
                <w:rFonts w:ascii="Arial" w:hAnsi="Arial" w:cs="Arial"/>
              </w:rPr>
              <w:t xml:space="preserve">Administración estratégica: Competitividad y globalización: Conceptos y casos, Michael A. </w:t>
            </w:r>
            <w:proofErr w:type="spellStart"/>
            <w:r w:rsidRPr="00A007FE">
              <w:rPr>
                <w:rFonts w:ascii="Arial" w:hAnsi="Arial" w:cs="Arial"/>
              </w:rPr>
              <w:t>Hitt</w:t>
            </w:r>
            <w:proofErr w:type="spellEnd"/>
            <w:r w:rsidRPr="00A007FE">
              <w:rPr>
                <w:rFonts w:ascii="Arial" w:hAnsi="Arial" w:cs="Arial"/>
              </w:rPr>
              <w:t xml:space="preserve">, </w:t>
            </w:r>
            <w:proofErr w:type="spellStart"/>
            <w:r w:rsidRPr="00A007FE">
              <w:rPr>
                <w:rFonts w:ascii="Arial" w:hAnsi="Arial" w:cs="Arial"/>
              </w:rPr>
              <w:t>Duane</w:t>
            </w:r>
            <w:proofErr w:type="spellEnd"/>
            <w:r w:rsidRPr="00A007FE">
              <w:rPr>
                <w:rFonts w:ascii="Arial" w:hAnsi="Arial" w:cs="Arial"/>
              </w:rPr>
              <w:t xml:space="preserve"> </w:t>
            </w:r>
            <w:proofErr w:type="spellStart"/>
            <w:r w:rsidRPr="00A007FE">
              <w:rPr>
                <w:rFonts w:ascii="Arial" w:hAnsi="Arial" w:cs="Arial"/>
              </w:rPr>
              <w:t>Ireland</w:t>
            </w:r>
            <w:proofErr w:type="spellEnd"/>
            <w:r w:rsidRPr="00A007FE">
              <w:rPr>
                <w:rFonts w:ascii="Arial" w:hAnsi="Arial" w:cs="Arial"/>
              </w:rPr>
              <w:t xml:space="preserve">, Robert </w:t>
            </w:r>
            <w:proofErr w:type="spellStart"/>
            <w:r w:rsidRPr="00A007FE">
              <w:rPr>
                <w:rFonts w:ascii="Arial" w:hAnsi="Arial" w:cs="Arial"/>
              </w:rPr>
              <w:t>Hoskisson</w:t>
            </w:r>
            <w:proofErr w:type="spellEnd"/>
            <w:r w:rsidRPr="00A007FE">
              <w:rPr>
                <w:rFonts w:ascii="Arial" w:hAnsi="Arial" w:cs="Arial"/>
              </w:rPr>
              <w:t xml:space="preserve">, </w:t>
            </w:r>
            <w:proofErr w:type="spellStart"/>
            <w:r w:rsidRPr="00A007FE">
              <w:rPr>
                <w:rFonts w:ascii="Arial" w:hAnsi="Arial" w:cs="Arial"/>
              </w:rPr>
              <w:t>Cengage</w:t>
            </w:r>
            <w:proofErr w:type="spellEnd"/>
            <w:r w:rsidRPr="00A007FE">
              <w:rPr>
                <w:rFonts w:ascii="Arial" w:hAnsi="Arial" w:cs="Arial"/>
              </w:rPr>
              <w:t xml:space="preserve"> </w:t>
            </w:r>
            <w:proofErr w:type="spellStart"/>
            <w:r w:rsidRPr="00A007FE">
              <w:rPr>
                <w:rFonts w:ascii="Arial" w:hAnsi="Arial" w:cs="Arial"/>
              </w:rPr>
              <w:t>Learning</w:t>
            </w:r>
            <w:proofErr w:type="spellEnd"/>
            <w:r w:rsidRPr="00A007FE">
              <w:rPr>
                <w:rFonts w:ascii="Arial" w:hAnsi="Arial" w:cs="Arial"/>
              </w:rPr>
              <w:t>, 2008</w:t>
            </w:r>
          </w:p>
          <w:p w14:paraId="1276008F" w14:textId="77777777" w:rsidR="00507BA1" w:rsidRPr="00A007FE" w:rsidRDefault="00507BA1" w:rsidP="00507BA1">
            <w:pPr>
              <w:pStyle w:val="Prrafodelista"/>
              <w:numPr>
                <w:ilvl w:val="0"/>
                <w:numId w:val="29"/>
              </w:numPr>
              <w:rPr>
                <w:rFonts w:ascii="Arial" w:hAnsi="Arial" w:cs="Arial"/>
              </w:rPr>
            </w:pPr>
            <w:r w:rsidRPr="00A007FE">
              <w:rPr>
                <w:rFonts w:ascii="Arial" w:hAnsi="Arial" w:cs="Arial"/>
              </w:rPr>
              <w:t xml:space="preserve">La actitud emprendedora, </w:t>
            </w:r>
            <w:proofErr w:type="spellStart"/>
            <w:r w:rsidRPr="00A007FE">
              <w:rPr>
                <w:rFonts w:ascii="Arial" w:hAnsi="Arial" w:cs="Arial"/>
              </w:rPr>
              <w:t>Anzola</w:t>
            </w:r>
            <w:proofErr w:type="spellEnd"/>
            <w:r w:rsidRPr="00A007FE">
              <w:rPr>
                <w:rFonts w:ascii="Arial" w:hAnsi="Arial" w:cs="Arial"/>
              </w:rPr>
              <w:t xml:space="preserve"> Rojas </w:t>
            </w:r>
            <w:proofErr w:type="spellStart"/>
            <w:r w:rsidRPr="00A007FE">
              <w:rPr>
                <w:rFonts w:ascii="Arial" w:hAnsi="Arial" w:cs="Arial"/>
              </w:rPr>
              <w:t>Servulo</w:t>
            </w:r>
            <w:proofErr w:type="spellEnd"/>
            <w:r w:rsidRPr="00A007FE">
              <w:rPr>
                <w:rFonts w:ascii="Arial" w:hAnsi="Arial" w:cs="Arial"/>
              </w:rPr>
              <w:t>, Mc Graw Hill, 2003</w:t>
            </w:r>
          </w:p>
          <w:p w14:paraId="54001D87" w14:textId="77777777" w:rsidR="00507BA1" w:rsidRPr="00A007FE" w:rsidRDefault="00507BA1" w:rsidP="00507BA1">
            <w:pPr>
              <w:pStyle w:val="Prrafodelista"/>
              <w:numPr>
                <w:ilvl w:val="0"/>
                <w:numId w:val="29"/>
              </w:numPr>
              <w:rPr>
                <w:rFonts w:ascii="Arial" w:hAnsi="Arial" w:cs="Arial"/>
              </w:rPr>
            </w:pPr>
            <w:r w:rsidRPr="00A007FE">
              <w:rPr>
                <w:rFonts w:ascii="Arial" w:hAnsi="Arial" w:cs="Arial"/>
              </w:rPr>
              <w:t xml:space="preserve">Administración, una perspectiva global y empresarial, Harold </w:t>
            </w:r>
            <w:proofErr w:type="spellStart"/>
            <w:r w:rsidRPr="00A007FE">
              <w:rPr>
                <w:rFonts w:ascii="Arial" w:hAnsi="Arial" w:cs="Arial"/>
              </w:rPr>
              <w:t>Koontz</w:t>
            </w:r>
            <w:proofErr w:type="spellEnd"/>
            <w:r w:rsidRPr="00A007FE">
              <w:rPr>
                <w:rFonts w:ascii="Arial" w:hAnsi="Arial" w:cs="Arial"/>
              </w:rPr>
              <w:t xml:space="preserve">, Heinz </w:t>
            </w:r>
            <w:proofErr w:type="spellStart"/>
            <w:r w:rsidRPr="00A007FE">
              <w:rPr>
                <w:rFonts w:ascii="Arial" w:hAnsi="Arial" w:cs="Arial"/>
              </w:rPr>
              <w:t>Weihrich</w:t>
            </w:r>
            <w:proofErr w:type="spellEnd"/>
            <w:r w:rsidRPr="00A007FE">
              <w:rPr>
                <w:rFonts w:ascii="Arial" w:hAnsi="Arial" w:cs="Arial"/>
              </w:rPr>
              <w:t xml:space="preserve">, Mark </w:t>
            </w:r>
            <w:proofErr w:type="spellStart"/>
            <w:r w:rsidRPr="00A007FE">
              <w:rPr>
                <w:rFonts w:ascii="Arial" w:hAnsi="Arial" w:cs="Arial"/>
              </w:rPr>
              <w:t>Cannice</w:t>
            </w:r>
            <w:proofErr w:type="spellEnd"/>
            <w:r w:rsidRPr="00A007FE">
              <w:rPr>
                <w:rFonts w:ascii="Arial" w:hAnsi="Arial" w:cs="Arial"/>
              </w:rPr>
              <w:t>, Mc Graw Hill, 2008</w:t>
            </w:r>
          </w:p>
          <w:p w14:paraId="2379AAFF" w14:textId="77777777" w:rsidR="00507BA1" w:rsidRPr="00A007FE" w:rsidRDefault="00507BA1" w:rsidP="00507BA1">
            <w:pPr>
              <w:pStyle w:val="Prrafodelista"/>
              <w:numPr>
                <w:ilvl w:val="0"/>
                <w:numId w:val="29"/>
              </w:numPr>
              <w:rPr>
                <w:rFonts w:ascii="Arial" w:hAnsi="Arial" w:cs="Arial"/>
              </w:rPr>
            </w:pPr>
            <w:r w:rsidRPr="00A007FE">
              <w:rPr>
                <w:rFonts w:ascii="Arial" w:hAnsi="Arial" w:cs="Arial"/>
              </w:rPr>
              <w:t>Teorías administrativas, Chiavenato Idalberto, Mc Graw Hill, 1998</w:t>
            </w:r>
          </w:p>
        </w:tc>
      </w:tr>
    </w:tbl>
    <w:p w14:paraId="11A1C030" w14:textId="77777777" w:rsidR="00507BA1" w:rsidRPr="00A007FE" w:rsidRDefault="00507BA1" w:rsidP="00507BA1">
      <w:pPr>
        <w:rPr>
          <w:rFonts w:ascii="Arial" w:hAnsi="Arial" w:cs="Arial"/>
          <w:sz w:val="24"/>
          <w:szCs w:val="24"/>
        </w:rPr>
      </w:pPr>
    </w:p>
    <w:p w14:paraId="12C022A4" w14:textId="77777777" w:rsidR="006849F3" w:rsidRDefault="006849F3" w:rsidP="006849F3"/>
    <w:p w14:paraId="6FFDB7E8" w14:textId="77777777" w:rsidR="006849F3" w:rsidRDefault="006849F3" w:rsidP="006849F3"/>
    <w:p w14:paraId="73852050" w14:textId="77777777" w:rsidR="006849F3" w:rsidRDefault="006849F3" w:rsidP="006849F3"/>
    <w:p w14:paraId="55357F98" w14:textId="77777777" w:rsidR="006849F3" w:rsidRDefault="006849F3" w:rsidP="006849F3"/>
    <w:p w14:paraId="006CBEAB" w14:textId="77777777" w:rsidR="006849F3" w:rsidRDefault="006849F3" w:rsidP="006849F3"/>
    <w:p w14:paraId="13998905" w14:textId="77777777" w:rsidR="006849F3" w:rsidRDefault="006849F3" w:rsidP="006849F3">
      <w:pPr>
        <w:pStyle w:val="Ttulo1"/>
        <w:jc w:val="center"/>
        <w:rPr>
          <w:rFonts w:ascii="Arial" w:hAnsi="Arial" w:cs="Arial"/>
          <w:b/>
          <w:sz w:val="28"/>
        </w:rPr>
      </w:pPr>
      <w:bookmarkStart w:id="0" w:name="_GoBack"/>
      <w:r w:rsidRPr="00E877C5">
        <w:rPr>
          <w:rFonts w:ascii="Constantia" w:hAnsi="Constantia"/>
          <w:b/>
          <w:noProof/>
          <w:sz w:val="28"/>
          <w:lang w:eastAsia="es-MX"/>
        </w:rPr>
        <w:lastRenderedPageBreak/>
        <w:drawing>
          <wp:anchor distT="0" distB="0" distL="114300" distR="114300" simplePos="0" relativeHeight="251678720" behindDoc="1" locked="0" layoutInCell="1" allowOverlap="1" wp14:anchorId="5B18E54A" wp14:editId="6A575BC7">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E128AD">
        <w:rPr>
          <w:noProof/>
          <w:lang w:eastAsia="es-MX"/>
        </w:rPr>
        <w:drawing>
          <wp:anchor distT="0" distB="0" distL="114300" distR="114300" simplePos="0" relativeHeight="251677696" behindDoc="1" locked="0" layoutInCell="1" allowOverlap="1" wp14:anchorId="4608B462" wp14:editId="56FCE2A6">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042A519F" w14:textId="77777777" w:rsidR="006849F3" w:rsidRPr="00C15D95" w:rsidRDefault="006849F3" w:rsidP="006849F3">
      <w:pPr>
        <w:jc w:val="center"/>
        <w:rPr>
          <w:rFonts w:ascii="Arial" w:hAnsi="Arial" w:cs="Arial"/>
          <w:b/>
          <w:sz w:val="24"/>
          <w:szCs w:val="24"/>
        </w:rPr>
      </w:pPr>
      <w:r w:rsidRPr="00C15D95">
        <w:rPr>
          <w:rFonts w:ascii="Arial" w:hAnsi="Arial" w:cs="Arial"/>
          <w:b/>
          <w:sz w:val="24"/>
          <w:szCs w:val="24"/>
        </w:rPr>
        <w:t>Universidad Veracruzana</w:t>
      </w:r>
    </w:p>
    <w:p w14:paraId="6689FB34" w14:textId="77777777" w:rsidR="006849F3" w:rsidRDefault="006849F3" w:rsidP="006849F3">
      <w:pPr>
        <w:jc w:val="center"/>
        <w:rPr>
          <w:rFonts w:ascii="Arial" w:hAnsi="Arial" w:cs="Arial"/>
          <w:b/>
          <w:sz w:val="24"/>
          <w:szCs w:val="24"/>
        </w:rPr>
      </w:pPr>
      <w:r>
        <w:rPr>
          <w:rFonts w:ascii="Arial" w:hAnsi="Arial" w:cs="Arial"/>
          <w:b/>
          <w:sz w:val="24"/>
          <w:szCs w:val="24"/>
        </w:rPr>
        <w:t>Facultad de Medicina/Región Xalapa</w:t>
      </w:r>
    </w:p>
    <w:p w14:paraId="5676EDCE" w14:textId="77777777" w:rsidR="006849F3" w:rsidRDefault="006849F3" w:rsidP="006849F3">
      <w:pPr>
        <w:jc w:val="center"/>
        <w:rPr>
          <w:rFonts w:ascii="Arial" w:hAnsi="Arial" w:cs="Arial"/>
          <w:b/>
          <w:sz w:val="24"/>
          <w:szCs w:val="24"/>
        </w:rPr>
      </w:pPr>
      <w:r>
        <w:rPr>
          <w:rFonts w:ascii="Arial" w:hAnsi="Arial" w:cs="Arial"/>
          <w:b/>
          <w:sz w:val="24"/>
          <w:szCs w:val="24"/>
        </w:rPr>
        <w:t>Calendarización de contenidos temáticos</w:t>
      </w:r>
    </w:p>
    <w:p w14:paraId="2B8DD19A" w14:textId="77777777" w:rsidR="006849F3" w:rsidRDefault="006849F3" w:rsidP="006849F3">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7AAECBA5" w14:textId="77777777" w:rsidR="006849F3" w:rsidRDefault="006849F3" w:rsidP="006849F3">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6849F3" w14:paraId="52909A1F" w14:textId="77777777" w:rsidTr="00011E35">
        <w:trPr>
          <w:trHeight w:val="475"/>
          <w:jc w:val="center"/>
        </w:trPr>
        <w:tc>
          <w:tcPr>
            <w:tcW w:w="3964" w:type="dxa"/>
          </w:tcPr>
          <w:p w14:paraId="1EC77CD1" w14:textId="77777777" w:rsidR="006849F3" w:rsidRDefault="006849F3" w:rsidP="00011E35">
            <w:pPr>
              <w:jc w:val="center"/>
              <w:rPr>
                <w:rFonts w:ascii="Arial" w:hAnsi="Arial" w:cs="Arial"/>
                <w:b/>
                <w:sz w:val="24"/>
                <w:szCs w:val="24"/>
              </w:rPr>
            </w:pPr>
          </w:p>
          <w:p w14:paraId="660C2BC6" w14:textId="77777777" w:rsidR="006849F3" w:rsidRDefault="006849F3" w:rsidP="00011E35">
            <w:pPr>
              <w:jc w:val="center"/>
              <w:rPr>
                <w:rFonts w:ascii="Arial" w:hAnsi="Arial" w:cs="Arial"/>
                <w:b/>
                <w:sz w:val="24"/>
                <w:szCs w:val="24"/>
              </w:rPr>
            </w:pPr>
            <w:r>
              <w:rPr>
                <w:rFonts w:ascii="Arial" w:hAnsi="Arial" w:cs="Arial"/>
                <w:b/>
                <w:sz w:val="24"/>
                <w:szCs w:val="24"/>
              </w:rPr>
              <w:t>Temas</w:t>
            </w:r>
          </w:p>
        </w:tc>
        <w:tc>
          <w:tcPr>
            <w:tcW w:w="1560" w:type="dxa"/>
          </w:tcPr>
          <w:p w14:paraId="7BF84090" w14:textId="77777777" w:rsidR="006849F3" w:rsidRDefault="006849F3" w:rsidP="00011E35">
            <w:pPr>
              <w:jc w:val="center"/>
              <w:rPr>
                <w:rFonts w:ascii="Arial" w:hAnsi="Arial" w:cs="Arial"/>
                <w:b/>
                <w:sz w:val="24"/>
                <w:szCs w:val="24"/>
              </w:rPr>
            </w:pPr>
          </w:p>
          <w:p w14:paraId="7DD1DB41" w14:textId="77777777" w:rsidR="006849F3" w:rsidRDefault="006849F3" w:rsidP="00011E35">
            <w:pPr>
              <w:jc w:val="center"/>
              <w:rPr>
                <w:rFonts w:ascii="Arial" w:hAnsi="Arial" w:cs="Arial"/>
                <w:b/>
                <w:sz w:val="24"/>
                <w:szCs w:val="24"/>
              </w:rPr>
            </w:pPr>
            <w:r>
              <w:rPr>
                <w:rFonts w:ascii="Arial" w:hAnsi="Arial" w:cs="Arial"/>
                <w:b/>
                <w:sz w:val="24"/>
                <w:szCs w:val="24"/>
              </w:rPr>
              <w:t>Horas</w:t>
            </w:r>
          </w:p>
        </w:tc>
        <w:tc>
          <w:tcPr>
            <w:tcW w:w="1701" w:type="dxa"/>
          </w:tcPr>
          <w:p w14:paraId="76D5520F" w14:textId="77777777" w:rsidR="006849F3" w:rsidRDefault="006849F3" w:rsidP="00011E35">
            <w:pPr>
              <w:jc w:val="center"/>
              <w:rPr>
                <w:rFonts w:ascii="Arial" w:hAnsi="Arial" w:cs="Arial"/>
                <w:b/>
                <w:sz w:val="24"/>
                <w:szCs w:val="24"/>
              </w:rPr>
            </w:pPr>
          </w:p>
          <w:p w14:paraId="70B9F69E" w14:textId="77777777" w:rsidR="006849F3" w:rsidRDefault="006849F3"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2936FE44" w14:textId="77777777" w:rsidR="006849F3" w:rsidRDefault="006849F3" w:rsidP="00011E35">
            <w:pPr>
              <w:jc w:val="center"/>
              <w:rPr>
                <w:rFonts w:ascii="Arial" w:hAnsi="Arial" w:cs="Arial"/>
                <w:b/>
                <w:sz w:val="24"/>
                <w:szCs w:val="24"/>
              </w:rPr>
            </w:pPr>
          </w:p>
          <w:p w14:paraId="3DC53BB6" w14:textId="77777777" w:rsidR="006849F3" w:rsidRDefault="006849F3" w:rsidP="00011E35">
            <w:pPr>
              <w:jc w:val="center"/>
              <w:rPr>
                <w:rFonts w:ascii="Arial" w:hAnsi="Arial" w:cs="Arial"/>
                <w:b/>
                <w:sz w:val="24"/>
                <w:szCs w:val="24"/>
              </w:rPr>
            </w:pPr>
            <w:r>
              <w:rPr>
                <w:rFonts w:ascii="Arial" w:hAnsi="Arial" w:cs="Arial"/>
                <w:b/>
                <w:sz w:val="24"/>
                <w:szCs w:val="24"/>
              </w:rPr>
              <w:t>Fecha</w:t>
            </w:r>
          </w:p>
        </w:tc>
      </w:tr>
      <w:tr w:rsidR="006849F3" w14:paraId="79372AE1" w14:textId="77777777" w:rsidTr="00011E35">
        <w:trPr>
          <w:trHeight w:val="900"/>
          <w:jc w:val="center"/>
        </w:trPr>
        <w:tc>
          <w:tcPr>
            <w:tcW w:w="3964" w:type="dxa"/>
          </w:tcPr>
          <w:p w14:paraId="10756B69" w14:textId="77777777" w:rsidR="006849F3" w:rsidRDefault="006849F3" w:rsidP="00011E35">
            <w:pPr>
              <w:jc w:val="both"/>
              <w:rPr>
                <w:rFonts w:ascii="Arial" w:hAnsi="Arial" w:cs="Arial"/>
                <w:b/>
                <w:sz w:val="24"/>
                <w:szCs w:val="24"/>
              </w:rPr>
            </w:pPr>
          </w:p>
        </w:tc>
        <w:tc>
          <w:tcPr>
            <w:tcW w:w="1560" w:type="dxa"/>
          </w:tcPr>
          <w:p w14:paraId="03A64DF3" w14:textId="77777777" w:rsidR="006849F3" w:rsidRDefault="006849F3" w:rsidP="00011E35">
            <w:pPr>
              <w:jc w:val="both"/>
              <w:rPr>
                <w:rFonts w:ascii="Arial" w:hAnsi="Arial" w:cs="Arial"/>
                <w:b/>
                <w:sz w:val="24"/>
                <w:szCs w:val="24"/>
              </w:rPr>
            </w:pPr>
          </w:p>
        </w:tc>
        <w:tc>
          <w:tcPr>
            <w:tcW w:w="1701" w:type="dxa"/>
          </w:tcPr>
          <w:p w14:paraId="1E091C9A" w14:textId="77777777" w:rsidR="006849F3" w:rsidRDefault="006849F3" w:rsidP="00011E35">
            <w:pPr>
              <w:jc w:val="both"/>
              <w:rPr>
                <w:rFonts w:ascii="Arial" w:hAnsi="Arial" w:cs="Arial"/>
                <w:b/>
                <w:sz w:val="24"/>
                <w:szCs w:val="24"/>
              </w:rPr>
            </w:pPr>
          </w:p>
        </w:tc>
        <w:tc>
          <w:tcPr>
            <w:tcW w:w="1701" w:type="dxa"/>
          </w:tcPr>
          <w:p w14:paraId="5E9AF1B2" w14:textId="77777777" w:rsidR="006849F3" w:rsidRDefault="006849F3" w:rsidP="00011E35">
            <w:pPr>
              <w:jc w:val="both"/>
              <w:rPr>
                <w:rFonts w:ascii="Arial" w:hAnsi="Arial" w:cs="Arial"/>
                <w:b/>
                <w:sz w:val="24"/>
                <w:szCs w:val="24"/>
              </w:rPr>
            </w:pPr>
          </w:p>
        </w:tc>
      </w:tr>
      <w:tr w:rsidR="006849F3" w14:paraId="4D93EAA5" w14:textId="77777777" w:rsidTr="00011E35">
        <w:trPr>
          <w:trHeight w:val="983"/>
          <w:jc w:val="center"/>
        </w:trPr>
        <w:tc>
          <w:tcPr>
            <w:tcW w:w="3964" w:type="dxa"/>
          </w:tcPr>
          <w:p w14:paraId="5474E52F" w14:textId="77777777" w:rsidR="006849F3" w:rsidRDefault="006849F3" w:rsidP="00011E35">
            <w:pPr>
              <w:jc w:val="both"/>
              <w:rPr>
                <w:rFonts w:ascii="Arial" w:hAnsi="Arial" w:cs="Arial"/>
                <w:b/>
                <w:sz w:val="24"/>
                <w:szCs w:val="24"/>
              </w:rPr>
            </w:pPr>
          </w:p>
        </w:tc>
        <w:tc>
          <w:tcPr>
            <w:tcW w:w="1560" w:type="dxa"/>
          </w:tcPr>
          <w:p w14:paraId="23892833" w14:textId="77777777" w:rsidR="006849F3" w:rsidRDefault="006849F3" w:rsidP="00011E35">
            <w:pPr>
              <w:jc w:val="both"/>
              <w:rPr>
                <w:rFonts w:ascii="Arial" w:hAnsi="Arial" w:cs="Arial"/>
                <w:b/>
                <w:sz w:val="24"/>
                <w:szCs w:val="24"/>
              </w:rPr>
            </w:pPr>
          </w:p>
        </w:tc>
        <w:tc>
          <w:tcPr>
            <w:tcW w:w="1701" w:type="dxa"/>
          </w:tcPr>
          <w:p w14:paraId="5FD7E41F" w14:textId="77777777" w:rsidR="006849F3" w:rsidRDefault="006849F3" w:rsidP="00011E35">
            <w:pPr>
              <w:jc w:val="both"/>
              <w:rPr>
                <w:rFonts w:ascii="Arial" w:hAnsi="Arial" w:cs="Arial"/>
                <w:b/>
                <w:sz w:val="24"/>
                <w:szCs w:val="24"/>
              </w:rPr>
            </w:pPr>
          </w:p>
        </w:tc>
        <w:tc>
          <w:tcPr>
            <w:tcW w:w="1701" w:type="dxa"/>
          </w:tcPr>
          <w:p w14:paraId="785770EB" w14:textId="77777777" w:rsidR="006849F3" w:rsidRDefault="006849F3" w:rsidP="00011E35">
            <w:pPr>
              <w:jc w:val="both"/>
              <w:rPr>
                <w:rFonts w:ascii="Arial" w:hAnsi="Arial" w:cs="Arial"/>
                <w:b/>
                <w:sz w:val="24"/>
                <w:szCs w:val="24"/>
              </w:rPr>
            </w:pPr>
          </w:p>
        </w:tc>
      </w:tr>
      <w:tr w:rsidR="006849F3" w14:paraId="1EA40343" w14:textId="77777777" w:rsidTr="00011E35">
        <w:trPr>
          <w:trHeight w:val="900"/>
          <w:jc w:val="center"/>
        </w:trPr>
        <w:tc>
          <w:tcPr>
            <w:tcW w:w="3964" w:type="dxa"/>
          </w:tcPr>
          <w:p w14:paraId="3E9D9EC6" w14:textId="77777777" w:rsidR="006849F3" w:rsidRDefault="006849F3" w:rsidP="00011E35">
            <w:pPr>
              <w:jc w:val="both"/>
              <w:rPr>
                <w:rFonts w:ascii="Arial" w:hAnsi="Arial" w:cs="Arial"/>
                <w:b/>
                <w:sz w:val="24"/>
                <w:szCs w:val="24"/>
              </w:rPr>
            </w:pPr>
          </w:p>
        </w:tc>
        <w:tc>
          <w:tcPr>
            <w:tcW w:w="1560" w:type="dxa"/>
          </w:tcPr>
          <w:p w14:paraId="3FE0DBCF" w14:textId="77777777" w:rsidR="006849F3" w:rsidRDefault="006849F3" w:rsidP="00011E35">
            <w:pPr>
              <w:jc w:val="both"/>
              <w:rPr>
                <w:rFonts w:ascii="Arial" w:hAnsi="Arial" w:cs="Arial"/>
                <w:b/>
                <w:sz w:val="24"/>
                <w:szCs w:val="24"/>
              </w:rPr>
            </w:pPr>
          </w:p>
        </w:tc>
        <w:tc>
          <w:tcPr>
            <w:tcW w:w="1701" w:type="dxa"/>
          </w:tcPr>
          <w:p w14:paraId="305D71C9" w14:textId="77777777" w:rsidR="006849F3" w:rsidRDefault="006849F3" w:rsidP="00011E35">
            <w:pPr>
              <w:jc w:val="both"/>
              <w:rPr>
                <w:rFonts w:ascii="Arial" w:hAnsi="Arial" w:cs="Arial"/>
                <w:b/>
                <w:sz w:val="24"/>
                <w:szCs w:val="24"/>
              </w:rPr>
            </w:pPr>
          </w:p>
        </w:tc>
        <w:tc>
          <w:tcPr>
            <w:tcW w:w="1701" w:type="dxa"/>
          </w:tcPr>
          <w:p w14:paraId="0BE300D8" w14:textId="77777777" w:rsidR="006849F3" w:rsidRDefault="006849F3" w:rsidP="00011E35">
            <w:pPr>
              <w:jc w:val="both"/>
              <w:rPr>
                <w:rFonts w:ascii="Arial" w:hAnsi="Arial" w:cs="Arial"/>
                <w:b/>
                <w:sz w:val="24"/>
                <w:szCs w:val="24"/>
              </w:rPr>
            </w:pPr>
          </w:p>
        </w:tc>
      </w:tr>
      <w:tr w:rsidR="006849F3" w14:paraId="6E9F1061" w14:textId="77777777" w:rsidTr="00011E35">
        <w:trPr>
          <w:trHeight w:val="983"/>
          <w:jc w:val="center"/>
        </w:trPr>
        <w:tc>
          <w:tcPr>
            <w:tcW w:w="3964" w:type="dxa"/>
          </w:tcPr>
          <w:p w14:paraId="151DDBF0" w14:textId="77777777" w:rsidR="006849F3" w:rsidRDefault="006849F3" w:rsidP="00011E35">
            <w:pPr>
              <w:jc w:val="both"/>
              <w:rPr>
                <w:rFonts w:ascii="Arial" w:hAnsi="Arial" w:cs="Arial"/>
                <w:b/>
                <w:sz w:val="24"/>
                <w:szCs w:val="24"/>
              </w:rPr>
            </w:pPr>
          </w:p>
        </w:tc>
        <w:tc>
          <w:tcPr>
            <w:tcW w:w="1560" w:type="dxa"/>
          </w:tcPr>
          <w:p w14:paraId="358B3B50" w14:textId="77777777" w:rsidR="006849F3" w:rsidRDefault="006849F3" w:rsidP="00011E35">
            <w:pPr>
              <w:jc w:val="both"/>
              <w:rPr>
                <w:rFonts w:ascii="Arial" w:hAnsi="Arial" w:cs="Arial"/>
                <w:b/>
                <w:sz w:val="24"/>
                <w:szCs w:val="24"/>
              </w:rPr>
            </w:pPr>
          </w:p>
        </w:tc>
        <w:tc>
          <w:tcPr>
            <w:tcW w:w="1701" w:type="dxa"/>
          </w:tcPr>
          <w:p w14:paraId="396F3D96" w14:textId="77777777" w:rsidR="006849F3" w:rsidRDefault="006849F3" w:rsidP="00011E35">
            <w:pPr>
              <w:jc w:val="both"/>
              <w:rPr>
                <w:rFonts w:ascii="Arial" w:hAnsi="Arial" w:cs="Arial"/>
                <w:b/>
                <w:sz w:val="24"/>
                <w:szCs w:val="24"/>
              </w:rPr>
            </w:pPr>
          </w:p>
        </w:tc>
        <w:tc>
          <w:tcPr>
            <w:tcW w:w="1701" w:type="dxa"/>
          </w:tcPr>
          <w:p w14:paraId="7B9A6EF1" w14:textId="77777777" w:rsidR="006849F3" w:rsidRDefault="006849F3" w:rsidP="00011E35">
            <w:pPr>
              <w:jc w:val="both"/>
              <w:rPr>
                <w:rFonts w:ascii="Arial" w:hAnsi="Arial" w:cs="Arial"/>
                <w:b/>
                <w:sz w:val="24"/>
                <w:szCs w:val="24"/>
              </w:rPr>
            </w:pPr>
          </w:p>
        </w:tc>
      </w:tr>
      <w:tr w:rsidR="006849F3" w14:paraId="5DE536D4" w14:textId="77777777" w:rsidTr="00011E35">
        <w:trPr>
          <w:trHeight w:val="900"/>
          <w:jc w:val="center"/>
        </w:trPr>
        <w:tc>
          <w:tcPr>
            <w:tcW w:w="3964" w:type="dxa"/>
          </w:tcPr>
          <w:p w14:paraId="67444AC1" w14:textId="77777777" w:rsidR="006849F3" w:rsidRDefault="006849F3" w:rsidP="00011E35">
            <w:pPr>
              <w:jc w:val="both"/>
              <w:rPr>
                <w:rFonts w:ascii="Arial" w:hAnsi="Arial" w:cs="Arial"/>
                <w:b/>
                <w:sz w:val="24"/>
                <w:szCs w:val="24"/>
              </w:rPr>
            </w:pPr>
          </w:p>
        </w:tc>
        <w:tc>
          <w:tcPr>
            <w:tcW w:w="1560" w:type="dxa"/>
          </w:tcPr>
          <w:p w14:paraId="41F4AF25" w14:textId="77777777" w:rsidR="006849F3" w:rsidRDefault="006849F3" w:rsidP="00011E35">
            <w:pPr>
              <w:jc w:val="both"/>
              <w:rPr>
                <w:rFonts w:ascii="Arial" w:hAnsi="Arial" w:cs="Arial"/>
                <w:b/>
                <w:sz w:val="24"/>
                <w:szCs w:val="24"/>
              </w:rPr>
            </w:pPr>
          </w:p>
        </w:tc>
        <w:tc>
          <w:tcPr>
            <w:tcW w:w="1701" w:type="dxa"/>
          </w:tcPr>
          <w:p w14:paraId="62F000E5" w14:textId="77777777" w:rsidR="006849F3" w:rsidRDefault="006849F3" w:rsidP="00011E35">
            <w:pPr>
              <w:jc w:val="both"/>
              <w:rPr>
                <w:rFonts w:ascii="Arial" w:hAnsi="Arial" w:cs="Arial"/>
                <w:b/>
                <w:sz w:val="24"/>
                <w:szCs w:val="24"/>
              </w:rPr>
            </w:pPr>
          </w:p>
        </w:tc>
        <w:tc>
          <w:tcPr>
            <w:tcW w:w="1701" w:type="dxa"/>
          </w:tcPr>
          <w:p w14:paraId="2C5F44F5" w14:textId="77777777" w:rsidR="006849F3" w:rsidRDefault="006849F3" w:rsidP="00011E35">
            <w:pPr>
              <w:jc w:val="both"/>
              <w:rPr>
                <w:rFonts w:ascii="Arial" w:hAnsi="Arial" w:cs="Arial"/>
                <w:b/>
                <w:sz w:val="24"/>
                <w:szCs w:val="24"/>
              </w:rPr>
            </w:pPr>
          </w:p>
        </w:tc>
      </w:tr>
      <w:tr w:rsidR="006849F3" w14:paraId="69487177" w14:textId="77777777" w:rsidTr="00011E35">
        <w:trPr>
          <w:trHeight w:val="983"/>
          <w:jc w:val="center"/>
        </w:trPr>
        <w:tc>
          <w:tcPr>
            <w:tcW w:w="3964" w:type="dxa"/>
          </w:tcPr>
          <w:p w14:paraId="3D755C53" w14:textId="77777777" w:rsidR="006849F3" w:rsidRDefault="006849F3" w:rsidP="00011E35">
            <w:pPr>
              <w:jc w:val="both"/>
              <w:rPr>
                <w:rFonts w:ascii="Arial" w:hAnsi="Arial" w:cs="Arial"/>
                <w:b/>
                <w:sz w:val="24"/>
                <w:szCs w:val="24"/>
              </w:rPr>
            </w:pPr>
          </w:p>
        </w:tc>
        <w:tc>
          <w:tcPr>
            <w:tcW w:w="1560" w:type="dxa"/>
          </w:tcPr>
          <w:p w14:paraId="5A63B8EA" w14:textId="77777777" w:rsidR="006849F3" w:rsidRDefault="006849F3" w:rsidP="00011E35">
            <w:pPr>
              <w:jc w:val="both"/>
              <w:rPr>
                <w:rFonts w:ascii="Arial" w:hAnsi="Arial" w:cs="Arial"/>
                <w:b/>
                <w:sz w:val="24"/>
                <w:szCs w:val="24"/>
              </w:rPr>
            </w:pPr>
          </w:p>
        </w:tc>
        <w:tc>
          <w:tcPr>
            <w:tcW w:w="1701" w:type="dxa"/>
          </w:tcPr>
          <w:p w14:paraId="3EB9BDE7" w14:textId="77777777" w:rsidR="006849F3" w:rsidRDefault="006849F3" w:rsidP="00011E35">
            <w:pPr>
              <w:jc w:val="both"/>
              <w:rPr>
                <w:rFonts w:ascii="Arial" w:hAnsi="Arial" w:cs="Arial"/>
                <w:b/>
                <w:sz w:val="24"/>
                <w:szCs w:val="24"/>
              </w:rPr>
            </w:pPr>
          </w:p>
        </w:tc>
        <w:tc>
          <w:tcPr>
            <w:tcW w:w="1701" w:type="dxa"/>
          </w:tcPr>
          <w:p w14:paraId="76B71909" w14:textId="77777777" w:rsidR="006849F3" w:rsidRDefault="006849F3" w:rsidP="00011E35">
            <w:pPr>
              <w:jc w:val="both"/>
              <w:rPr>
                <w:rFonts w:ascii="Arial" w:hAnsi="Arial" w:cs="Arial"/>
                <w:b/>
                <w:sz w:val="24"/>
                <w:szCs w:val="24"/>
              </w:rPr>
            </w:pPr>
          </w:p>
        </w:tc>
      </w:tr>
      <w:tr w:rsidR="006849F3" w14:paraId="2D4CA99D" w14:textId="77777777" w:rsidTr="00011E35">
        <w:trPr>
          <w:trHeight w:val="900"/>
          <w:jc w:val="center"/>
        </w:trPr>
        <w:tc>
          <w:tcPr>
            <w:tcW w:w="3964" w:type="dxa"/>
          </w:tcPr>
          <w:p w14:paraId="1B35E489" w14:textId="77777777" w:rsidR="006849F3" w:rsidRDefault="006849F3" w:rsidP="00011E35">
            <w:pPr>
              <w:jc w:val="both"/>
              <w:rPr>
                <w:rFonts w:ascii="Arial" w:hAnsi="Arial" w:cs="Arial"/>
                <w:b/>
                <w:sz w:val="24"/>
                <w:szCs w:val="24"/>
              </w:rPr>
            </w:pPr>
          </w:p>
        </w:tc>
        <w:tc>
          <w:tcPr>
            <w:tcW w:w="1560" w:type="dxa"/>
          </w:tcPr>
          <w:p w14:paraId="7D8D0A5F" w14:textId="77777777" w:rsidR="006849F3" w:rsidRDefault="006849F3" w:rsidP="00011E35">
            <w:pPr>
              <w:jc w:val="both"/>
              <w:rPr>
                <w:rFonts w:ascii="Arial" w:hAnsi="Arial" w:cs="Arial"/>
                <w:b/>
                <w:sz w:val="24"/>
                <w:szCs w:val="24"/>
              </w:rPr>
            </w:pPr>
          </w:p>
        </w:tc>
        <w:tc>
          <w:tcPr>
            <w:tcW w:w="1701" w:type="dxa"/>
          </w:tcPr>
          <w:p w14:paraId="26D3DDF7" w14:textId="77777777" w:rsidR="006849F3" w:rsidRDefault="006849F3" w:rsidP="00011E35">
            <w:pPr>
              <w:jc w:val="both"/>
              <w:rPr>
                <w:rFonts w:ascii="Arial" w:hAnsi="Arial" w:cs="Arial"/>
                <w:b/>
                <w:sz w:val="24"/>
                <w:szCs w:val="24"/>
              </w:rPr>
            </w:pPr>
          </w:p>
        </w:tc>
        <w:tc>
          <w:tcPr>
            <w:tcW w:w="1701" w:type="dxa"/>
          </w:tcPr>
          <w:p w14:paraId="28F72586" w14:textId="77777777" w:rsidR="006849F3" w:rsidRDefault="006849F3" w:rsidP="00011E35">
            <w:pPr>
              <w:jc w:val="both"/>
              <w:rPr>
                <w:rFonts w:ascii="Arial" w:hAnsi="Arial" w:cs="Arial"/>
                <w:b/>
                <w:sz w:val="24"/>
                <w:szCs w:val="24"/>
              </w:rPr>
            </w:pPr>
          </w:p>
          <w:p w14:paraId="2C674286" w14:textId="77777777" w:rsidR="006849F3" w:rsidRDefault="006849F3" w:rsidP="00011E35">
            <w:pPr>
              <w:jc w:val="both"/>
              <w:rPr>
                <w:rFonts w:ascii="Arial" w:hAnsi="Arial" w:cs="Arial"/>
                <w:b/>
                <w:sz w:val="24"/>
                <w:szCs w:val="24"/>
              </w:rPr>
            </w:pPr>
          </w:p>
          <w:p w14:paraId="106FD50A" w14:textId="77777777" w:rsidR="006849F3" w:rsidRDefault="006849F3" w:rsidP="00011E35">
            <w:pPr>
              <w:jc w:val="both"/>
              <w:rPr>
                <w:rFonts w:ascii="Arial" w:hAnsi="Arial" w:cs="Arial"/>
                <w:b/>
                <w:sz w:val="24"/>
                <w:szCs w:val="24"/>
              </w:rPr>
            </w:pPr>
          </w:p>
        </w:tc>
      </w:tr>
      <w:tr w:rsidR="006849F3" w14:paraId="0F73AB50" w14:textId="77777777" w:rsidTr="00011E35">
        <w:trPr>
          <w:trHeight w:val="900"/>
          <w:jc w:val="center"/>
        </w:trPr>
        <w:tc>
          <w:tcPr>
            <w:tcW w:w="3964" w:type="dxa"/>
          </w:tcPr>
          <w:p w14:paraId="7113C2B9" w14:textId="77777777" w:rsidR="006849F3" w:rsidRDefault="006849F3" w:rsidP="00011E35">
            <w:pPr>
              <w:jc w:val="both"/>
              <w:rPr>
                <w:rFonts w:ascii="Arial" w:hAnsi="Arial" w:cs="Arial"/>
                <w:b/>
                <w:sz w:val="24"/>
                <w:szCs w:val="24"/>
              </w:rPr>
            </w:pPr>
          </w:p>
          <w:p w14:paraId="1E22397B" w14:textId="77777777" w:rsidR="006849F3" w:rsidRDefault="006849F3" w:rsidP="00011E35">
            <w:pPr>
              <w:jc w:val="both"/>
              <w:rPr>
                <w:rFonts w:ascii="Arial" w:hAnsi="Arial" w:cs="Arial"/>
                <w:b/>
                <w:sz w:val="24"/>
                <w:szCs w:val="24"/>
              </w:rPr>
            </w:pPr>
          </w:p>
        </w:tc>
        <w:tc>
          <w:tcPr>
            <w:tcW w:w="1560" w:type="dxa"/>
          </w:tcPr>
          <w:p w14:paraId="2203EA58" w14:textId="77777777" w:rsidR="006849F3" w:rsidRDefault="006849F3" w:rsidP="00011E35">
            <w:pPr>
              <w:jc w:val="both"/>
              <w:rPr>
                <w:rFonts w:ascii="Arial" w:hAnsi="Arial" w:cs="Arial"/>
                <w:b/>
                <w:sz w:val="24"/>
                <w:szCs w:val="24"/>
              </w:rPr>
            </w:pPr>
          </w:p>
        </w:tc>
        <w:tc>
          <w:tcPr>
            <w:tcW w:w="1701" w:type="dxa"/>
          </w:tcPr>
          <w:p w14:paraId="0B41F076" w14:textId="77777777" w:rsidR="006849F3" w:rsidRDefault="006849F3" w:rsidP="00011E35">
            <w:pPr>
              <w:jc w:val="both"/>
              <w:rPr>
                <w:rFonts w:ascii="Arial" w:hAnsi="Arial" w:cs="Arial"/>
                <w:b/>
                <w:sz w:val="24"/>
                <w:szCs w:val="24"/>
              </w:rPr>
            </w:pPr>
          </w:p>
        </w:tc>
        <w:tc>
          <w:tcPr>
            <w:tcW w:w="1701" w:type="dxa"/>
          </w:tcPr>
          <w:p w14:paraId="7BB2A512" w14:textId="77777777" w:rsidR="006849F3" w:rsidRDefault="006849F3" w:rsidP="00011E35">
            <w:pPr>
              <w:jc w:val="both"/>
              <w:rPr>
                <w:rFonts w:ascii="Arial" w:hAnsi="Arial" w:cs="Arial"/>
                <w:b/>
                <w:sz w:val="24"/>
                <w:szCs w:val="24"/>
              </w:rPr>
            </w:pPr>
          </w:p>
        </w:tc>
      </w:tr>
      <w:tr w:rsidR="006849F3" w14:paraId="31267974" w14:textId="77777777" w:rsidTr="00011E35">
        <w:trPr>
          <w:trHeight w:val="900"/>
          <w:jc w:val="center"/>
        </w:trPr>
        <w:tc>
          <w:tcPr>
            <w:tcW w:w="3964" w:type="dxa"/>
          </w:tcPr>
          <w:p w14:paraId="637FD4A2" w14:textId="77777777" w:rsidR="006849F3" w:rsidRDefault="006849F3" w:rsidP="00011E35">
            <w:pPr>
              <w:jc w:val="both"/>
              <w:rPr>
                <w:rFonts w:ascii="Arial" w:hAnsi="Arial" w:cs="Arial"/>
                <w:b/>
                <w:sz w:val="24"/>
                <w:szCs w:val="24"/>
              </w:rPr>
            </w:pPr>
          </w:p>
        </w:tc>
        <w:tc>
          <w:tcPr>
            <w:tcW w:w="1560" w:type="dxa"/>
          </w:tcPr>
          <w:p w14:paraId="3A0D2A03" w14:textId="77777777" w:rsidR="006849F3" w:rsidRDefault="006849F3" w:rsidP="00011E35">
            <w:pPr>
              <w:jc w:val="both"/>
              <w:rPr>
                <w:rFonts w:ascii="Arial" w:hAnsi="Arial" w:cs="Arial"/>
                <w:b/>
                <w:sz w:val="24"/>
                <w:szCs w:val="24"/>
              </w:rPr>
            </w:pPr>
          </w:p>
        </w:tc>
        <w:tc>
          <w:tcPr>
            <w:tcW w:w="1701" w:type="dxa"/>
          </w:tcPr>
          <w:p w14:paraId="261182CB" w14:textId="77777777" w:rsidR="006849F3" w:rsidRDefault="006849F3" w:rsidP="00011E35">
            <w:pPr>
              <w:jc w:val="both"/>
              <w:rPr>
                <w:rFonts w:ascii="Arial" w:hAnsi="Arial" w:cs="Arial"/>
                <w:b/>
                <w:sz w:val="24"/>
                <w:szCs w:val="24"/>
              </w:rPr>
            </w:pPr>
          </w:p>
        </w:tc>
        <w:tc>
          <w:tcPr>
            <w:tcW w:w="1701" w:type="dxa"/>
          </w:tcPr>
          <w:p w14:paraId="08D36716" w14:textId="77777777" w:rsidR="006849F3" w:rsidRDefault="006849F3" w:rsidP="00011E35">
            <w:pPr>
              <w:jc w:val="both"/>
              <w:rPr>
                <w:rFonts w:ascii="Arial" w:hAnsi="Arial" w:cs="Arial"/>
                <w:b/>
                <w:sz w:val="24"/>
                <w:szCs w:val="24"/>
              </w:rPr>
            </w:pPr>
          </w:p>
        </w:tc>
      </w:tr>
    </w:tbl>
    <w:p w14:paraId="2C0E3567" w14:textId="77777777" w:rsidR="006849F3" w:rsidRDefault="006849F3" w:rsidP="006849F3"/>
    <w:p w14:paraId="3823773A" w14:textId="77777777" w:rsidR="006849F3" w:rsidRPr="002477F3" w:rsidRDefault="006849F3" w:rsidP="006849F3">
      <w:pPr>
        <w:sectPr w:rsidR="006849F3" w:rsidRPr="002477F3"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D877AAA" w14:textId="77777777" w:rsidR="006E5645" w:rsidRPr="00E877C5" w:rsidRDefault="006E5645" w:rsidP="006E5645">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8416" behindDoc="1" locked="0" layoutInCell="1" allowOverlap="1" wp14:anchorId="1CF0A477" wp14:editId="56E23DD3">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1248" behindDoc="1" locked="0" layoutInCell="1" allowOverlap="1" wp14:anchorId="406AA444" wp14:editId="562C8BA9">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61799E54" w14:textId="77777777" w:rsidR="006E5645" w:rsidRPr="00C15D95" w:rsidRDefault="006E5645" w:rsidP="006E5645">
      <w:pPr>
        <w:jc w:val="center"/>
        <w:rPr>
          <w:rFonts w:ascii="Arial" w:hAnsi="Arial" w:cs="Arial"/>
          <w:b/>
          <w:sz w:val="24"/>
          <w:szCs w:val="24"/>
        </w:rPr>
      </w:pPr>
      <w:r w:rsidRPr="00C15D95">
        <w:rPr>
          <w:rFonts w:ascii="Arial" w:hAnsi="Arial" w:cs="Arial"/>
          <w:b/>
          <w:sz w:val="24"/>
          <w:szCs w:val="24"/>
        </w:rPr>
        <w:t>Universidad Veracruzana</w:t>
      </w:r>
    </w:p>
    <w:p w14:paraId="11BBDCCD" w14:textId="77777777" w:rsidR="006E5645" w:rsidRDefault="006E5645" w:rsidP="006E5645">
      <w:pPr>
        <w:jc w:val="center"/>
        <w:rPr>
          <w:rFonts w:ascii="Arial" w:hAnsi="Arial" w:cs="Arial"/>
          <w:b/>
          <w:sz w:val="24"/>
          <w:szCs w:val="24"/>
        </w:rPr>
      </w:pPr>
      <w:r w:rsidRPr="00C15D95">
        <w:rPr>
          <w:rFonts w:ascii="Arial" w:hAnsi="Arial" w:cs="Arial"/>
          <w:b/>
          <w:sz w:val="24"/>
          <w:szCs w:val="24"/>
        </w:rPr>
        <w:t>Facultad de Medicina</w:t>
      </w:r>
    </w:p>
    <w:p w14:paraId="6F12679B" w14:textId="77777777" w:rsidR="006E5645" w:rsidRPr="002A2B7D" w:rsidRDefault="006E5645" w:rsidP="006E5645">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6E5645" w:rsidRPr="00C15D95" w14:paraId="7AF374E3" w14:textId="77777777" w:rsidTr="00E65E10">
        <w:trPr>
          <w:gridAfter w:val="1"/>
          <w:wAfter w:w="14" w:type="dxa"/>
          <w:trHeight w:val="276"/>
        </w:trPr>
        <w:tc>
          <w:tcPr>
            <w:tcW w:w="12980" w:type="dxa"/>
            <w:gridSpan w:val="15"/>
            <w:shd w:val="clear" w:color="auto" w:fill="8496B0" w:themeFill="text2" w:themeFillTint="99"/>
          </w:tcPr>
          <w:p w14:paraId="301D9BEC" w14:textId="77777777" w:rsidR="006E5645" w:rsidRPr="00C15D95" w:rsidRDefault="006E5645" w:rsidP="00E65E10">
            <w:pPr>
              <w:jc w:val="center"/>
              <w:rPr>
                <w:rFonts w:ascii="Arial" w:hAnsi="Arial" w:cs="Arial"/>
                <w:b/>
                <w:sz w:val="24"/>
                <w:szCs w:val="24"/>
              </w:rPr>
            </w:pPr>
            <w:r>
              <w:rPr>
                <w:rFonts w:ascii="Arial" w:hAnsi="Arial" w:cs="Arial"/>
                <w:b/>
                <w:sz w:val="24"/>
                <w:szCs w:val="24"/>
              </w:rPr>
              <w:t>Planeación didáctica</w:t>
            </w:r>
          </w:p>
        </w:tc>
      </w:tr>
      <w:tr w:rsidR="006E5645" w:rsidRPr="00C15D95" w14:paraId="42E6845C" w14:textId="77777777" w:rsidTr="00E65E10">
        <w:trPr>
          <w:gridAfter w:val="1"/>
          <w:wAfter w:w="14" w:type="dxa"/>
          <w:trHeight w:val="276"/>
        </w:trPr>
        <w:tc>
          <w:tcPr>
            <w:tcW w:w="5823" w:type="dxa"/>
            <w:gridSpan w:val="5"/>
          </w:tcPr>
          <w:p w14:paraId="68D82598"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47271F3F"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Académico:</w:t>
            </w:r>
          </w:p>
        </w:tc>
      </w:tr>
      <w:tr w:rsidR="006E5645" w14:paraId="2F7226E3" w14:textId="77777777" w:rsidTr="00E65E10">
        <w:trPr>
          <w:gridAfter w:val="1"/>
          <w:wAfter w:w="14" w:type="dxa"/>
          <w:trHeight w:val="298"/>
        </w:trPr>
        <w:tc>
          <w:tcPr>
            <w:tcW w:w="5823" w:type="dxa"/>
            <w:gridSpan w:val="5"/>
          </w:tcPr>
          <w:p w14:paraId="20709A69" w14:textId="77777777" w:rsidR="006E5645" w:rsidRDefault="006E5645" w:rsidP="00E65E10">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1AE07195" w14:textId="77777777" w:rsidR="006E5645" w:rsidRDefault="006E5645" w:rsidP="00E65E10">
            <w:pPr>
              <w:jc w:val="center"/>
              <w:rPr>
                <w:rFonts w:ascii="Arial" w:hAnsi="Arial" w:cs="Arial"/>
                <w:sz w:val="24"/>
                <w:szCs w:val="24"/>
              </w:rPr>
            </w:pPr>
            <w:r w:rsidRPr="00AF2E25">
              <w:rPr>
                <w:rFonts w:ascii="Arial" w:hAnsi="Arial" w:cs="Arial"/>
                <w:sz w:val="24"/>
                <w:szCs w:val="24"/>
                <w:highlight w:val="yellow"/>
              </w:rPr>
              <w:t>--------------- ------- --------------</w:t>
            </w:r>
          </w:p>
        </w:tc>
      </w:tr>
      <w:tr w:rsidR="006E5645" w:rsidRPr="00C15D95" w14:paraId="6EECA1AB" w14:textId="77777777" w:rsidTr="00E65E10">
        <w:trPr>
          <w:gridAfter w:val="1"/>
          <w:wAfter w:w="14" w:type="dxa"/>
          <w:trHeight w:val="554"/>
        </w:trPr>
        <w:tc>
          <w:tcPr>
            <w:tcW w:w="2892" w:type="dxa"/>
          </w:tcPr>
          <w:p w14:paraId="494AB06D"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515F16E5"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47FE2C1A" w14:textId="77777777" w:rsidR="006E5645" w:rsidRPr="00C15D95" w:rsidRDefault="006E5645" w:rsidP="00E65E10">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7CEEC446"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Periodo escolar</w:t>
            </w:r>
          </w:p>
        </w:tc>
      </w:tr>
      <w:tr w:rsidR="006E5645" w14:paraId="1283B3DA" w14:textId="77777777" w:rsidTr="00E65E10">
        <w:trPr>
          <w:gridAfter w:val="1"/>
          <w:wAfter w:w="14" w:type="dxa"/>
          <w:trHeight w:val="276"/>
        </w:trPr>
        <w:tc>
          <w:tcPr>
            <w:tcW w:w="2892" w:type="dxa"/>
          </w:tcPr>
          <w:p w14:paraId="07032139" w14:textId="77777777" w:rsidR="006E5645" w:rsidRDefault="006E5645" w:rsidP="00E65E10">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1E1E442D" w14:textId="77777777" w:rsidR="006E5645" w:rsidRDefault="006E5645" w:rsidP="00E65E10">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0A2A3C3B" w14:textId="77777777" w:rsidR="006E5645" w:rsidRDefault="006E5645" w:rsidP="00E65E10">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11555AA9" w14:textId="77777777" w:rsidR="006E5645" w:rsidRDefault="006E5645" w:rsidP="00E65E10">
            <w:pPr>
              <w:jc w:val="center"/>
              <w:rPr>
                <w:rFonts w:ascii="Arial" w:hAnsi="Arial" w:cs="Arial"/>
                <w:sz w:val="24"/>
                <w:szCs w:val="24"/>
              </w:rPr>
            </w:pPr>
            <w:r w:rsidRPr="00AF2E25">
              <w:rPr>
                <w:rFonts w:ascii="Arial" w:hAnsi="Arial" w:cs="Arial"/>
                <w:sz w:val="24"/>
                <w:szCs w:val="24"/>
                <w:highlight w:val="yellow"/>
              </w:rPr>
              <w:t>Febrero – Julio 2018</w:t>
            </w:r>
          </w:p>
        </w:tc>
      </w:tr>
      <w:tr w:rsidR="006E5645" w:rsidRPr="00C15D95" w14:paraId="0BB0A04B" w14:textId="77777777" w:rsidTr="00E65E10">
        <w:trPr>
          <w:gridAfter w:val="1"/>
          <w:wAfter w:w="14" w:type="dxa"/>
          <w:trHeight w:val="276"/>
        </w:trPr>
        <w:tc>
          <w:tcPr>
            <w:tcW w:w="12980" w:type="dxa"/>
            <w:gridSpan w:val="15"/>
          </w:tcPr>
          <w:p w14:paraId="61977D59" w14:textId="77777777" w:rsidR="006E5645" w:rsidRPr="00C15D95" w:rsidRDefault="006E5645" w:rsidP="00E65E10">
            <w:pPr>
              <w:jc w:val="center"/>
              <w:rPr>
                <w:rFonts w:ascii="Arial" w:hAnsi="Arial" w:cs="Arial"/>
                <w:b/>
                <w:sz w:val="24"/>
                <w:szCs w:val="24"/>
              </w:rPr>
            </w:pPr>
            <w:r>
              <w:rPr>
                <w:rFonts w:ascii="Arial" w:hAnsi="Arial" w:cs="Arial"/>
                <w:b/>
                <w:sz w:val="24"/>
                <w:szCs w:val="24"/>
              </w:rPr>
              <w:t>Descripción de la Experiencia Educativa</w:t>
            </w:r>
          </w:p>
        </w:tc>
      </w:tr>
      <w:tr w:rsidR="006E5645" w:rsidRPr="00C15D95" w14:paraId="74879808" w14:textId="77777777" w:rsidTr="00E65E10">
        <w:trPr>
          <w:gridAfter w:val="1"/>
          <w:wAfter w:w="14" w:type="dxa"/>
          <w:trHeight w:val="276"/>
        </w:trPr>
        <w:tc>
          <w:tcPr>
            <w:tcW w:w="12980" w:type="dxa"/>
            <w:gridSpan w:val="15"/>
          </w:tcPr>
          <w:p w14:paraId="12021260" w14:textId="77777777" w:rsidR="006E5645" w:rsidRPr="002A2B7D" w:rsidRDefault="006E5645" w:rsidP="00E65E10">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6E5645" w:rsidRPr="00C15D95" w14:paraId="0A51FBC1" w14:textId="77777777" w:rsidTr="00E65E10">
        <w:trPr>
          <w:gridAfter w:val="1"/>
          <w:wAfter w:w="14" w:type="dxa"/>
          <w:trHeight w:val="276"/>
        </w:trPr>
        <w:tc>
          <w:tcPr>
            <w:tcW w:w="12980" w:type="dxa"/>
            <w:gridSpan w:val="15"/>
          </w:tcPr>
          <w:p w14:paraId="10E05CBA" w14:textId="77777777" w:rsidR="006E5645" w:rsidRPr="00C15D95" w:rsidRDefault="006E5645" w:rsidP="00E65E10">
            <w:pPr>
              <w:jc w:val="center"/>
              <w:rPr>
                <w:rFonts w:ascii="Arial" w:hAnsi="Arial" w:cs="Arial"/>
                <w:b/>
                <w:sz w:val="24"/>
                <w:szCs w:val="24"/>
              </w:rPr>
            </w:pPr>
            <w:r>
              <w:rPr>
                <w:rFonts w:ascii="Arial" w:hAnsi="Arial" w:cs="Arial"/>
                <w:b/>
                <w:sz w:val="24"/>
                <w:szCs w:val="24"/>
              </w:rPr>
              <w:t>Diagnóstico del grupo</w:t>
            </w:r>
          </w:p>
        </w:tc>
      </w:tr>
      <w:tr w:rsidR="006E5645" w:rsidRPr="00C15D95" w14:paraId="0B5B761C" w14:textId="77777777" w:rsidTr="00E65E10">
        <w:trPr>
          <w:gridAfter w:val="1"/>
          <w:wAfter w:w="14" w:type="dxa"/>
          <w:trHeight w:val="276"/>
        </w:trPr>
        <w:tc>
          <w:tcPr>
            <w:tcW w:w="12980" w:type="dxa"/>
            <w:gridSpan w:val="15"/>
          </w:tcPr>
          <w:p w14:paraId="0633C6BA" w14:textId="77777777" w:rsidR="006E5645" w:rsidRPr="00027E8A" w:rsidRDefault="006E5645" w:rsidP="00E65E10">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6E5645" w:rsidRPr="00C15D95" w14:paraId="6EBE5742" w14:textId="77777777" w:rsidTr="00E65E10">
        <w:trPr>
          <w:gridAfter w:val="1"/>
          <w:wAfter w:w="14" w:type="dxa"/>
          <w:trHeight w:val="276"/>
        </w:trPr>
        <w:tc>
          <w:tcPr>
            <w:tcW w:w="12980" w:type="dxa"/>
            <w:gridSpan w:val="15"/>
          </w:tcPr>
          <w:p w14:paraId="4ECECDEA"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Unidad de competencia</w:t>
            </w:r>
          </w:p>
        </w:tc>
      </w:tr>
      <w:tr w:rsidR="006E5645" w14:paraId="36B9A9C6" w14:textId="77777777" w:rsidTr="00E65E10">
        <w:trPr>
          <w:gridAfter w:val="1"/>
          <w:wAfter w:w="14" w:type="dxa"/>
          <w:trHeight w:val="298"/>
        </w:trPr>
        <w:tc>
          <w:tcPr>
            <w:tcW w:w="12980" w:type="dxa"/>
            <w:gridSpan w:val="15"/>
          </w:tcPr>
          <w:p w14:paraId="1726633C" w14:textId="77777777" w:rsidR="006E5645" w:rsidRDefault="006E5645" w:rsidP="00E65E10">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6E5645" w14:paraId="668F9FA5" w14:textId="77777777" w:rsidTr="00E65E10">
        <w:trPr>
          <w:gridAfter w:val="1"/>
          <w:wAfter w:w="14" w:type="dxa"/>
          <w:trHeight w:val="298"/>
        </w:trPr>
        <w:tc>
          <w:tcPr>
            <w:tcW w:w="12980" w:type="dxa"/>
            <w:gridSpan w:val="15"/>
            <w:shd w:val="clear" w:color="auto" w:fill="8496B0" w:themeFill="text2" w:themeFillTint="99"/>
          </w:tcPr>
          <w:p w14:paraId="0BB2D485" w14:textId="77777777" w:rsidR="006E5645" w:rsidRPr="00E25734" w:rsidRDefault="006E5645" w:rsidP="00E65E10">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6E5645" w:rsidRPr="00C15D95" w14:paraId="5852179C" w14:textId="77777777" w:rsidTr="00E65E10">
        <w:trPr>
          <w:gridAfter w:val="1"/>
          <w:wAfter w:w="14" w:type="dxa"/>
          <w:trHeight w:val="276"/>
        </w:trPr>
        <w:tc>
          <w:tcPr>
            <w:tcW w:w="8075" w:type="dxa"/>
            <w:gridSpan w:val="9"/>
          </w:tcPr>
          <w:p w14:paraId="2EEC7906" w14:textId="77777777" w:rsidR="006E5645" w:rsidRPr="00C15D95" w:rsidRDefault="006E5645"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0EBAD3A" w14:textId="77777777" w:rsidR="006E5645" w:rsidRPr="00C15D95" w:rsidRDefault="006E5645" w:rsidP="00E65E10">
            <w:pPr>
              <w:jc w:val="center"/>
              <w:rPr>
                <w:rFonts w:ascii="Arial" w:hAnsi="Arial" w:cs="Arial"/>
                <w:b/>
                <w:sz w:val="24"/>
                <w:szCs w:val="24"/>
              </w:rPr>
            </w:pPr>
            <w:r>
              <w:rPr>
                <w:rFonts w:ascii="Arial" w:hAnsi="Arial" w:cs="Arial"/>
                <w:b/>
                <w:sz w:val="24"/>
                <w:szCs w:val="24"/>
              </w:rPr>
              <w:t>Horas</w:t>
            </w:r>
          </w:p>
        </w:tc>
        <w:tc>
          <w:tcPr>
            <w:tcW w:w="1445" w:type="dxa"/>
            <w:gridSpan w:val="2"/>
          </w:tcPr>
          <w:p w14:paraId="2C615FF1" w14:textId="77777777" w:rsidR="006E5645" w:rsidRPr="00C15D95" w:rsidRDefault="006E5645" w:rsidP="00E65E10">
            <w:pPr>
              <w:jc w:val="center"/>
              <w:rPr>
                <w:rFonts w:ascii="Arial" w:hAnsi="Arial" w:cs="Arial"/>
                <w:b/>
                <w:sz w:val="24"/>
                <w:szCs w:val="24"/>
              </w:rPr>
            </w:pPr>
            <w:r>
              <w:rPr>
                <w:rFonts w:ascii="Arial" w:hAnsi="Arial" w:cs="Arial"/>
                <w:b/>
                <w:sz w:val="24"/>
                <w:szCs w:val="24"/>
              </w:rPr>
              <w:t xml:space="preserve">Semana </w:t>
            </w:r>
          </w:p>
        </w:tc>
        <w:tc>
          <w:tcPr>
            <w:tcW w:w="1645" w:type="dxa"/>
          </w:tcPr>
          <w:p w14:paraId="2EAA5A2C" w14:textId="77777777" w:rsidR="006E5645" w:rsidRPr="00C15D95" w:rsidRDefault="006E5645" w:rsidP="00E65E10">
            <w:pPr>
              <w:jc w:val="center"/>
              <w:rPr>
                <w:rFonts w:ascii="Arial" w:hAnsi="Arial" w:cs="Arial"/>
                <w:b/>
                <w:sz w:val="24"/>
                <w:szCs w:val="24"/>
              </w:rPr>
            </w:pPr>
            <w:r>
              <w:rPr>
                <w:rFonts w:ascii="Arial" w:hAnsi="Arial" w:cs="Arial"/>
                <w:b/>
                <w:sz w:val="24"/>
                <w:szCs w:val="24"/>
              </w:rPr>
              <w:t>Fecha</w:t>
            </w:r>
          </w:p>
        </w:tc>
      </w:tr>
      <w:tr w:rsidR="006E5645" w14:paraId="5E77A00E" w14:textId="77777777" w:rsidTr="00E65E10">
        <w:trPr>
          <w:gridAfter w:val="1"/>
          <w:wAfter w:w="14" w:type="dxa"/>
          <w:trHeight w:val="1387"/>
        </w:trPr>
        <w:tc>
          <w:tcPr>
            <w:tcW w:w="8075" w:type="dxa"/>
            <w:gridSpan w:val="9"/>
          </w:tcPr>
          <w:p w14:paraId="60609C67" w14:textId="77777777" w:rsidR="006E5645" w:rsidRDefault="006E5645" w:rsidP="00E65E10">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755D085C" w14:textId="77777777" w:rsidR="006E5645" w:rsidRDefault="006E5645" w:rsidP="00E65E10">
            <w:pPr>
              <w:jc w:val="both"/>
              <w:rPr>
                <w:rFonts w:ascii="Calibri" w:hAnsi="Calibri"/>
              </w:rPr>
            </w:pPr>
            <w:r>
              <w:rPr>
                <w:rFonts w:ascii="Calibri" w:hAnsi="Calibri"/>
              </w:rPr>
              <w:t>Ejemplo:</w:t>
            </w:r>
          </w:p>
          <w:p w14:paraId="0D16B5AC" w14:textId="77777777" w:rsidR="006E5645" w:rsidRDefault="006E5645" w:rsidP="00E65E10">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3B4451E4" w14:textId="77777777" w:rsidR="006E5645" w:rsidRPr="00D17FC2" w:rsidRDefault="006E5645" w:rsidP="00E65E10">
            <w:pPr>
              <w:ind w:left="708"/>
              <w:jc w:val="both"/>
              <w:rPr>
                <w:rFonts w:ascii="Calibri" w:hAnsi="Calibri"/>
              </w:rPr>
            </w:pPr>
          </w:p>
        </w:tc>
        <w:tc>
          <w:tcPr>
            <w:tcW w:w="1815" w:type="dxa"/>
            <w:gridSpan w:val="3"/>
          </w:tcPr>
          <w:p w14:paraId="47065977" w14:textId="77777777" w:rsidR="006E5645" w:rsidRDefault="006E5645" w:rsidP="00E65E10">
            <w:pPr>
              <w:jc w:val="center"/>
              <w:rPr>
                <w:rFonts w:ascii="Arial" w:hAnsi="Arial" w:cs="Arial"/>
                <w:sz w:val="24"/>
                <w:szCs w:val="24"/>
              </w:rPr>
            </w:pPr>
          </w:p>
          <w:p w14:paraId="59A30890" w14:textId="77777777" w:rsidR="006E5645" w:rsidRDefault="006E5645" w:rsidP="00E65E10">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5E8C7073" w14:textId="77777777" w:rsidR="006E5645" w:rsidRDefault="006E5645" w:rsidP="00E65E10">
            <w:pPr>
              <w:jc w:val="center"/>
              <w:rPr>
                <w:rFonts w:ascii="Arial" w:hAnsi="Arial" w:cs="Arial"/>
                <w:sz w:val="24"/>
                <w:szCs w:val="24"/>
              </w:rPr>
            </w:pPr>
          </w:p>
          <w:p w14:paraId="4CC2DA72" w14:textId="77777777" w:rsidR="006E5645" w:rsidRDefault="006E5645" w:rsidP="00E65E10">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6A432C1E" w14:textId="77777777" w:rsidR="006E5645" w:rsidRDefault="006E5645" w:rsidP="00E65E10">
            <w:pPr>
              <w:jc w:val="center"/>
              <w:rPr>
                <w:rFonts w:ascii="Arial" w:hAnsi="Arial" w:cs="Arial"/>
                <w:sz w:val="24"/>
                <w:szCs w:val="24"/>
              </w:rPr>
            </w:pPr>
          </w:p>
          <w:p w14:paraId="2E005989" w14:textId="77777777" w:rsidR="006E5645" w:rsidRPr="002A2B7D" w:rsidRDefault="006E5645" w:rsidP="00E65E10">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6E5645" w14:paraId="053D9846" w14:textId="77777777" w:rsidTr="00E65E10">
        <w:trPr>
          <w:trHeight w:val="137"/>
        </w:trPr>
        <w:tc>
          <w:tcPr>
            <w:tcW w:w="12994" w:type="dxa"/>
            <w:gridSpan w:val="16"/>
            <w:shd w:val="clear" w:color="auto" w:fill="FFFFFF" w:themeFill="background1"/>
          </w:tcPr>
          <w:p w14:paraId="2E441746"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Saberes </w:t>
            </w:r>
          </w:p>
        </w:tc>
      </w:tr>
      <w:tr w:rsidR="006E5645" w14:paraId="2188AEFE" w14:textId="77777777" w:rsidTr="00E65E10">
        <w:trPr>
          <w:trHeight w:val="137"/>
        </w:trPr>
        <w:tc>
          <w:tcPr>
            <w:tcW w:w="2972" w:type="dxa"/>
            <w:gridSpan w:val="2"/>
            <w:shd w:val="clear" w:color="auto" w:fill="FFFFFF" w:themeFill="background1"/>
          </w:tcPr>
          <w:p w14:paraId="27075F9E"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60EBEDFD"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615E896" w14:textId="77777777" w:rsidR="006E5645" w:rsidRPr="00C35F2D" w:rsidRDefault="006E5645" w:rsidP="00E65E10">
            <w:pPr>
              <w:jc w:val="center"/>
              <w:rPr>
                <w:rFonts w:ascii="Arial" w:hAnsi="Arial" w:cs="Arial"/>
                <w:b/>
                <w:sz w:val="24"/>
                <w:szCs w:val="24"/>
              </w:rPr>
            </w:pPr>
            <w:r>
              <w:rPr>
                <w:rFonts w:ascii="Arial" w:hAnsi="Arial" w:cs="Arial"/>
                <w:b/>
                <w:sz w:val="24"/>
                <w:szCs w:val="24"/>
              </w:rPr>
              <w:t>Axiológico</w:t>
            </w:r>
          </w:p>
        </w:tc>
      </w:tr>
      <w:tr w:rsidR="006E5645" w14:paraId="6F73A2FB" w14:textId="77777777" w:rsidTr="00E65E10">
        <w:trPr>
          <w:trHeight w:val="137"/>
        </w:trPr>
        <w:tc>
          <w:tcPr>
            <w:tcW w:w="2972" w:type="dxa"/>
            <w:gridSpan w:val="2"/>
          </w:tcPr>
          <w:p w14:paraId="13ADFA5A" w14:textId="77777777" w:rsidR="006E5645" w:rsidRDefault="006E5645" w:rsidP="00E65E10">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146A0B64" w14:textId="77777777" w:rsidR="006E5645" w:rsidRPr="00E656D5" w:rsidRDefault="006E5645" w:rsidP="00E65E10">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4343B3C0" w14:textId="77777777" w:rsidR="006E5645" w:rsidRPr="00E656D5" w:rsidRDefault="006E5645" w:rsidP="00E65E10">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17539DFA" w14:textId="77777777" w:rsidR="006E5645" w:rsidRPr="00E656D5" w:rsidRDefault="006E5645" w:rsidP="00E65E10">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7DE02F65" w14:textId="77777777" w:rsidR="006E5645" w:rsidRPr="00E656D5" w:rsidRDefault="006E5645" w:rsidP="00E65E10">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1C874302" w14:textId="77777777" w:rsidR="006E5645" w:rsidRPr="00AF2E25" w:rsidRDefault="006E5645" w:rsidP="00E65E10">
            <w:pPr>
              <w:jc w:val="both"/>
              <w:rPr>
                <w:rFonts w:ascii="Arial" w:hAnsi="Arial" w:cs="Arial"/>
                <w:sz w:val="24"/>
                <w:szCs w:val="24"/>
                <w:highlight w:val="yellow"/>
              </w:rPr>
            </w:pPr>
          </w:p>
        </w:tc>
        <w:tc>
          <w:tcPr>
            <w:tcW w:w="4394" w:type="dxa"/>
            <w:gridSpan w:val="6"/>
          </w:tcPr>
          <w:p w14:paraId="0C226D62" w14:textId="77777777" w:rsidR="006E5645" w:rsidRPr="00AF2E25" w:rsidRDefault="006E5645" w:rsidP="00E65E10">
            <w:pPr>
              <w:jc w:val="center"/>
              <w:rPr>
                <w:rFonts w:ascii="Arial" w:hAnsi="Arial" w:cs="Arial"/>
                <w:b/>
                <w:sz w:val="24"/>
                <w:szCs w:val="24"/>
                <w:highlight w:val="yellow"/>
              </w:rPr>
            </w:pPr>
          </w:p>
          <w:p w14:paraId="1FCB1149" w14:textId="77777777" w:rsidR="006E5645" w:rsidRPr="00AF2E25" w:rsidRDefault="006E5645" w:rsidP="00E65E10">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4C62D856" w14:textId="77777777" w:rsidR="006E5645" w:rsidRPr="00AF2E25" w:rsidRDefault="006E5645" w:rsidP="00E65E10">
            <w:pPr>
              <w:jc w:val="both"/>
              <w:rPr>
                <w:rFonts w:ascii="Arial" w:hAnsi="Arial" w:cs="Arial"/>
                <w:sz w:val="24"/>
                <w:szCs w:val="24"/>
                <w:highlight w:val="yellow"/>
              </w:rPr>
            </w:pPr>
          </w:p>
          <w:p w14:paraId="07124BA3" w14:textId="77777777" w:rsidR="006E5645" w:rsidRDefault="006E5645" w:rsidP="00E65E10">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63EC715F" w14:textId="77777777" w:rsidR="006E5645" w:rsidRDefault="006E5645" w:rsidP="00E65E10">
            <w:pPr>
              <w:pStyle w:val="Prrafodelista"/>
              <w:rPr>
                <w:rFonts w:ascii="Arial" w:hAnsi="Arial" w:cs="Arial"/>
                <w:highlight w:val="yellow"/>
              </w:rPr>
            </w:pPr>
          </w:p>
          <w:p w14:paraId="00C63C75" w14:textId="77777777" w:rsidR="006E5645" w:rsidRPr="00AF2E25" w:rsidRDefault="006E5645" w:rsidP="00E65E10">
            <w:pPr>
              <w:rPr>
                <w:rFonts w:ascii="Arial" w:hAnsi="Arial" w:cs="Arial"/>
                <w:b/>
                <w:sz w:val="24"/>
                <w:szCs w:val="24"/>
                <w:highlight w:val="yellow"/>
              </w:rPr>
            </w:pPr>
          </w:p>
          <w:p w14:paraId="5009FA0B" w14:textId="77777777" w:rsidR="006E5645" w:rsidRPr="00AF2E25" w:rsidRDefault="006E5645" w:rsidP="00E65E10">
            <w:pPr>
              <w:jc w:val="center"/>
              <w:rPr>
                <w:rFonts w:ascii="Arial" w:hAnsi="Arial" w:cs="Arial"/>
                <w:b/>
                <w:sz w:val="24"/>
                <w:szCs w:val="24"/>
                <w:highlight w:val="yellow"/>
              </w:rPr>
            </w:pPr>
          </w:p>
        </w:tc>
        <w:tc>
          <w:tcPr>
            <w:tcW w:w="5628" w:type="dxa"/>
            <w:gridSpan w:val="8"/>
          </w:tcPr>
          <w:p w14:paraId="29CA51EA"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1B53BBF"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0C20201"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DD39E42"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A6AFECD"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5BDDA7C" w14:textId="77777777" w:rsidR="006E5645" w:rsidRPr="002A2B7D" w:rsidRDefault="006E5645" w:rsidP="00E65E10">
            <w:pPr>
              <w:ind w:left="530"/>
              <w:rPr>
                <w:rFonts w:ascii="Arial" w:hAnsi="Arial" w:cs="Arial"/>
                <w:sz w:val="24"/>
                <w:szCs w:val="24"/>
              </w:rPr>
            </w:pPr>
          </w:p>
        </w:tc>
      </w:tr>
      <w:tr w:rsidR="006E5645" w14:paraId="0F7A5F23" w14:textId="77777777" w:rsidTr="00E65E10">
        <w:trPr>
          <w:trHeight w:val="137"/>
        </w:trPr>
        <w:tc>
          <w:tcPr>
            <w:tcW w:w="8500" w:type="dxa"/>
            <w:gridSpan w:val="10"/>
          </w:tcPr>
          <w:p w14:paraId="42407284"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D760B31"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4983D73"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Recursos didácticos</w:t>
            </w:r>
          </w:p>
        </w:tc>
      </w:tr>
      <w:tr w:rsidR="006E5645" w14:paraId="5193F582" w14:textId="77777777" w:rsidTr="00E65E10">
        <w:trPr>
          <w:trHeight w:val="137"/>
        </w:trPr>
        <w:tc>
          <w:tcPr>
            <w:tcW w:w="3539" w:type="dxa"/>
            <w:gridSpan w:val="4"/>
          </w:tcPr>
          <w:p w14:paraId="64A08D04"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7E4EC158"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E5C4694"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50C6E1D" w14:textId="77777777" w:rsidR="006E5645" w:rsidRPr="00C35F2D" w:rsidRDefault="006E5645" w:rsidP="00E65E10">
            <w:pPr>
              <w:jc w:val="center"/>
              <w:rPr>
                <w:rFonts w:ascii="Arial" w:hAnsi="Arial" w:cs="Arial"/>
                <w:b/>
                <w:sz w:val="24"/>
                <w:szCs w:val="24"/>
              </w:rPr>
            </w:pPr>
          </w:p>
        </w:tc>
        <w:tc>
          <w:tcPr>
            <w:tcW w:w="2084" w:type="dxa"/>
            <w:gridSpan w:val="3"/>
            <w:vMerge/>
          </w:tcPr>
          <w:p w14:paraId="68E919E9" w14:textId="77777777" w:rsidR="006E5645" w:rsidRPr="00C35F2D" w:rsidRDefault="006E5645" w:rsidP="00E65E10">
            <w:pPr>
              <w:jc w:val="center"/>
              <w:rPr>
                <w:rFonts w:ascii="Arial" w:hAnsi="Arial" w:cs="Arial"/>
                <w:b/>
                <w:sz w:val="24"/>
                <w:szCs w:val="24"/>
              </w:rPr>
            </w:pPr>
          </w:p>
        </w:tc>
      </w:tr>
      <w:tr w:rsidR="006E5645" w14:paraId="09486AEF" w14:textId="77777777" w:rsidTr="00E65E10">
        <w:trPr>
          <w:trHeight w:val="1407"/>
        </w:trPr>
        <w:tc>
          <w:tcPr>
            <w:tcW w:w="3539" w:type="dxa"/>
            <w:gridSpan w:val="4"/>
          </w:tcPr>
          <w:p w14:paraId="343E4B5A" w14:textId="77777777" w:rsidR="006E5645" w:rsidRPr="00AF2E25" w:rsidRDefault="006E5645" w:rsidP="00E65E10">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54DD8E57" w14:textId="77777777" w:rsidR="006E5645" w:rsidRPr="00AF2E25" w:rsidRDefault="006E5645" w:rsidP="00E65E10">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52AA86DB" w14:textId="77777777" w:rsidR="006E5645" w:rsidRPr="00AF2E25" w:rsidRDefault="006E5645" w:rsidP="00E65E10">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730464EF" w14:textId="77777777" w:rsidR="006E5645" w:rsidRPr="00AF2E25" w:rsidRDefault="006E5645" w:rsidP="00E65E10">
            <w:pPr>
              <w:pStyle w:val="Prrafodelista"/>
              <w:ind w:left="473"/>
              <w:jc w:val="both"/>
              <w:rPr>
                <w:rFonts w:ascii="Arial" w:hAnsi="Arial" w:cs="Arial"/>
                <w:highlight w:val="green"/>
              </w:rPr>
            </w:pPr>
          </w:p>
        </w:tc>
        <w:tc>
          <w:tcPr>
            <w:tcW w:w="3402" w:type="dxa"/>
            <w:gridSpan w:val="3"/>
          </w:tcPr>
          <w:p w14:paraId="0AA11BD0" w14:textId="77777777" w:rsidR="006E5645" w:rsidRPr="00AF2E25" w:rsidRDefault="006E5645" w:rsidP="00E65E10">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61B4BF1F" w14:textId="77777777" w:rsidR="006E5645" w:rsidRPr="00AF2E25" w:rsidRDefault="006E5645" w:rsidP="00E65E10">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6E14E9D1" w14:textId="77777777" w:rsidR="006E5645" w:rsidRPr="00AF2E25" w:rsidRDefault="006E5645" w:rsidP="00E65E10">
            <w:pPr>
              <w:rPr>
                <w:rFonts w:ascii="Arial" w:hAnsi="Arial" w:cs="Arial"/>
                <w:sz w:val="24"/>
                <w:szCs w:val="24"/>
                <w:highlight w:val="green"/>
              </w:rPr>
            </w:pPr>
          </w:p>
        </w:tc>
        <w:tc>
          <w:tcPr>
            <w:tcW w:w="1559" w:type="dxa"/>
            <w:gridSpan w:val="3"/>
          </w:tcPr>
          <w:p w14:paraId="335AE3CC" w14:textId="77777777" w:rsidR="006E5645" w:rsidRPr="00AF2E25" w:rsidRDefault="006E5645" w:rsidP="00E65E10">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40E1E01A" w14:textId="77777777" w:rsidR="006E5645" w:rsidRPr="00AF2E25" w:rsidRDefault="006E5645" w:rsidP="00E65E10">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345F1ADD" w14:textId="77777777" w:rsidR="006E5645" w:rsidRPr="00AF2E25" w:rsidRDefault="006E5645" w:rsidP="00E65E10">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3F966CD2" w14:textId="77777777" w:rsidR="006E5645" w:rsidRPr="00AF2E25" w:rsidRDefault="006E5645" w:rsidP="00E65E10">
            <w:pPr>
              <w:rPr>
                <w:rFonts w:ascii="Arial" w:hAnsi="Arial" w:cs="Arial"/>
                <w:sz w:val="24"/>
                <w:szCs w:val="24"/>
                <w:highlight w:val="green"/>
              </w:rPr>
            </w:pPr>
          </w:p>
        </w:tc>
        <w:tc>
          <w:tcPr>
            <w:tcW w:w="2084" w:type="dxa"/>
            <w:gridSpan w:val="3"/>
          </w:tcPr>
          <w:p w14:paraId="08D99AA5" w14:textId="77777777" w:rsidR="006E5645" w:rsidRPr="00AF2E25" w:rsidRDefault="006E5645" w:rsidP="00E65E10">
            <w:pPr>
              <w:pStyle w:val="Prrafodelista"/>
              <w:numPr>
                <w:ilvl w:val="0"/>
                <w:numId w:val="22"/>
              </w:numPr>
              <w:rPr>
                <w:rFonts w:ascii="Arial" w:hAnsi="Arial" w:cs="Arial"/>
                <w:highlight w:val="green"/>
              </w:rPr>
            </w:pPr>
            <w:r w:rsidRPr="00AF2E25">
              <w:rPr>
                <w:rFonts w:ascii="Arial" w:hAnsi="Arial" w:cs="Arial"/>
                <w:highlight w:val="green"/>
              </w:rPr>
              <w:t>Pintarrón</w:t>
            </w:r>
          </w:p>
          <w:p w14:paraId="1F0E6411" w14:textId="77777777" w:rsidR="006E5645" w:rsidRPr="00AF2E25" w:rsidRDefault="006E5645" w:rsidP="00E65E10">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06219587" w14:textId="77777777" w:rsidR="006E5645" w:rsidRPr="00AF2E25" w:rsidRDefault="006E5645" w:rsidP="00E65E10">
            <w:pPr>
              <w:pStyle w:val="Prrafodelista"/>
              <w:numPr>
                <w:ilvl w:val="0"/>
                <w:numId w:val="22"/>
              </w:numPr>
              <w:rPr>
                <w:rFonts w:ascii="Arial" w:hAnsi="Arial" w:cs="Arial"/>
                <w:highlight w:val="green"/>
              </w:rPr>
            </w:pPr>
            <w:r w:rsidRPr="00AF2E25">
              <w:rPr>
                <w:rFonts w:ascii="Arial" w:hAnsi="Arial" w:cs="Arial"/>
                <w:highlight w:val="green"/>
              </w:rPr>
              <w:t>Proyector</w:t>
            </w:r>
          </w:p>
          <w:p w14:paraId="51721C1B" w14:textId="77777777" w:rsidR="006E5645" w:rsidRPr="00AF2E25" w:rsidRDefault="006E5645" w:rsidP="00E65E10">
            <w:pPr>
              <w:pStyle w:val="Prrafodelista"/>
              <w:numPr>
                <w:ilvl w:val="0"/>
                <w:numId w:val="22"/>
              </w:numPr>
              <w:rPr>
                <w:rFonts w:ascii="Arial" w:hAnsi="Arial" w:cs="Arial"/>
                <w:highlight w:val="green"/>
              </w:rPr>
            </w:pPr>
            <w:r w:rsidRPr="00AF2E25">
              <w:rPr>
                <w:rFonts w:ascii="Arial" w:hAnsi="Arial" w:cs="Arial"/>
                <w:highlight w:val="green"/>
              </w:rPr>
              <w:t>Computadora</w:t>
            </w:r>
          </w:p>
          <w:p w14:paraId="21AD1D44" w14:textId="77777777" w:rsidR="006E5645" w:rsidRPr="00AF2E25" w:rsidRDefault="006E5645" w:rsidP="00E65E10">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6E5645" w:rsidRPr="00357625" w14:paraId="075ED346" w14:textId="77777777" w:rsidTr="00E65E10">
        <w:tc>
          <w:tcPr>
            <w:tcW w:w="12994" w:type="dxa"/>
            <w:gridSpan w:val="16"/>
          </w:tcPr>
          <w:p w14:paraId="3A3B1343" w14:textId="77777777" w:rsidR="006E5645" w:rsidRPr="00357625" w:rsidRDefault="006E5645" w:rsidP="00E65E10">
            <w:pPr>
              <w:jc w:val="center"/>
              <w:rPr>
                <w:rFonts w:ascii="Arial" w:hAnsi="Arial" w:cs="Arial"/>
                <w:b/>
                <w:sz w:val="24"/>
                <w:szCs w:val="24"/>
              </w:rPr>
            </w:pPr>
            <w:r w:rsidRPr="00357625">
              <w:rPr>
                <w:rFonts w:ascii="Arial" w:hAnsi="Arial" w:cs="Arial"/>
                <w:b/>
                <w:sz w:val="24"/>
                <w:szCs w:val="24"/>
              </w:rPr>
              <w:t>Evaluación</w:t>
            </w:r>
          </w:p>
        </w:tc>
      </w:tr>
      <w:tr w:rsidR="006E5645" w:rsidRPr="00357625" w14:paraId="1FBC107D" w14:textId="77777777" w:rsidTr="00E65E10">
        <w:tc>
          <w:tcPr>
            <w:tcW w:w="3114" w:type="dxa"/>
            <w:gridSpan w:val="3"/>
          </w:tcPr>
          <w:p w14:paraId="5BDBE76A" w14:textId="77777777" w:rsidR="006E5645" w:rsidRPr="00357625" w:rsidRDefault="006E5645"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1E49B62F" w14:textId="77777777" w:rsidR="006E5645" w:rsidRPr="00357625" w:rsidRDefault="006E5645"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CDEF967" w14:textId="77777777" w:rsidR="006E5645" w:rsidRPr="00357625" w:rsidRDefault="006E5645"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1128D1A" w14:textId="77777777" w:rsidR="006E5645" w:rsidRPr="00357625" w:rsidRDefault="006E5645" w:rsidP="00E65E10">
            <w:pPr>
              <w:jc w:val="center"/>
              <w:rPr>
                <w:rFonts w:ascii="Arial" w:hAnsi="Arial" w:cs="Arial"/>
                <w:b/>
                <w:sz w:val="24"/>
                <w:szCs w:val="24"/>
              </w:rPr>
            </w:pPr>
            <w:r>
              <w:rPr>
                <w:rFonts w:ascii="Arial" w:hAnsi="Arial" w:cs="Arial"/>
                <w:b/>
                <w:sz w:val="24"/>
                <w:szCs w:val="24"/>
              </w:rPr>
              <w:t xml:space="preserve">Valor porcentual </w:t>
            </w:r>
          </w:p>
        </w:tc>
      </w:tr>
      <w:tr w:rsidR="006E5645" w14:paraId="3DBC6650" w14:textId="77777777" w:rsidTr="00E65E10">
        <w:tc>
          <w:tcPr>
            <w:tcW w:w="3114" w:type="dxa"/>
            <w:gridSpan w:val="3"/>
          </w:tcPr>
          <w:p w14:paraId="0CD1506C" w14:textId="77777777" w:rsidR="006E5645" w:rsidRPr="00AF2E25" w:rsidRDefault="006E5645" w:rsidP="00E65E10">
            <w:pPr>
              <w:rPr>
                <w:rFonts w:ascii="Arial" w:hAnsi="Arial" w:cs="Arial"/>
                <w:sz w:val="24"/>
                <w:szCs w:val="24"/>
                <w:highlight w:val="green"/>
              </w:rPr>
            </w:pPr>
            <w:r w:rsidRPr="00AF2E25">
              <w:rPr>
                <w:rFonts w:ascii="Arial" w:hAnsi="Arial" w:cs="Arial"/>
                <w:sz w:val="24"/>
                <w:szCs w:val="24"/>
                <w:highlight w:val="green"/>
              </w:rPr>
              <w:t>Mapa mental:</w:t>
            </w:r>
          </w:p>
          <w:p w14:paraId="5506FDE0" w14:textId="77777777" w:rsidR="006E5645" w:rsidRPr="00AF2E25" w:rsidRDefault="006E5645" w:rsidP="00E65E10">
            <w:pPr>
              <w:pStyle w:val="Prrafodelista"/>
              <w:numPr>
                <w:ilvl w:val="0"/>
                <w:numId w:val="23"/>
              </w:numPr>
              <w:rPr>
                <w:rFonts w:ascii="Arial" w:hAnsi="Arial" w:cs="Arial"/>
                <w:highlight w:val="green"/>
              </w:rPr>
            </w:pPr>
            <w:r w:rsidRPr="00AF2E25">
              <w:rPr>
                <w:rFonts w:ascii="Arial" w:hAnsi="Arial" w:cs="Arial"/>
                <w:highlight w:val="green"/>
              </w:rPr>
              <w:t>Creatividad</w:t>
            </w:r>
          </w:p>
          <w:p w14:paraId="08464E86" w14:textId="77777777" w:rsidR="006E5645" w:rsidRPr="00AF2E25" w:rsidRDefault="006E5645" w:rsidP="00E65E10">
            <w:pPr>
              <w:pStyle w:val="Prrafodelista"/>
              <w:numPr>
                <w:ilvl w:val="0"/>
                <w:numId w:val="23"/>
              </w:numPr>
              <w:rPr>
                <w:rFonts w:ascii="Arial" w:hAnsi="Arial" w:cs="Arial"/>
                <w:highlight w:val="green"/>
              </w:rPr>
            </w:pPr>
            <w:r w:rsidRPr="00AF2E25">
              <w:rPr>
                <w:rFonts w:ascii="Arial" w:hAnsi="Arial" w:cs="Arial"/>
                <w:highlight w:val="green"/>
              </w:rPr>
              <w:t>Puntualidad</w:t>
            </w:r>
          </w:p>
          <w:p w14:paraId="0C3F1D7C" w14:textId="77777777" w:rsidR="006E5645" w:rsidRPr="00AF2E25" w:rsidRDefault="006E5645" w:rsidP="00E65E10">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6C5AD75D" w14:textId="77777777" w:rsidR="006E5645" w:rsidRPr="00AF2E25" w:rsidRDefault="006E5645" w:rsidP="00E65E10">
            <w:pPr>
              <w:rPr>
                <w:rFonts w:ascii="Arial" w:hAnsi="Arial" w:cs="Arial"/>
                <w:sz w:val="24"/>
                <w:szCs w:val="24"/>
                <w:highlight w:val="green"/>
              </w:rPr>
            </w:pPr>
          </w:p>
        </w:tc>
        <w:tc>
          <w:tcPr>
            <w:tcW w:w="3260" w:type="dxa"/>
            <w:gridSpan w:val="3"/>
          </w:tcPr>
          <w:p w14:paraId="74050943" w14:textId="77777777" w:rsidR="006E5645" w:rsidRPr="00AF2E25" w:rsidRDefault="006E5645" w:rsidP="00E65E10">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00414090" w14:textId="77777777" w:rsidR="006E5645" w:rsidRPr="00AF2E25" w:rsidRDefault="006E5645" w:rsidP="00E65E10">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6256731B" w14:textId="77777777" w:rsidR="006E5645" w:rsidRDefault="006E5645" w:rsidP="00E65E10">
            <w:pPr>
              <w:pStyle w:val="Prrafodelista"/>
              <w:numPr>
                <w:ilvl w:val="0"/>
                <w:numId w:val="24"/>
              </w:numPr>
              <w:rPr>
                <w:rFonts w:ascii="Arial" w:hAnsi="Arial" w:cs="Arial"/>
                <w:highlight w:val="green"/>
              </w:rPr>
            </w:pPr>
            <w:r w:rsidRPr="00AF2E25">
              <w:rPr>
                <w:rFonts w:ascii="Arial" w:hAnsi="Arial" w:cs="Arial"/>
                <w:highlight w:val="green"/>
              </w:rPr>
              <w:t>Expresión oral</w:t>
            </w:r>
          </w:p>
          <w:p w14:paraId="298AC5C0" w14:textId="77777777" w:rsidR="006E5645" w:rsidRPr="00AF2E25" w:rsidRDefault="006E5645" w:rsidP="00E65E10">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4BD1310A" w14:textId="77777777" w:rsidR="006E5645" w:rsidRPr="00AF2E25" w:rsidRDefault="006E5645" w:rsidP="00E65E10">
            <w:pPr>
              <w:rPr>
                <w:rFonts w:ascii="Arial" w:hAnsi="Arial" w:cs="Arial"/>
                <w:sz w:val="24"/>
                <w:szCs w:val="24"/>
                <w:highlight w:val="green"/>
              </w:rPr>
            </w:pPr>
          </w:p>
        </w:tc>
        <w:tc>
          <w:tcPr>
            <w:tcW w:w="3260" w:type="dxa"/>
            <w:gridSpan w:val="5"/>
          </w:tcPr>
          <w:p w14:paraId="335321C1" w14:textId="77777777" w:rsidR="006E5645" w:rsidRPr="00AF2E25" w:rsidRDefault="006E5645" w:rsidP="00E65E10">
            <w:pPr>
              <w:jc w:val="center"/>
              <w:rPr>
                <w:rFonts w:ascii="Arial" w:hAnsi="Arial" w:cs="Arial"/>
                <w:sz w:val="24"/>
                <w:szCs w:val="24"/>
                <w:highlight w:val="green"/>
              </w:rPr>
            </w:pPr>
          </w:p>
          <w:p w14:paraId="1742A9C7" w14:textId="77777777" w:rsidR="006E5645" w:rsidRPr="00AF2E25" w:rsidRDefault="006E5645" w:rsidP="00E65E10">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737807C3" w14:textId="77777777" w:rsidR="006E5645" w:rsidRPr="00AF2E25" w:rsidRDefault="006E5645" w:rsidP="00E65E10">
            <w:pPr>
              <w:jc w:val="center"/>
              <w:rPr>
                <w:rFonts w:ascii="Arial" w:hAnsi="Arial" w:cs="Arial"/>
                <w:sz w:val="24"/>
                <w:szCs w:val="24"/>
                <w:highlight w:val="green"/>
              </w:rPr>
            </w:pPr>
          </w:p>
          <w:p w14:paraId="5ECEC730" w14:textId="77777777" w:rsidR="006E5645" w:rsidRDefault="006E5645" w:rsidP="00E65E10">
            <w:pPr>
              <w:jc w:val="center"/>
              <w:rPr>
                <w:rFonts w:ascii="Arial" w:hAnsi="Arial" w:cs="Arial"/>
                <w:sz w:val="24"/>
                <w:szCs w:val="24"/>
              </w:rPr>
            </w:pPr>
            <w:r w:rsidRPr="00AF2E25">
              <w:rPr>
                <w:rFonts w:ascii="Arial" w:hAnsi="Arial" w:cs="Arial"/>
                <w:sz w:val="24"/>
                <w:szCs w:val="24"/>
                <w:highlight w:val="green"/>
              </w:rPr>
              <w:t>10 %</w:t>
            </w:r>
          </w:p>
        </w:tc>
      </w:tr>
      <w:tr w:rsidR="006E5645" w:rsidRPr="00357625" w14:paraId="4B3C3A39" w14:textId="77777777" w:rsidTr="00E65E10">
        <w:tc>
          <w:tcPr>
            <w:tcW w:w="12994" w:type="dxa"/>
            <w:gridSpan w:val="16"/>
          </w:tcPr>
          <w:p w14:paraId="7FADD7C9" w14:textId="77777777" w:rsidR="006E5645" w:rsidRPr="00357625" w:rsidRDefault="006E5645" w:rsidP="00E65E10">
            <w:pPr>
              <w:jc w:val="center"/>
              <w:rPr>
                <w:rFonts w:ascii="Arial" w:hAnsi="Arial" w:cs="Arial"/>
                <w:b/>
                <w:sz w:val="24"/>
                <w:szCs w:val="24"/>
              </w:rPr>
            </w:pPr>
            <w:r w:rsidRPr="00357625">
              <w:rPr>
                <w:rFonts w:ascii="Arial" w:hAnsi="Arial" w:cs="Arial"/>
                <w:b/>
                <w:sz w:val="24"/>
                <w:szCs w:val="24"/>
              </w:rPr>
              <w:t>Referencias</w:t>
            </w:r>
          </w:p>
        </w:tc>
      </w:tr>
      <w:tr w:rsidR="006E5645" w:rsidRPr="00772900" w14:paraId="6CA4387F" w14:textId="77777777" w:rsidTr="00E65E10">
        <w:tc>
          <w:tcPr>
            <w:tcW w:w="12994" w:type="dxa"/>
            <w:gridSpan w:val="16"/>
          </w:tcPr>
          <w:p w14:paraId="60926E74" w14:textId="77777777" w:rsidR="006E5645" w:rsidRPr="008670B5" w:rsidRDefault="006E5645" w:rsidP="00E65E10">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6E5645" w14:paraId="06D91684" w14:textId="77777777" w:rsidTr="00E65E10">
        <w:tc>
          <w:tcPr>
            <w:tcW w:w="12994" w:type="dxa"/>
            <w:gridSpan w:val="16"/>
          </w:tcPr>
          <w:p w14:paraId="7318509A" w14:textId="77777777" w:rsidR="006E5645" w:rsidRPr="008670B5" w:rsidRDefault="006E5645" w:rsidP="00E65E10">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6E5645" w:rsidRPr="00772900" w14:paraId="564F947B" w14:textId="77777777" w:rsidTr="00E65E10">
        <w:tc>
          <w:tcPr>
            <w:tcW w:w="12994" w:type="dxa"/>
            <w:gridSpan w:val="16"/>
          </w:tcPr>
          <w:p w14:paraId="51416F17" w14:textId="77777777" w:rsidR="006E5645" w:rsidRPr="008670B5" w:rsidRDefault="006E5645" w:rsidP="00E65E10">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6E5645" w14:paraId="32D7AEAC" w14:textId="77777777" w:rsidTr="00E65E10">
        <w:tc>
          <w:tcPr>
            <w:tcW w:w="12994" w:type="dxa"/>
            <w:gridSpan w:val="16"/>
          </w:tcPr>
          <w:p w14:paraId="46000554" w14:textId="77777777" w:rsidR="006E5645" w:rsidRPr="008670B5" w:rsidRDefault="006E5645" w:rsidP="00E65E10">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09D94EC5" w14:textId="77777777" w:rsidR="006E5645" w:rsidRDefault="006E5645" w:rsidP="00E65E10">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70AF9A94" w14:textId="77777777" w:rsidR="006E5645" w:rsidRPr="008670B5" w:rsidRDefault="006E5645" w:rsidP="00E65E10">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1BCA16C1" w14:textId="77777777" w:rsidR="006E5645" w:rsidRPr="008670B5" w:rsidRDefault="006E5645" w:rsidP="00E65E10">
            <w:pPr>
              <w:ind w:left="-709"/>
              <w:rPr>
                <w:rFonts w:ascii="Arial" w:hAnsi="Arial" w:cs="Arial"/>
                <w:sz w:val="24"/>
                <w:szCs w:val="24"/>
                <w:highlight w:val="yellow"/>
              </w:rPr>
            </w:pPr>
          </w:p>
        </w:tc>
      </w:tr>
    </w:tbl>
    <w:p w14:paraId="1754DE0B" w14:textId="77777777" w:rsidR="006E5645" w:rsidRDefault="006E5645" w:rsidP="006E5645">
      <w:pPr>
        <w:rPr>
          <w:rFonts w:ascii="Arial" w:hAnsi="Arial" w:cs="Arial"/>
          <w:sz w:val="24"/>
          <w:szCs w:val="24"/>
        </w:rPr>
      </w:pPr>
    </w:p>
    <w:p w14:paraId="2DD71281" w14:textId="77777777" w:rsidR="006E5645" w:rsidRDefault="006E5645" w:rsidP="006E5645">
      <w:pPr>
        <w:rPr>
          <w:rFonts w:ascii="Arial" w:hAnsi="Arial" w:cs="Arial"/>
          <w:sz w:val="24"/>
          <w:szCs w:val="24"/>
        </w:rPr>
      </w:pPr>
    </w:p>
    <w:p w14:paraId="2EEDB5C8" w14:textId="77777777" w:rsidR="006E5645" w:rsidRDefault="006E5645" w:rsidP="006E5645">
      <w:pPr>
        <w:rPr>
          <w:rFonts w:ascii="Arial" w:hAnsi="Arial" w:cs="Arial"/>
          <w:sz w:val="24"/>
          <w:szCs w:val="24"/>
        </w:rPr>
      </w:pPr>
    </w:p>
    <w:p w14:paraId="7063881B" w14:textId="77777777" w:rsidR="006E5645" w:rsidRDefault="006E5645" w:rsidP="006E5645">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E5645" w:rsidRPr="00E25734" w14:paraId="24DA3F5C" w14:textId="77777777" w:rsidTr="00E65E10">
        <w:trPr>
          <w:gridAfter w:val="1"/>
          <w:wAfter w:w="14" w:type="dxa"/>
          <w:trHeight w:val="298"/>
        </w:trPr>
        <w:tc>
          <w:tcPr>
            <w:tcW w:w="12980" w:type="dxa"/>
            <w:gridSpan w:val="13"/>
            <w:shd w:val="clear" w:color="auto" w:fill="8496B0" w:themeFill="text2" w:themeFillTint="99"/>
          </w:tcPr>
          <w:p w14:paraId="35695478" w14:textId="77777777" w:rsidR="006E5645" w:rsidRPr="00E25734" w:rsidRDefault="006E5645" w:rsidP="00E65E10">
            <w:pPr>
              <w:jc w:val="center"/>
              <w:rPr>
                <w:rFonts w:ascii="Arial" w:hAnsi="Arial" w:cs="Arial"/>
                <w:b/>
                <w:sz w:val="24"/>
                <w:szCs w:val="24"/>
              </w:rPr>
            </w:pPr>
            <w:r>
              <w:rPr>
                <w:rFonts w:ascii="Arial" w:hAnsi="Arial" w:cs="Arial"/>
                <w:b/>
                <w:sz w:val="24"/>
                <w:szCs w:val="24"/>
              </w:rPr>
              <w:lastRenderedPageBreak/>
              <w:t>Planeación</w:t>
            </w:r>
          </w:p>
        </w:tc>
      </w:tr>
      <w:tr w:rsidR="006E5645" w:rsidRPr="00C15D95" w14:paraId="629D5153" w14:textId="77777777" w:rsidTr="00E65E10">
        <w:trPr>
          <w:gridAfter w:val="1"/>
          <w:wAfter w:w="14" w:type="dxa"/>
          <w:trHeight w:val="276"/>
        </w:trPr>
        <w:tc>
          <w:tcPr>
            <w:tcW w:w="8075" w:type="dxa"/>
            <w:gridSpan w:val="7"/>
          </w:tcPr>
          <w:p w14:paraId="63BD7600" w14:textId="77777777" w:rsidR="006E5645" w:rsidRPr="00C15D95" w:rsidRDefault="006E5645"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664C613"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30FAC35"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5B4E36E8"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Fecha</w:t>
            </w:r>
          </w:p>
        </w:tc>
      </w:tr>
      <w:tr w:rsidR="006E5645" w:rsidRPr="002A2B7D" w14:paraId="66315839" w14:textId="77777777" w:rsidTr="00E65E10">
        <w:trPr>
          <w:gridAfter w:val="1"/>
          <w:wAfter w:w="14" w:type="dxa"/>
          <w:trHeight w:val="1387"/>
        </w:trPr>
        <w:tc>
          <w:tcPr>
            <w:tcW w:w="8075" w:type="dxa"/>
            <w:gridSpan w:val="7"/>
          </w:tcPr>
          <w:p w14:paraId="4845BE56" w14:textId="77777777" w:rsidR="006E5645" w:rsidRPr="00D17FC2" w:rsidRDefault="006E5645" w:rsidP="00E65E10">
            <w:pPr>
              <w:jc w:val="both"/>
              <w:rPr>
                <w:rFonts w:ascii="Calibri" w:hAnsi="Calibri"/>
              </w:rPr>
            </w:pPr>
          </w:p>
        </w:tc>
        <w:tc>
          <w:tcPr>
            <w:tcW w:w="1815" w:type="dxa"/>
            <w:gridSpan w:val="3"/>
          </w:tcPr>
          <w:p w14:paraId="36A3B346" w14:textId="77777777" w:rsidR="006E5645" w:rsidRDefault="006E5645" w:rsidP="00E65E10">
            <w:pPr>
              <w:jc w:val="center"/>
              <w:rPr>
                <w:rFonts w:ascii="Arial" w:hAnsi="Arial" w:cs="Arial"/>
                <w:sz w:val="24"/>
                <w:szCs w:val="24"/>
              </w:rPr>
            </w:pPr>
          </w:p>
        </w:tc>
        <w:tc>
          <w:tcPr>
            <w:tcW w:w="1445" w:type="dxa"/>
            <w:gridSpan w:val="2"/>
          </w:tcPr>
          <w:p w14:paraId="41214997" w14:textId="77777777" w:rsidR="006E5645" w:rsidRDefault="006E5645" w:rsidP="00E65E10">
            <w:pPr>
              <w:jc w:val="center"/>
              <w:rPr>
                <w:rFonts w:ascii="Arial" w:hAnsi="Arial" w:cs="Arial"/>
                <w:sz w:val="24"/>
                <w:szCs w:val="24"/>
              </w:rPr>
            </w:pPr>
          </w:p>
        </w:tc>
        <w:tc>
          <w:tcPr>
            <w:tcW w:w="1645" w:type="dxa"/>
          </w:tcPr>
          <w:p w14:paraId="3510F26F" w14:textId="77777777" w:rsidR="006E5645" w:rsidRPr="002A2B7D" w:rsidRDefault="006E5645" w:rsidP="00E65E10">
            <w:pPr>
              <w:jc w:val="center"/>
              <w:rPr>
                <w:rFonts w:ascii="Arial" w:hAnsi="Arial" w:cs="Arial"/>
                <w:sz w:val="24"/>
                <w:szCs w:val="24"/>
              </w:rPr>
            </w:pPr>
          </w:p>
        </w:tc>
      </w:tr>
      <w:tr w:rsidR="006E5645" w:rsidRPr="00C35F2D" w14:paraId="7737D62F" w14:textId="77777777" w:rsidTr="00E65E10">
        <w:trPr>
          <w:trHeight w:val="137"/>
        </w:trPr>
        <w:tc>
          <w:tcPr>
            <w:tcW w:w="12994" w:type="dxa"/>
            <w:gridSpan w:val="14"/>
            <w:shd w:val="clear" w:color="auto" w:fill="FFFFFF" w:themeFill="background1"/>
          </w:tcPr>
          <w:p w14:paraId="0E1282FD"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Saberes </w:t>
            </w:r>
          </w:p>
        </w:tc>
      </w:tr>
      <w:tr w:rsidR="006E5645" w:rsidRPr="00C35F2D" w14:paraId="44F35966" w14:textId="77777777" w:rsidTr="00E65E10">
        <w:trPr>
          <w:trHeight w:val="137"/>
        </w:trPr>
        <w:tc>
          <w:tcPr>
            <w:tcW w:w="2972" w:type="dxa"/>
            <w:shd w:val="clear" w:color="auto" w:fill="FFFFFF" w:themeFill="background1"/>
          </w:tcPr>
          <w:p w14:paraId="3420C4B5"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8272280"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0638508" w14:textId="77777777" w:rsidR="006E5645" w:rsidRPr="00C35F2D" w:rsidRDefault="006E5645" w:rsidP="00E65E10">
            <w:pPr>
              <w:jc w:val="center"/>
              <w:rPr>
                <w:rFonts w:ascii="Arial" w:hAnsi="Arial" w:cs="Arial"/>
                <w:b/>
                <w:sz w:val="24"/>
                <w:szCs w:val="24"/>
              </w:rPr>
            </w:pPr>
            <w:r>
              <w:rPr>
                <w:rFonts w:ascii="Arial" w:hAnsi="Arial" w:cs="Arial"/>
                <w:b/>
                <w:sz w:val="24"/>
                <w:szCs w:val="24"/>
              </w:rPr>
              <w:t>Axiológico</w:t>
            </w:r>
          </w:p>
        </w:tc>
      </w:tr>
      <w:tr w:rsidR="006E5645" w:rsidRPr="002A2B7D" w14:paraId="54AAE53B" w14:textId="77777777" w:rsidTr="00E65E10">
        <w:trPr>
          <w:trHeight w:val="137"/>
        </w:trPr>
        <w:tc>
          <w:tcPr>
            <w:tcW w:w="2972" w:type="dxa"/>
          </w:tcPr>
          <w:p w14:paraId="46B9818F" w14:textId="77777777" w:rsidR="006E5645" w:rsidRPr="00C2134A" w:rsidRDefault="006E5645" w:rsidP="00E65E10">
            <w:pPr>
              <w:ind w:left="540"/>
              <w:jc w:val="both"/>
              <w:rPr>
                <w:rFonts w:ascii="Arial" w:hAnsi="Arial" w:cs="Arial"/>
                <w:sz w:val="24"/>
                <w:szCs w:val="24"/>
                <w:highlight w:val="yellow"/>
              </w:rPr>
            </w:pPr>
          </w:p>
        </w:tc>
        <w:tc>
          <w:tcPr>
            <w:tcW w:w="4394" w:type="dxa"/>
            <w:gridSpan w:val="5"/>
          </w:tcPr>
          <w:p w14:paraId="55AC2D2E" w14:textId="77777777" w:rsidR="006E5645" w:rsidRPr="00C2134A" w:rsidRDefault="006E5645" w:rsidP="00E65E10">
            <w:pPr>
              <w:jc w:val="center"/>
              <w:rPr>
                <w:rFonts w:ascii="Arial" w:hAnsi="Arial" w:cs="Arial"/>
                <w:b/>
                <w:sz w:val="24"/>
                <w:szCs w:val="24"/>
                <w:highlight w:val="yellow"/>
              </w:rPr>
            </w:pPr>
          </w:p>
        </w:tc>
        <w:tc>
          <w:tcPr>
            <w:tcW w:w="5628" w:type="dxa"/>
            <w:gridSpan w:val="8"/>
          </w:tcPr>
          <w:p w14:paraId="494E1C92" w14:textId="77777777" w:rsidR="006E5645" w:rsidRPr="002A2B7D" w:rsidRDefault="006E5645" w:rsidP="00E65E10">
            <w:pPr>
              <w:ind w:left="530"/>
              <w:rPr>
                <w:rFonts w:ascii="Arial" w:hAnsi="Arial" w:cs="Arial"/>
                <w:sz w:val="24"/>
                <w:szCs w:val="24"/>
              </w:rPr>
            </w:pPr>
          </w:p>
        </w:tc>
      </w:tr>
      <w:tr w:rsidR="006E5645" w:rsidRPr="00C35F2D" w14:paraId="558CD145" w14:textId="77777777" w:rsidTr="00E65E10">
        <w:trPr>
          <w:trHeight w:val="137"/>
        </w:trPr>
        <w:tc>
          <w:tcPr>
            <w:tcW w:w="8500" w:type="dxa"/>
            <w:gridSpan w:val="8"/>
          </w:tcPr>
          <w:p w14:paraId="3B28DA42"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949D6F1"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0C7A189"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Recursos didácticos</w:t>
            </w:r>
          </w:p>
        </w:tc>
      </w:tr>
      <w:tr w:rsidR="006E5645" w:rsidRPr="00C35F2D" w14:paraId="3A9EBDC5" w14:textId="77777777" w:rsidTr="00E65E10">
        <w:trPr>
          <w:trHeight w:val="137"/>
        </w:trPr>
        <w:tc>
          <w:tcPr>
            <w:tcW w:w="3539" w:type="dxa"/>
            <w:gridSpan w:val="3"/>
          </w:tcPr>
          <w:p w14:paraId="16452F5E"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736E0D1"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F5BB08F"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B911087" w14:textId="77777777" w:rsidR="006E5645" w:rsidRPr="00C35F2D" w:rsidRDefault="006E5645" w:rsidP="00E65E10">
            <w:pPr>
              <w:jc w:val="center"/>
              <w:rPr>
                <w:rFonts w:ascii="Arial" w:hAnsi="Arial" w:cs="Arial"/>
                <w:b/>
                <w:sz w:val="24"/>
                <w:szCs w:val="24"/>
              </w:rPr>
            </w:pPr>
          </w:p>
        </w:tc>
        <w:tc>
          <w:tcPr>
            <w:tcW w:w="2084" w:type="dxa"/>
            <w:gridSpan w:val="3"/>
            <w:vMerge/>
          </w:tcPr>
          <w:p w14:paraId="1733D5D3" w14:textId="77777777" w:rsidR="006E5645" w:rsidRPr="00C35F2D" w:rsidRDefault="006E5645" w:rsidP="00E65E10">
            <w:pPr>
              <w:jc w:val="center"/>
              <w:rPr>
                <w:rFonts w:ascii="Arial" w:hAnsi="Arial" w:cs="Arial"/>
                <w:b/>
                <w:sz w:val="24"/>
                <w:szCs w:val="24"/>
              </w:rPr>
            </w:pPr>
          </w:p>
        </w:tc>
      </w:tr>
      <w:tr w:rsidR="006E5645" w:rsidRPr="00AF2E25" w14:paraId="6A1A865D" w14:textId="77777777" w:rsidTr="00E65E10">
        <w:trPr>
          <w:trHeight w:val="1407"/>
        </w:trPr>
        <w:tc>
          <w:tcPr>
            <w:tcW w:w="3539" w:type="dxa"/>
            <w:gridSpan w:val="3"/>
          </w:tcPr>
          <w:p w14:paraId="76E2F84B" w14:textId="77777777" w:rsidR="006E5645" w:rsidRPr="00AF4A72" w:rsidRDefault="006E5645" w:rsidP="00E65E10">
            <w:pPr>
              <w:jc w:val="both"/>
              <w:rPr>
                <w:rFonts w:ascii="Arial" w:hAnsi="Arial" w:cs="Arial"/>
                <w:highlight w:val="green"/>
              </w:rPr>
            </w:pPr>
          </w:p>
        </w:tc>
        <w:tc>
          <w:tcPr>
            <w:tcW w:w="3402" w:type="dxa"/>
            <w:gridSpan w:val="2"/>
          </w:tcPr>
          <w:p w14:paraId="7C5C4B41" w14:textId="77777777" w:rsidR="006E5645" w:rsidRPr="00AF4A72" w:rsidRDefault="006E5645" w:rsidP="00E65E10">
            <w:pPr>
              <w:jc w:val="both"/>
              <w:rPr>
                <w:rFonts w:ascii="Arial" w:hAnsi="Arial" w:cs="Arial"/>
                <w:highlight w:val="green"/>
              </w:rPr>
            </w:pPr>
          </w:p>
        </w:tc>
        <w:tc>
          <w:tcPr>
            <w:tcW w:w="1559" w:type="dxa"/>
            <w:gridSpan w:val="3"/>
          </w:tcPr>
          <w:p w14:paraId="7BC0001C" w14:textId="77777777" w:rsidR="006E5645" w:rsidRPr="00AF2E25" w:rsidRDefault="006E5645" w:rsidP="00E65E10">
            <w:pPr>
              <w:rPr>
                <w:rFonts w:ascii="Arial" w:hAnsi="Arial" w:cs="Arial"/>
                <w:sz w:val="24"/>
                <w:szCs w:val="24"/>
                <w:highlight w:val="green"/>
              </w:rPr>
            </w:pPr>
          </w:p>
        </w:tc>
        <w:tc>
          <w:tcPr>
            <w:tcW w:w="2410" w:type="dxa"/>
            <w:gridSpan w:val="3"/>
          </w:tcPr>
          <w:p w14:paraId="0FD129FC" w14:textId="77777777" w:rsidR="006E5645" w:rsidRPr="00AF4A72" w:rsidRDefault="006E5645" w:rsidP="00E65E10">
            <w:pPr>
              <w:rPr>
                <w:rFonts w:ascii="Arial" w:hAnsi="Arial" w:cs="Arial"/>
                <w:highlight w:val="green"/>
              </w:rPr>
            </w:pPr>
          </w:p>
        </w:tc>
        <w:tc>
          <w:tcPr>
            <w:tcW w:w="2084" w:type="dxa"/>
            <w:gridSpan w:val="3"/>
          </w:tcPr>
          <w:p w14:paraId="66446D1B" w14:textId="77777777" w:rsidR="006E5645" w:rsidRPr="00AF2E25" w:rsidRDefault="006E5645" w:rsidP="00E65E10">
            <w:pPr>
              <w:pStyle w:val="Prrafodelista"/>
              <w:ind w:left="360"/>
              <w:rPr>
                <w:rFonts w:ascii="Arial" w:hAnsi="Arial" w:cs="Arial"/>
                <w:highlight w:val="green"/>
              </w:rPr>
            </w:pPr>
            <w:r w:rsidRPr="00AF2E25">
              <w:rPr>
                <w:rFonts w:ascii="Arial" w:hAnsi="Arial" w:cs="Arial"/>
                <w:highlight w:val="green"/>
              </w:rPr>
              <w:t xml:space="preserve"> </w:t>
            </w:r>
          </w:p>
        </w:tc>
      </w:tr>
      <w:tr w:rsidR="006E5645" w:rsidRPr="00357625" w14:paraId="4E5125F3" w14:textId="77777777" w:rsidTr="00E65E10">
        <w:tc>
          <w:tcPr>
            <w:tcW w:w="12994" w:type="dxa"/>
            <w:gridSpan w:val="14"/>
          </w:tcPr>
          <w:p w14:paraId="16A18AA9" w14:textId="77777777" w:rsidR="006E5645" w:rsidRPr="00357625" w:rsidRDefault="006E5645" w:rsidP="00E65E10">
            <w:pPr>
              <w:jc w:val="center"/>
              <w:rPr>
                <w:rFonts w:ascii="Arial" w:hAnsi="Arial" w:cs="Arial"/>
                <w:b/>
                <w:sz w:val="24"/>
                <w:szCs w:val="24"/>
              </w:rPr>
            </w:pPr>
            <w:r w:rsidRPr="00357625">
              <w:rPr>
                <w:rFonts w:ascii="Arial" w:hAnsi="Arial" w:cs="Arial"/>
                <w:b/>
                <w:sz w:val="24"/>
                <w:szCs w:val="24"/>
              </w:rPr>
              <w:t>Evaluación</w:t>
            </w:r>
          </w:p>
        </w:tc>
      </w:tr>
      <w:tr w:rsidR="006E5645" w:rsidRPr="00357625" w14:paraId="57805E1A" w14:textId="77777777" w:rsidTr="00E65E10">
        <w:tc>
          <w:tcPr>
            <w:tcW w:w="3114" w:type="dxa"/>
            <w:gridSpan w:val="2"/>
          </w:tcPr>
          <w:p w14:paraId="1A29A9BB" w14:textId="77777777" w:rsidR="006E5645" w:rsidRPr="00357625" w:rsidRDefault="006E5645"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B61253A" w14:textId="77777777" w:rsidR="006E5645" w:rsidRPr="00357625" w:rsidRDefault="006E5645"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8DE080C" w14:textId="77777777" w:rsidR="006E5645" w:rsidRPr="00357625" w:rsidRDefault="006E5645"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8E7965E" w14:textId="77777777" w:rsidR="006E5645" w:rsidRPr="00357625" w:rsidRDefault="006E5645" w:rsidP="00E65E10">
            <w:pPr>
              <w:jc w:val="center"/>
              <w:rPr>
                <w:rFonts w:ascii="Arial" w:hAnsi="Arial" w:cs="Arial"/>
                <w:b/>
                <w:sz w:val="24"/>
                <w:szCs w:val="24"/>
              </w:rPr>
            </w:pPr>
            <w:r>
              <w:rPr>
                <w:rFonts w:ascii="Arial" w:hAnsi="Arial" w:cs="Arial"/>
                <w:b/>
                <w:sz w:val="24"/>
                <w:szCs w:val="24"/>
              </w:rPr>
              <w:t xml:space="preserve">Valor porcentual </w:t>
            </w:r>
          </w:p>
        </w:tc>
      </w:tr>
      <w:tr w:rsidR="006E5645" w14:paraId="0A8FE9D6" w14:textId="77777777" w:rsidTr="00E65E10">
        <w:tc>
          <w:tcPr>
            <w:tcW w:w="3114" w:type="dxa"/>
            <w:gridSpan w:val="2"/>
          </w:tcPr>
          <w:p w14:paraId="72A6EFFF" w14:textId="77777777" w:rsidR="006E5645" w:rsidRPr="00AF4A72" w:rsidRDefault="006E5645" w:rsidP="00E65E10">
            <w:pPr>
              <w:rPr>
                <w:rFonts w:ascii="Arial" w:hAnsi="Arial" w:cs="Arial"/>
                <w:highlight w:val="green"/>
              </w:rPr>
            </w:pPr>
          </w:p>
        </w:tc>
        <w:tc>
          <w:tcPr>
            <w:tcW w:w="3260" w:type="dxa"/>
            <w:gridSpan w:val="2"/>
          </w:tcPr>
          <w:p w14:paraId="095200B4" w14:textId="77777777" w:rsidR="006E5645" w:rsidRPr="00AF4A72" w:rsidRDefault="006E5645" w:rsidP="00E65E10">
            <w:pPr>
              <w:rPr>
                <w:rFonts w:ascii="Arial" w:hAnsi="Arial" w:cs="Arial"/>
                <w:highlight w:val="green"/>
              </w:rPr>
            </w:pPr>
          </w:p>
        </w:tc>
        <w:tc>
          <w:tcPr>
            <w:tcW w:w="3260" w:type="dxa"/>
            <w:gridSpan w:val="5"/>
          </w:tcPr>
          <w:p w14:paraId="29F19EA2" w14:textId="77777777" w:rsidR="006E5645" w:rsidRPr="00AF2E25" w:rsidRDefault="006E5645" w:rsidP="00E65E10">
            <w:pPr>
              <w:jc w:val="center"/>
              <w:rPr>
                <w:rFonts w:ascii="Arial" w:hAnsi="Arial" w:cs="Arial"/>
                <w:sz w:val="24"/>
                <w:szCs w:val="24"/>
                <w:highlight w:val="green"/>
              </w:rPr>
            </w:pPr>
          </w:p>
          <w:p w14:paraId="355F6AE5" w14:textId="77777777" w:rsidR="006E5645" w:rsidRPr="00AF2E25" w:rsidRDefault="006E5645" w:rsidP="00E65E10">
            <w:pPr>
              <w:jc w:val="center"/>
              <w:rPr>
                <w:rFonts w:ascii="Arial" w:hAnsi="Arial" w:cs="Arial"/>
                <w:sz w:val="24"/>
                <w:szCs w:val="24"/>
                <w:highlight w:val="green"/>
              </w:rPr>
            </w:pPr>
          </w:p>
        </w:tc>
        <w:tc>
          <w:tcPr>
            <w:tcW w:w="3360" w:type="dxa"/>
            <w:gridSpan w:val="5"/>
          </w:tcPr>
          <w:p w14:paraId="289495F4" w14:textId="77777777" w:rsidR="006E5645" w:rsidRPr="00AF2E25" w:rsidRDefault="006E5645" w:rsidP="00E65E10">
            <w:pPr>
              <w:jc w:val="center"/>
              <w:rPr>
                <w:rFonts w:ascii="Arial" w:hAnsi="Arial" w:cs="Arial"/>
                <w:sz w:val="24"/>
                <w:szCs w:val="24"/>
                <w:highlight w:val="green"/>
              </w:rPr>
            </w:pPr>
          </w:p>
          <w:p w14:paraId="67498569" w14:textId="77777777" w:rsidR="006E5645" w:rsidRDefault="006E5645" w:rsidP="00E65E10">
            <w:pPr>
              <w:jc w:val="center"/>
              <w:rPr>
                <w:rFonts w:ascii="Arial" w:hAnsi="Arial" w:cs="Arial"/>
                <w:sz w:val="24"/>
                <w:szCs w:val="24"/>
              </w:rPr>
            </w:pPr>
          </w:p>
        </w:tc>
      </w:tr>
      <w:tr w:rsidR="006E5645" w:rsidRPr="00357625" w14:paraId="7ED0AC93" w14:textId="77777777" w:rsidTr="00E65E10">
        <w:tc>
          <w:tcPr>
            <w:tcW w:w="12994" w:type="dxa"/>
            <w:gridSpan w:val="14"/>
          </w:tcPr>
          <w:p w14:paraId="4E0A5E4E" w14:textId="77777777" w:rsidR="006E5645" w:rsidRPr="00357625" w:rsidRDefault="006E5645" w:rsidP="00E65E10">
            <w:pPr>
              <w:jc w:val="center"/>
              <w:rPr>
                <w:rFonts w:ascii="Arial" w:hAnsi="Arial" w:cs="Arial"/>
                <w:b/>
                <w:sz w:val="24"/>
                <w:szCs w:val="24"/>
              </w:rPr>
            </w:pPr>
            <w:r w:rsidRPr="00357625">
              <w:rPr>
                <w:rFonts w:ascii="Arial" w:hAnsi="Arial" w:cs="Arial"/>
                <w:b/>
                <w:sz w:val="24"/>
                <w:szCs w:val="24"/>
              </w:rPr>
              <w:t>Referencias</w:t>
            </w:r>
          </w:p>
        </w:tc>
      </w:tr>
      <w:tr w:rsidR="006E5645" w:rsidRPr="00772900" w14:paraId="1F1F3E9B" w14:textId="77777777" w:rsidTr="00E65E10">
        <w:tc>
          <w:tcPr>
            <w:tcW w:w="12994" w:type="dxa"/>
            <w:gridSpan w:val="14"/>
          </w:tcPr>
          <w:p w14:paraId="2679863B" w14:textId="77777777" w:rsidR="006E5645" w:rsidRPr="00772900" w:rsidRDefault="006E5645" w:rsidP="00E65E10">
            <w:pPr>
              <w:rPr>
                <w:rFonts w:ascii="Arial" w:hAnsi="Arial" w:cs="Arial"/>
                <w:b/>
                <w:i/>
                <w:sz w:val="24"/>
                <w:szCs w:val="24"/>
              </w:rPr>
            </w:pPr>
            <w:r w:rsidRPr="00772900">
              <w:rPr>
                <w:rFonts w:ascii="Arial" w:hAnsi="Arial" w:cs="Arial"/>
                <w:b/>
                <w:i/>
                <w:sz w:val="24"/>
                <w:szCs w:val="24"/>
              </w:rPr>
              <w:t xml:space="preserve">Básicas </w:t>
            </w:r>
          </w:p>
        </w:tc>
      </w:tr>
      <w:tr w:rsidR="006E5645" w14:paraId="121AB082" w14:textId="77777777" w:rsidTr="00E65E10">
        <w:tc>
          <w:tcPr>
            <w:tcW w:w="12994" w:type="dxa"/>
            <w:gridSpan w:val="14"/>
          </w:tcPr>
          <w:p w14:paraId="0CB18A7E" w14:textId="77777777" w:rsidR="006E5645" w:rsidRDefault="006E5645" w:rsidP="00E65E10">
            <w:pPr>
              <w:ind w:left="709" w:hanging="709"/>
              <w:rPr>
                <w:rFonts w:ascii="Arial" w:hAnsi="Arial" w:cs="Arial"/>
                <w:sz w:val="24"/>
                <w:szCs w:val="24"/>
              </w:rPr>
            </w:pPr>
          </w:p>
        </w:tc>
      </w:tr>
      <w:tr w:rsidR="006E5645" w:rsidRPr="00772900" w14:paraId="7A1773F6" w14:textId="77777777" w:rsidTr="00E65E10">
        <w:tc>
          <w:tcPr>
            <w:tcW w:w="12994" w:type="dxa"/>
            <w:gridSpan w:val="14"/>
          </w:tcPr>
          <w:p w14:paraId="24F22F90" w14:textId="77777777" w:rsidR="006E5645" w:rsidRPr="00772900" w:rsidRDefault="006E5645" w:rsidP="00E65E10">
            <w:pPr>
              <w:rPr>
                <w:rFonts w:ascii="Arial" w:hAnsi="Arial" w:cs="Arial"/>
                <w:b/>
                <w:i/>
                <w:sz w:val="24"/>
                <w:szCs w:val="24"/>
              </w:rPr>
            </w:pPr>
            <w:r w:rsidRPr="00772900">
              <w:rPr>
                <w:rFonts w:ascii="Arial" w:hAnsi="Arial" w:cs="Arial"/>
                <w:b/>
                <w:i/>
                <w:sz w:val="24"/>
                <w:szCs w:val="24"/>
              </w:rPr>
              <w:t xml:space="preserve">Complementarias </w:t>
            </w:r>
          </w:p>
        </w:tc>
      </w:tr>
    </w:tbl>
    <w:p w14:paraId="70C89D99" w14:textId="77777777" w:rsidR="006E5645" w:rsidRDefault="006E5645" w:rsidP="006E5645">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E5645" w:rsidRPr="00E25734" w14:paraId="183CD57E" w14:textId="77777777" w:rsidTr="00E65E10">
        <w:trPr>
          <w:gridAfter w:val="1"/>
          <w:wAfter w:w="14" w:type="dxa"/>
          <w:trHeight w:val="382"/>
        </w:trPr>
        <w:tc>
          <w:tcPr>
            <w:tcW w:w="12980" w:type="dxa"/>
            <w:gridSpan w:val="13"/>
            <w:shd w:val="clear" w:color="auto" w:fill="8496B0" w:themeFill="text2" w:themeFillTint="99"/>
          </w:tcPr>
          <w:p w14:paraId="5B52F2E3" w14:textId="77777777" w:rsidR="006E5645" w:rsidRPr="00E25734" w:rsidRDefault="006E5645" w:rsidP="00E65E10">
            <w:pPr>
              <w:jc w:val="center"/>
              <w:rPr>
                <w:rFonts w:ascii="Arial" w:hAnsi="Arial" w:cs="Arial"/>
                <w:b/>
                <w:sz w:val="24"/>
                <w:szCs w:val="24"/>
              </w:rPr>
            </w:pPr>
            <w:r>
              <w:rPr>
                <w:rFonts w:ascii="Arial" w:hAnsi="Arial" w:cs="Arial"/>
                <w:b/>
                <w:sz w:val="24"/>
                <w:szCs w:val="24"/>
              </w:rPr>
              <w:t xml:space="preserve">Planeación </w:t>
            </w:r>
          </w:p>
        </w:tc>
      </w:tr>
      <w:tr w:rsidR="006E5645" w:rsidRPr="00C15D95" w14:paraId="185316A4" w14:textId="77777777" w:rsidTr="00E65E10">
        <w:trPr>
          <w:gridAfter w:val="1"/>
          <w:wAfter w:w="14" w:type="dxa"/>
          <w:trHeight w:val="276"/>
        </w:trPr>
        <w:tc>
          <w:tcPr>
            <w:tcW w:w="8075" w:type="dxa"/>
            <w:gridSpan w:val="7"/>
          </w:tcPr>
          <w:p w14:paraId="70D7133E" w14:textId="77777777" w:rsidR="006E5645" w:rsidRPr="00C15D95" w:rsidRDefault="006E5645"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60A34E0"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509B38E2"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6DE22930"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Fecha</w:t>
            </w:r>
          </w:p>
        </w:tc>
      </w:tr>
      <w:tr w:rsidR="006E5645" w:rsidRPr="002A2B7D" w14:paraId="201F0B6A" w14:textId="77777777" w:rsidTr="00E65E10">
        <w:trPr>
          <w:gridAfter w:val="1"/>
          <w:wAfter w:w="14" w:type="dxa"/>
          <w:trHeight w:val="1387"/>
        </w:trPr>
        <w:tc>
          <w:tcPr>
            <w:tcW w:w="8075" w:type="dxa"/>
            <w:gridSpan w:val="7"/>
          </w:tcPr>
          <w:p w14:paraId="46986353" w14:textId="77777777" w:rsidR="006E5645" w:rsidRPr="00D17FC2" w:rsidRDefault="006E5645" w:rsidP="00E65E10">
            <w:pPr>
              <w:jc w:val="both"/>
              <w:rPr>
                <w:rFonts w:ascii="Calibri" w:hAnsi="Calibri"/>
              </w:rPr>
            </w:pPr>
          </w:p>
        </w:tc>
        <w:tc>
          <w:tcPr>
            <w:tcW w:w="1815" w:type="dxa"/>
            <w:gridSpan w:val="3"/>
          </w:tcPr>
          <w:p w14:paraId="5F274782" w14:textId="77777777" w:rsidR="006E5645" w:rsidRDefault="006E5645" w:rsidP="00E65E10">
            <w:pPr>
              <w:jc w:val="center"/>
              <w:rPr>
                <w:rFonts w:ascii="Arial" w:hAnsi="Arial" w:cs="Arial"/>
                <w:sz w:val="24"/>
                <w:szCs w:val="24"/>
              </w:rPr>
            </w:pPr>
          </w:p>
          <w:p w14:paraId="00EF36B3" w14:textId="77777777" w:rsidR="006E5645" w:rsidRDefault="006E5645" w:rsidP="00E65E10">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741216CA" w14:textId="77777777" w:rsidR="006E5645" w:rsidRDefault="006E5645" w:rsidP="00E65E10">
            <w:pPr>
              <w:jc w:val="center"/>
              <w:rPr>
                <w:rFonts w:ascii="Arial" w:hAnsi="Arial" w:cs="Arial"/>
                <w:sz w:val="24"/>
                <w:szCs w:val="24"/>
              </w:rPr>
            </w:pPr>
          </w:p>
          <w:p w14:paraId="75013233" w14:textId="77777777" w:rsidR="006E5645" w:rsidRDefault="006E5645" w:rsidP="00E65E10">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9EFCCC8" w14:textId="77777777" w:rsidR="006E5645" w:rsidRDefault="006E5645" w:rsidP="00E65E10">
            <w:pPr>
              <w:jc w:val="center"/>
              <w:rPr>
                <w:rFonts w:ascii="Arial" w:hAnsi="Arial" w:cs="Arial"/>
                <w:sz w:val="24"/>
                <w:szCs w:val="24"/>
              </w:rPr>
            </w:pPr>
          </w:p>
          <w:p w14:paraId="0F8FF10C" w14:textId="77777777" w:rsidR="006E5645" w:rsidRPr="002A2B7D" w:rsidRDefault="006E5645" w:rsidP="00E65E10">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6E5645" w:rsidRPr="00C35F2D" w14:paraId="0D1FC2FA" w14:textId="77777777" w:rsidTr="00E65E10">
        <w:trPr>
          <w:trHeight w:val="137"/>
        </w:trPr>
        <w:tc>
          <w:tcPr>
            <w:tcW w:w="12994" w:type="dxa"/>
            <w:gridSpan w:val="14"/>
            <w:shd w:val="clear" w:color="auto" w:fill="FFFFFF" w:themeFill="background1"/>
          </w:tcPr>
          <w:p w14:paraId="6205A1DF"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Saberes </w:t>
            </w:r>
          </w:p>
        </w:tc>
      </w:tr>
      <w:tr w:rsidR="006E5645" w:rsidRPr="00C35F2D" w14:paraId="19ECE649" w14:textId="77777777" w:rsidTr="00E65E10">
        <w:trPr>
          <w:trHeight w:val="137"/>
        </w:trPr>
        <w:tc>
          <w:tcPr>
            <w:tcW w:w="2972" w:type="dxa"/>
            <w:shd w:val="clear" w:color="auto" w:fill="FFFFFF" w:themeFill="background1"/>
          </w:tcPr>
          <w:p w14:paraId="1687B7EE"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FA7E765"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76507E7" w14:textId="77777777" w:rsidR="006E5645" w:rsidRPr="00C35F2D" w:rsidRDefault="006E5645" w:rsidP="00E65E10">
            <w:pPr>
              <w:jc w:val="center"/>
              <w:rPr>
                <w:rFonts w:ascii="Arial" w:hAnsi="Arial" w:cs="Arial"/>
                <w:b/>
                <w:sz w:val="24"/>
                <w:szCs w:val="24"/>
              </w:rPr>
            </w:pPr>
            <w:r>
              <w:rPr>
                <w:rFonts w:ascii="Arial" w:hAnsi="Arial" w:cs="Arial"/>
                <w:b/>
                <w:sz w:val="24"/>
                <w:szCs w:val="24"/>
              </w:rPr>
              <w:t>Axiológico</w:t>
            </w:r>
          </w:p>
        </w:tc>
      </w:tr>
      <w:tr w:rsidR="006E5645" w:rsidRPr="002A2B7D" w14:paraId="795E1C97" w14:textId="77777777" w:rsidTr="00E65E10">
        <w:trPr>
          <w:trHeight w:val="137"/>
        </w:trPr>
        <w:tc>
          <w:tcPr>
            <w:tcW w:w="2972" w:type="dxa"/>
          </w:tcPr>
          <w:p w14:paraId="304B4F4B" w14:textId="77777777" w:rsidR="006E5645" w:rsidRPr="002B6550" w:rsidRDefault="006E5645" w:rsidP="00E65E10">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542DC2BE" w14:textId="77777777" w:rsidR="006E5645" w:rsidRPr="002B6550" w:rsidRDefault="006E5645" w:rsidP="00E65E10">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7A94CC56" w14:textId="77777777" w:rsidR="006E5645" w:rsidRPr="002B6550" w:rsidRDefault="006E5645" w:rsidP="00E65E10">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396FECDD" w14:textId="77777777" w:rsidR="006E5645" w:rsidRPr="002B6550" w:rsidRDefault="006E5645" w:rsidP="00E65E10">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15DEAA3D" w14:textId="77777777" w:rsidR="006E5645" w:rsidRPr="00AF2E25" w:rsidRDefault="006E5645" w:rsidP="00E65E10">
            <w:pPr>
              <w:rPr>
                <w:rFonts w:ascii="Arial" w:hAnsi="Arial" w:cs="Arial"/>
                <w:sz w:val="24"/>
                <w:szCs w:val="24"/>
                <w:highlight w:val="yellow"/>
              </w:rPr>
            </w:pPr>
          </w:p>
        </w:tc>
        <w:tc>
          <w:tcPr>
            <w:tcW w:w="4394" w:type="dxa"/>
            <w:gridSpan w:val="5"/>
          </w:tcPr>
          <w:p w14:paraId="1A35925F" w14:textId="77777777" w:rsidR="006E5645" w:rsidRPr="00AF2E25" w:rsidRDefault="006E5645" w:rsidP="00E65E10">
            <w:pPr>
              <w:jc w:val="center"/>
              <w:rPr>
                <w:rFonts w:ascii="Arial" w:hAnsi="Arial" w:cs="Arial"/>
                <w:b/>
                <w:sz w:val="24"/>
                <w:szCs w:val="24"/>
                <w:highlight w:val="yellow"/>
              </w:rPr>
            </w:pPr>
          </w:p>
          <w:p w14:paraId="143D006F" w14:textId="77777777" w:rsidR="006E5645" w:rsidRPr="00AF2E25" w:rsidRDefault="006E5645" w:rsidP="00E65E10">
            <w:pPr>
              <w:rPr>
                <w:rFonts w:ascii="Arial" w:hAnsi="Arial" w:cs="Arial"/>
                <w:b/>
                <w:sz w:val="24"/>
                <w:szCs w:val="24"/>
                <w:highlight w:val="yellow"/>
              </w:rPr>
            </w:pPr>
          </w:p>
          <w:p w14:paraId="03466577" w14:textId="77777777" w:rsidR="006E5645" w:rsidRPr="002B6550" w:rsidRDefault="006E5645" w:rsidP="00E65E10">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EAF301E" w14:textId="77777777" w:rsidR="006E5645" w:rsidRPr="002B6550" w:rsidRDefault="006E5645" w:rsidP="00E65E10">
            <w:pPr>
              <w:rPr>
                <w:rFonts w:ascii="Arial" w:hAnsi="Arial" w:cs="Arial"/>
                <w:sz w:val="24"/>
                <w:szCs w:val="24"/>
                <w:highlight w:val="yellow"/>
              </w:rPr>
            </w:pPr>
          </w:p>
          <w:p w14:paraId="61D5B6FB" w14:textId="77777777" w:rsidR="006E5645" w:rsidRPr="002B6550" w:rsidRDefault="006E5645" w:rsidP="00E65E10">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5ED9A1FC" w14:textId="77777777" w:rsidR="006E5645" w:rsidRPr="00AF2E25" w:rsidRDefault="006E5645" w:rsidP="00E65E10">
            <w:pPr>
              <w:jc w:val="center"/>
              <w:rPr>
                <w:rFonts w:ascii="Arial" w:hAnsi="Arial" w:cs="Arial"/>
                <w:b/>
                <w:sz w:val="24"/>
                <w:szCs w:val="24"/>
                <w:highlight w:val="yellow"/>
              </w:rPr>
            </w:pPr>
          </w:p>
        </w:tc>
        <w:tc>
          <w:tcPr>
            <w:tcW w:w="5628" w:type="dxa"/>
            <w:gridSpan w:val="8"/>
          </w:tcPr>
          <w:p w14:paraId="5E28227A"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4BF8BAB"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35E07CD"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95DED6F"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36A8A60"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94B508E" w14:textId="77777777" w:rsidR="006E5645" w:rsidRPr="002A2B7D" w:rsidRDefault="006E5645" w:rsidP="00E65E10">
            <w:pPr>
              <w:ind w:left="530"/>
              <w:rPr>
                <w:rFonts w:ascii="Arial" w:hAnsi="Arial" w:cs="Arial"/>
                <w:sz w:val="24"/>
                <w:szCs w:val="24"/>
              </w:rPr>
            </w:pPr>
          </w:p>
        </w:tc>
      </w:tr>
      <w:tr w:rsidR="006E5645" w:rsidRPr="00C35F2D" w14:paraId="0593A342" w14:textId="77777777" w:rsidTr="00E65E10">
        <w:trPr>
          <w:trHeight w:val="137"/>
        </w:trPr>
        <w:tc>
          <w:tcPr>
            <w:tcW w:w="8500" w:type="dxa"/>
            <w:gridSpan w:val="8"/>
          </w:tcPr>
          <w:p w14:paraId="2A7BD839"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C22D6D9"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F99425D"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Recursos didácticos</w:t>
            </w:r>
          </w:p>
        </w:tc>
      </w:tr>
      <w:tr w:rsidR="006E5645" w:rsidRPr="00C35F2D" w14:paraId="354EE025" w14:textId="77777777" w:rsidTr="00E65E10">
        <w:trPr>
          <w:trHeight w:val="137"/>
        </w:trPr>
        <w:tc>
          <w:tcPr>
            <w:tcW w:w="3539" w:type="dxa"/>
            <w:gridSpan w:val="3"/>
          </w:tcPr>
          <w:p w14:paraId="0BEADAAB"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BD394BB"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0EFDB622"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640F4EB" w14:textId="77777777" w:rsidR="006E5645" w:rsidRPr="00C35F2D" w:rsidRDefault="006E5645" w:rsidP="00E65E10">
            <w:pPr>
              <w:jc w:val="center"/>
              <w:rPr>
                <w:rFonts w:ascii="Arial" w:hAnsi="Arial" w:cs="Arial"/>
                <w:b/>
                <w:sz w:val="24"/>
                <w:szCs w:val="24"/>
              </w:rPr>
            </w:pPr>
          </w:p>
        </w:tc>
        <w:tc>
          <w:tcPr>
            <w:tcW w:w="2084" w:type="dxa"/>
            <w:gridSpan w:val="3"/>
            <w:vMerge/>
          </w:tcPr>
          <w:p w14:paraId="7500A88B" w14:textId="77777777" w:rsidR="006E5645" w:rsidRPr="00C35F2D" w:rsidRDefault="006E5645" w:rsidP="00E65E10">
            <w:pPr>
              <w:jc w:val="center"/>
              <w:rPr>
                <w:rFonts w:ascii="Arial" w:hAnsi="Arial" w:cs="Arial"/>
                <w:b/>
                <w:sz w:val="24"/>
                <w:szCs w:val="24"/>
              </w:rPr>
            </w:pPr>
          </w:p>
        </w:tc>
      </w:tr>
      <w:tr w:rsidR="006E5645" w:rsidRPr="00AF2E25" w14:paraId="26F7CFBD" w14:textId="77777777" w:rsidTr="00E65E10">
        <w:trPr>
          <w:trHeight w:val="1407"/>
        </w:trPr>
        <w:tc>
          <w:tcPr>
            <w:tcW w:w="3539" w:type="dxa"/>
            <w:gridSpan w:val="3"/>
          </w:tcPr>
          <w:p w14:paraId="2DF9CAD4" w14:textId="77777777" w:rsidR="006E5645" w:rsidRPr="00AF4A72" w:rsidRDefault="006E5645" w:rsidP="00E65E10">
            <w:pPr>
              <w:jc w:val="both"/>
              <w:rPr>
                <w:rFonts w:ascii="Arial" w:hAnsi="Arial" w:cs="Arial"/>
                <w:highlight w:val="green"/>
              </w:rPr>
            </w:pPr>
          </w:p>
        </w:tc>
        <w:tc>
          <w:tcPr>
            <w:tcW w:w="3402" w:type="dxa"/>
            <w:gridSpan w:val="2"/>
          </w:tcPr>
          <w:p w14:paraId="62E6E342" w14:textId="77777777" w:rsidR="006E5645" w:rsidRPr="00AF4A72" w:rsidRDefault="006E5645" w:rsidP="00E65E10">
            <w:pPr>
              <w:jc w:val="both"/>
              <w:rPr>
                <w:rFonts w:ascii="Arial" w:hAnsi="Arial" w:cs="Arial"/>
                <w:highlight w:val="green"/>
              </w:rPr>
            </w:pPr>
          </w:p>
        </w:tc>
        <w:tc>
          <w:tcPr>
            <w:tcW w:w="1559" w:type="dxa"/>
            <w:gridSpan w:val="3"/>
          </w:tcPr>
          <w:p w14:paraId="4EA93650" w14:textId="77777777" w:rsidR="006E5645" w:rsidRPr="00AF2E25" w:rsidRDefault="006E5645" w:rsidP="00E65E10">
            <w:pPr>
              <w:rPr>
                <w:rFonts w:ascii="Arial" w:hAnsi="Arial" w:cs="Arial"/>
                <w:sz w:val="24"/>
                <w:szCs w:val="24"/>
                <w:highlight w:val="green"/>
              </w:rPr>
            </w:pPr>
          </w:p>
        </w:tc>
        <w:tc>
          <w:tcPr>
            <w:tcW w:w="2410" w:type="dxa"/>
            <w:gridSpan w:val="3"/>
          </w:tcPr>
          <w:p w14:paraId="4C958503" w14:textId="77777777" w:rsidR="006E5645" w:rsidRPr="00AF4A72" w:rsidRDefault="006E5645" w:rsidP="00E65E10">
            <w:pPr>
              <w:rPr>
                <w:rFonts w:ascii="Arial" w:hAnsi="Arial" w:cs="Arial"/>
                <w:highlight w:val="green"/>
              </w:rPr>
            </w:pPr>
          </w:p>
        </w:tc>
        <w:tc>
          <w:tcPr>
            <w:tcW w:w="2084" w:type="dxa"/>
            <w:gridSpan w:val="3"/>
          </w:tcPr>
          <w:p w14:paraId="1F1C97C9" w14:textId="77777777" w:rsidR="006E5645" w:rsidRPr="00AF2E25" w:rsidRDefault="006E5645" w:rsidP="00E65E10">
            <w:pPr>
              <w:pStyle w:val="Prrafodelista"/>
              <w:ind w:left="360"/>
              <w:rPr>
                <w:rFonts w:ascii="Arial" w:hAnsi="Arial" w:cs="Arial"/>
                <w:highlight w:val="green"/>
              </w:rPr>
            </w:pPr>
            <w:r w:rsidRPr="00AF2E25">
              <w:rPr>
                <w:rFonts w:ascii="Arial" w:hAnsi="Arial" w:cs="Arial"/>
                <w:highlight w:val="green"/>
              </w:rPr>
              <w:t xml:space="preserve"> </w:t>
            </w:r>
          </w:p>
        </w:tc>
      </w:tr>
      <w:tr w:rsidR="006E5645" w:rsidRPr="00357625" w14:paraId="11D690A0" w14:textId="77777777" w:rsidTr="00E65E10">
        <w:tc>
          <w:tcPr>
            <w:tcW w:w="12994" w:type="dxa"/>
            <w:gridSpan w:val="14"/>
          </w:tcPr>
          <w:p w14:paraId="0BE957B6" w14:textId="77777777" w:rsidR="006E5645" w:rsidRPr="00357625" w:rsidRDefault="006E5645" w:rsidP="00E65E10">
            <w:pPr>
              <w:jc w:val="center"/>
              <w:rPr>
                <w:rFonts w:ascii="Arial" w:hAnsi="Arial" w:cs="Arial"/>
                <w:b/>
                <w:sz w:val="24"/>
                <w:szCs w:val="24"/>
              </w:rPr>
            </w:pPr>
            <w:r w:rsidRPr="00357625">
              <w:rPr>
                <w:rFonts w:ascii="Arial" w:hAnsi="Arial" w:cs="Arial"/>
                <w:b/>
                <w:sz w:val="24"/>
                <w:szCs w:val="24"/>
              </w:rPr>
              <w:t>Evaluación</w:t>
            </w:r>
          </w:p>
        </w:tc>
      </w:tr>
      <w:tr w:rsidR="006E5645" w:rsidRPr="00357625" w14:paraId="10474BAF" w14:textId="77777777" w:rsidTr="00E65E10">
        <w:tc>
          <w:tcPr>
            <w:tcW w:w="3114" w:type="dxa"/>
            <w:gridSpan w:val="2"/>
          </w:tcPr>
          <w:p w14:paraId="6F7703BE" w14:textId="77777777" w:rsidR="006E5645" w:rsidRPr="00357625" w:rsidRDefault="006E5645"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3D78403" w14:textId="77777777" w:rsidR="006E5645" w:rsidRPr="00357625" w:rsidRDefault="006E5645"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DF047D3" w14:textId="77777777" w:rsidR="006E5645" w:rsidRPr="00357625" w:rsidRDefault="006E5645"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600303C" w14:textId="77777777" w:rsidR="006E5645" w:rsidRPr="00357625" w:rsidRDefault="006E5645" w:rsidP="00E65E10">
            <w:pPr>
              <w:jc w:val="center"/>
              <w:rPr>
                <w:rFonts w:ascii="Arial" w:hAnsi="Arial" w:cs="Arial"/>
                <w:b/>
                <w:sz w:val="24"/>
                <w:szCs w:val="24"/>
              </w:rPr>
            </w:pPr>
            <w:r>
              <w:rPr>
                <w:rFonts w:ascii="Arial" w:hAnsi="Arial" w:cs="Arial"/>
                <w:b/>
                <w:sz w:val="24"/>
                <w:szCs w:val="24"/>
              </w:rPr>
              <w:t xml:space="preserve">Valor porcentual </w:t>
            </w:r>
          </w:p>
        </w:tc>
      </w:tr>
      <w:tr w:rsidR="006E5645" w14:paraId="70B2D49F" w14:textId="77777777" w:rsidTr="00E65E10">
        <w:tc>
          <w:tcPr>
            <w:tcW w:w="3114" w:type="dxa"/>
            <w:gridSpan w:val="2"/>
          </w:tcPr>
          <w:p w14:paraId="1A2F42E8" w14:textId="77777777" w:rsidR="006E5645" w:rsidRPr="00AF4A72" w:rsidRDefault="006E5645" w:rsidP="00E65E10">
            <w:pPr>
              <w:rPr>
                <w:rFonts w:ascii="Arial" w:hAnsi="Arial" w:cs="Arial"/>
                <w:highlight w:val="green"/>
              </w:rPr>
            </w:pPr>
          </w:p>
        </w:tc>
        <w:tc>
          <w:tcPr>
            <w:tcW w:w="3260" w:type="dxa"/>
            <w:gridSpan w:val="2"/>
          </w:tcPr>
          <w:p w14:paraId="222678F4" w14:textId="77777777" w:rsidR="006E5645" w:rsidRPr="00AF4A72" w:rsidRDefault="006E5645" w:rsidP="00E65E10">
            <w:pPr>
              <w:rPr>
                <w:rFonts w:ascii="Arial" w:hAnsi="Arial" w:cs="Arial"/>
                <w:highlight w:val="green"/>
              </w:rPr>
            </w:pPr>
          </w:p>
        </w:tc>
        <w:tc>
          <w:tcPr>
            <w:tcW w:w="3260" w:type="dxa"/>
            <w:gridSpan w:val="5"/>
          </w:tcPr>
          <w:p w14:paraId="38FAE4BC" w14:textId="77777777" w:rsidR="006E5645" w:rsidRPr="00AF2E25" w:rsidRDefault="006E5645" w:rsidP="00E65E10">
            <w:pPr>
              <w:jc w:val="center"/>
              <w:rPr>
                <w:rFonts w:ascii="Arial" w:hAnsi="Arial" w:cs="Arial"/>
                <w:sz w:val="24"/>
                <w:szCs w:val="24"/>
                <w:highlight w:val="green"/>
              </w:rPr>
            </w:pPr>
          </w:p>
          <w:p w14:paraId="0C25CDB4" w14:textId="77777777" w:rsidR="006E5645" w:rsidRPr="00AF2E25" w:rsidRDefault="006E5645" w:rsidP="00E65E10">
            <w:pPr>
              <w:jc w:val="center"/>
              <w:rPr>
                <w:rFonts w:ascii="Arial" w:hAnsi="Arial" w:cs="Arial"/>
                <w:sz w:val="24"/>
                <w:szCs w:val="24"/>
                <w:highlight w:val="green"/>
              </w:rPr>
            </w:pPr>
          </w:p>
        </w:tc>
        <w:tc>
          <w:tcPr>
            <w:tcW w:w="3360" w:type="dxa"/>
            <w:gridSpan w:val="5"/>
          </w:tcPr>
          <w:p w14:paraId="215117DB" w14:textId="77777777" w:rsidR="006E5645" w:rsidRPr="00AF2E25" w:rsidRDefault="006E5645" w:rsidP="00E65E10">
            <w:pPr>
              <w:jc w:val="center"/>
              <w:rPr>
                <w:rFonts w:ascii="Arial" w:hAnsi="Arial" w:cs="Arial"/>
                <w:sz w:val="24"/>
                <w:szCs w:val="24"/>
                <w:highlight w:val="green"/>
              </w:rPr>
            </w:pPr>
          </w:p>
          <w:p w14:paraId="3F0CFF81" w14:textId="77777777" w:rsidR="006E5645" w:rsidRDefault="006E5645" w:rsidP="00E65E10">
            <w:pPr>
              <w:jc w:val="center"/>
              <w:rPr>
                <w:rFonts w:ascii="Arial" w:hAnsi="Arial" w:cs="Arial"/>
                <w:sz w:val="24"/>
                <w:szCs w:val="24"/>
              </w:rPr>
            </w:pPr>
          </w:p>
        </w:tc>
      </w:tr>
      <w:tr w:rsidR="006E5645" w:rsidRPr="00357625" w14:paraId="1D133904" w14:textId="77777777" w:rsidTr="00E65E10">
        <w:tc>
          <w:tcPr>
            <w:tcW w:w="12994" w:type="dxa"/>
            <w:gridSpan w:val="14"/>
          </w:tcPr>
          <w:p w14:paraId="1793D306" w14:textId="77777777" w:rsidR="006E5645" w:rsidRPr="00357625" w:rsidRDefault="006E5645" w:rsidP="00E65E10">
            <w:pPr>
              <w:jc w:val="center"/>
              <w:rPr>
                <w:rFonts w:ascii="Arial" w:hAnsi="Arial" w:cs="Arial"/>
                <w:b/>
                <w:sz w:val="24"/>
                <w:szCs w:val="24"/>
              </w:rPr>
            </w:pPr>
            <w:r w:rsidRPr="00357625">
              <w:rPr>
                <w:rFonts w:ascii="Arial" w:hAnsi="Arial" w:cs="Arial"/>
                <w:b/>
                <w:sz w:val="24"/>
                <w:szCs w:val="24"/>
              </w:rPr>
              <w:t>Referencias</w:t>
            </w:r>
          </w:p>
        </w:tc>
      </w:tr>
      <w:tr w:rsidR="006E5645" w:rsidRPr="00772900" w14:paraId="75F827EE" w14:textId="77777777" w:rsidTr="00E65E10">
        <w:tc>
          <w:tcPr>
            <w:tcW w:w="12994" w:type="dxa"/>
            <w:gridSpan w:val="14"/>
          </w:tcPr>
          <w:p w14:paraId="057F0BE6" w14:textId="77777777" w:rsidR="006E5645" w:rsidRPr="00772900" w:rsidRDefault="006E5645" w:rsidP="00E65E10">
            <w:pPr>
              <w:rPr>
                <w:rFonts w:ascii="Arial" w:hAnsi="Arial" w:cs="Arial"/>
                <w:b/>
                <w:i/>
                <w:sz w:val="24"/>
                <w:szCs w:val="24"/>
              </w:rPr>
            </w:pPr>
            <w:r w:rsidRPr="00772900">
              <w:rPr>
                <w:rFonts w:ascii="Arial" w:hAnsi="Arial" w:cs="Arial"/>
                <w:b/>
                <w:i/>
                <w:sz w:val="24"/>
                <w:szCs w:val="24"/>
              </w:rPr>
              <w:lastRenderedPageBreak/>
              <w:t xml:space="preserve">Básicas </w:t>
            </w:r>
          </w:p>
        </w:tc>
      </w:tr>
      <w:tr w:rsidR="006E5645" w14:paraId="20F9E05E" w14:textId="77777777" w:rsidTr="00E65E10">
        <w:tc>
          <w:tcPr>
            <w:tcW w:w="12994" w:type="dxa"/>
            <w:gridSpan w:val="14"/>
          </w:tcPr>
          <w:p w14:paraId="4C20CA33" w14:textId="77777777" w:rsidR="006E5645" w:rsidRDefault="006E5645" w:rsidP="00E65E10">
            <w:pPr>
              <w:ind w:left="709" w:hanging="709"/>
              <w:rPr>
                <w:rFonts w:ascii="Arial" w:hAnsi="Arial" w:cs="Arial"/>
                <w:sz w:val="24"/>
                <w:szCs w:val="24"/>
              </w:rPr>
            </w:pPr>
          </w:p>
        </w:tc>
      </w:tr>
      <w:tr w:rsidR="006E5645" w:rsidRPr="00772900" w14:paraId="70CD1CAD" w14:textId="77777777" w:rsidTr="00E65E10">
        <w:tc>
          <w:tcPr>
            <w:tcW w:w="12994" w:type="dxa"/>
            <w:gridSpan w:val="14"/>
          </w:tcPr>
          <w:p w14:paraId="2D2147D2" w14:textId="77777777" w:rsidR="006E5645" w:rsidRPr="00772900" w:rsidRDefault="006E5645" w:rsidP="00E65E10">
            <w:pPr>
              <w:rPr>
                <w:rFonts w:ascii="Arial" w:hAnsi="Arial" w:cs="Arial"/>
                <w:b/>
                <w:i/>
                <w:sz w:val="24"/>
                <w:szCs w:val="24"/>
              </w:rPr>
            </w:pPr>
            <w:r w:rsidRPr="00772900">
              <w:rPr>
                <w:rFonts w:ascii="Arial" w:hAnsi="Arial" w:cs="Arial"/>
                <w:b/>
                <w:i/>
                <w:sz w:val="24"/>
                <w:szCs w:val="24"/>
              </w:rPr>
              <w:t xml:space="preserve">Complementarias </w:t>
            </w:r>
          </w:p>
        </w:tc>
      </w:tr>
    </w:tbl>
    <w:p w14:paraId="07D20D71" w14:textId="77777777" w:rsidR="006E5645" w:rsidRDefault="006E5645" w:rsidP="006E5645">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E5645" w:rsidRPr="00E25734" w14:paraId="4359B407" w14:textId="77777777" w:rsidTr="00E65E10">
        <w:trPr>
          <w:gridAfter w:val="1"/>
          <w:wAfter w:w="14" w:type="dxa"/>
          <w:trHeight w:val="298"/>
        </w:trPr>
        <w:tc>
          <w:tcPr>
            <w:tcW w:w="12980" w:type="dxa"/>
            <w:gridSpan w:val="13"/>
            <w:shd w:val="clear" w:color="auto" w:fill="8496B0" w:themeFill="text2" w:themeFillTint="99"/>
          </w:tcPr>
          <w:p w14:paraId="205A4D71" w14:textId="77777777" w:rsidR="006E5645" w:rsidRPr="00E25734" w:rsidRDefault="006E5645" w:rsidP="00E65E10">
            <w:pPr>
              <w:jc w:val="center"/>
              <w:rPr>
                <w:rFonts w:ascii="Arial" w:hAnsi="Arial" w:cs="Arial"/>
                <w:b/>
                <w:sz w:val="24"/>
                <w:szCs w:val="24"/>
              </w:rPr>
            </w:pPr>
            <w:r>
              <w:rPr>
                <w:rFonts w:ascii="Arial" w:hAnsi="Arial" w:cs="Arial"/>
                <w:b/>
                <w:sz w:val="24"/>
                <w:szCs w:val="24"/>
              </w:rPr>
              <w:t xml:space="preserve">Planeación </w:t>
            </w:r>
          </w:p>
        </w:tc>
      </w:tr>
      <w:tr w:rsidR="006E5645" w:rsidRPr="00C15D95" w14:paraId="7CE98B63" w14:textId="77777777" w:rsidTr="00E65E10">
        <w:trPr>
          <w:gridAfter w:val="1"/>
          <w:wAfter w:w="14" w:type="dxa"/>
          <w:trHeight w:val="276"/>
        </w:trPr>
        <w:tc>
          <w:tcPr>
            <w:tcW w:w="8075" w:type="dxa"/>
            <w:gridSpan w:val="7"/>
          </w:tcPr>
          <w:p w14:paraId="635C516C" w14:textId="77777777" w:rsidR="006E5645" w:rsidRPr="00C15D95" w:rsidRDefault="006E5645"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7AC971D"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32E2F8A"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7DE2B292"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Fecha</w:t>
            </w:r>
          </w:p>
        </w:tc>
      </w:tr>
      <w:tr w:rsidR="006E5645" w:rsidRPr="002A2B7D" w14:paraId="6BD3EA97" w14:textId="77777777" w:rsidTr="00E65E10">
        <w:trPr>
          <w:gridAfter w:val="1"/>
          <w:wAfter w:w="14" w:type="dxa"/>
          <w:trHeight w:val="1387"/>
        </w:trPr>
        <w:tc>
          <w:tcPr>
            <w:tcW w:w="8075" w:type="dxa"/>
            <w:gridSpan w:val="7"/>
          </w:tcPr>
          <w:p w14:paraId="26955B03" w14:textId="77777777" w:rsidR="006E5645" w:rsidRPr="00D17FC2" w:rsidRDefault="006E5645" w:rsidP="00E65E10">
            <w:pPr>
              <w:jc w:val="both"/>
              <w:rPr>
                <w:rFonts w:ascii="Calibri" w:hAnsi="Calibri"/>
              </w:rPr>
            </w:pPr>
          </w:p>
        </w:tc>
        <w:tc>
          <w:tcPr>
            <w:tcW w:w="1815" w:type="dxa"/>
            <w:gridSpan w:val="3"/>
          </w:tcPr>
          <w:p w14:paraId="4AD15A48" w14:textId="77777777" w:rsidR="006E5645" w:rsidRDefault="006E5645" w:rsidP="00E65E10">
            <w:pPr>
              <w:jc w:val="center"/>
              <w:rPr>
                <w:rFonts w:ascii="Arial" w:hAnsi="Arial" w:cs="Arial"/>
                <w:sz w:val="24"/>
                <w:szCs w:val="24"/>
              </w:rPr>
            </w:pPr>
          </w:p>
          <w:p w14:paraId="5C814DFA" w14:textId="77777777" w:rsidR="006E5645" w:rsidRDefault="006E5645" w:rsidP="00E65E10">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67995725" w14:textId="77777777" w:rsidR="006E5645" w:rsidRDefault="006E5645" w:rsidP="00E65E10">
            <w:pPr>
              <w:jc w:val="center"/>
              <w:rPr>
                <w:rFonts w:ascii="Arial" w:hAnsi="Arial" w:cs="Arial"/>
                <w:sz w:val="24"/>
                <w:szCs w:val="24"/>
              </w:rPr>
            </w:pPr>
          </w:p>
          <w:p w14:paraId="00B112CB" w14:textId="77777777" w:rsidR="006E5645" w:rsidRDefault="006E5645" w:rsidP="00E65E10">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242A9BE3" w14:textId="77777777" w:rsidR="006E5645" w:rsidRDefault="006E5645" w:rsidP="00E65E10">
            <w:pPr>
              <w:jc w:val="center"/>
              <w:rPr>
                <w:rFonts w:ascii="Arial" w:hAnsi="Arial" w:cs="Arial"/>
                <w:sz w:val="24"/>
                <w:szCs w:val="24"/>
              </w:rPr>
            </w:pPr>
          </w:p>
          <w:p w14:paraId="11AB1867" w14:textId="77777777" w:rsidR="006E5645" w:rsidRPr="002A2B7D" w:rsidRDefault="006E5645" w:rsidP="00E65E10">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6E5645" w:rsidRPr="00C35F2D" w14:paraId="704123CE" w14:textId="77777777" w:rsidTr="00E65E10">
        <w:trPr>
          <w:trHeight w:val="137"/>
        </w:trPr>
        <w:tc>
          <w:tcPr>
            <w:tcW w:w="12994" w:type="dxa"/>
            <w:gridSpan w:val="14"/>
            <w:shd w:val="clear" w:color="auto" w:fill="FFFFFF" w:themeFill="background1"/>
          </w:tcPr>
          <w:p w14:paraId="3BDB89C5"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Saberes </w:t>
            </w:r>
          </w:p>
        </w:tc>
      </w:tr>
      <w:tr w:rsidR="006E5645" w:rsidRPr="00C35F2D" w14:paraId="23AEF86F" w14:textId="77777777" w:rsidTr="00E65E10">
        <w:trPr>
          <w:trHeight w:val="137"/>
        </w:trPr>
        <w:tc>
          <w:tcPr>
            <w:tcW w:w="2972" w:type="dxa"/>
            <w:shd w:val="clear" w:color="auto" w:fill="FFFFFF" w:themeFill="background1"/>
          </w:tcPr>
          <w:p w14:paraId="0E077C7E"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03F9B8E"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333F6FC0" w14:textId="77777777" w:rsidR="006E5645" w:rsidRPr="00C35F2D" w:rsidRDefault="006E5645" w:rsidP="00E65E10">
            <w:pPr>
              <w:jc w:val="center"/>
              <w:rPr>
                <w:rFonts w:ascii="Arial" w:hAnsi="Arial" w:cs="Arial"/>
                <w:b/>
                <w:sz w:val="24"/>
                <w:szCs w:val="24"/>
              </w:rPr>
            </w:pPr>
            <w:r>
              <w:rPr>
                <w:rFonts w:ascii="Arial" w:hAnsi="Arial" w:cs="Arial"/>
                <w:b/>
                <w:sz w:val="24"/>
                <w:szCs w:val="24"/>
              </w:rPr>
              <w:t>Axiológico</w:t>
            </w:r>
          </w:p>
        </w:tc>
      </w:tr>
      <w:tr w:rsidR="006E5645" w:rsidRPr="002A2B7D" w14:paraId="5B786AFB" w14:textId="77777777" w:rsidTr="00E65E10">
        <w:trPr>
          <w:trHeight w:val="137"/>
        </w:trPr>
        <w:tc>
          <w:tcPr>
            <w:tcW w:w="2972" w:type="dxa"/>
          </w:tcPr>
          <w:p w14:paraId="0A7D9272" w14:textId="77777777" w:rsidR="006E5645" w:rsidRPr="002B6550" w:rsidRDefault="006E5645" w:rsidP="00E65E10">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0E67C3E8" w14:textId="77777777" w:rsidR="006E5645" w:rsidRPr="002B6550" w:rsidRDefault="006E5645" w:rsidP="00E65E10">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3DD3605E" w14:textId="77777777" w:rsidR="006E5645" w:rsidRPr="002B6550" w:rsidRDefault="006E5645" w:rsidP="00E65E10">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7124BBC1" w14:textId="77777777" w:rsidR="006E5645" w:rsidRPr="002B6550" w:rsidRDefault="006E5645" w:rsidP="00E65E10">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2943D180" w14:textId="77777777" w:rsidR="006E5645" w:rsidRPr="00AF2E25" w:rsidRDefault="006E5645" w:rsidP="00E65E10">
            <w:pPr>
              <w:rPr>
                <w:rFonts w:ascii="Arial" w:hAnsi="Arial" w:cs="Arial"/>
                <w:sz w:val="24"/>
                <w:szCs w:val="24"/>
                <w:highlight w:val="yellow"/>
              </w:rPr>
            </w:pPr>
          </w:p>
        </w:tc>
        <w:tc>
          <w:tcPr>
            <w:tcW w:w="4394" w:type="dxa"/>
            <w:gridSpan w:val="5"/>
          </w:tcPr>
          <w:p w14:paraId="29C8F50A" w14:textId="77777777" w:rsidR="006E5645" w:rsidRPr="002B6550" w:rsidRDefault="006E5645" w:rsidP="00E65E10">
            <w:pPr>
              <w:rPr>
                <w:rFonts w:ascii="Arial" w:hAnsi="Arial" w:cs="Arial"/>
                <w:b/>
                <w:sz w:val="24"/>
                <w:szCs w:val="24"/>
                <w:highlight w:val="yellow"/>
              </w:rPr>
            </w:pPr>
          </w:p>
          <w:p w14:paraId="1D6D5CCC" w14:textId="77777777" w:rsidR="006E5645" w:rsidRPr="002B6550" w:rsidRDefault="006E5645" w:rsidP="00E65E10">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078DC1A0" w14:textId="77777777" w:rsidR="006E5645" w:rsidRPr="002B6550" w:rsidRDefault="006E5645" w:rsidP="00E65E10">
            <w:pPr>
              <w:ind w:left="510"/>
              <w:jc w:val="both"/>
              <w:rPr>
                <w:rFonts w:ascii="Arial" w:hAnsi="Arial" w:cs="Arial"/>
                <w:sz w:val="24"/>
                <w:szCs w:val="24"/>
                <w:highlight w:val="yellow"/>
              </w:rPr>
            </w:pPr>
          </w:p>
          <w:p w14:paraId="6449BD7D" w14:textId="77777777" w:rsidR="006E5645" w:rsidRPr="002B6550" w:rsidRDefault="006E5645" w:rsidP="00E65E10">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7BF73E3F" w14:textId="77777777" w:rsidR="006E5645" w:rsidRPr="002B6550" w:rsidRDefault="006E5645" w:rsidP="00E65E10">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571BEEEC" w14:textId="77777777" w:rsidR="006E5645" w:rsidRPr="00AF2E25" w:rsidRDefault="006E5645" w:rsidP="00E65E10">
            <w:pPr>
              <w:rPr>
                <w:rFonts w:ascii="Arial" w:hAnsi="Arial" w:cs="Arial"/>
                <w:b/>
                <w:sz w:val="24"/>
                <w:szCs w:val="24"/>
                <w:highlight w:val="yellow"/>
              </w:rPr>
            </w:pPr>
          </w:p>
        </w:tc>
        <w:tc>
          <w:tcPr>
            <w:tcW w:w="5628" w:type="dxa"/>
            <w:gridSpan w:val="8"/>
          </w:tcPr>
          <w:p w14:paraId="65A9AD46"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9693298"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3C6B4BB"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91036A9"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0E0DCB3D"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23A8E78" w14:textId="77777777" w:rsidR="006E5645" w:rsidRPr="002A2B7D" w:rsidRDefault="006E5645" w:rsidP="00E65E10">
            <w:pPr>
              <w:ind w:left="530"/>
              <w:rPr>
                <w:rFonts w:ascii="Arial" w:hAnsi="Arial" w:cs="Arial"/>
                <w:sz w:val="24"/>
                <w:szCs w:val="24"/>
              </w:rPr>
            </w:pPr>
          </w:p>
        </w:tc>
      </w:tr>
      <w:tr w:rsidR="006E5645" w:rsidRPr="00C35F2D" w14:paraId="2678A11B" w14:textId="77777777" w:rsidTr="00E65E10">
        <w:trPr>
          <w:trHeight w:val="137"/>
        </w:trPr>
        <w:tc>
          <w:tcPr>
            <w:tcW w:w="8500" w:type="dxa"/>
            <w:gridSpan w:val="8"/>
          </w:tcPr>
          <w:p w14:paraId="35AD13C6"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BDC5EAF"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60292B8D"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Recursos didácticos</w:t>
            </w:r>
          </w:p>
        </w:tc>
      </w:tr>
      <w:tr w:rsidR="006E5645" w:rsidRPr="00C35F2D" w14:paraId="6A01F287" w14:textId="77777777" w:rsidTr="00E65E10">
        <w:trPr>
          <w:trHeight w:val="137"/>
        </w:trPr>
        <w:tc>
          <w:tcPr>
            <w:tcW w:w="3539" w:type="dxa"/>
            <w:gridSpan w:val="3"/>
          </w:tcPr>
          <w:p w14:paraId="7CC95D53"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40E3528"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01A310C"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7D87A51" w14:textId="77777777" w:rsidR="006E5645" w:rsidRPr="00C35F2D" w:rsidRDefault="006E5645" w:rsidP="00E65E10">
            <w:pPr>
              <w:jc w:val="center"/>
              <w:rPr>
                <w:rFonts w:ascii="Arial" w:hAnsi="Arial" w:cs="Arial"/>
                <w:b/>
                <w:sz w:val="24"/>
                <w:szCs w:val="24"/>
              </w:rPr>
            </w:pPr>
          </w:p>
        </w:tc>
        <w:tc>
          <w:tcPr>
            <w:tcW w:w="2084" w:type="dxa"/>
            <w:gridSpan w:val="3"/>
            <w:vMerge/>
          </w:tcPr>
          <w:p w14:paraId="56D950EA" w14:textId="77777777" w:rsidR="006E5645" w:rsidRPr="00C35F2D" w:rsidRDefault="006E5645" w:rsidP="00E65E10">
            <w:pPr>
              <w:jc w:val="center"/>
              <w:rPr>
                <w:rFonts w:ascii="Arial" w:hAnsi="Arial" w:cs="Arial"/>
                <w:b/>
                <w:sz w:val="24"/>
                <w:szCs w:val="24"/>
              </w:rPr>
            </w:pPr>
          </w:p>
        </w:tc>
      </w:tr>
      <w:tr w:rsidR="006E5645" w:rsidRPr="00AF2E25" w14:paraId="0292864C" w14:textId="77777777" w:rsidTr="00E65E10">
        <w:trPr>
          <w:trHeight w:val="1407"/>
        </w:trPr>
        <w:tc>
          <w:tcPr>
            <w:tcW w:w="3539" w:type="dxa"/>
            <w:gridSpan w:val="3"/>
          </w:tcPr>
          <w:p w14:paraId="67C216DB" w14:textId="77777777" w:rsidR="006E5645" w:rsidRPr="00AF4A72" w:rsidRDefault="006E5645" w:rsidP="00E65E10">
            <w:pPr>
              <w:jc w:val="both"/>
              <w:rPr>
                <w:rFonts w:ascii="Arial" w:hAnsi="Arial" w:cs="Arial"/>
                <w:highlight w:val="green"/>
              </w:rPr>
            </w:pPr>
          </w:p>
        </w:tc>
        <w:tc>
          <w:tcPr>
            <w:tcW w:w="3402" w:type="dxa"/>
            <w:gridSpan w:val="2"/>
          </w:tcPr>
          <w:p w14:paraId="1BF3CC64" w14:textId="77777777" w:rsidR="006E5645" w:rsidRPr="00AF4A72" w:rsidRDefault="006E5645" w:rsidP="00E65E10">
            <w:pPr>
              <w:jc w:val="both"/>
              <w:rPr>
                <w:rFonts w:ascii="Arial" w:hAnsi="Arial" w:cs="Arial"/>
                <w:highlight w:val="green"/>
              </w:rPr>
            </w:pPr>
          </w:p>
        </w:tc>
        <w:tc>
          <w:tcPr>
            <w:tcW w:w="1559" w:type="dxa"/>
            <w:gridSpan w:val="3"/>
          </w:tcPr>
          <w:p w14:paraId="72F4E354" w14:textId="77777777" w:rsidR="006E5645" w:rsidRPr="00AF2E25" w:rsidRDefault="006E5645" w:rsidP="00E65E10">
            <w:pPr>
              <w:rPr>
                <w:rFonts w:ascii="Arial" w:hAnsi="Arial" w:cs="Arial"/>
                <w:sz w:val="24"/>
                <w:szCs w:val="24"/>
                <w:highlight w:val="green"/>
              </w:rPr>
            </w:pPr>
          </w:p>
        </w:tc>
        <w:tc>
          <w:tcPr>
            <w:tcW w:w="2410" w:type="dxa"/>
            <w:gridSpan w:val="3"/>
          </w:tcPr>
          <w:p w14:paraId="37C206E6" w14:textId="77777777" w:rsidR="006E5645" w:rsidRPr="00AF4A72" w:rsidRDefault="006E5645" w:rsidP="00E65E10">
            <w:pPr>
              <w:rPr>
                <w:rFonts w:ascii="Arial" w:hAnsi="Arial" w:cs="Arial"/>
                <w:highlight w:val="green"/>
              </w:rPr>
            </w:pPr>
          </w:p>
        </w:tc>
        <w:tc>
          <w:tcPr>
            <w:tcW w:w="2084" w:type="dxa"/>
            <w:gridSpan w:val="3"/>
          </w:tcPr>
          <w:p w14:paraId="298F8949" w14:textId="77777777" w:rsidR="006E5645" w:rsidRPr="00AF2E25" w:rsidRDefault="006E5645" w:rsidP="00E65E10">
            <w:pPr>
              <w:pStyle w:val="Prrafodelista"/>
              <w:ind w:left="360"/>
              <w:rPr>
                <w:rFonts w:ascii="Arial" w:hAnsi="Arial" w:cs="Arial"/>
                <w:highlight w:val="green"/>
              </w:rPr>
            </w:pPr>
            <w:r w:rsidRPr="00AF2E25">
              <w:rPr>
                <w:rFonts w:ascii="Arial" w:hAnsi="Arial" w:cs="Arial"/>
                <w:highlight w:val="green"/>
              </w:rPr>
              <w:t xml:space="preserve"> </w:t>
            </w:r>
          </w:p>
        </w:tc>
      </w:tr>
      <w:tr w:rsidR="006E5645" w:rsidRPr="00357625" w14:paraId="3119FB57" w14:textId="77777777" w:rsidTr="00E65E10">
        <w:tc>
          <w:tcPr>
            <w:tcW w:w="12994" w:type="dxa"/>
            <w:gridSpan w:val="14"/>
          </w:tcPr>
          <w:p w14:paraId="4A36BDBE" w14:textId="77777777" w:rsidR="006E5645" w:rsidRPr="00357625" w:rsidRDefault="006E5645" w:rsidP="00E65E10">
            <w:pPr>
              <w:jc w:val="center"/>
              <w:rPr>
                <w:rFonts w:ascii="Arial" w:hAnsi="Arial" w:cs="Arial"/>
                <w:b/>
                <w:sz w:val="24"/>
                <w:szCs w:val="24"/>
              </w:rPr>
            </w:pPr>
            <w:r w:rsidRPr="00357625">
              <w:rPr>
                <w:rFonts w:ascii="Arial" w:hAnsi="Arial" w:cs="Arial"/>
                <w:b/>
                <w:sz w:val="24"/>
                <w:szCs w:val="24"/>
              </w:rPr>
              <w:t>Evaluación</w:t>
            </w:r>
          </w:p>
        </w:tc>
      </w:tr>
      <w:tr w:rsidR="006E5645" w:rsidRPr="00357625" w14:paraId="2CACDE8A" w14:textId="77777777" w:rsidTr="00E65E10">
        <w:tc>
          <w:tcPr>
            <w:tcW w:w="3114" w:type="dxa"/>
            <w:gridSpan w:val="2"/>
          </w:tcPr>
          <w:p w14:paraId="4CCC16DD" w14:textId="77777777" w:rsidR="006E5645" w:rsidRPr="00357625" w:rsidRDefault="006E5645"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C960975" w14:textId="77777777" w:rsidR="006E5645" w:rsidRPr="00357625" w:rsidRDefault="006E5645"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2F599EF" w14:textId="77777777" w:rsidR="006E5645" w:rsidRPr="00357625" w:rsidRDefault="006E5645"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31F23CB" w14:textId="77777777" w:rsidR="006E5645" w:rsidRPr="00357625" w:rsidRDefault="006E5645" w:rsidP="00E65E10">
            <w:pPr>
              <w:jc w:val="center"/>
              <w:rPr>
                <w:rFonts w:ascii="Arial" w:hAnsi="Arial" w:cs="Arial"/>
                <w:b/>
                <w:sz w:val="24"/>
                <w:szCs w:val="24"/>
              </w:rPr>
            </w:pPr>
            <w:r>
              <w:rPr>
                <w:rFonts w:ascii="Arial" w:hAnsi="Arial" w:cs="Arial"/>
                <w:b/>
                <w:sz w:val="24"/>
                <w:szCs w:val="24"/>
              </w:rPr>
              <w:t xml:space="preserve">Valor porcentual </w:t>
            </w:r>
          </w:p>
        </w:tc>
      </w:tr>
      <w:tr w:rsidR="006E5645" w14:paraId="2385518C" w14:textId="77777777" w:rsidTr="00E65E10">
        <w:tc>
          <w:tcPr>
            <w:tcW w:w="3114" w:type="dxa"/>
            <w:gridSpan w:val="2"/>
          </w:tcPr>
          <w:p w14:paraId="7EE22C05" w14:textId="77777777" w:rsidR="006E5645" w:rsidRPr="00AF4A72" w:rsidRDefault="006E5645" w:rsidP="00E65E10">
            <w:pPr>
              <w:rPr>
                <w:rFonts w:ascii="Arial" w:hAnsi="Arial" w:cs="Arial"/>
                <w:highlight w:val="green"/>
              </w:rPr>
            </w:pPr>
          </w:p>
        </w:tc>
        <w:tc>
          <w:tcPr>
            <w:tcW w:w="3260" w:type="dxa"/>
            <w:gridSpan w:val="2"/>
          </w:tcPr>
          <w:p w14:paraId="45BFBE7E" w14:textId="77777777" w:rsidR="006E5645" w:rsidRPr="00AF4A72" w:rsidRDefault="006E5645" w:rsidP="00E65E10">
            <w:pPr>
              <w:rPr>
                <w:rFonts w:ascii="Arial" w:hAnsi="Arial" w:cs="Arial"/>
                <w:highlight w:val="green"/>
              </w:rPr>
            </w:pPr>
          </w:p>
        </w:tc>
        <w:tc>
          <w:tcPr>
            <w:tcW w:w="3260" w:type="dxa"/>
            <w:gridSpan w:val="5"/>
          </w:tcPr>
          <w:p w14:paraId="67FBB938" w14:textId="77777777" w:rsidR="006E5645" w:rsidRPr="00AF2E25" w:rsidRDefault="006E5645" w:rsidP="00E65E10">
            <w:pPr>
              <w:jc w:val="center"/>
              <w:rPr>
                <w:rFonts w:ascii="Arial" w:hAnsi="Arial" w:cs="Arial"/>
                <w:sz w:val="24"/>
                <w:szCs w:val="24"/>
                <w:highlight w:val="green"/>
              </w:rPr>
            </w:pPr>
          </w:p>
          <w:p w14:paraId="3EFD8431" w14:textId="77777777" w:rsidR="006E5645" w:rsidRPr="00AF2E25" w:rsidRDefault="006E5645" w:rsidP="00E65E10">
            <w:pPr>
              <w:jc w:val="center"/>
              <w:rPr>
                <w:rFonts w:ascii="Arial" w:hAnsi="Arial" w:cs="Arial"/>
                <w:sz w:val="24"/>
                <w:szCs w:val="24"/>
                <w:highlight w:val="green"/>
              </w:rPr>
            </w:pPr>
          </w:p>
        </w:tc>
        <w:tc>
          <w:tcPr>
            <w:tcW w:w="3360" w:type="dxa"/>
            <w:gridSpan w:val="5"/>
          </w:tcPr>
          <w:p w14:paraId="1EC52664" w14:textId="77777777" w:rsidR="006E5645" w:rsidRPr="00AF2E25" w:rsidRDefault="006E5645" w:rsidP="00E65E10">
            <w:pPr>
              <w:jc w:val="center"/>
              <w:rPr>
                <w:rFonts w:ascii="Arial" w:hAnsi="Arial" w:cs="Arial"/>
                <w:sz w:val="24"/>
                <w:szCs w:val="24"/>
                <w:highlight w:val="green"/>
              </w:rPr>
            </w:pPr>
          </w:p>
          <w:p w14:paraId="0C5E94F6" w14:textId="77777777" w:rsidR="006E5645" w:rsidRDefault="006E5645" w:rsidP="00E65E10">
            <w:pPr>
              <w:jc w:val="center"/>
              <w:rPr>
                <w:rFonts w:ascii="Arial" w:hAnsi="Arial" w:cs="Arial"/>
                <w:sz w:val="24"/>
                <w:szCs w:val="24"/>
              </w:rPr>
            </w:pPr>
          </w:p>
        </w:tc>
      </w:tr>
      <w:tr w:rsidR="006E5645" w:rsidRPr="00357625" w14:paraId="3A356F47" w14:textId="77777777" w:rsidTr="00E65E10">
        <w:tc>
          <w:tcPr>
            <w:tcW w:w="12994" w:type="dxa"/>
            <w:gridSpan w:val="14"/>
          </w:tcPr>
          <w:p w14:paraId="4C9639D5" w14:textId="77777777" w:rsidR="006E5645" w:rsidRPr="00357625" w:rsidRDefault="006E5645" w:rsidP="00E65E10">
            <w:pPr>
              <w:jc w:val="center"/>
              <w:rPr>
                <w:rFonts w:ascii="Arial" w:hAnsi="Arial" w:cs="Arial"/>
                <w:b/>
                <w:sz w:val="24"/>
                <w:szCs w:val="24"/>
              </w:rPr>
            </w:pPr>
            <w:r w:rsidRPr="00357625">
              <w:rPr>
                <w:rFonts w:ascii="Arial" w:hAnsi="Arial" w:cs="Arial"/>
                <w:b/>
                <w:sz w:val="24"/>
                <w:szCs w:val="24"/>
              </w:rPr>
              <w:t>Referencias</w:t>
            </w:r>
          </w:p>
        </w:tc>
      </w:tr>
      <w:tr w:rsidR="006E5645" w:rsidRPr="00772900" w14:paraId="68AC76CE" w14:textId="77777777" w:rsidTr="00E65E10">
        <w:tc>
          <w:tcPr>
            <w:tcW w:w="12994" w:type="dxa"/>
            <w:gridSpan w:val="14"/>
          </w:tcPr>
          <w:p w14:paraId="2EFADAE6" w14:textId="77777777" w:rsidR="006E5645" w:rsidRPr="00772900" w:rsidRDefault="006E5645" w:rsidP="00E65E10">
            <w:pPr>
              <w:rPr>
                <w:rFonts w:ascii="Arial" w:hAnsi="Arial" w:cs="Arial"/>
                <w:b/>
                <w:i/>
                <w:sz w:val="24"/>
                <w:szCs w:val="24"/>
              </w:rPr>
            </w:pPr>
            <w:r w:rsidRPr="00772900">
              <w:rPr>
                <w:rFonts w:ascii="Arial" w:hAnsi="Arial" w:cs="Arial"/>
                <w:b/>
                <w:i/>
                <w:sz w:val="24"/>
                <w:szCs w:val="24"/>
              </w:rPr>
              <w:t xml:space="preserve">Básicas </w:t>
            </w:r>
          </w:p>
        </w:tc>
      </w:tr>
      <w:tr w:rsidR="006E5645" w14:paraId="056ECA8C" w14:textId="77777777" w:rsidTr="00E65E10">
        <w:tc>
          <w:tcPr>
            <w:tcW w:w="12994" w:type="dxa"/>
            <w:gridSpan w:val="14"/>
          </w:tcPr>
          <w:p w14:paraId="3B56A117" w14:textId="77777777" w:rsidR="006E5645" w:rsidRDefault="006E5645" w:rsidP="00E65E10">
            <w:pPr>
              <w:ind w:left="709" w:hanging="709"/>
              <w:rPr>
                <w:rFonts w:ascii="Arial" w:hAnsi="Arial" w:cs="Arial"/>
                <w:sz w:val="24"/>
                <w:szCs w:val="24"/>
              </w:rPr>
            </w:pPr>
          </w:p>
        </w:tc>
      </w:tr>
      <w:tr w:rsidR="006E5645" w:rsidRPr="00772900" w14:paraId="3B9BE12A" w14:textId="77777777" w:rsidTr="00E65E10">
        <w:tc>
          <w:tcPr>
            <w:tcW w:w="12994" w:type="dxa"/>
            <w:gridSpan w:val="14"/>
          </w:tcPr>
          <w:p w14:paraId="065D1283" w14:textId="77777777" w:rsidR="006E5645" w:rsidRPr="00772900" w:rsidRDefault="006E5645" w:rsidP="00E65E10">
            <w:pPr>
              <w:rPr>
                <w:rFonts w:ascii="Arial" w:hAnsi="Arial" w:cs="Arial"/>
                <w:b/>
                <w:i/>
                <w:sz w:val="24"/>
                <w:szCs w:val="24"/>
              </w:rPr>
            </w:pPr>
            <w:r w:rsidRPr="00772900">
              <w:rPr>
                <w:rFonts w:ascii="Arial" w:hAnsi="Arial" w:cs="Arial"/>
                <w:b/>
                <w:i/>
                <w:sz w:val="24"/>
                <w:szCs w:val="24"/>
              </w:rPr>
              <w:t xml:space="preserve">Complementarias </w:t>
            </w:r>
          </w:p>
        </w:tc>
      </w:tr>
    </w:tbl>
    <w:p w14:paraId="6619DD39" w14:textId="77777777" w:rsidR="006E5645" w:rsidRDefault="006E5645" w:rsidP="006E5645">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6E5645" w:rsidRPr="00E25734" w14:paraId="49D9A49C" w14:textId="77777777" w:rsidTr="00E65E10">
        <w:trPr>
          <w:gridAfter w:val="1"/>
          <w:wAfter w:w="14" w:type="dxa"/>
          <w:trHeight w:val="298"/>
        </w:trPr>
        <w:tc>
          <w:tcPr>
            <w:tcW w:w="12980" w:type="dxa"/>
            <w:gridSpan w:val="13"/>
            <w:shd w:val="clear" w:color="auto" w:fill="8496B0" w:themeFill="text2" w:themeFillTint="99"/>
          </w:tcPr>
          <w:p w14:paraId="0948D32A" w14:textId="77777777" w:rsidR="006E5645" w:rsidRPr="00E25734" w:rsidRDefault="006E5645" w:rsidP="00E65E10">
            <w:pPr>
              <w:jc w:val="center"/>
              <w:rPr>
                <w:rFonts w:ascii="Arial" w:hAnsi="Arial" w:cs="Arial"/>
                <w:b/>
                <w:sz w:val="24"/>
                <w:szCs w:val="24"/>
              </w:rPr>
            </w:pPr>
            <w:r>
              <w:rPr>
                <w:rFonts w:ascii="Arial" w:hAnsi="Arial" w:cs="Arial"/>
                <w:b/>
                <w:sz w:val="24"/>
                <w:szCs w:val="24"/>
              </w:rPr>
              <w:t xml:space="preserve">Planeación </w:t>
            </w:r>
          </w:p>
        </w:tc>
      </w:tr>
      <w:tr w:rsidR="006E5645" w:rsidRPr="00C15D95" w14:paraId="355A8875" w14:textId="77777777" w:rsidTr="00E65E10">
        <w:trPr>
          <w:gridAfter w:val="1"/>
          <w:wAfter w:w="14" w:type="dxa"/>
          <w:trHeight w:val="276"/>
        </w:trPr>
        <w:tc>
          <w:tcPr>
            <w:tcW w:w="8117" w:type="dxa"/>
            <w:gridSpan w:val="7"/>
          </w:tcPr>
          <w:p w14:paraId="3D8CD0E9" w14:textId="77777777" w:rsidR="006E5645" w:rsidRPr="00C15D95" w:rsidRDefault="006E5645" w:rsidP="00E65E10">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5E37451F"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0963A53C"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Semana</w:t>
            </w:r>
          </w:p>
        </w:tc>
        <w:tc>
          <w:tcPr>
            <w:tcW w:w="1631" w:type="dxa"/>
          </w:tcPr>
          <w:p w14:paraId="4EC6A2A6"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Fecha</w:t>
            </w:r>
          </w:p>
        </w:tc>
      </w:tr>
      <w:tr w:rsidR="006E5645" w:rsidRPr="002A2B7D" w14:paraId="5ACCA8AD" w14:textId="77777777" w:rsidTr="00E65E10">
        <w:trPr>
          <w:gridAfter w:val="1"/>
          <w:wAfter w:w="14" w:type="dxa"/>
          <w:trHeight w:val="1387"/>
        </w:trPr>
        <w:tc>
          <w:tcPr>
            <w:tcW w:w="8117" w:type="dxa"/>
            <w:gridSpan w:val="7"/>
          </w:tcPr>
          <w:p w14:paraId="6D31B549" w14:textId="77777777" w:rsidR="006E5645" w:rsidRPr="00D17FC2" w:rsidRDefault="006E5645" w:rsidP="00E65E10">
            <w:pPr>
              <w:jc w:val="both"/>
              <w:rPr>
                <w:rFonts w:ascii="Calibri" w:hAnsi="Calibri"/>
              </w:rPr>
            </w:pPr>
          </w:p>
        </w:tc>
        <w:tc>
          <w:tcPr>
            <w:tcW w:w="1794" w:type="dxa"/>
            <w:gridSpan w:val="3"/>
          </w:tcPr>
          <w:p w14:paraId="2704A7FC" w14:textId="77777777" w:rsidR="006E5645" w:rsidRDefault="006E5645" w:rsidP="00E65E10">
            <w:pPr>
              <w:jc w:val="center"/>
              <w:rPr>
                <w:rFonts w:ascii="Arial" w:hAnsi="Arial" w:cs="Arial"/>
                <w:sz w:val="24"/>
                <w:szCs w:val="24"/>
              </w:rPr>
            </w:pPr>
          </w:p>
          <w:p w14:paraId="78AD28C3" w14:textId="77777777" w:rsidR="006E5645" w:rsidRDefault="006E5645" w:rsidP="00E65E10">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2601C637" w14:textId="77777777" w:rsidR="006E5645" w:rsidRDefault="006E5645" w:rsidP="00E65E10">
            <w:pPr>
              <w:jc w:val="center"/>
              <w:rPr>
                <w:rFonts w:ascii="Arial" w:hAnsi="Arial" w:cs="Arial"/>
                <w:sz w:val="24"/>
                <w:szCs w:val="24"/>
              </w:rPr>
            </w:pPr>
          </w:p>
          <w:p w14:paraId="2D1DEBBF" w14:textId="77777777" w:rsidR="006E5645" w:rsidRDefault="006E5645" w:rsidP="00E65E10">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6FE9C7F7" w14:textId="77777777" w:rsidR="006E5645" w:rsidRDefault="006E5645" w:rsidP="00E65E10">
            <w:pPr>
              <w:jc w:val="center"/>
              <w:rPr>
                <w:rFonts w:ascii="Arial" w:hAnsi="Arial" w:cs="Arial"/>
                <w:sz w:val="24"/>
                <w:szCs w:val="24"/>
                <w:highlight w:val="green"/>
              </w:rPr>
            </w:pPr>
          </w:p>
          <w:p w14:paraId="76A936CE" w14:textId="77777777" w:rsidR="006E5645" w:rsidRDefault="006E5645" w:rsidP="00E65E10">
            <w:pPr>
              <w:jc w:val="center"/>
              <w:rPr>
                <w:rFonts w:ascii="Arial" w:hAnsi="Arial" w:cs="Arial"/>
                <w:sz w:val="24"/>
                <w:szCs w:val="24"/>
              </w:rPr>
            </w:pPr>
            <w:r>
              <w:rPr>
                <w:rFonts w:ascii="Arial" w:hAnsi="Arial" w:cs="Arial"/>
                <w:sz w:val="24"/>
                <w:szCs w:val="24"/>
                <w:highlight w:val="green"/>
              </w:rPr>
              <w:t>26 de marzo al 06 de Abril</w:t>
            </w:r>
          </w:p>
          <w:p w14:paraId="54A86237" w14:textId="77777777" w:rsidR="006E5645" w:rsidRPr="002A2B7D" w:rsidRDefault="006E5645" w:rsidP="00E65E10">
            <w:pPr>
              <w:jc w:val="center"/>
              <w:rPr>
                <w:rFonts w:ascii="Arial" w:hAnsi="Arial" w:cs="Arial"/>
                <w:sz w:val="24"/>
                <w:szCs w:val="24"/>
              </w:rPr>
            </w:pPr>
          </w:p>
        </w:tc>
      </w:tr>
      <w:tr w:rsidR="006E5645" w:rsidRPr="00C35F2D" w14:paraId="77F3BE18" w14:textId="77777777" w:rsidTr="00E65E10">
        <w:trPr>
          <w:trHeight w:val="137"/>
        </w:trPr>
        <w:tc>
          <w:tcPr>
            <w:tcW w:w="12994" w:type="dxa"/>
            <w:gridSpan w:val="14"/>
            <w:shd w:val="clear" w:color="auto" w:fill="FFFFFF" w:themeFill="background1"/>
          </w:tcPr>
          <w:p w14:paraId="786FE6BC"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Saberes </w:t>
            </w:r>
          </w:p>
        </w:tc>
      </w:tr>
      <w:tr w:rsidR="006E5645" w:rsidRPr="00C35F2D" w14:paraId="5E142D00" w14:textId="77777777" w:rsidTr="00E65E10">
        <w:trPr>
          <w:trHeight w:val="137"/>
        </w:trPr>
        <w:tc>
          <w:tcPr>
            <w:tcW w:w="3074" w:type="dxa"/>
            <w:shd w:val="clear" w:color="auto" w:fill="FFFFFF" w:themeFill="background1"/>
          </w:tcPr>
          <w:p w14:paraId="5CD08C0A"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47993612"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5BBC3398" w14:textId="77777777" w:rsidR="006E5645" w:rsidRPr="00C35F2D" w:rsidRDefault="006E5645" w:rsidP="00E65E10">
            <w:pPr>
              <w:jc w:val="center"/>
              <w:rPr>
                <w:rFonts w:ascii="Arial" w:hAnsi="Arial" w:cs="Arial"/>
                <w:b/>
                <w:sz w:val="24"/>
                <w:szCs w:val="24"/>
              </w:rPr>
            </w:pPr>
            <w:r>
              <w:rPr>
                <w:rFonts w:ascii="Arial" w:hAnsi="Arial" w:cs="Arial"/>
                <w:b/>
                <w:sz w:val="24"/>
                <w:szCs w:val="24"/>
              </w:rPr>
              <w:t>Axiológico</w:t>
            </w:r>
          </w:p>
        </w:tc>
      </w:tr>
      <w:tr w:rsidR="006E5645" w:rsidRPr="002A2B7D" w14:paraId="441A455C" w14:textId="77777777" w:rsidTr="00E65E10">
        <w:trPr>
          <w:trHeight w:val="137"/>
        </w:trPr>
        <w:tc>
          <w:tcPr>
            <w:tcW w:w="3074" w:type="dxa"/>
          </w:tcPr>
          <w:p w14:paraId="470F5096" w14:textId="77777777" w:rsidR="006E5645" w:rsidRPr="002B6550" w:rsidRDefault="006E5645" w:rsidP="00E65E10">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31936070" w14:textId="77777777" w:rsidR="006E5645" w:rsidRPr="002B6550" w:rsidRDefault="006E5645" w:rsidP="00E65E10">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7DE76946" w14:textId="77777777" w:rsidR="006E5645" w:rsidRPr="002B6550" w:rsidRDefault="006E5645" w:rsidP="00E65E10">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31BE924D" w14:textId="77777777" w:rsidR="006E5645" w:rsidRPr="002B6550" w:rsidRDefault="006E5645" w:rsidP="00E65E10">
            <w:pPr>
              <w:numPr>
                <w:ilvl w:val="0"/>
                <w:numId w:val="10"/>
              </w:numPr>
              <w:rPr>
                <w:rFonts w:ascii="Arial" w:hAnsi="Arial" w:cs="Arial"/>
                <w:sz w:val="24"/>
                <w:szCs w:val="24"/>
                <w:highlight w:val="yellow"/>
              </w:rPr>
            </w:pPr>
            <w:r w:rsidRPr="002B6550">
              <w:rPr>
                <w:rFonts w:ascii="Arial" w:hAnsi="Arial" w:cs="Arial"/>
                <w:sz w:val="24"/>
                <w:szCs w:val="24"/>
                <w:highlight w:val="yellow"/>
              </w:rPr>
              <w:lastRenderedPageBreak/>
              <w:t xml:space="preserve">Mecanismos </w:t>
            </w:r>
            <w:proofErr w:type="spellStart"/>
            <w:r w:rsidRPr="002B6550">
              <w:rPr>
                <w:rFonts w:ascii="Arial" w:hAnsi="Arial" w:cs="Arial"/>
                <w:sz w:val="24"/>
                <w:szCs w:val="24"/>
                <w:highlight w:val="yellow"/>
              </w:rPr>
              <w:t>postraduccionales</w:t>
            </w:r>
            <w:proofErr w:type="spellEnd"/>
            <w:r w:rsidRPr="002B6550">
              <w:rPr>
                <w:rFonts w:ascii="Arial" w:hAnsi="Arial" w:cs="Arial"/>
                <w:sz w:val="24"/>
                <w:szCs w:val="24"/>
                <w:highlight w:val="yellow"/>
              </w:rPr>
              <w:t>.</w:t>
            </w:r>
          </w:p>
          <w:p w14:paraId="76FF4ECA" w14:textId="77777777" w:rsidR="006E5645" w:rsidRPr="002B6550" w:rsidRDefault="006E5645" w:rsidP="00E65E10">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3B7E8BC7" w14:textId="77777777" w:rsidR="006E5645" w:rsidRPr="002B6550" w:rsidRDefault="006E5645" w:rsidP="00E65E10">
            <w:pPr>
              <w:rPr>
                <w:rFonts w:ascii="Arial" w:hAnsi="Arial" w:cs="Arial"/>
                <w:sz w:val="24"/>
                <w:szCs w:val="24"/>
                <w:highlight w:val="yellow"/>
              </w:rPr>
            </w:pPr>
          </w:p>
          <w:p w14:paraId="00C51675" w14:textId="77777777" w:rsidR="006E5645" w:rsidRPr="002B6550" w:rsidRDefault="006E5645" w:rsidP="00E65E10">
            <w:pPr>
              <w:rPr>
                <w:rFonts w:ascii="Arial" w:hAnsi="Arial" w:cs="Arial"/>
                <w:sz w:val="24"/>
                <w:szCs w:val="24"/>
                <w:highlight w:val="yellow"/>
              </w:rPr>
            </w:pPr>
          </w:p>
        </w:tc>
        <w:tc>
          <w:tcPr>
            <w:tcW w:w="4342" w:type="dxa"/>
            <w:gridSpan w:val="5"/>
          </w:tcPr>
          <w:p w14:paraId="23FB2CB8" w14:textId="77777777" w:rsidR="006E5645" w:rsidRPr="002B6550" w:rsidRDefault="006E5645" w:rsidP="00E65E10">
            <w:pPr>
              <w:jc w:val="center"/>
              <w:rPr>
                <w:rFonts w:ascii="Arial" w:hAnsi="Arial" w:cs="Arial"/>
                <w:b/>
                <w:sz w:val="24"/>
                <w:szCs w:val="24"/>
                <w:highlight w:val="yellow"/>
              </w:rPr>
            </w:pPr>
          </w:p>
          <w:p w14:paraId="75EF5ABF" w14:textId="77777777" w:rsidR="006E5645" w:rsidRPr="002B6550" w:rsidRDefault="006E5645" w:rsidP="00E65E10">
            <w:pPr>
              <w:rPr>
                <w:rFonts w:ascii="Arial" w:hAnsi="Arial" w:cs="Arial"/>
                <w:b/>
                <w:sz w:val="24"/>
                <w:szCs w:val="24"/>
                <w:highlight w:val="yellow"/>
              </w:rPr>
            </w:pPr>
          </w:p>
          <w:p w14:paraId="7A7936CD" w14:textId="77777777" w:rsidR="006E5645" w:rsidRPr="002B6550" w:rsidRDefault="006E5645" w:rsidP="00E65E10">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7383DCD" w14:textId="77777777" w:rsidR="006E5645" w:rsidRPr="002B6550" w:rsidRDefault="006E5645" w:rsidP="00E65E10">
            <w:pPr>
              <w:rPr>
                <w:rFonts w:ascii="Arial" w:hAnsi="Arial" w:cs="Arial"/>
                <w:sz w:val="24"/>
                <w:szCs w:val="24"/>
                <w:highlight w:val="yellow"/>
              </w:rPr>
            </w:pPr>
          </w:p>
          <w:p w14:paraId="63A7A787" w14:textId="77777777" w:rsidR="006E5645" w:rsidRPr="002B6550" w:rsidRDefault="006E5645" w:rsidP="00E65E10">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31D2DFE1" w14:textId="77777777" w:rsidR="006E5645" w:rsidRPr="002B6550" w:rsidRDefault="006E5645" w:rsidP="00E65E10">
            <w:pPr>
              <w:jc w:val="center"/>
              <w:rPr>
                <w:rFonts w:ascii="Arial" w:hAnsi="Arial" w:cs="Arial"/>
                <w:b/>
                <w:sz w:val="24"/>
                <w:szCs w:val="24"/>
                <w:highlight w:val="yellow"/>
              </w:rPr>
            </w:pPr>
          </w:p>
        </w:tc>
        <w:tc>
          <w:tcPr>
            <w:tcW w:w="5578" w:type="dxa"/>
            <w:gridSpan w:val="8"/>
          </w:tcPr>
          <w:p w14:paraId="01E37B8E"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0F07AEA3"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4C35199"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41E35C5"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601A294"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7C6E3B5" w14:textId="77777777" w:rsidR="006E5645" w:rsidRPr="002A2B7D" w:rsidRDefault="006E5645" w:rsidP="00E65E10">
            <w:pPr>
              <w:ind w:left="530"/>
              <w:rPr>
                <w:rFonts w:ascii="Arial" w:hAnsi="Arial" w:cs="Arial"/>
                <w:sz w:val="24"/>
                <w:szCs w:val="24"/>
              </w:rPr>
            </w:pPr>
          </w:p>
        </w:tc>
      </w:tr>
      <w:tr w:rsidR="006E5645" w:rsidRPr="00C35F2D" w14:paraId="0BB1F6E2" w14:textId="77777777" w:rsidTr="00E65E10">
        <w:trPr>
          <w:trHeight w:val="137"/>
        </w:trPr>
        <w:tc>
          <w:tcPr>
            <w:tcW w:w="8542" w:type="dxa"/>
            <w:gridSpan w:val="8"/>
          </w:tcPr>
          <w:p w14:paraId="3EE3B383"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406A814E"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50EF6992"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Recursos didácticos</w:t>
            </w:r>
          </w:p>
        </w:tc>
      </w:tr>
      <w:tr w:rsidR="006E5645" w:rsidRPr="00C35F2D" w14:paraId="0F529CF0" w14:textId="77777777" w:rsidTr="00E65E10">
        <w:trPr>
          <w:trHeight w:val="137"/>
        </w:trPr>
        <w:tc>
          <w:tcPr>
            <w:tcW w:w="3638" w:type="dxa"/>
            <w:gridSpan w:val="3"/>
          </w:tcPr>
          <w:p w14:paraId="455904B5"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03166DF9"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0E85913F"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3521E2AD" w14:textId="77777777" w:rsidR="006E5645" w:rsidRPr="00C35F2D" w:rsidRDefault="006E5645" w:rsidP="00E65E10">
            <w:pPr>
              <w:jc w:val="center"/>
              <w:rPr>
                <w:rFonts w:ascii="Arial" w:hAnsi="Arial" w:cs="Arial"/>
                <w:b/>
                <w:sz w:val="24"/>
                <w:szCs w:val="24"/>
              </w:rPr>
            </w:pPr>
          </w:p>
        </w:tc>
        <w:tc>
          <w:tcPr>
            <w:tcW w:w="2066" w:type="dxa"/>
            <w:gridSpan w:val="3"/>
            <w:vMerge/>
          </w:tcPr>
          <w:p w14:paraId="7001C795" w14:textId="77777777" w:rsidR="006E5645" w:rsidRPr="00C35F2D" w:rsidRDefault="006E5645" w:rsidP="00E65E10">
            <w:pPr>
              <w:jc w:val="center"/>
              <w:rPr>
                <w:rFonts w:ascii="Arial" w:hAnsi="Arial" w:cs="Arial"/>
                <w:b/>
                <w:sz w:val="24"/>
                <w:szCs w:val="24"/>
              </w:rPr>
            </w:pPr>
          </w:p>
        </w:tc>
      </w:tr>
      <w:tr w:rsidR="006E5645" w:rsidRPr="00AF2E25" w14:paraId="3BE99CEB" w14:textId="77777777" w:rsidTr="00E65E10">
        <w:trPr>
          <w:trHeight w:val="1407"/>
        </w:trPr>
        <w:tc>
          <w:tcPr>
            <w:tcW w:w="3638" w:type="dxa"/>
            <w:gridSpan w:val="3"/>
          </w:tcPr>
          <w:p w14:paraId="6F5B55C3" w14:textId="77777777" w:rsidR="006E5645" w:rsidRPr="00AF4A72" w:rsidRDefault="006E5645" w:rsidP="00E65E10">
            <w:pPr>
              <w:jc w:val="both"/>
              <w:rPr>
                <w:rFonts w:ascii="Arial" w:hAnsi="Arial" w:cs="Arial"/>
                <w:highlight w:val="green"/>
              </w:rPr>
            </w:pPr>
          </w:p>
        </w:tc>
        <w:tc>
          <w:tcPr>
            <w:tcW w:w="3353" w:type="dxa"/>
            <w:gridSpan w:val="2"/>
          </w:tcPr>
          <w:p w14:paraId="1DF60AFC" w14:textId="77777777" w:rsidR="006E5645" w:rsidRPr="00AF4A72" w:rsidRDefault="006E5645" w:rsidP="00E65E10">
            <w:pPr>
              <w:jc w:val="both"/>
              <w:rPr>
                <w:rFonts w:ascii="Arial" w:hAnsi="Arial" w:cs="Arial"/>
                <w:highlight w:val="green"/>
              </w:rPr>
            </w:pPr>
          </w:p>
        </w:tc>
        <w:tc>
          <w:tcPr>
            <w:tcW w:w="1551" w:type="dxa"/>
            <w:gridSpan w:val="3"/>
          </w:tcPr>
          <w:p w14:paraId="031023D1" w14:textId="77777777" w:rsidR="006E5645" w:rsidRPr="00AF2E25" w:rsidRDefault="006E5645" w:rsidP="00E65E10">
            <w:pPr>
              <w:rPr>
                <w:rFonts w:ascii="Arial" w:hAnsi="Arial" w:cs="Arial"/>
                <w:sz w:val="24"/>
                <w:szCs w:val="24"/>
                <w:highlight w:val="green"/>
              </w:rPr>
            </w:pPr>
          </w:p>
        </w:tc>
        <w:tc>
          <w:tcPr>
            <w:tcW w:w="2386" w:type="dxa"/>
            <w:gridSpan w:val="3"/>
          </w:tcPr>
          <w:p w14:paraId="1D3ABA3B" w14:textId="77777777" w:rsidR="006E5645" w:rsidRPr="00AF4A72" w:rsidRDefault="006E5645" w:rsidP="00E65E10">
            <w:pPr>
              <w:rPr>
                <w:rFonts w:ascii="Arial" w:hAnsi="Arial" w:cs="Arial"/>
                <w:highlight w:val="green"/>
              </w:rPr>
            </w:pPr>
          </w:p>
        </w:tc>
        <w:tc>
          <w:tcPr>
            <w:tcW w:w="2066" w:type="dxa"/>
            <w:gridSpan w:val="3"/>
          </w:tcPr>
          <w:p w14:paraId="710730D7" w14:textId="77777777" w:rsidR="006E5645" w:rsidRPr="00AF2E25" w:rsidRDefault="006E5645" w:rsidP="00E65E10">
            <w:pPr>
              <w:pStyle w:val="Prrafodelista"/>
              <w:ind w:left="360"/>
              <w:rPr>
                <w:rFonts w:ascii="Arial" w:hAnsi="Arial" w:cs="Arial"/>
                <w:highlight w:val="green"/>
              </w:rPr>
            </w:pPr>
            <w:r w:rsidRPr="00AF2E25">
              <w:rPr>
                <w:rFonts w:ascii="Arial" w:hAnsi="Arial" w:cs="Arial"/>
                <w:highlight w:val="green"/>
              </w:rPr>
              <w:t xml:space="preserve"> </w:t>
            </w:r>
          </w:p>
        </w:tc>
      </w:tr>
      <w:tr w:rsidR="006E5645" w:rsidRPr="00357625" w14:paraId="05B10665" w14:textId="77777777" w:rsidTr="00E65E10">
        <w:tc>
          <w:tcPr>
            <w:tcW w:w="12994" w:type="dxa"/>
            <w:gridSpan w:val="14"/>
          </w:tcPr>
          <w:p w14:paraId="0C35C41B" w14:textId="77777777" w:rsidR="006E5645" w:rsidRPr="00357625" w:rsidRDefault="006E5645" w:rsidP="00E65E10">
            <w:pPr>
              <w:jc w:val="center"/>
              <w:rPr>
                <w:rFonts w:ascii="Arial" w:hAnsi="Arial" w:cs="Arial"/>
                <w:b/>
                <w:sz w:val="24"/>
                <w:szCs w:val="24"/>
              </w:rPr>
            </w:pPr>
            <w:r w:rsidRPr="00357625">
              <w:rPr>
                <w:rFonts w:ascii="Arial" w:hAnsi="Arial" w:cs="Arial"/>
                <w:b/>
                <w:sz w:val="24"/>
                <w:szCs w:val="24"/>
              </w:rPr>
              <w:t>Evaluación</w:t>
            </w:r>
          </w:p>
        </w:tc>
      </w:tr>
      <w:tr w:rsidR="006E5645" w:rsidRPr="00357625" w14:paraId="175170E2" w14:textId="77777777" w:rsidTr="00E65E10">
        <w:tc>
          <w:tcPr>
            <w:tcW w:w="3216" w:type="dxa"/>
            <w:gridSpan w:val="2"/>
          </w:tcPr>
          <w:p w14:paraId="734F0836" w14:textId="77777777" w:rsidR="006E5645" w:rsidRPr="00357625" w:rsidRDefault="006E5645" w:rsidP="00E65E10">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39FAF04F" w14:textId="77777777" w:rsidR="006E5645" w:rsidRPr="00357625" w:rsidRDefault="006E5645" w:rsidP="00E65E10">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6AE1E7BB" w14:textId="77777777" w:rsidR="006E5645" w:rsidRPr="00357625" w:rsidRDefault="006E5645" w:rsidP="00E65E10">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7783D363" w14:textId="77777777" w:rsidR="006E5645" w:rsidRPr="00357625" w:rsidRDefault="006E5645" w:rsidP="00E65E10">
            <w:pPr>
              <w:jc w:val="center"/>
              <w:rPr>
                <w:rFonts w:ascii="Arial" w:hAnsi="Arial" w:cs="Arial"/>
                <w:b/>
                <w:sz w:val="24"/>
                <w:szCs w:val="24"/>
              </w:rPr>
            </w:pPr>
            <w:r>
              <w:rPr>
                <w:rFonts w:ascii="Arial" w:hAnsi="Arial" w:cs="Arial"/>
                <w:b/>
                <w:sz w:val="24"/>
                <w:szCs w:val="24"/>
              </w:rPr>
              <w:t xml:space="preserve">Valor porcentual </w:t>
            </w:r>
          </w:p>
        </w:tc>
      </w:tr>
      <w:tr w:rsidR="006E5645" w14:paraId="46CC8FA5" w14:textId="77777777" w:rsidTr="00E65E10">
        <w:tc>
          <w:tcPr>
            <w:tcW w:w="3216" w:type="dxa"/>
            <w:gridSpan w:val="2"/>
          </w:tcPr>
          <w:p w14:paraId="2A644194" w14:textId="77777777" w:rsidR="006E5645" w:rsidRPr="00AF4A72" w:rsidRDefault="006E5645" w:rsidP="00E65E10">
            <w:pPr>
              <w:rPr>
                <w:rFonts w:ascii="Arial" w:hAnsi="Arial" w:cs="Arial"/>
                <w:highlight w:val="green"/>
              </w:rPr>
            </w:pPr>
          </w:p>
        </w:tc>
        <w:tc>
          <w:tcPr>
            <w:tcW w:w="3218" w:type="dxa"/>
            <w:gridSpan w:val="2"/>
          </w:tcPr>
          <w:p w14:paraId="63349C70" w14:textId="77777777" w:rsidR="006E5645" w:rsidRPr="00AF4A72" w:rsidRDefault="006E5645" w:rsidP="00E65E10">
            <w:pPr>
              <w:rPr>
                <w:rFonts w:ascii="Arial" w:hAnsi="Arial" w:cs="Arial"/>
                <w:highlight w:val="green"/>
              </w:rPr>
            </w:pPr>
          </w:p>
        </w:tc>
        <w:tc>
          <w:tcPr>
            <w:tcW w:w="3225" w:type="dxa"/>
            <w:gridSpan w:val="5"/>
          </w:tcPr>
          <w:p w14:paraId="74624E13" w14:textId="77777777" w:rsidR="006E5645" w:rsidRPr="00AF2E25" w:rsidRDefault="006E5645" w:rsidP="00E65E10">
            <w:pPr>
              <w:jc w:val="center"/>
              <w:rPr>
                <w:rFonts w:ascii="Arial" w:hAnsi="Arial" w:cs="Arial"/>
                <w:sz w:val="24"/>
                <w:szCs w:val="24"/>
                <w:highlight w:val="green"/>
              </w:rPr>
            </w:pPr>
          </w:p>
          <w:p w14:paraId="7A5A237D" w14:textId="77777777" w:rsidR="006E5645" w:rsidRPr="00AF2E25" w:rsidRDefault="006E5645" w:rsidP="00E65E10">
            <w:pPr>
              <w:jc w:val="center"/>
              <w:rPr>
                <w:rFonts w:ascii="Arial" w:hAnsi="Arial" w:cs="Arial"/>
                <w:sz w:val="24"/>
                <w:szCs w:val="24"/>
                <w:highlight w:val="green"/>
              </w:rPr>
            </w:pPr>
          </w:p>
        </w:tc>
        <w:tc>
          <w:tcPr>
            <w:tcW w:w="3335" w:type="dxa"/>
            <w:gridSpan w:val="5"/>
          </w:tcPr>
          <w:p w14:paraId="6F106486" w14:textId="77777777" w:rsidR="006E5645" w:rsidRPr="00AF2E25" w:rsidRDefault="006E5645" w:rsidP="00E65E10">
            <w:pPr>
              <w:jc w:val="center"/>
              <w:rPr>
                <w:rFonts w:ascii="Arial" w:hAnsi="Arial" w:cs="Arial"/>
                <w:sz w:val="24"/>
                <w:szCs w:val="24"/>
                <w:highlight w:val="green"/>
              </w:rPr>
            </w:pPr>
          </w:p>
          <w:p w14:paraId="62ED5B18" w14:textId="77777777" w:rsidR="006E5645" w:rsidRDefault="006E5645" w:rsidP="00E65E10">
            <w:pPr>
              <w:jc w:val="center"/>
              <w:rPr>
                <w:rFonts w:ascii="Arial" w:hAnsi="Arial" w:cs="Arial"/>
                <w:sz w:val="24"/>
                <w:szCs w:val="24"/>
              </w:rPr>
            </w:pPr>
          </w:p>
        </w:tc>
      </w:tr>
      <w:tr w:rsidR="006E5645" w:rsidRPr="00357625" w14:paraId="58739C98" w14:textId="77777777" w:rsidTr="00E65E10">
        <w:tc>
          <w:tcPr>
            <w:tcW w:w="12994" w:type="dxa"/>
            <w:gridSpan w:val="14"/>
          </w:tcPr>
          <w:p w14:paraId="30AF844F" w14:textId="77777777" w:rsidR="006E5645" w:rsidRPr="00357625" w:rsidRDefault="006E5645" w:rsidP="00E65E10">
            <w:pPr>
              <w:jc w:val="center"/>
              <w:rPr>
                <w:rFonts w:ascii="Arial" w:hAnsi="Arial" w:cs="Arial"/>
                <w:b/>
                <w:sz w:val="24"/>
                <w:szCs w:val="24"/>
              </w:rPr>
            </w:pPr>
            <w:r w:rsidRPr="00357625">
              <w:rPr>
                <w:rFonts w:ascii="Arial" w:hAnsi="Arial" w:cs="Arial"/>
                <w:b/>
                <w:sz w:val="24"/>
                <w:szCs w:val="24"/>
              </w:rPr>
              <w:t>Referencias</w:t>
            </w:r>
          </w:p>
        </w:tc>
      </w:tr>
      <w:tr w:rsidR="006E5645" w:rsidRPr="00772900" w14:paraId="74E8C6D0" w14:textId="77777777" w:rsidTr="00E65E10">
        <w:tc>
          <w:tcPr>
            <w:tcW w:w="12994" w:type="dxa"/>
            <w:gridSpan w:val="14"/>
          </w:tcPr>
          <w:p w14:paraId="664B6183" w14:textId="77777777" w:rsidR="006E5645" w:rsidRPr="00772900" w:rsidRDefault="006E5645" w:rsidP="00E65E10">
            <w:pPr>
              <w:rPr>
                <w:rFonts w:ascii="Arial" w:hAnsi="Arial" w:cs="Arial"/>
                <w:b/>
                <w:i/>
                <w:sz w:val="24"/>
                <w:szCs w:val="24"/>
              </w:rPr>
            </w:pPr>
            <w:r w:rsidRPr="00772900">
              <w:rPr>
                <w:rFonts w:ascii="Arial" w:hAnsi="Arial" w:cs="Arial"/>
                <w:b/>
                <w:i/>
                <w:sz w:val="24"/>
                <w:szCs w:val="24"/>
              </w:rPr>
              <w:t xml:space="preserve">Básicas </w:t>
            </w:r>
          </w:p>
        </w:tc>
      </w:tr>
      <w:tr w:rsidR="006E5645" w14:paraId="6597FC65" w14:textId="77777777" w:rsidTr="00E65E10">
        <w:tc>
          <w:tcPr>
            <w:tcW w:w="12994" w:type="dxa"/>
            <w:gridSpan w:val="14"/>
          </w:tcPr>
          <w:p w14:paraId="21200CCE" w14:textId="77777777" w:rsidR="006E5645" w:rsidRDefault="006E5645" w:rsidP="00E65E10">
            <w:pPr>
              <w:ind w:left="709" w:hanging="709"/>
              <w:rPr>
                <w:rFonts w:ascii="Arial" w:hAnsi="Arial" w:cs="Arial"/>
                <w:sz w:val="24"/>
                <w:szCs w:val="24"/>
              </w:rPr>
            </w:pPr>
          </w:p>
        </w:tc>
      </w:tr>
      <w:tr w:rsidR="006E5645" w:rsidRPr="00772900" w14:paraId="1E757D22" w14:textId="77777777" w:rsidTr="00E65E10">
        <w:tc>
          <w:tcPr>
            <w:tcW w:w="12994" w:type="dxa"/>
            <w:gridSpan w:val="14"/>
          </w:tcPr>
          <w:p w14:paraId="12BAAC6D" w14:textId="77777777" w:rsidR="006E5645" w:rsidRPr="00772900" w:rsidRDefault="006E5645" w:rsidP="00E65E10">
            <w:pPr>
              <w:rPr>
                <w:rFonts w:ascii="Arial" w:hAnsi="Arial" w:cs="Arial"/>
                <w:b/>
                <w:i/>
                <w:sz w:val="24"/>
                <w:szCs w:val="24"/>
              </w:rPr>
            </w:pPr>
            <w:r w:rsidRPr="00772900">
              <w:rPr>
                <w:rFonts w:ascii="Arial" w:hAnsi="Arial" w:cs="Arial"/>
                <w:b/>
                <w:i/>
                <w:sz w:val="24"/>
                <w:szCs w:val="24"/>
              </w:rPr>
              <w:t xml:space="preserve">Complementarias </w:t>
            </w:r>
          </w:p>
        </w:tc>
      </w:tr>
    </w:tbl>
    <w:p w14:paraId="1C4E4949" w14:textId="77777777" w:rsidR="006E5645" w:rsidRDefault="006E5645" w:rsidP="006E5645">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6E5645" w:rsidRPr="00E25734" w14:paraId="737F777A" w14:textId="77777777" w:rsidTr="00E65E10">
        <w:trPr>
          <w:gridAfter w:val="1"/>
          <w:wAfter w:w="14" w:type="dxa"/>
          <w:trHeight w:val="298"/>
        </w:trPr>
        <w:tc>
          <w:tcPr>
            <w:tcW w:w="12980" w:type="dxa"/>
            <w:gridSpan w:val="13"/>
            <w:shd w:val="clear" w:color="auto" w:fill="8496B0" w:themeFill="text2" w:themeFillTint="99"/>
          </w:tcPr>
          <w:p w14:paraId="025E3763" w14:textId="77777777" w:rsidR="006E5645" w:rsidRPr="00E25734" w:rsidRDefault="006E5645" w:rsidP="00E65E10">
            <w:pPr>
              <w:jc w:val="center"/>
              <w:rPr>
                <w:rFonts w:ascii="Arial" w:hAnsi="Arial" w:cs="Arial"/>
                <w:b/>
                <w:sz w:val="24"/>
                <w:szCs w:val="24"/>
              </w:rPr>
            </w:pPr>
            <w:r>
              <w:rPr>
                <w:rFonts w:ascii="Arial" w:hAnsi="Arial" w:cs="Arial"/>
                <w:b/>
                <w:sz w:val="24"/>
                <w:szCs w:val="24"/>
              </w:rPr>
              <w:t>Planeación</w:t>
            </w:r>
          </w:p>
        </w:tc>
      </w:tr>
      <w:tr w:rsidR="006E5645" w:rsidRPr="00C15D95" w14:paraId="1B29EF19" w14:textId="77777777" w:rsidTr="00E65E10">
        <w:trPr>
          <w:gridAfter w:val="1"/>
          <w:wAfter w:w="14" w:type="dxa"/>
          <w:trHeight w:val="276"/>
        </w:trPr>
        <w:tc>
          <w:tcPr>
            <w:tcW w:w="8075" w:type="dxa"/>
            <w:gridSpan w:val="7"/>
          </w:tcPr>
          <w:p w14:paraId="7C176B18" w14:textId="77777777" w:rsidR="006E5645" w:rsidRPr="00C15D95" w:rsidRDefault="006E5645"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9747E84"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75265F19"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5C1B376B"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Fecha</w:t>
            </w:r>
          </w:p>
        </w:tc>
      </w:tr>
      <w:tr w:rsidR="006E5645" w:rsidRPr="002A2B7D" w14:paraId="08E704FC" w14:textId="77777777" w:rsidTr="00E65E10">
        <w:trPr>
          <w:gridAfter w:val="1"/>
          <w:wAfter w:w="14" w:type="dxa"/>
          <w:trHeight w:val="1387"/>
        </w:trPr>
        <w:tc>
          <w:tcPr>
            <w:tcW w:w="8075" w:type="dxa"/>
            <w:gridSpan w:val="7"/>
          </w:tcPr>
          <w:p w14:paraId="32C642C9" w14:textId="77777777" w:rsidR="006E5645" w:rsidRPr="00D17FC2" w:rsidRDefault="006E5645" w:rsidP="00E65E10">
            <w:pPr>
              <w:jc w:val="both"/>
              <w:rPr>
                <w:rFonts w:ascii="Calibri" w:hAnsi="Calibri"/>
              </w:rPr>
            </w:pPr>
          </w:p>
        </w:tc>
        <w:tc>
          <w:tcPr>
            <w:tcW w:w="1815" w:type="dxa"/>
            <w:gridSpan w:val="3"/>
          </w:tcPr>
          <w:p w14:paraId="7AFCF567" w14:textId="77777777" w:rsidR="006E5645" w:rsidRDefault="006E5645" w:rsidP="00E65E10">
            <w:pPr>
              <w:jc w:val="center"/>
              <w:rPr>
                <w:rFonts w:ascii="Arial" w:hAnsi="Arial" w:cs="Arial"/>
                <w:sz w:val="24"/>
                <w:szCs w:val="24"/>
              </w:rPr>
            </w:pPr>
          </w:p>
          <w:p w14:paraId="555F6F32" w14:textId="77777777" w:rsidR="006E5645" w:rsidRDefault="006E5645" w:rsidP="00E65E10">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4939B7E4" w14:textId="77777777" w:rsidR="006E5645" w:rsidRDefault="006E5645" w:rsidP="00E65E10">
            <w:pPr>
              <w:jc w:val="center"/>
              <w:rPr>
                <w:rFonts w:ascii="Arial" w:hAnsi="Arial" w:cs="Arial"/>
                <w:sz w:val="24"/>
                <w:szCs w:val="24"/>
              </w:rPr>
            </w:pPr>
          </w:p>
          <w:p w14:paraId="465080CA" w14:textId="77777777" w:rsidR="006E5645" w:rsidRDefault="006E5645" w:rsidP="00E65E10">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1969B2DB" w14:textId="77777777" w:rsidR="006E5645" w:rsidRDefault="006E5645" w:rsidP="00E65E10">
            <w:pPr>
              <w:jc w:val="center"/>
              <w:rPr>
                <w:rFonts w:ascii="Arial" w:hAnsi="Arial" w:cs="Arial"/>
                <w:sz w:val="24"/>
                <w:szCs w:val="24"/>
              </w:rPr>
            </w:pPr>
          </w:p>
          <w:p w14:paraId="06FF3D80" w14:textId="77777777" w:rsidR="006E5645" w:rsidRPr="002A2B7D" w:rsidRDefault="006E5645" w:rsidP="00E65E10">
            <w:pPr>
              <w:jc w:val="center"/>
              <w:rPr>
                <w:rFonts w:ascii="Arial" w:hAnsi="Arial" w:cs="Arial"/>
                <w:sz w:val="24"/>
                <w:szCs w:val="24"/>
              </w:rPr>
            </w:pPr>
            <w:r>
              <w:rPr>
                <w:rFonts w:ascii="Arial" w:hAnsi="Arial" w:cs="Arial"/>
                <w:sz w:val="24"/>
                <w:szCs w:val="24"/>
                <w:highlight w:val="green"/>
              </w:rPr>
              <w:t>09 al 20 de Abril</w:t>
            </w:r>
          </w:p>
        </w:tc>
      </w:tr>
      <w:tr w:rsidR="006E5645" w:rsidRPr="00C35F2D" w14:paraId="02DBA5EA" w14:textId="77777777" w:rsidTr="00E65E10">
        <w:trPr>
          <w:trHeight w:val="137"/>
        </w:trPr>
        <w:tc>
          <w:tcPr>
            <w:tcW w:w="12994" w:type="dxa"/>
            <w:gridSpan w:val="14"/>
            <w:shd w:val="clear" w:color="auto" w:fill="FFFFFF" w:themeFill="background1"/>
          </w:tcPr>
          <w:p w14:paraId="21B6F4D7" w14:textId="77777777" w:rsidR="006E5645" w:rsidRPr="00C35F2D" w:rsidRDefault="006E5645" w:rsidP="00E65E10">
            <w:pPr>
              <w:jc w:val="center"/>
              <w:rPr>
                <w:rFonts w:ascii="Arial" w:hAnsi="Arial" w:cs="Arial"/>
                <w:b/>
                <w:sz w:val="24"/>
                <w:szCs w:val="24"/>
              </w:rPr>
            </w:pPr>
            <w:r>
              <w:rPr>
                <w:rFonts w:ascii="Arial" w:hAnsi="Arial" w:cs="Arial"/>
                <w:b/>
                <w:sz w:val="24"/>
                <w:szCs w:val="24"/>
              </w:rPr>
              <w:lastRenderedPageBreak/>
              <w:t xml:space="preserve">Saberes </w:t>
            </w:r>
          </w:p>
        </w:tc>
      </w:tr>
      <w:tr w:rsidR="006E5645" w:rsidRPr="00C35F2D" w14:paraId="3C26A69A" w14:textId="77777777" w:rsidTr="00E65E10">
        <w:trPr>
          <w:trHeight w:val="137"/>
        </w:trPr>
        <w:tc>
          <w:tcPr>
            <w:tcW w:w="2972" w:type="dxa"/>
            <w:shd w:val="clear" w:color="auto" w:fill="FFFFFF" w:themeFill="background1"/>
          </w:tcPr>
          <w:p w14:paraId="3F78B243"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45B8D49"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747E4F1" w14:textId="77777777" w:rsidR="006E5645" w:rsidRPr="00C35F2D" w:rsidRDefault="006E5645" w:rsidP="00E65E10">
            <w:pPr>
              <w:jc w:val="center"/>
              <w:rPr>
                <w:rFonts w:ascii="Arial" w:hAnsi="Arial" w:cs="Arial"/>
                <w:b/>
                <w:sz w:val="24"/>
                <w:szCs w:val="24"/>
              </w:rPr>
            </w:pPr>
            <w:r>
              <w:rPr>
                <w:rFonts w:ascii="Arial" w:hAnsi="Arial" w:cs="Arial"/>
                <w:b/>
                <w:sz w:val="24"/>
                <w:szCs w:val="24"/>
              </w:rPr>
              <w:t>Axiológico</w:t>
            </w:r>
          </w:p>
        </w:tc>
      </w:tr>
      <w:tr w:rsidR="006E5645" w:rsidRPr="002A2B7D" w14:paraId="37FBDAD3" w14:textId="77777777" w:rsidTr="00E65E10">
        <w:trPr>
          <w:trHeight w:val="137"/>
        </w:trPr>
        <w:tc>
          <w:tcPr>
            <w:tcW w:w="2972" w:type="dxa"/>
          </w:tcPr>
          <w:p w14:paraId="31D22C80" w14:textId="77777777" w:rsidR="006E5645" w:rsidRPr="00F63556" w:rsidRDefault="006E5645" w:rsidP="00E65E10">
            <w:pPr>
              <w:rPr>
                <w:rFonts w:ascii="Arial" w:hAnsi="Arial" w:cs="Arial"/>
                <w:sz w:val="24"/>
                <w:szCs w:val="24"/>
                <w:highlight w:val="yellow"/>
              </w:rPr>
            </w:pPr>
          </w:p>
          <w:p w14:paraId="6701FA12" w14:textId="77777777" w:rsidR="006E5645" w:rsidRPr="00F63556" w:rsidRDefault="006E5645" w:rsidP="00E65E10">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51E380FF" w14:textId="77777777" w:rsidR="006E5645" w:rsidRPr="00F63556" w:rsidRDefault="006E5645"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1FD8852A" w14:textId="77777777" w:rsidR="006E5645" w:rsidRPr="00F63556" w:rsidRDefault="006E5645"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50795D85" w14:textId="77777777" w:rsidR="006E5645" w:rsidRPr="00F63556" w:rsidRDefault="006E5645"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5B05992C" w14:textId="77777777" w:rsidR="006E5645" w:rsidRPr="00F63556" w:rsidRDefault="006E5645"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00D20F5F" w14:textId="77777777" w:rsidR="006E5645" w:rsidRPr="00F63556" w:rsidRDefault="006E5645" w:rsidP="00E65E10">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15A44F95" w14:textId="77777777" w:rsidR="006E5645" w:rsidRPr="00F63556" w:rsidRDefault="006E5645" w:rsidP="00E65E10">
            <w:pPr>
              <w:rPr>
                <w:rFonts w:ascii="Arial" w:hAnsi="Arial" w:cs="Arial"/>
                <w:sz w:val="24"/>
                <w:szCs w:val="24"/>
                <w:highlight w:val="yellow"/>
              </w:rPr>
            </w:pPr>
          </w:p>
          <w:p w14:paraId="5B8DD714" w14:textId="77777777" w:rsidR="006E5645" w:rsidRPr="00F63556" w:rsidRDefault="006E5645" w:rsidP="00E65E10">
            <w:pPr>
              <w:rPr>
                <w:rFonts w:ascii="Arial" w:hAnsi="Arial" w:cs="Arial"/>
                <w:sz w:val="24"/>
                <w:szCs w:val="24"/>
                <w:highlight w:val="yellow"/>
              </w:rPr>
            </w:pPr>
          </w:p>
        </w:tc>
        <w:tc>
          <w:tcPr>
            <w:tcW w:w="4394" w:type="dxa"/>
            <w:gridSpan w:val="5"/>
          </w:tcPr>
          <w:p w14:paraId="6B80F856" w14:textId="77777777" w:rsidR="006E5645" w:rsidRPr="00F63556" w:rsidRDefault="006E5645" w:rsidP="00E65E10">
            <w:pPr>
              <w:jc w:val="center"/>
              <w:rPr>
                <w:rFonts w:ascii="Arial" w:hAnsi="Arial" w:cs="Arial"/>
                <w:b/>
                <w:sz w:val="24"/>
                <w:szCs w:val="24"/>
                <w:highlight w:val="yellow"/>
              </w:rPr>
            </w:pPr>
          </w:p>
          <w:p w14:paraId="4DC3EA23" w14:textId="77777777" w:rsidR="006E5645" w:rsidRPr="00F63556" w:rsidRDefault="006E5645" w:rsidP="00E65E10">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6FFA13F5" w14:textId="77777777" w:rsidR="006E5645" w:rsidRPr="00F63556" w:rsidRDefault="006E5645" w:rsidP="00E65E10">
            <w:pPr>
              <w:ind w:left="510"/>
              <w:jc w:val="both"/>
              <w:rPr>
                <w:rFonts w:ascii="Arial" w:hAnsi="Arial" w:cs="Arial"/>
                <w:sz w:val="24"/>
                <w:szCs w:val="24"/>
                <w:highlight w:val="yellow"/>
              </w:rPr>
            </w:pPr>
          </w:p>
          <w:p w14:paraId="67DC96A3" w14:textId="77777777" w:rsidR="006E5645" w:rsidRPr="00F63556" w:rsidRDefault="006E5645" w:rsidP="00E65E10">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148BD624" w14:textId="77777777" w:rsidR="006E5645" w:rsidRPr="00F63556" w:rsidRDefault="006E5645" w:rsidP="00E65E10">
            <w:pPr>
              <w:rPr>
                <w:rFonts w:ascii="Arial" w:hAnsi="Arial" w:cs="Arial"/>
                <w:sz w:val="24"/>
                <w:szCs w:val="24"/>
                <w:highlight w:val="yellow"/>
              </w:rPr>
            </w:pPr>
          </w:p>
          <w:p w14:paraId="53A2DE45" w14:textId="77777777" w:rsidR="006E5645" w:rsidRPr="00F63556" w:rsidRDefault="006E5645" w:rsidP="00E65E10">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2A35E9F0" w14:textId="77777777" w:rsidR="006E5645" w:rsidRPr="00F63556" w:rsidRDefault="006E5645" w:rsidP="00E65E10">
            <w:pPr>
              <w:rPr>
                <w:rFonts w:ascii="Arial" w:hAnsi="Arial" w:cs="Arial"/>
                <w:b/>
                <w:sz w:val="24"/>
                <w:szCs w:val="24"/>
                <w:highlight w:val="yellow"/>
              </w:rPr>
            </w:pPr>
          </w:p>
          <w:p w14:paraId="715C731A" w14:textId="77777777" w:rsidR="006E5645" w:rsidRPr="00F63556" w:rsidRDefault="006E5645" w:rsidP="00E65E10">
            <w:pPr>
              <w:jc w:val="center"/>
              <w:rPr>
                <w:rFonts w:ascii="Arial" w:hAnsi="Arial" w:cs="Arial"/>
                <w:b/>
                <w:sz w:val="24"/>
                <w:szCs w:val="24"/>
                <w:highlight w:val="yellow"/>
              </w:rPr>
            </w:pPr>
          </w:p>
        </w:tc>
        <w:tc>
          <w:tcPr>
            <w:tcW w:w="5628" w:type="dxa"/>
            <w:gridSpan w:val="8"/>
          </w:tcPr>
          <w:p w14:paraId="02B8A143"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00F41B7"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458A9B3"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8732CE9"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58EBD56"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0026C27" w14:textId="77777777" w:rsidR="006E5645" w:rsidRPr="002A2B7D" w:rsidRDefault="006E5645" w:rsidP="00E65E10">
            <w:pPr>
              <w:ind w:left="530"/>
              <w:rPr>
                <w:rFonts w:ascii="Arial" w:hAnsi="Arial" w:cs="Arial"/>
                <w:sz w:val="24"/>
                <w:szCs w:val="24"/>
              </w:rPr>
            </w:pPr>
          </w:p>
        </w:tc>
      </w:tr>
      <w:tr w:rsidR="006E5645" w:rsidRPr="00C35F2D" w14:paraId="022D0DDF" w14:textId="77777777" w:rsidTr="00E65E10">
        <w:trPr>
          <w:trHeight w:val="137"/>
        </w:trPr>
        <w:tc>
          <w:tcPr>
            <w:tcW w:w="8500" w:type="dxa"/>
            <w:gridSpan w:val="8"/>
          </w:tcPr>
          <w:p w14:paraId="5406B581"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06E0270"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7603DBB"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Recursos didácticos</w:t>
            </w:r>
          </w:p>
        </w:tc>
      </w:tr>
      <w:tr w:rsidR="006E5645" w:rsidRPr="00C35F2D" w14:paraId="64884618" w14:textId="77777777" w:rsidTr="00E65E10">
        <w:trPr>
          <w:trHeight w:val="137"/>
        </w:trPr>
        <w:tc>
          <w:tcPr>
            <w:tcW w:w="3539" w:type="dxa"/>
            <w:gridSpan w:val="3"/>
          </w:tcPr>
          <w:p w14:paraId="1579DCCF"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F18BEE6"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3607C41"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78BCFCF" w14:textId="77777777" w:rsidR="006E5645" w:rsidRPr="00C35F2D" w:rsidRDefault="006E5645" w:rsidP="00E65E10">
            <w:pPr>
              <w:jc w:val="center"/>
              <w:rPr>
                <w:rFonts w:ascii="Arial" w:hAnsi="Arial" w:cs="Arial"/>
                <w:b/>
                <w:sz w:val="24"/>
                <w:szCs w:val="24"/>
              </w:rPr>
            </w:pPr>
          </w:p>
        </w:tc>
        <w:tc>
          <w:tcPr>
            <w:tcW w:w="2084" w:type="dxa"/>
            <w:gridSpan w:val="3"/>
            <w:vMerge/>
          </w:tcPr>
          <w:p w14:paraId="29B01E54" w14:textId="77777777" w:rsidR="006E5645" w:rsidRPr="00C35F2D" w:rsidRDefault="006E5645" w:rsidP="00E65E10">
            <w:pPr>
              <w:jc w:val="center"/>
              <w:rPr>
                <w:rFonts w:ascii="Arial" w:hAnsi="Arial" w:cs="Arial"/>
                <w:b/>
                <w:sz w:val="24"/>
                <w:szCs w:val="24"/>
              </w:rPr>
            </w:pPr>
          </w:p>
        </w:tc>
      </w:tr>
      <w:tr w:rsidR="006E5645" w:rsidRPr="00AF2E25" w14:paraId="5003456E" w14:textId="77777777" w:rsidTr="00E65E10">
        <w:trPr>
          <w:trHeight w:val="1407"/>
        </w:trPr>
        <w:tc>
          <w:tcPr>
            <w:tcW w:w="3539" w:type="dxa"/>
            <w:gridSpan w:val="3"/>
          </w:tcPr>
          <w:p w14:paraId="5AF5EECB" w14:textId="77777777" w:rsidR="006E5645" w:rsidRPr="00AF4A72" w:rsidRDefault="006E5645" w:rsidP="00E65E10">
            <w:pPr>
              <w:jc w:val="both"/>
              <w:rPr>
                <w:rFonts w:ascii="Arial" w:hAnsi="Arial" w:cs="Arial"/>
                <w:highlight w:val="green"/>
              </w:rPr>
            </w:pPr>
          </w:p>
        </w:tc>
        <w:tc>
          <w:tcPr>
            <w:tcW w:w="3402" w:type="dxa"/>
            <w:gridSpan w:val="2"/>
          </w:tcPr>
          <w:p w14:paraId="27D6C70D" w14:textId="77777777" w:rsidR="006E5645" w:rsidRPr="00AF4A72" w:rsidRDefault="006E5645" w:rsidP="00E65E10">
            <w:pPr>
              <w:jc w:val="both"/>
              <w:rPr>
                <w:rFonts w:ascii="Arial" w:hAnsi="Arial" w:cs="Arial"/>
                <w:highlight w:val="green"/>
              </w:rPr>
            </w:pPr>
          </w:p>
        </w:tc>
        <w:tc>
          <w:tcPr>
            <w:tcW w:w="1559" w:type="dxa"/>
            <w:gridSpan w:val="3"/>
          </w:tcPr>
          <w:p w14:paraId="759F0760" w14:textId="77777777" w:rsidR="006E5645" w:rsidRPr="00AF2E25" w:rsidRDefault="006E5645" w:rsidP="00E65E10">
            <w:pPr>
              <w:rPr>
                <w:rFonts w:ascii="Arial" w:hAnsi="Arial" w:cs="Arial"/>
                <w:sz w:val="24"/>
                <w:szCs w:val="24"/>
                <w:highlight w:val="green"/>
              </w:rPr>
            </w:pPr>
          </w:p>
        </w:tc>
        <w:tc>
          <w:tcPr>
            <w:tcW w:w="2410" w:type="dxa"/>
            <w:gridSpan w:val="3"/>
          </w:tcPr>
          <w:p w14:paraId="70EADCEB" w14:textId="77777777" w:rsidR="006E5645" w:rsidRPr="00AF4A72" w:rsidRDefault="006E5645" w:rsidP="00E65E10">
            <w:pPr>
              <w:rPr>
                <w:rFonts w:ascii="Arial" w:hAnsi="Arial" w:cs="Arial"/>
                <w:highlight w:val="green"/>
              </w:rPr>
            </w:pPr>
          </w:p>
        </w:tc>
        <w:tc>
          <w:tcPr>
            <w:tcW w:w="2084" w:type="dxa"/>
            <w:gridSpan w:val="3"/>
          </w:tcPr>
          <w:p w14:paraId="7D2A04B3" w14:textId="77777777" w:rsidR="006E5645" w:rsidRPr="00AF2E25" w:rsidRDefault="006E5645" w:rsidP="00E65E10">
            <w:pPr>
              <w:pStyle w:val="Prrafodelista"/>
              <w:ind w:left="360"/>
              <w:rPr>
                <w:rFonts w:ascii="Arial" w:hAnsi="Arial" w:cs="Arial"/>
                <w:highlight w:val="green"/>
              </w:rPr>
            </w:pPr>
            <w:r w:rsidRPr="00AF2E25">
              <w:rPr>
                <w:rFonts w:ascii="Arial" w:hAnsi="Arial" w:cs="Arial"/>
                <w:highlight w:val="green"/>
              </w:rPr>
              <w:t xml:space="preserve"> </w:t>
            </w:r>
          </w:p>
        </w:tc>
      </w:tr>
      <w:tr w:rsidR="006E5645" w:rsidRPr="00357625" w14:paraId="096BFBB2" w14:textId="77777777" w:rsidTr="00E65E10">
        <w:tc>
          <w:tcPr>
            <w:tcW w:w="12994" w:type="dxa"/>
            <w:gridSpan w:val="14"/>
          </w:tcPr>
          <w:p w14:paraId="288B7749" w14:textId="77777777" w:rsidR="006E5645" w:rsidRPr="00357625" w:rsidRDefault="006E5645" w:rsidP="00E65E10">
            <w:pPr>
              <w:jc w:val="center"/>
              <w:rPr>
                <w:rFonts w:ascii="Arial" w:hAnsi="Arial" w:cs="Arial"/>
                <w:b/>
                <w:sz w:val="24"/>
                <w:szCs w:val="24"/>
              </w:rPr>
            </w:pPr>
            <w:r w:rsidRPr="00357625">
              <w:rPr>
                <w:rFonts w:ascii="Arial" w:hAnsi="Arial" w:cs="Arial"/>
                <w:b/>
                <w:sz w:val="24"/>
                <w:szCs w:val="24"/>
              </w:rPr>
              <w:t>Evaluación</w:t>
            </w:r>
          </w:p>
        </w:tc>
      </w:tr>
      <w:tr w:rsidR="006E5645" w:rsidRPr="00357625" w14:paraId="6F4CC465" w14:textId="77777777" w:rsidTr="00E65E10">
        <w:tc>
          <w:tcPr>
            <w:tcW w:w="3114" w:type="dxa"/>
            <w:gridSpan w:val="2"/>
          </w:tcPr>
          <w:p w14:paraId="0EA39CC8" w14:textId="77777777" w:rsidR="006E5645" w:rsidRPr="00357625" w:rsidRDefault="006E5645" w:rsidP="00E65E10">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5C25237" w14:textId="77777777" w:rsidR="006E5645" w:rsidRPr="00357625" w:rsidRDefault="006E5645" w:rsidP="00E65E10">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AD8CC3D" w14:textId="77777777" w:rsidR="006E5645" w:rsidRPr="00357625" w:rsidRDefault="006E5645"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A202C34" w14:textId="77777777" w:rsidR="006E5645" w:rsidRPr="00357625" w:rsidRDefault="006E5645" w:rsidP="00E65E10">
            <w:pPr>
              <w:jc w:val="center"/>
              <w:rPr>
                <w:rFonts w:ascii="Arial" w:hAnsi="Arial" w:cs="Arial"/>
                <w:b/>
                <w:sz w:val="24"/>
                <w:szCs w:val="24"/>
              </w:rPr>
            </w:pPr>
            <w:r>
              <w:rPr>
                <w:rFonts w:ascii="Arial" w:hAnsi="Arial" w:cs="Arial"/>
                <w:b/>
                <w:sz w:val="24"/>
                <w:szCs w:val="24"/>
              </w:rPr>
              <w:t xml:space="preserve">Valor porcentual </w:t>
            </w:r>
          </w:p>
        </w:tc>
      </w:tr>
      <w:tr w:rsidR="006E5645" w14:paraId="19E8D646" w14:textId="77777777" w:rsidTr="00E65E10">
        <w:tc>
          <w:tcPr>
            <w:tcW w:w="3114" w:type="dxa"/>
            <w:gridSpan w:val="2"/>
          </w:tcPr>
          <w:p w14:paraId="6F173A0B" w14:textId="77777777" w:rsidR="006E5645" w:rsidRPr="00AF4A72" w:rsidRDefault="006E5645" w:rsidP="00E65E10">
            <w:pPr>
              <w:rPr>
                <w:rFonts w:ascii="Arial" w:hAnsi="Arial" w:cs="Arial"/>
                <w:highlight w:val="green"/>
              </w:rPr>
            </w:pPr>
          </w:p>
        </w:tc>
        <w:tc>
          <w:tcPr>
            <w:tcW w:w="3260" w:type="dxa"/>
            <w:gridSpan w:val="2"/>
          </w:tcPr>
          <w:p w14:paraId="691AB2CD" w14:textId="77777777" w:rsidR="006E5645" w:rsidRPr="00AF4A72" w:rsidRDefault="006E5645" w:rsidP="00E65E10">
            <w:pPr>
              <w:rPr>
                <w:rFonts w:ascii="Arial" w:hAnsi="Arial" w:cs="Arial"/>
                <w:highlight w:val="green"/>
              </w:rPr>
            </w:pPr>
          </w:p>
        </w:tc>
        <w:tc>
          <w:tcPr>
            <w:tcW w:w="3260" w:type="dxa"/>
            <w:gridSpan w:val="5"/>
          </w:tcPr>
          <w:p w14:paraId="404A5796" w14:textId="77777777" w:rsidR="006E5645" w:rsidRPr="00AF2E25" w:rsidRDefault="006E5645" w:rsidP="00E65E10">
            <w:pPr>
              <w:jc w:val="center"/>
              <w:rPr>
                <w:rFonts w:ascii="Arial" w:hAnsi="Arial" w:cs="Arial"/>
                <w:sz w:val="24"/>
                <w:szCs w:val="24"/>
                <w:highlight w:val="green"/>
              </w:rPr>
            </w:pPr>
          </w:p>
          <w:p w14:paraId="7F0EEBA8" w14:textId="77777777" w:rsidR="006E5645" w:rsidRPr="00AF2E25" w:rsidRDefault="006E5645" w:rsidP="00E65E10">
            <w:pPr>
              <w:jc w:val="center"/>
              <w:rPr>
                <w:rFonts w:ascii="Arial" w:hAnsi="Arial" w:cs="Arial"/>
                <w:sz w:val="24"/>
                <w:szCs w:val="24"/>
                <w:highlight w:val="green"/>
              </w:rPr>
            </w:pPr>
          </w:p>
        </w:tc>
        <w:tc>
          <w:tcPr>
            <w:tcW w:w="3360" w:type="dxa"/>
            <w:gridSpan w:val="5"/>
          </w:tcPr>
          <w:p w14:paraId="7A7387E2" w14:textId="77777777" w:rsidR="006E5645" w:rsidRPr="00AF2E25" w:rsidRDefault="006E5645" w:rsidP="00E65E10">
            <w:pPr>
              <w:jc w:val="center"/>
              <w:rPr>
                <w:rFonts w:ascii="Arial" w:hAnsi="Arial" w:cs="Arial"/>
                <w:sz w:val="24"/>
                <w:szCs w:val="24"/>
                <w:highlight w:val="green"/>
              </w:rPr>
            </w:pPr>
          </w:p>
          <w:p w14:paraId="3D30F30C" w14:textId="77777777" w:rsidR="006E5645" w:rsidRDefault="006E5645" w:rsidP="00E65E10">
            <w:pPr>
              <w:jc w:val="center"/>
              <w:rPr>
                <w:rFonts w:ascii="Arial" w:hAnsi="Arial" w:cs="Arial"/>
                <w:sz w:val="24"/>
                <w:szCs w:val="24"/>
              </w:rPr>
            </w:pPr>
          </w:p>
        </w:tc>
      </w:tr>
      <w:tr w:rsidR="006E5645" w:rsidRPr="00357625" w14:paraId="4CB7DE60" w14:textId="77777777" w:rsidTr="00E65E10">
        <w:tc>
          <w:tcPr>
            <w:tcW w:w="12994" w:type="dxa"/>
            <w:gridSpan w:val="14"/>
          </w:tcPr>
          <w:p w14:paraId="1470F6C7" w14:textId="77777777" w:rsidR="006E5645" w:rsidRPr="00357625" w:rsidRDefault="006E5645" w:rsidP="00E65E10">
            <w:pPr>
              <w:jc w:val="center"/>
              <w:rPr>
                <w:rFonts w:ascii="Arial" w:hAnsi="Arial" w:cs="Arial"/>
                <w:b/>
                <w:sz w:val="24"/>
                <w:szCs w:val="24"/>
              </w:rPr>
            </w:pPr>
            <w:r w:rsidRPr="00357625">
              <w:rPr>
                <w:rFonts w:ascii="Arial" w:hAnsi="Arial" w:cs="Arial"/>
                <w:b/>
                <w:sz w:val="24"/>
                <w:szCs w:val="24"/>
              </w:rPr>
              <w:t>Referencias</w:t>
            </w:r>
          </w:p>
        </w:tc>
      </w:tr>
      <w:tr w:rsidR="006E5645" w:rsidRPr="00772900" w14:paraId="1A8C0B6D" w14:textId="77777777" w:rsidTr="00E65E10">
        <w:tc>
          <w:tcPr>
            <w:tcW w:w="12994" w:type="dxa"/>
            <w:gridSpan w:val="14"/>
          </w:tcPr>
          <w:p w14:paraId="44DAD78D" w14:textId="77777777" w:rsidR="006E5645" w:rsidRPr="00772900" w:rsidRDefault="006E5645" w:rsidP="00E65E10">
            <w:pPr>
              <w:rPr>
                <w:rFonts w:ascii="Arial" w:hAnsi="Arial" w:cs="Arial"/>
                <w:b/>
                <w:i/>
                <w:sz w:val="24"/>
                <w:szCs w:val="24"/>
              </w:rPr>
            </w:pPr>
            <w:r w:rsidRPr="00772900">
              <w:rPr>
                <w:rFonts w:ascii="Arial" w:hAnsi="Arial" w:cs="Arial"/>
                <w:b/>
                <w:i/>
                <w:sz w:val="24"/>
                <w:szCs w:val="24"/>
              </w:rPr>
              <w:t xml:space="preserve">Básicas </w:t>
            </w:r>
          </w:p>
        </w:tc>
      </w:tr>
      <w:tr w:rsidR="006E5645" w14:paraId="34FCF2F7" w14:textId="77777777" w:rsidTr="00E65E10">
        <w:tc>
          <w:tcPr>
            <w:tcW w:w="12994" w:type="dxa"/>
            <w:gridSpan w:val="14"/>
          </w:tcPr>
          <w:p w14:paraId="099F07DA" w14:textId="77777777" w:rsidR="006E5645" w:rsidRDefault="006E5645" w:rsidP="00E65E10">
            <w:pPr>
              <w:ind w:left="709" w:hanging="709"/>
              <w:rPr>
                <w:rFonts w:ascii="Arial" w:hAnsi="Arial" w:cs="Arial"/>
                <w:sz w:val="24"/>
                <w:szCs w:val="24"/>
              </w:rPr>
            </w:pPr>
          </w:p>
        </w:tc>
      </w:tr>
      <w:tr w:rsidR="006E5645" w:rsidRPr="00772900" w14:paraId="465B4B5D" w14:textId="77777777" w:rsidTr="00E65E10">
        <w:tc>
          <w:tcPr>
            <w:tcW w:w="12994" w:type="dxa"/>
            <w:gridSpan w:val="14"/>
          </w:tcPr>
          <w:p w14:paraId="6701AD1E" w14:textId="77777777" w:rsidR="006E5645" w:rsidRPr="00772900" w:rsidRDefault="006E5645" w:rsidP="00E65E10">
            <w:pPr>
              <w:rPr>
                <w:rFonts w:ascii="Arial" w:hAnsi="Arial" w:cs="Arial"/>
                <w:b/>
                <w:i/>
                <w:sz w:val="24"/>
                <w:szCs w:val="24"/>
              </w:rPr>
            </w:pPr>
            <w:r w:rsidRPr="00772900">
              <w:rPr>
                <w:rFonts w:ascii="Arial" w:hAnsi="Arial" w:cs="Arial"/>
                <w:b/>
                <w:i/>
                <w:sz w:val="24"/>
                <w:szCs w:val="24"/>
              </w:rPr>
              <w:t xml:space="preserve">Complementarias </w:t>
            </w:r>
          </w:p>
        </w:tc>
      </w:tr>
    </w:tbl>
    <w:p w14:paraId="3767051A" w14:textId="77777777" w:rsidR="006E5645" w:rsidRDefault="006E5645" w:rsidP="006E5645">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6E5645" w:rsidRPr="00E25734" w14:paraId="378B01A3" w14:textId="77777777" w:rsidTr="00E65E10">
        <w:trPr>
          <w:gridAfter w:val="1"/>
          <w:wAfter w:w="14" w:type="dxa"/>
          <w:trHeight w:val="298"/>
        </w:trPr>
        <w:tc>
          <w:tcPr>
            <w:tcW w:w="12980" w:type="dxa"/>
            <w:gridSpan w:val="13"/>
            <w:shd w:val="clear" w:color="auto" w:fill="8496B0" w:themeFill="text2" w:themeFillTint="99"/>
          </w:tcPr>
          <w:p w14:paraId="063B99E1" w14:textId="77777777" w:rsidR="006E5645" w:rsidRPr="00E25734" w:rsidRDefault="006E5645" w:rsidP="00E65E10">
            <w:pPr>
              <w:jc w:val="center"/>
              <w:rPr>
                <w:rFonts w:ascii="Arial" w:hAnsi="Arial" w:cs="Arial"/>
                <w:b/>
                <w:sz w:val="24"/>
                <w:szCs w:val="24"/>
              </w:rPr>
            </w:pPr>
            <w:r>
              <w:rPr>
                <w:rFonts w:ascii="Arial" w:hAnsi="Arial" w:cs="Arial"/>
                <w:b/>
                <w:sz w:val="24"/>
                <w:szCs w:val="24"/>
              </w:rPr>
              <w:t>Planeación</w:t>
            </w:r>
          </w:p>
        </w:tc>
      </w:tr>
      <w:tr w:rsidR="006E5645" w:rsidRPr="00C15D95" w14:paraId="592F6304" w14:textId="77777777" w:rsidTr="00E65E10">
        <w:trPr>
          <w:gridAfter w:val="1"/>
          <w:wAfter w:w="14" w:type="dxa"/>
          <w:trHeight w:val="276"/>
        </w:trPr>
        <w:tc>
          <w:tcPr>
            <w:tcW w:w="8076" w:type="dxa"/>
            <w:gridSpan w:val="7"/>
          </w:tcPr>
          <w:p w14:paraId="6ACAAD31" w14:textId="77777777" w:rsidR="006E5645" w:rsidRPr="00C15D95" w:rsidRDefault="006E5645" w:rsidP="00E65E10">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7C632EFA"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40E2888"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Semana</w:t>
            </w:r>
          </w:p>
        </w:tc>
        <w:tc>
          <w:tcPr>
            <w:tcW w:w="1645" w:type="dxa"/>
          </w:tcPr>
          <w:p w14:paraId="2E3598B0" w14:textId="77777777" w:rsidR="006E5645" w:rsidRPr="00C15D95" w:rsidRDefault="006E5645" w:rsidP="00E65E10">
            <w:pPr>
              <w:jc w:val="center"/>
              <w:rPr>
                <w:rFonts w:ascii="Arial" w:hAnsi="Arial" w:cs="Arial"/>
                <w:b/>
                <w:sz w:val="24"/>
                <w:szCs w:val="24"/>
              </w:rPr>
            </w:pPr>
            <w:r w:rsidRPr="00C15D95">
              <w:rPr>
                <w:rFonts w:ascii="Arial" w:hAnsi="Arial" w:cs="Arial"/>
                <w:b/>
                <w:sz w:val="24"/>
                <w:szCs w:val="24"/>
              </w:rPr>
              <w:t>Fecha</w:t>
            </w:r>
          </w:p>
        </w:tc>
      </w:tr>
      <w:tr w:rsidR="006E5645" w:rsidRPr="002A2B7D" w14:paraId="74936467" w14:textId="77777777" w:rsidTr="00E65E10">
        <w:trPr>
          <w:gridAfter w:val="1"/>
          <w:wAfter w:w="14" w:type="dxa"/>
          <w:trHeight w:val="1387"/>
        </w:trPr>
        <w:tc>
          <w:tcPr>
            <w:tcW w:w="8076" w:type="dxa"/>
            <w:gridSpan w:val="7"/>
          </w:tcPr>
          <w:p w14:paraId="09F66A72" w14:textId="77777777" w:rsidR="006E5645" w:rsidRPr="00D17FC2" w:rsidRDefault="006E5645" w:rsidP="00E65E10">
            <w:pPr>
              <w:jc w:val="both"/>
              <w:rPr>
                <w:rFonts w:ascii="Calibri" w:hAnsi="Calibri"/>
              </w:rPr>
            </w:pPr>
          </w:p>
        </w:tc>
        <w:tc>
          <w:tcPr>
            <w:tcW w:w="1814" w:type="dxa"/>
            <w:gridSpan w:val="3"/>
          </w:tcPr>
          <w:p w14:paraId="4D5E50A9" w14:textId="77777777" w:rsidR="006E5645" w:rsidRDefault="006E5645" w:rsidP="00E65E10">
            <w:pPr>
              <w:jc w:val="center"/>
              <w:rPr>
                <w:rFonts w:ascii="Arial" w:hAnsi="Arial" w:cs="Arial"/>
                <w:sz w:val="24"/>
                <w:szCs w:val="24"/>
              </w:rPr>
            </w:pPr>
          </w:p>
          <w:p w14:paraId="3649348B" w14:textId="77777777" w:rsidR="006E5645" w:rsidRDefault="006E5645" w:rsidP="00E65E10">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31718779" w14:textId="77777777" w:rsidR="006E5645" w:rsidRDefault="006E5645" w:rsidP="00E65E10">
            <w:pPr>
              <w:jc w:val="center"/>
              <w:rPr>
                <w:rFonts w:ascii="Arial" w:hAnsi="Arial" w:cs="Arial"/>
                <w:sz w:val="24"/>
                <w:szCs w:val="24"/>
              </w:rPr>
            </w:pPr>
          </w:p>
          <w:p w14:paraId="6B66F1AA" w14:textId="77777777" w:rsidR="006E5645" w:rsidRDefault="006E5645" w:rsidP="00E65E10">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6751F640" w14:textId="77777777" w:rsidR="006E5645" w:rsidRDefault="006E5645" w:rsidP="00E65E10">
            <w:pPr>
              <w:jc w:val="center"/>
              <w:rPr>
                <w:rFonts w:ascii="Arial" w:hAnsi="Arial" w:cs="Arial"/>
                <w:sz w:val="24"/>
                <w:szCs w:val="24"/>
              </w:rPr>
            </w:pPr>
          </w:p>
          <w:p w14:paraId="4E60D9E1" w14:textId="77777777" w:rsidR="006E5645" w:rsidRPr="002A2B7D" w:rsidRDefault="006E5645" w:rsidP="00E65E10">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6E5645" w:rsidRPr="00C35F2D" w14:paraId="1EBD5C53" w14:textId="77777777" w:rsidTr="00E65E10">
        <w:trPr>
          <w:trHeight w:val="137"/>
        </w:trPr>
        <w:tc>
          <w:tcPr>
            <w:tcW w:w="12994" w:type="dxa"/>
            <w:gridSpan w:val="14"/>
            <w:shd w:val="clear" w:color="auto" w:fill="FFFFFF" w:themeFill="background1"/>
          </w:tcPr>
          <w:p w14:paraId="557FB130"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Saberes </w:t>
            </w:r>
          </w:p>
        </w:tc>
      </w:tr>
      <w:tr w:rsidR="006E5645" w:rsidRPr="00C35F2D" w14:paraId="21BB5F97" w14:textId="77777777" w:rsidTr="00E65E10">
        <w:trPr>
          <w:trHeight w:val="137"/>
        </w:trPr>
        <w:tc>
          <w:tcPr>
            <w:tcW w:w="2975" w:type="dxa"/>
            <w:shd w:val="clear" w:color="auto" w:fill="FFFFFF" w:themeFill="background1"/>
          </w:tcPr>
          <w:p w14:paraId="618BA67B"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457E9DB7"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257557F0" w14:textId="77777777" w:rsidR="006E5645" w:rsidRPr="00C35F2D" w:rsidRDefault="006E5645" w:rsidP="00E65E10">
            <w:pPr>
              <w:jc w:val="center"/>
              <w:rPr>
                <w:rFonts w:ascii="Arial" w:hAnsi="Arial" w:cs="Arial"/>
                <w:b/>
                <w:sz w:val="24"/>
                <w:szCs w:val="24"/>
              </w:rPr>
            </w:pPr>
            <w:r>
              <w:rPr>
                <w:rFonts w:ascii="Arial" w:hAnsi="Arial" w:cs="Arial"/>
                <w:b/>
                <w:sz w:val="24"/>
                <w:szCs w:val="24"/>
              </w:rPr>
              <w:t>Axiológico</w:t>
            </w:r>
          </w:p>
        </w:tc>
      </w:tr>
      <w:tr w:rsidR="006E5645" w:rsidRPr="002A2B7D" w14:paraId="21F20503" w14:textId="77777777" w:rsidTr="00E65E10">
        <w:trPr>
          <w:trHeight w:val="137"/>
        </w:trPr>
        <w:tc>
          <w:tcPr>
            <w:tcW w:w="2975" w:type="dxa"/>
          </w:tcPr>
          <w:p w14:paraId="2C4EEFAF" w14:textId="77777777" w:rsidR="006E5645" w:rsidRPr="00F63556" w:rsidRDefault="006E5645" w:rsidP="00E65E10">
            <w:pPr>
              <w:rPr>
                <w:rFonts w:ascii="Arial" w:hAnsi="Arial" w:cs="Arial"/>
                <w:sz w:val="24"/>
                <w:szCs w:val="24"/>
                <w:highlight w:val="yellow"/>
              </w:rPr>
            </w:pPr>
          </w:p>
          <w:p w14:paraId="6B4DDF84" w14:textId="77777777" w:rsidR="006E5645" w:rsidRPr="00F63556" w:rsidRDefault="006E5645" w:rsidP="00E65E10">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2584CE14" w14:textId="77777777" w:rsidR="006E5645" w:rsidRPr="00F63556" w:rsidRDefault="006E5645"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72E2AA4E" w14:textId="77777777" w:rsidR="006E5645" w:rsidRPr="00F63556" w:rsidRDefault="006E5645"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14:paraId="7CAC78C1" w14:textId="77777777" w:rsidR="006E5645" w:rsidRPr="00F63556" w:rsidRDefault="006E5645" w:rsidP="00E65E10">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7FA17F38" w14:textId="77777777" w:rsidR="006E5645" w:rsidRPr="00F63556" w:rsidRDefault="006E5645"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14:paraId="719A71F7" w14:textId="77777777" w:rsidR="006E5645" w:rsidRPr="00F63556" w:rsidRDefault="006E5645"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4D12FCDA" w14:textId="77777777" w:rsidR="006E5645" w:rsidRPr="00F63556" w:rsidRDefault="006E5645"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6C7B153A" w14:textId="77777777" w:rsidR="006E5645" w:rsidRPr="00F63556" w:rsidRDefault="006E5645"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48EA50B3" w14:textId="77777777" w:rsidR="006E5645" w:rsidRPr="00F63556" w:rsidRDefault="006E5645"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6026BBF7" w14:textId="77777777" w:rsidR="006E5645" w:rsidRPr="00F63556" w:rsidRDefault="006E5645"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4905E3DF" w14:textId="77777777" w:rsidR="006E5645" w:rsidRPr="00F63556" w:rsidRDefault="006E5645"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0203C67F" w14:textId="77777777" w:rsidR="006E5645" w:rsidRPr="00F63556" w:rsidRDefault="006E5645" w:rsidP="00E65E10">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65E29980" w14:textId="77777777" w:rsidR="006E5645" w:rsidRPr="00F63556" w:rsidRDefault="006E5645" w:rsidP="00E65E10">
            <w:pPr>
              <w:rPr>
                <w:rFonts w:ascii="Arial" w:hAnsi="Arial" w:cs="Arial"/>
                <w:sz w:val="24"/>
                <w:szCs w:val="24"/>
                <w:highlight w:val="yellow"/>
              </w:rPr>
            </w:pPr>
          </w:p>
        </w:tc>
        <w:tc>
          <w:tcPr>
            <w:tcW w:w="4392" w:type="dxa"/>
            <w:gridSpan w:val="5"/>
          </w:tcPr>
          <w:p w14:paraId="4127B984" w14:textId="77777777" w:rsidR="006E5645" w:rsidRPr="00F63556" w:rsidRDefault="006E5645" w:rsidP="00E65E10">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2C04CAA8" w14:textId="77777777" w:rsidR="006E5645" w:rsidRPr="00F63556" w:rsidRDefault="006E5645" w:rsidP="00E65E10">
            <w:pPr>
              <w:rPr>
                <w:rFonts w:ascii="Arial" w:hAnsi="Arial" w:cs="Arial"/>
                <w:sz w:val="24"/>
                <w:szCs w:val="24"/>
                <w:highlight w:val="yellow"/>
              </w:rPr>
            </w:pPr>
          </w:p>
          <w:p w14:paraId="4EDF505E" w14:textId="77777777" w:rsidR="006E5645" w:rsidRPr="00F63556" w:rsidRDefault="006E5645" w:rsidP="00E65E10">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681B0EF9" w14:textId="77777777" w:rsidR="006E5645" w:rsidRPr="00F63556" w:rsidRDefault="006E5645" w:rsidP="00E65E10">
            <w:pPr>
              <w:pStyle w:val="Prrafodelista"/>
              <w:rPr>
                <w:rFonts w:ascii="Arial" w:hAnsi="Arial" w:cs="Arial"/>
                <w:highlight w:val="yellow"/>
              </w:rPr>
            </w:pPr>
          </w:p>
          <w:p w14:paraId="711A44B7" w14:textId="77777777" w:rsidR="006E5645" w:rsidRPr="00F63556" w:rsidRDefault="006E5645" w:rsidP="00E65E10">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17CB0DA7"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63D78C2B"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F2938EB"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B796D68"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0C67070D" w14:textId="77777777" w:rsidR="006E5645" w:rsidRPr="00AF2E25" w:rsidRDefault="006E5645" w:rsidP="00E65E10">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7863026" w14:textId="77777777" w:rsidR="006E5645" w:rsidRPr="002A2B7D" w:rsidRDefault="006E5645" w:rsidP="00E65E10">
            <w:pPr>
              <w:ind w:left="530"/>
              <w:rPr>
                <w:rFonts w:ascii="Arial" w:hAnsi="Arial" w:cs="Arial"/>
                <w:sz w:val="24"/>
                <w:szCs w:val="24"/>
              </w:rPr>
            </w:pPr>
          </w:p>
        </w:tc>
      </w:tr>
      <w:tr w:rsidR="006E5645" w:rsidRPr="00C35F2D" w14:paraId="2ECB4C9B" w14:textId="77777777" w:rsidTr="00E65E10">
        <w:trPr>
          <w:trHeight w:val="137"/>
        </w:trPr>
        <w:tc>
          <w:tcPr>
            <w:tcW w:w="8501" w:type="dxa"/>
            <w:gridSpan w:val="8"/>
          </w:tcPr>
          <w:p w14:paraId="5CB70A72"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7518A6C1"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DC2372B" w14:textId="77777777" w:rsidR="006E5645" w:rsidRPr="00C35F2D" w:rsidRDefault="006E5645" w:rsidP="00E65E10">
            <w:pPr>
              <w:jc w:val="center"/>
              <w:rPr>
                <w:rFonts w:ascii="Arial" w:hAnsi="Arial" w:cs="Arial"/>
                <w:b/>
                <w:sz w:val="24"/>
                <w:szCs w:val="24"/>
              </w:rPr>
            </w:pPr>
            <w:r w:rsidRPr="00C35F2D">
              <w:rPr>
                <w:rFonts w:ascii="Arial" w:hAnsi="Arial" w:cs="Arial"/>
                <w:b/>
                <w:sz w:val="24"/>
                <w:szCs w:val="24"/>
              </w:rPr>
              <w:t>Recursos didácticos</w:t>
            </w:r>
          </w:p>
        </w:tc>
      </w:tr>
      <w:tr w:rsidR="006E5645" w:rsidRPr="00C35F2D" w14:paraId="76E0566E" w14:textId="77777777" w:rsidTr="00E65E10">
        <w:trPr>
          <w:trHeight w:val="137"/>
        </w:trPr>
        <w:tc>
          <w:tcPr>
            <w:tcW w:w="3541" w:type="dxa"/>
            <w:gridSpan w:val="3"/>
          </w:tcPr>
          <w:p w14:paraId="4846A3EF"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590BE88E"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8E57C88" w14:textId="77777777" w:rsidR="006E5645" w:rsidRPr="00C35F2D" w:rsidRDefault="006E5645" w:rsidP="00E65E10">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56E74B4A" w14:textId="77777777" w:rsidR="006E5645" w:rsidRPr="00C35F2D" w:rsidRDefault="006E5645" w:rsidP="00E65E10">
            <w:pPr>
              <w:jc w:val="center"/>
              <w:rPr>
                <w:rFonts w:ascii="Arial" w:hAnsi="Arial" w:cs="Arial"/>
                <w:b/>
                <w:sz w:val="24"/>
                <w:szCs w:val="24"/>
              </w:rPr>
            </w:pPr>
          </w:p>
        </w:tc>
        <w:tc>
          <w:tcPr>
            <w:tcW w:w="2084" w:type="dxa"/>
            <w:gridSpan w:val="3"/>
            <w:vMerge/>
          </w:tcPr>
          <w:p w14:paraId="02404694" w14:textId="77777777" w:rsidR="006E5645" w:rsidRPr="00C35F2D" w:rsidRDefault="006E5645" w:rsidP="00E65E10">
            <w:pPr>
              <w:jc w:val="center"/>
              <w:rPr>
                <w:rFonts w:ascii="Arial" w:hAnsi="Arial" w:cs="Arial"/>
                <w:b/>
                <w:sz w:val="24"/>
                <w:szCs w:val="24"/>
              </w:rPr>
            </w:pPr>
          </w:p>
        </w:tc>
      </w:tr>
      <w:tr w:rsidR="006E5645" w:rsidRPr="00AF2E25" w14:paraId="3C9E51EE" w14:textId="77777777" w:rsidTr="00E65E10">
        <w:trPr>
          <w:trHeight w:val="1407"/>
        </w:trPr>
        <w:tc>
          <w:tcPr>
            <w:tcW w:w="3541" w:type="dxa"/>
            <w:gridSpan w:val="3"/>
          </w:tcPr>
          <w:p w14:paraId="1760C2C9" w14:textId="77777777" w:rsidR="006E5645" w:rsidRPr="00AF4A72" w:rsidRDefault="006E5645" w:rsidP="00E65E10">
            <w:pPr>
              <w:jc w:val="both"/>
              <w:rPr>
                <w:rFonts w:ascii="Arial" w:hAnsi="Arial" w:cs="Arial"/>
                <w:highlight w:val="green"/>
              </w:rPr>
            </w:pPr>
          </w:p>
        </w:tc>
        <w:tc>
          <w:tcPr>
            <w:tcW w:w="3401" w:type="dxa"/>
            <w:gridSpan w:val="2"/>
          </w:tcPr>
          <w:p w14:paraId="761D5722" w14:textId="77777777" w:rsidR="006E5645" w:rsidRPr="00AF4A72" w:rsidRDefault="006E5645" w:rsidP="00E65E10">
            <w:pPr>
              <w:jc w:val="both"/>
              <w:rPr>
                <w:rFonts w:ascii="Arial" w:hAnsi="Arial" w:cs="Arial"/>
                <w:highlight w:val="green"/>
              </w:rPr>
            </w:pPr>
          </w:p>
        </w:tc>
        <w:tc>
          <w:tcPr>
            <w:tcW w:w="1559" w:type="dxa"/>
            <w:gridSpan w:val="3"/>
          </w:tcPr>
          <w:p w14:paraId="5EA4A371" w14:textId="77777777" w:rsidR="006E5645" w:rsidRPr="00AF2E25" w:rsidRDefault="006E5645" w:rsidP="00E65E10">
            <w:pPr>
              <w:rPr>
                <w:rFonts w:ascii="Arial" w:hAnsi="Arial" w:cs="Arial"/>
                <w:sz w:val="24"/>
                <w:szCs w:val="24"/>
                <w:highlight w:val="green"/>
              </w:rPr>
            </w:pPr>
          </w:p>
        </w:tc>
        <w:tc>
          <w:tcPr>
            <w:tcW w:w="2409" w:type="dxa"/>
            <w:gridSpan w:val="3"/>
          </w:tcPr>
          <w:p w14:paraId="6D1F1C0F" w14:textId="77777777" w:rsidR="006E5645" w:rsidRPr="00AF4A72" w:rsidRDefault="006E5645" w:rsidP="00E65E10">
            <w:pPr>
              <w:rPr>
                <w:rFonts w:ascii="Arial" w:hAnsi="Arial" w:cs="Arial"/>
                <w:highlight w:val="green"/>
              </w:rPr>
            </w:pPr>
          </w:p>
        </w:tc>
        <w:tc>
          <w:tcPr>
            <w:tcW w:w="2084" w:type="dxa"/>
            <w:gridSpan w:val="3"/>
          </w:tcPr>
          <w:p w14:paraId="5D846EDF" w14:textId="77777777" w:rsidR="006E5645" w:rsidRPr="00AF2E25" w:rsidRDefault="006E5645" w:rsidP="00E65E10">
            <w:pPr>
              <w:pStyle w:val="Prrafodelista"/>
              <w:ind w:left="360"/>
              <w:rPr>
                <w:rFonts w:ascii="Arial" w:hAnsi="Arial" w:cs="Arial"/>
                <w:highlight w:val="green"/>
              </w:rPr>
            </w:pPr>
            <w:r w:rsidRPr="00AF2E25">
              <w:rPr>
                <w:rFonts w:ascii="Arial" w:hAnsi="Arial" w:cs="Arial"/>
                <w:highlight w:val="green"/>
              </w:rPr>
              <w:t xml:space="preserve"> </w:t>
            </w:r>
          </w:p>
        </w:tc>
      </w:tr>
      <w:tr w:rsidR="006E5645" w:rsidRPr="00357625" w14:paraId="16E11A5D" w14:textId="77777777" w:rsidTr="00E65E10">
        <w:tc>
          <w:tcPr>
            <w:tcW w:w="12994" w:type="dxa"/>
            <w:gridSpan w:val="14"/>
          </w:tcPr>
          <w:p w14:paraId="20B9E709" w14:textId="77777777" w:rsidR="006E5645" w:rsidRPr="00357625" w:rsidRDefault="006E5645" w:rsidP="00E65E10">
            <w:pPr>
              <w:jc w:val="center"/>
              <w:rPr>
                <w:rFonts w:ascii="Arial" w:hAnsi="Arial" w:cs="Arial"/>
                <w:b/>
                <w:sz w:val="24"/>
                <w:szCs w:val="24"/>
              </w:rPr>
            </w:pPr>
            <w:r w:rsidRPr="00357625">
              <w:rPr>
                <w:rFonts w:ascii="Arial" w:hAnsi="Arial" w:cs="Arial"/>
                <w:b/>
                <w:sz w:val="24"/>
                <w:szCs w:val="24"/>
              </w:rPr>
              <w:t>Evaluación</w:t>
            </w:r>
          </w:p>
        </w:tc>
      </w:tr>
      <w:tr w:rsidR="006E5645" w:rsidRPr="00357625" w14:paraId="4CF61358" w14:textId="77777777" w:rsidTr="00E65E10">
        <w:tc>
          <w:tcPr>
            <w:tcW w:w="3117" w:type="dxa"/>
            <w:gridSpan w:val="2"/>
          </w:tcPr>
          <w:p w14:paraId="54BD304F" w14:textId="77777777" w:rsidR="006E5645" w:rsidRPr="00357625" w:rsidRDefault="006E5645" w:rsidP="00E65E10">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78F32E52" w14:textId="77777777" w:rsidR="006E5645" w:rsidRPr="00357625" w:rsidRDefault="006E5645" w:rsidP="00E65E10">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24450803" w14:textId="77777777" w:rsidR="006E5645" w:rsidRPr="00357625" w:rsidRDefault="006E5645" w:rsidP="00E65E10">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7511743" w14:textId="77777777" w:rsidR="006E5645" w:rsidRPr="00357625" w:rsidRDefault="006E5645" w:rsidP="00E65E10">
            <w:pPr>
              <w:jc w:val="center"/>
              <w:rPr>
                <w:rFonts w:ascii="Arial" w:hAnsi="Arial" w:cs="Arial"/>
                <w:b/>
                <w:sz w:val="24"/>
                <w:szCs w:val="24"/>
              </w:rPr>
            </w:pPr>
            <w:r>
              <w:rPr>
                <w:rFonts w:ascii="Arial" w:hAnsi="Arial" w:cs="Arial"/>
                <w:b/>
                <w:sz w:val="24"/>
                <w:szCs w:val="24"/>
              </w:rPr>
              <w:t xml:space="preserve">Valor porcentual </w:t>
            </w:r>
          </w:p>
        </w:tc>
      </w:tr>
      <w:tr w:rsidR="006E5645" w14:paraId="15D0662B" w14:textId="77777777" w:rsidTr="00E65E10">
        <w:tc>
          <w:tcPr>
            <w:tcW w:w="3117" w:type="dxa"/>
            <w:gridSpan w:val="2"/>
          </w:tcPr>
          <w:p w14:paraId="1751050B" w14:textId="77777777" w:rsidR="006E5645" w:rsidRPr="00AF4A72" w:rsidRDefault="006E5645" w:rsidP="00E65E10">
            <w:pPr>
              <w:rPr>
                <w:rFonts w:ascii="Arial" w:hAnsi="Arial" w:cs="Arial"/>
                <w:highlight w:val="green"/>
              </w:rPr>
            </w:pPr>
          </w:p>
        </w:tc>
        <w:tc>
          <w:tcPr>
            <w:tcW w:w="3258" w:type="dxa"/>
            <w:gridSpan w:val="2"/>
          </w:tcPr>
          <w:p w14:paraId="1A3B23F5" w14:textId="77777777" w:rsidR="006E5645" w:rsidRPr="00AF4A72" w:rsidRDefault="006E5645" w:rsidP="00E65E10">
            <w:pPr>
              <w:rPr>
                <w:rFonts w:ascii="Arial" w:hAnsi="Arial" w:cs="Arial"/>
                <w:highlight w:val="green"/>
              </w:rPr>
            </w:pPr>
          </w:p>
        </w:tc>
        <w:tc>
          <w:tcPr>
            <w:tcW w:w="3259" w:type="dxa"/>
            <w:gridSpan w:val="5"/>
          </w:tcPr>
          <w:p w14:paraId="69DF20E1" w14:textId="77777777" w:rsidR="006E5645" w:rsidRPr="00AF2E25" w:rsidRDefault="006E5645" w:rsidP="00E65E10">
            <w:pPr>
              <w:jc w:val="center"/>
              <w:rPr>
                <w:rFonts w:ascii="Arial" w:hAnsi="Arial" w:cs="Arial"/>
                <w:sz w:val="24"/>
                <w:szCs w:val="24"/>
                <w:highlight w:val="green"/>
              </w:rPr>
            </w:pPr>
          </w:p>
          <w:p w14:paraId="2FFD3E64" w14:textId="77777777" w:rsidR="006E5645" w:rsidRPr="00AF2E25" w:rsidRDefault="006E5645" w:rsidP="00E65E10">
            <w:pPr>
              <w:jc w:val="center"/>
              <w:rPr>
                <w:rFonts w:ascii="Arial" w:hAnsi="Arial" w:cs="Arial"/>
                <w:sz w:val="24"/>
                <w:szCs w:val="24"/>
                <w:highlight w:val="green"/>
              </w:rPr>
            </w:pPr>
          </w:p>
        </w:tc>
        <w:tc>
          <w:tcPr>
            <w:tcW w:w="3360" w:type="dxa"/>
            <w:gridSpan w:val="5"/>
          </w:tcPr>
          <w:p w14:paraId="214F5653" w14:textId="77777777" w:rsidR="006E5645" w:rsidRPr="00AF2E25" w:rsidRDefault="006E5645" w:rsidP="00E65E10">
            <w:pPr>
              <w:jc w:val="center"/>
              <w:rPr>
                <w:rFonts w:ascii="Arial" w:hAnsi="Arial" w:cs="Arial"/>
                <w:sz w:val="24"/>
                <w:szCs w:val="24"/>
                <w:highlight w:val="green"/>
              </w:rPr>
            </w:pPr>
          </w:p>
          <w:p w14:paraId="7BAF7961" w14:textId="77777777" w:rsidR="006E5645" w:rsidRDefault="006E5645" w:rsidP="00E65E10">
            <w:pPr>
              <w:jc w:val="center"/>
              <w:rPr>
                <w:rFonts w:ascii="Arial" w:hAnsi="Arial" w:cs="Arial"/>
                <w:sz w:val="24"/>
                <w:szCs w:val="24"/>
              </w:rPr>
            </w:pPr>
          </w:p>
        </w:tc>
      </w:tr>
      <w:tr w:rsidR="006E5645" w:rsidRPr="00357625" w14:paraId="5E151BE4" w14:textId="77777777" w:rsidTr="00E65E10">
        <w:tc>
          <w:tcPr>
            <w:tcW w:w="12994" w:type="dxa"/>
            <w:gridSpan w:val="14"/>
          </w:tcPr>
          <w:p w14:paraId="76EC30B2" w14:textId="77777777" w:rsidR="006E5645" w:rsidRPr="00357625" w:rsidRDefault="006E5645" w:rsidP="00E65E10">
            <w:pPr>
              <w:jc w:val="center"/>
              <w:rPr>
                <w:rFonts w:ascii="Arial" w:hAnsi="Arial" w:cs="Arial"/>
                <w:b/>
                <w:sz w:val="24"/>
                <w:szCs w:val="24"/>
              </w:rPr>
            </w:pPr>
            <w:r w:rsidRPr="00357625">
              <w:rPr>
                <w:rFonts w:ascii="Arial" w:hAnsi="Arial" w:cs="Arial"/>
                <w:b/>
                <w:sz w:val="24"/>
                <w:szCs w:val="24"/>
              </w:rPr>
              <w:t>Referencias</w:t>
            </w:r>
          </w:p>
        </w:tc>
      </w:tr>
      <w:tr w:rsidR="006E5645" w:rsidRPr="00772900" w14:paraId="10CC7C58" w14:textId="77777777" w:rsidTr="00E65E10">
        <w:tc>
          <w:tcPr>
            <w:tcW w:w="12994" w:type="dxa"/>
            <w:gridSpan w:val="14"/>
          </w:tcPr>
          <w:p w14:paraId="6ADBE426" w14:textId="77777777" w:rsidR="006E5645" w:rsidRPr="00772900" w:rsidRDefault="006E5645" w:rsidP="00E65E10">
            <w:pPr>
              <w:rPr>
                <w:rFonts w:ascii="Arial" w:hAnsi="Arial" w:cs="Arial"/>
                <w:b/>
                <w:i/>
                <w:sz w:val="24"/>
                <w:szCs w:val="24"/>
              </w:rPr>
            </w:pPr>
            <w:r w:rsidRPr="00772900">
              <w:rPr>
                <w:rFonts w:ascii="Arial" w:hAnsi="Arial" w:cs="Arial"/>
                <w:b/>
                <w:i/>
                <w:sz w:val="24"/>
                <w:szCs w:val="24"/>
              </w:rPr>
              <w:t xml:space="preserve">Básicas </w:t>
            </w:r>
          </w:p>
        </w:tc>
      </w:tr>
      <w:tr w:rsidR="006E5645" w14:paraId="7961A249" w14:textId="77777777" w:rsidTr="00E65E10">
        <w:tc>
          <w:tcPr>
            <w:tcW w:w="12994" w:type="dxa"/>
            <w:gridSpan w:val="14"/>
          </w:tcPr>
          <w:p w14:paraId="0FCAFD3C" w14:textId="77777777" w:rsidR="006E5645" w:rsidRDefault="006E5645" w:rsidP="00E65E10">
            <w:pPr>
              <w:ind w:left="709" w:hanging="709"/>
              <w:rPr>
                <w:rFonts w:ascii="Arial" w:hAnsi="Arial" w:cs="Arial"/>
                <w:sz w:val="24"/>
                <w:szCs w:val="24"/>
              </w:rPr>
            </w:pPr>
          </w:p>
        </w:tc>
      </w:tr>
      <w:tr w:rsidR="006E5645" w:rsidRPr="00772900" w14:paraId="42049E36" w14:textId="77777777" w:rsidTr="00E65E10">
        <w:tc>
          <w:tcPr>
            <w:tcW w:w="12994" w:type="dxa"/>
            <w:gridSpan w:val="14"/>
          </w:tcPr>
          <w:p w14:paraId="319BD344" w14:textId="77777777" w:rsidR="006E5645" w:rsidRPr="00772900" w:rsidRDefault="006E5645" w:rsidP="00E65E10">
            <w:pPr>
              <w:rPr>
                <w:rFonts w:ascii="Arial" w:hAnsi="Arial" w:cs="Arial"/>
                <w:b/>
                <w:i/>
                <w:sz w:val="24"/>
                <w:szCs w:val="24"/>
              </w:rPr>
            </w:pPr>
            <w:r w:rsidRPr="00772900">
              <w:rPr>
                <w:rFonts w:ascii="Arial" w:hAnsi="Arial" w:cs="Arial"/>
                <w:b/>
                <w:i/>
                <w:sz w:val="24"/>
                <w:szCs w:val="24"/>
              </w:rPr>
              <w:t xml:space="preserve">Complementarias </w:t>
            </w:r>
          </w:p>
        </w:tc>
      </w:tr>
    </w:tbl>
    <w:p w14:paraId="46365489" w14:textId="77777777" w:rsidR="006E5645" w:rsidRDefault="006E5645" w:rsidP="006E5645">
      <w:pPr>
        <w:tabs>
          <w:tab w:val="left" w:pos="1914"/>
        </w:tabs>
        <w:rPr>
          <w:rFonts w:ascii="Constantia" w:hAnsi="Constantia"/>
          <w:sz w:val="24"/>
          <w:szCs w:val="24"/>
        </w:rPr>
      </w:pPr>
    </w:p>
    <w:p w14:paraId="2D55DA39" w14:textId="77777777" w:rsidR="006E5645" w:rsidRDefault="006E5645" w:rsidP="006E5645">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6E5645" w:rsidRPr="007713EE" w14:paraId="3A5F20FA" w14:textId="77777777" w:rsidTr="00E65E10">
        <w:tc>
          <w:tcPr>
            <w:tcW w:w="12994" w:type="dxa"/>
          </w:tcPr>
          <w:p w14:paraId="51A17700" w14:textId="77777777" w:rsidR="006E5645" w:rsidRPr="007713EE" w:rsidRDefault="006E5645" w:rsidP="00E65E10">
            <w:pPr>
              <w:jc w:val="center"/>
              <w:rPr>
                <w:rFonts w:ascii="Arial" w:hAnsi="Arial" w:cs="Arial"/>
                <w:b/>
                <w:sz w:val="24"/>
                <w:szCs w:val="24"/>
              </w:rPr>
            </w:pPr>
            <w:r w:rsidRPr="007713EE">
              <w:rPr>
                <w:rFonts w:ascii="Arial" w:hAnsi="Arial" w:cs="Arial"/>
                <w:b/>
                <w:sz w:val="24"/>
                <w:szCs w:val="24"/>
              </w:rPr>
              <w:t>Argumentación</w:t>
            </w:r>
          </w:p>
        </w:tc>
      </w:tr>
      <w:tr w:rsidR="006E5645" w14:paraId="7D9E8F40" w14:textId="77777777" w:rsidTr="00E65E10">
        <w:tc>
          <w:tcPr>
            <w:tcW w:w="12994" w:type="dxa"/>
          </w:tcPr>
          <w:p w14:paraId="6E80F8D3" w14:textId="77777777" w:rsidR="006E5645" w:rsidRDefault="006E5645" w:rsidP="00E65E10">
            <w:pPr>
              <w:rPr>
                <w:rFonts w:ascii="Arial" w:hAnsi="Arial" w:cs="Arial"/>
                <w:sz w:val="24"/>
                <w:szCs w:val="24"/>
              </w:rPr>
            </w:pPr>
          </w:p>
          <w:p w14:paraId="64D6A6F8" w14:textId="77777777" w:rsidR="006E5645" w:rsidRPr="008670B5" w:rsidRDefault="006E5645" w:rsidP="00E65E10">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19D05CBA" w14:textId="77777777" w:rsidR="006E5645" w:rsidRPr="008670B5" w:rsidRDefault="006E5645" w:rsidP="00E65E10">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6981FCDF" w14:textId="77777777" w:rsidR="006E5645" w:rsidRPr="008670B5" w:rsidRDefault="006E5645" w:rsidP="00E65E10">
            <w:pPr>
              <w:rPr>
                <w:rFonts w:ascii="Arial" w:hAnsi="Arial" w:cs="Arial"/>
                <w:highlight w:val="cyan"/>
              </w:rPr>
            </w:pPr>
          </w:p>
          <w:p w14:paraId="3ACEE4C8" w14:textId="77777777" w:rsidR="006E5645" w:rsidRPr="008670B5" w:rsidRDefault="006E5645" w:rsidP="00E65E10">
            <w:pPr>
              <w:jc w:val="both"/>
              <w:rPr>
                <w:highlight w:val="cyan"/>
              </w:rPr>
            </w:pPr>
            <w:r w:rsidRPr="008670B5">
              <w:rPr>
                <w:highlight w:val="cyan"/>
              </w:rPr>
              <w:t>Debe responder a las siguientes preguntas</w:t>
            </w:r>
          </w:p>
          <w:p w14:paraId="2E2BAA78" w14:textId="77777777" w:rsidR="006E5645" w:rsidRPr="008670B5" w:rsidRDefault="006E5645" w:rsidP="00E65E10">
            <w:pPr>
              <w:jc w:val="both"/>
              <w:rPr>
                <w:highlight w:val="cyan"/>
              </w:rPr>
            </w:pPr>
            <w:r w:rsidRPr="008670B5">
              <w:rPr>
                <w:highlight w:val="cyan"/>
              </w:rPr>
              <w:t>¿Por qué se eligieron esas estrategias?</w:t>
            </w:r>
          </w:p>
          <w:p w14:paraId="5C3780F4" w14:textId="77777777" w:rsidR="006E5645" w:rsidRPr="008670B5" w:rsidRDefault="006E5645" w:rsidP="00E65E10">
            <w:pPr>
              <w:jc w:val="both"/>
              <w:rPr>
                <w:highlight w:val="cyan"/>
              </w:rPr>
            </w:pPr>
            <w:r w:rsidRPr="008670B5">
              <w:rPr>
                <w:highlight w:val="cyan"/>
              </w:rPr>
              <w:t xml:space="preserve"> ¿Por qué se eligió esa secuencia didáctica?</w:t>
            </w:r>
          </w:p>
          <w:p w14:paraId="585AF5CB" w14:textId="77777777" w:rsidR="006E5645" w:rsidRPr="008670B5" w:rsidRDefault="006E5645" w:rsidP="00E65E10">
            <w:pPr>
              <w:jc w:val="both"/>
              <w:rPr>
                <w:highlight w:val="cyan"/>
              </w:rPr>
            </w:pPr>
            <w:r w:rsidRPr="008670B5">
              <w:rPr>
                <w:highlight w:val="cyan"/>
              </w:rPr>
              <w:t xml:space="preserve">¿Por qué se eligieron esas formas de evaluar? </w:t>
            </w:r>
          </w:p>
          <w:p w14:paraId="34944ED4" w14:textId="77777777" w:rsidR="006E5645" w:rsidRPr="008670B5" w:rsidRDefault="006E5645" w:rsidP="00E65E10">
            <w:pPr>
              <w:jc w:val="both"/>
              <w:rPr>
                <w:highlight w:val="cyan"/>
              </w:rPr>
            </w:pPr>
            <w:r w:rsidRPr="008670B5">
              <w:rPr>
                <w:highlight w:val="cyan"/>
              </w:rPr>
              <w:t>¿Por qué se eligieron esos productos?</w:t>
            </w:r>
          </w:p>
          <w:p w14:paraId="38A0EBF0" w14:textId="77777777" w:rsidR="006E5645" w:rsidRPr="003D2D23" w:rsidRDefault="006E5645" w:rsidP="00E65E10">
            <w:pPr>
              <w:jc w:val="both"/>
              <w:rPr>
                <w:highlight w:val="green"/>
              </w:rPr>
            </w:pPr>
          </w:p>
          <w:p w14:paraId="108836A0" w14:textId="77777777" w:rsidR="006E5645" w:rsidRPr="009C3A48" w:rsidRDefault="006E5645" w:rsidP="00E65E10">
            <w:pPr>
              <w:jc w:val="both"/>
              <w:rPr>
                <w:highlight w:val="green"/>
              </w:rPr>
            </w:pPr>
            <w:r w:rsidRPr="009C3A48">
              <w:rPr>
                <w:highlight w:val="green"/>
              </w:rPr>
              <w:t>Ejemplo:</w:t>
            </w:r>
          </w:p>
          <w:p w14:paraId="54A442D5" w14:textId="77777777" w:rsidR="006E5645" w:rsidRPr="003D2D23" w:rsidRDefault="006E5645" w:rsidP="00E65E10">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3CA4D3C0" w14:textId="77777777" w:rsidR="006E5645" w:rsidRDefault="006E5645" w:rsidP="00E65E10">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1A5C3595" w14:textId="77777777" w:rsidR="006E5645" w:rsidRPr="003D2D23" w:rsidRDefault="006E5645" w:rsidP="00E65E10">
            <w:pPr>
              <w:rPr>
                <w:rFonts w:ascii="Arial" w:hAnsi="Arial" w:cs="Arial"/>
              </w:rPr>
            </w:pPr>
          </w:p>
          <w:p w14:paraId="5E805DE2" w14:textId="77777777" w:rsidR="006E5645" w:rsidRDefault="006E5645" w:rsidP="00E65E10">
            <w:pPr>
              <w:rPr>
                <w:rFonts w:ascii="Arial" w:hAnsi="Arial" w:cs="Arial"/>
                <w:sz w:val="24"/>
                <w:szCs w:val="24"/>
              </w:rPr>
            </w:pPr>
          </w:p>
        </w:tc>
      </w:tr>
    </w:tbl>
    <w:p w14:paraId="46EA7685" w14:textId="77777777" w:rsidR="006E5645" w:rsidRDefault="006E5645" w:rsidP="006E5645">
      <w:pPr>
        <w:rPr>
          <w:rFonts w:ascii="Constantia" w:hAnsi="Constantia"/>
          <w:sz w:val="24"/>
          <w:szCs w:val="24"/>
        </w:rPr>
      </w:pPr>
    </w:p>
    <w:p w14:paraId="2BD1B84A" w14:textId="77777777" w:rsidR="006E5645" w:rsidRDefault="006E5645" w:rsidP="006E5645">
      <w:pPr>
        <w:rPr>
          <w:rFonts w:ascii="Constantia" w:hAnsi="Constantia"/>
          <w:sz w:val="24"/>
          <w:szCs w:val="24"/>
        </w:rPr>
      </w:pPr>
    </w:p>
    <w:p w14:paraId="2797BEE8" w14:textId="77777777" w:rsidR="006E5645" w:rsidRDefault="006E5645" w:rsidP="006E5645">
      <w:pPr>
        <w:rPr>
          <w:rFonts w:ascii="Constantia" w:hAnsi="Constantia"/>
          <w:sz w:val="24"/>
          <w:szCs w:val="24"/>
        </w:rPr>
      </w:pPr>
    </w:p>
    <w:p w14:paraId="0383A3D3" w14:textId="77777777" w:rsidR="006E5645" w:rsidRDefault="006E5645" w:rsidP="006E5645">
      <w:pPr>
        <w:rPr>
          <w:rFonts w:ascii="Constantia" w:hAnsi="Constantia"/>
          <w:sz w:val="24"/>
          <w:szCs w:val="24"/>
        </w:rPr>
      </w:pPr>
    </w:p>
    <w:p w14:paraId="6C308B73" w14:textId="77777777" w:rsidR="006E5645" w:rsidRDefault="006E5645" w:rsidP="006E5645">
      <w:pPr>
        <w:rPr>
          <w:rFonts w:ascii="Constantia" w:hAnsi="Constantia"/>
          <w:sz w:val="24"/>
          <w:szCs w:val="24"/>
        </w:rPr>
      </w:pPr>
    </w:p>
    <w:p w14:paraId="1D62A4A7" w14:textId="77777777" w:rsidR="006E5645" w:rsidRDefault="006E5645" w:rsidP="006E5645">
      <w:pPr>
        <w:rPr>
          <w:rFonts w:ascii="Constantia" w:hAnsi="Constantia"/>
          <w:sz w:val="24"/>
          <w:szCs w:val="24"/>
        </w:rPr>
      </w:pPr>
    </w:p>
    <w:p w14:paraId="6C536778" w14:textId="77777777" w:rsidR="006E5645" w:rsidRDefault="006E5645" w:rsidP="006E5645">
      <w:pPr>
        <w:rPr>
          <w:rFonts w:ascii="Constantia" w:hAnsi="Constantia"/>
          <w:sz w:val="24"/>
          <w:szCs w:val="24"/>
        </w:rPr>
      </w:pPr>
    </w:p>
    <w:p w14:paraId="56B54766" w14:textId="77777777" w:rsidR="006E5645" w:rsidRDefault="006E5645" w:rsidP="006E5645">
      <w:pPr>
        <w:rPr>
          <w:rFonts w:ascii="Constantia" w:hAnsi="Constantia"/>
          <w:sz w:val="24"/>
          <w:szCs w:val="24"/>
        </w:rPr>
      </w:pPr>
    </w:p>
    <w:p w14:paraId="038107F9" w14:textId="77777777" w:rsidR="006E5645" w:rsidRDefault="006E5645" w:rsidP="006E5645">
      <w:pPr>
        <w:rPr>
          <w:rFonts w:ascii="Constantia" w:hAnsi="Constantia"/>
          <w:sz w:val="24"/>
          <w:szCs w:val="24"/>
        </w:rPr>
      </w:pPr>
    </w:p>
    <w:p w14:paraId="081B8EDD" w14:textId="77777777" w:rsidR="006E5645" w:rsidRDefault="006E5645" w:rsidP="006E5645">
      <w:pPr>
        <w:rPr>
          <w:rFonts w:ascii="Constantia" w:hAnsi="Constantia"/>
          <w:sz w:val="24"/>
          <w:szCs w:val="24"/>
        </w:rPr>
      </w:pPr>
    </w:p>
    <w:p w14:paraId="244458A1" w14:textId="77777777" w:rsidR="006E5645" w:rsidRDefault="006E5645" w:rsidP="006E5645">
      <w:pPr>
        <w:rPr>
          <w:rFonts w:ascii="Constantia" w:hAnsi="Constantia"/>
          <w:sz w:val="24"/>
          <w:szCs w:val="24"/>
        </w:rPr>
      </w:pPr>
    </w:p>
    <w:p w14:paraId="6D08CFA2" w14:textId="77777777" w:rsidR="006E5645" w:rsidRDefault="006E5645" w:rsidP="006E5645">
      <w:pPr>
        <w:rPr>
          <w:rFonts w:ascii="Constantia" w:hAnsi="Constantia"/>
          <w:sz w:val="24"/>
          <w:szCs w:val="24"/>
        </w:rPr>
      </w:pPr>
    </w:p>
    <w:p w14:paraId="06126E12" w14:textId="77777777" w:rsidR="006E5645" w:rsidRDefault="006E5645" w:rsidP="006E5645">
      <w:pPr>
        <w:rPr>
          <w:rFonts w:ascii="Constantia" w:hAnsi="Constantia"/>
          <w:sz w:val="24"/>
          <w:szCs w:val="24"/>
        </w:rPr>
      </w:pPr>
    </w:p>
    <w:p w14:paraId="0C155187" w14:textId="77777777" w:rsidR="006E5645" w:rsidRDefault="006E5645" w:rsidP="006E5645">
      <w:pPr>
        <w:rPr>
          <w:rFonts w:ascii="Constantia" w:hAnsi="Constantia"/>
          <w:sz w:val="24"/>
          <w:szCs w:val="24"/>
        </w:rPr>
      </w:pPr>
    </w:p>
    <w:p w14:paraId="28E5693B" w14:textId="77777777" w:rsidR="006E5645" w:rsidRDefault="006E5645" w:rsidP="006E5645">
      <w:pPr>
        <w:rPr>
          <w:rFonts w:ascii="Constantia" w:hAnsi="Constantia"/>
          <w:sz w:val="24"/>
          <w:szCs w:val="24"/>
        </w:rPr>
        <w:sectPr w:rsidR="006E5645"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402D753" w14:textId="77777777" w:rsidR="006E5645" w:rsidRPr="00D578D7" w:rsidRDefault="006E5645" w:rsidP="006E5645">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7C0B4B4A" w14:textId="77777777" w:rsidR="006E5645" w:rsidRDefault="006E5645" w:rsidP="006E5645">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5854424E" w14:textId="77777777" w:rsidR="006E5645" w:rsidRPr="00566170" w:rsidRDefault="006E5645" w:rsidP="006E5645">
      <w:pPr>
        <w:spacing w:after="0" w:line="240" w:lineRule="auto"/>
        <w:jc w:val="right"/>
      </w:pPr>
      <w:r>
        <w:rPr>
          <w:sz w:val="20"/>
        </w:rPr>
        <w:t>Fecha</w:t>
      </w:r>
      <w:proofErr w:type="gramStart"/>
      <w:r>
        <w:rPr>
          <w:sz w:val="20"/>
        </w:rPr>
        <w:t>:_</w:t>
      </w:r>
      <w:proofErr w:type="gramEnd"/>
      <w:r>
        <w:rPr>
          <w:sz w:val="20"/>
        </w:rPr>
        <w:t>________________</w:t>
      </w:r>
    </w:p>
    <w:p w14:paraId="33807DE2" w14:textId="77777777" w:rsidR="006E5645" w:rsidRDefault="006E5645" w:rsidP="006E5645">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636A0EE2" w14:textId="77777777" w:rsidR="006E5645" w:rsidRDefault="006E5645" w:rsidP="006E5645">
      <w:pPr>
        <w:spacing w:after="0" w:line="240" w:lineRule="auto"/>
        <w:rPr>
          <w:sz w:val="20"/>
        </w:rPr>
      </w:pPr>
      <w:r>
        <w:rPr>
          <w:sz w:val="20"/>
        </w:rPr>
        <w:t>Marque la que corresponda:</w:t>
      </w:r>
    </w:p>
    <w:p w14:paraId="76C9CE63" w14:textId="77777777" w:rsidR="006E5645" w:rsidRPr="00566170" w:rsidRDefault="006E5645" w:rsidP="006E5645">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36FFA773" w14:textId="77777777" w:rsidR="006E5645" w:rsidRPr="00566170" w:rsidRDefault="006E5645" w:rsidP="006E5645">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6E5645" w14:paraId="66A02AA1" w14:textId="77777777" w:rsidTr="00E65E10">
        <w:trPr>
          <w:trHeight w:val="349"/>
        </w:trPr>
        <w:tc>
          <w:tcPr>
            <w:tcW w:w="4248" w:type="dxa"/>
          </w:tcPr>
          <w:p w14:paraId="08C7A772" w14:textId="77777777" w:rsidR="006E5645" w:rsidRDefault="006E5645" w:rsidP="00E65E10">
            <w:pPr>
              <w:jc w:val="center"/>
            </w:pPr>
            <w:r>
              <w:t>Nombre del alumno</w:t>
            </w:r>
          </w:p>
        </w:tc>
        <w:tc>
          <w:tcPr>
            <w:tcW w:w="1843" w:type="dxa"/>
          </w:tcPr>
          <w:p w14:paraId="6E6F6A85" w14:textId="77777777" w:rsidR="006E5645" w:rsidRDefault="006E5645" w:rsidP="00E65E10">
            <w:pPr>
              <w:jc w:val="center"/>
            </w:pPr>
            <w:r>
              <w:t>Matricula</w:t>
            </w:r>
          </w:p>
        </w:tc>
        <w:tc>
          <w:tcPr>
            <w:tcW w:w="3515" w:type="dxa"/>
            <w:tcBorders>
              <w:right w:val="single" w:sz="4" w:space="0" w:color="auto"/>
            </w:tcBorders>
          </w:tcPr>
          <w:p w14:paraId="435673AA" w14:textId="77777777" w:rsidR="006E5645" w:rsidRDefault="006E5645" w:rsidP="00E65E10">
            <w:pPr>
              <w:jc w:val="center"/>
            </w:pPr>
            <w:r>
              <w:t>Firma</w:t>
            </w:r>
          </w:p>
        </w:tc>
      </w:tr>
      <w:tr w:rsidR="006E5645" w14:paraId="55D19D92" w14:textId="77777777" w:rsidTr="00E65E10">
        <w:trPr>
          <w:trHeight w:val="341"/>
        </w:trPr>
        <w:tc>
          <w:tcPr>
            <w:tcW w:w="4248" w:type="dxa"/>
          </w:tcPr>
          <w:p w14:paraId="29905594" w14:textId="77777777" w:rsidR="006E5645" w:rsidRDefault="006E5645" w:rsidP="00E65E10"/>
        </w:tc>
        <w:tc>
          <w:tcPr>
            <w:tcW w:w="1843" w:type="dxa"/>
          </w:tcPr>
          <w:p w14:paraId="212FE89B" w14:textId="77777777" w:rsidR="006E5645" w:rsidRDefault="006E5645" w:rsidP="00E65E10"/>
        </w:tc>
        <w:tc>
          <w:tcPr>
            <w:tcW w:w="3515" w:type="dxa"/>
            <w:tcBorders>
              <w:right w:val="single" w:sz="4" w:space="0" w:color="auto"/>
            </w:tcBorders>
          </w:tcPr>
          <w:p w14:paraId="45FB53FB" w14:textId="77777777" w:rsidR="006E5645" w:rsidRDefault="006E5645" w:rsidP="00E65E10"/>
        </w:tc>
      </w:tr>
      <w:tr w:rsidR="006E5645" w14:paraId="3305AF62" w14:textId="77777777" w:rsidTr="00E65E10">
        <w:trPr>
          <w:trHeight w:val="166"/>
        </w:trPr>
        <w:tc>
          <w:tcPr>
            <w:tcW w:w="4248" w:type="dxa"/>
          </w:tcPr>
          <w:p w14:paraId="6596DEA0" w14:textId="77777777" w:rsidR="006E5645" w:rsidRDefault="006E5645" w:rsidP="00E65E10"/>
        </w:tc>
        <w:tc>
          <w:tcPr>
            <w:tcW w:w="1843" w:type="dxa"/>
          </w:tcPr>
          <w:p w14:paraId="67E7923D" w14:textId="77777777" w:rsidR="006E5645" w:rsidRDefault="006E5645" w:rsidP="00E65E10"/>
        </w:tc>
        <w:tc>
          <w:tcPr>
            <w:tcW w:w="3515" w:type="dxa"/>
            <w:tcBorders>
              <w:right w:val="single" w:sz="4" w:space="0" w:color="auto"/>
            </w:tcBorders>
          </w:tcPr>
          <w:p w14:paraId="39E22080" w14:textId="77777777" w:rsidR="006E5645" w:rsidRDefault="006E5645" w:rsidP="00E65E10"/>
        </w:tc>
      </w:tr>
      <w:tr w:rsidR="006E5645" w14:paraId="5C1FB348" w14:textId="77777777" w:rsidTr="00E65E10">
        <w:trPr>
          <w:trHeight w:val="341"/>
        </w:trPr>
        <w:tc>
          <w:tcPr>
            <w:tcW w:w="4248" w:type="dxa"/>
          </w:tcPr>
          <w:p w14:paraId="7C26171E" w14:textId="77777777" w:rsidR="006E5645" w:rsidRDefault="006E5645" w:rsidP="00E65E10"/>
        </w:tc>
        <w:tc>
          <w:tcPr>
            <w:tcW w:w="1843" w:type="dxa"/>
          </w:tcPr>
          <w:p w14:paraId="5C51D5E7" w14:textId="77777777" w:rsidR="006E5645" w:rsidRDefault="006E5645" w:rsidP="00E65E10"/>
        </w:tc>
        <w:tc>
          <w:tcPr>
            <w:tcW w:w="3515" w:type="dxa"/>
            <w:tcBorders>
              <w:right w:val="single" w:sz="4" w:space="0" w:color="auto"/>
            </w:tcBorders>
          </w:tcPr>
          <w:p w14:paraId="4A87F06F" w14:textId="77777777" w:rsidR="006E5645" w:rsidRDefault="006E5645" w:rsidP="00E65E10"/>
        </w:tc>
      </w:tr>
      <w:tr w:rsidR="006E5645" w14:paraId="1464AF0B" w14:textId="77777777" w:rsidTr="00E65E10">
        <w:trPr>
          <w:trHeight w:val="341"/>
        </w:trPr>
        <w:tc>
          <w:tcPr>
            <w:tcW w:w="4248" w:type="dxa"/>
          </w:tcPr>
          <w:p w14:paraId="472DACA5" w14:textId="77777777" w:rsidR="006E5645" w:rsidRDefault="006E5645" w:rsidP="00E65E10"/>
        </w:tc>
        <w:tc>
          <w:tcPr>
            <w:tcW w:w="1843" w:type="dxa"/>
          </w:tcPr>
          <w:p w14:paraId="3E450777" w14:textId="77777777" w:rsidR="006E5645" w:rsidRDefault="006E5645" w:rsidP="00E65E10"/>
        </w:tc>
        <w:tc>
          <w:tcPr>
            <w:tcW w:w="3515" w:type="dxa"/>
            <w:tcBorders>
              <w:right w:val="single" w:sz="4" w:space="0" w:color="auto"/>
            </w:tcBorders>
          </w:tcPr>
          <w:p w14:paraId="793C2BAE" w14:textId="77777777" w:rsidR="006E5645" w:rsidRDefault="006E5645" w:rsidP="00E65E10"/>
        </w:tc>
      </w:tr>
      <w:tr w:rsidR="006E5645" w14:paraId="18EB21DB" w14:textId="77777777" w:rsidTr="00E65E10">
        <w:trPr>
          <w:trHeight w:val="341"/>
        </w:trPr>
        <w:tc>
          <w:tcPr>
            <w:tcW w:w="4248" w:type="dxa"/>
          </w:tcPr>
          <w:p w14:paraId="759C0425" w14:textId="77777777" w:rsidR="006E5645" w:rsidRDefault="006E5645" w:rsidP="00E65E10"/>
        </w:tc>
        <w:tc>
          <w:tcPr>
            <w:tcW w:w="1843" w:type="dxa"/>
          </w:tcPr>
          <w:p w14:paraId="7D5806C2" w14:textId="77777777" w:rsidR="006E5645" w:rsidRDefault="006E5645" w:rsidP="00E65E10"/>
        </w:tc>
        <w:tc>
          <w:tcPr>
            <w:tcW w:w="3515" w:type="dxa"/>
            <w:tcBorders>
              <w:right w:val="single" w:sz="4" w:space="0" w:color="auto"/>
            </w:tcBorders>
          </w:tcPr>
          <w:p w14:paraId="3508427A" w14:textId="77777777" w:rsidR="006E5645" w:rsidRDefault="006E5645" w:rsidP="00E65E10"/>
        </w:tc>
      </w:tr>
      <w:tr w:rsidR="006E5645" w14:paraId="79FABB36" w14:textId="77777777" w:rsidTr="00E65E10">
        <w:trPr>
          <w:trHeight w:val="341"/>
        </w:trPr>
        <w:tc>
          <w:tcPr>
            <w:tcW w:w="4248" w:type="dxa"/>
          </w:tcPr>
          <w:p w14:paraId="0F7E98BE" w14:textId="77777777" w:rsidR="006E5645" w:rsidRDefault="006E5645" w:rsidP="00E65E10"/>
        </w:tc>
        <w:tc>
          <w:tcPr>
            <w:tcW w:w="1843" w:type="dxa"/>
          </w:tcPr>
          <w:p w14:paraId="06B65DC2" w14:textId="77777777" w:rsidR="006E5645" w:rsidRDefault="006E5645" w:rsidP="00E65E10"/>
        </w:tc>
        <w:tc>
          <w:tcPr>
            <w:tcW w:w="3515" w:type="dxa"/>
            <w:tcBorders>
              <w:right w:val="single" w:sz="4" w:space="0" w:color="auto"/>
            </w:tcBorders>
          </w:tcPr>
          <w:p w14:paraId="1D379FD0" w14:textId="77777777" w:rsidR="006E5645" w:rsidRDefault="006E5645" w:rsidP="00E65E10"/>
        </w:tc>
      </w:tr>
      <w:tr w:rsidR="006E5645" w14:paraId="530C1EC6" w14:textId="77777777" w:rsidTr="00E65E10">
        <w:trPr>
          <w:trHeight w:val="341"/>
        </w:trPr>
        <w:tc>
          <w:tcPr>
            <w:tcW w:w="4248" w:type="dxa"/>
          </w:tcPr>
          <w:p w14:paraId="22ECFFDA" w14:textId="77777777" w:rsidR="006E5645" w:rsidRDefault="006E5645" w:rsidP="00E65E10"/>
        </w:tc>
        <w:tc>
          <w:tcPr>
            <w:tcW w:w="1843" w:type="dxa"/>
          </w:tcPr>
          <w:p w14:paraId="79202423" w14:textId="77777777" w:rsidR="006E5645" w:rsidRDefault="006E5645" w:rsidP="00E65E10"/>
        </w:tc>
        <w:tc>
          <w:tcPr>
            <w:tcW w:w="3515" w:type="dxa"/>
            <w:tcBorders>
              <w:right w:val="single" w:sz="4" w:space="0" w:color="auto"/>
            </w:tcBorders>
          </w:tcPr>
          <w:p w14:paraId="611739AA" w14:textId="77777777" w:rsidR="006E5645" w:rsidRDefault="006E5645" w:rsidP="00E65E10"/>
        </w:tc>
      </w:tr>
      <w:tr w:rsidR="006E5645" w14:paraId="2635E7D5" w14:textId="77777777" w:rsidTr="00E65E10">
        <w:trPr>
          <w:trHeight w:val="341"/>
        </w:trPr>
        <w:tc>
          <w:tcPr>
            <w:tcW w:w="4248" w:type="dxa"/>
          </w:tcPr>
          <w:p w14:paraId="130580FA" w14:textId="77777777" w:rsidR="006E5645" w:rsidRDefault="006E5645" w:rsidP="00E65E10"/>
        </w:tc>
        <w:tc>
          <w:tcPr>
            <w:tcW w:w="1843" w:type="dxa"/>
          </w:tcPr>
          <w:p w14:paraId="5531B1A3" w14:textId="77777777" w:rsidR="006E5645" w:rsidRDefault="006E5645" w:rsidP="00E65E10"/>
        </w:tc>
        <w:tc>
          <w:tcPr>
            <w:tcW w:w="3515" w:type="dxa"/>
            <w:tcBorders>
              <w:right w:val="single" w:sz="4" w:space="0" w:color="auto"/>
            </w:tcBorders>
          </w:tcPr>
          <w:p w14:paraId="6E78AA9B" w14:textId="77777777" w:rsidR="006E5645" w:rsidRDefault="006E5645" w:rsidP="00E65E10"/>
        </w:tc>
      </w:tr>
      <w:tr w:rsidR="006E5645" w14:paraId="02CA08C1" w14:textId="77777777" w:rsidTr="00E65E10">
        <w:trPr>
          <w:trHeight w:val="341"/>
        </w:trPr>
        <w:tc>
          <w:tcPr>
            <w:tcW w:w="4248" w:type="dxa"/>
          </w:tcPr>
          <w:p w14:paraId="7D0BA307" w14:textId="77777777" w:rsidR="006E5645" w:rsidRDefault="006E5645" w:rsidP="00E65E10"/>
        </w:tc>
        <w:tc>
          <w:tcPr>
            <w:tcW w:w="1843" w:type="dxa"/>
          </w:tcPr>
          <w:p w14:paraId="427A3CC7" w14:textId="77777777" w:rsidR="006E5645" w:rsidRDefault="006E5645" w:rsidP="00E65E10"/>
        </w:tc>
        <w:tc>
          <w:tcPr>
            <w:tcW w:w="3515" w:type="dxa"/>
            <w:tcBorders>
              <w:right w:val="single" w:sz="4" w:space="0" w:color="auto"/>
            </w:tcBorders>
          </w:tcPr>
          <w:p w14:paraId="667A743C" w14:textId="77777777" w:rsidR="006E5645" w:rsidRDefault="006E5645" w:rsidP="00E65E10"/>
        </w:tc>
      </w:tr>
      <w:tr w:rsidR="006E5645" w14:paraId="44BF05CB" w14:textId="77777777" w:rsidTr="00E65E10">
        <w:trPr>
          <w:trHeight w:val="341"/>
        </w:trPr>
        <w:tc>
          <w:tcPr>
            <w:tcW w:w="4248" w:type="dxa"/>
          </w:tcPr>
          <w:p w14:paraId="1BBE7742" w14:textId="77777777" w:rsidR="006E5645" w:rsidRDefault="006E5645" w:rsidP="00E65E10"/>
        </w:tc>
        <w:tc>
          <w:tcPr>
            <w:tcW w:w="1843" w:type="dxa"/>
          </w:tcPr>
          <w:p w14:paraId="74F1D9B8" w14:textId="77777777" w:rsidR="006E5645" w:rsidRDefault="006E5645" w:rsidP="00E65E10"/>
        </w:tc>
        <w:tc>
          <w:tcPr>
            <w:tcW w:w="3515" w:type="dxa"/>
            <w:tcBorders>
              <w:right w:val="single" w:sz="4" w:space="0" w:color="auto"/>
            </w:tcBorders>
          </w:tcPr>
          <w:p w14:paraId="7D3A6844" w14:textId="77777777" w:rsidR="006E5645" w:rsidRDefault="006E5645" w:rsidP="00E65E10"/>
        </w:tc>
      </w:tr>
      <w:tr w:rsidR="006E5645" w14:paraId="5EC59F84" w14:textId="77777777" w:rsidTr="00E65E10">
        <w:trPr>
          <w:trHeight w:val="341"/>
        </w:trPr>
        <w:tc>
          <w:tcPr>
            <w:tcW w:w="4248" w:type="dxa"/>
          </w:tcPr>
          <w:p w14:paraId="6F4E17C8" w14:textId="77777777" w:rsidR="006E5645" w:rsidRDefault="006E5645" w:rsidP="00E65E10"/>
        </w:tc>
        <w:tc>
          <w:tcPr>
            <w:tcW w:w="1843" w:type="dxa"/>
          </w:tcPr>
          <w:p w14:paraId="21F34819" w14:textId="77777777" w:rsidR="006E5645" w:rsidRDefault="006E5645" w:rsidP="00E65E10"/>
        </w:tc>
        <w:tc>
          <w:tcPr>
            <w:tcW w:w="3515" w:type="dxa"/>
            <w:tcBorders>
              <w:right w:val="single" w:sz="4" w:space="0" w:color="auto"/>
            </w:tcBorders>
          </w:tcPr>
          <w:p w14:paraId="0D21A50D" w14:textId="77777777" w:rsidR="006E5645" w:rsidRDefault="006E5645" w:rsidP="00E65E10"/>
        </w:tc>
      </w:tr>
      <w:tr w:rsidR="006E5645" w14:paraId="2717A64B" w14:textId="77777777" w:rsidTr="00E65E10">
        <w:trPr>
          <w:trHeight w:val="341"/>
        </w:trPr>
        <w:tc>
          <w:tcPr>
            <w:tcW w:w="4248" w:type="dxa"/>
          </w:tcPr>
          <w:p w14:paraId="5E8562D8" w14:textId="77777777" w:rsidR="006E5645" w:rsidRDefault="006E5645" w:rsidP="00E65E10"/>
        </w:tc>
        <w:tc>
          <w:tcPr>
            <w:tcW w:w="1843" w:type="dxa"/>
          </w:tcPr>
          <w:p w14:paraId="3E2DD4C8" w14:textId="77777777" w:rsidR="006E5645" w:rsidRDefault="006E5645" w:rsidP="00E65E10"/>
        </w:tc>
        <w:tc>
          <w:tcPr>
            <w:tcW w:w="3515" w:type="dxa"/>
            <w:tcBorders>
              <w:right w:val="single" w:sz="4" w:space="0" w:color="auto"/>
            </w:tcBorders>
          </w:tcPr>
          <w:p w14:paraId="7F48CE1A" w14:textId="77777777" w:rsidR="006E5645" w:rsidRDefault="006E5645" w:rsidP="00E65E10"/>
        </w:tc>
      </w:tr>
      <w:tr w:rsidR="006E5645" w14:paraId="147D2777" w14:textId="77777777" w:rsidTr="00E65E10">
        <w:trPr>
          <w:trHeight w:val="341"/>
        </w:trPr>
        <w:tc>
          <w:tcPr>
            <w:tcW w:w="4248" w:type="dxa"/>
          </w:tcPr>
          <w:p w14:paraId="515365FC" w14:textId="77777777" w:rsidR="006E5645" w:rsidRDefault="006E5645" w:rsidP="00E65E10"/>
        </w:tc>
        <w:tc>
          <w:tcPr>
            <w:tcW w:w="1843" w:type="dxa"/>
          </w:tcPr>
          <w:p w14:paraId="077C4D1E" w14:textId="77777777" w:rsidR="006E5645" w:rsidRDefault="006E5645" w:rsidP="00E65E10"/>
        </w:tc>
        <w:tc>
          <w:tcPr>
            <w:tcW w:w="3515" w:type="dxa"/>
            <w:tcBorders>
              <w:right w:val="single" w:sz="4" w:space="0" w:color="auto"/>
            </w:tcBorders>
          </w:tcPr>
          <w:p w14:paraId="46A71FD6" w14:textId="77777777" w:rsidR="006E5645" w:rsidRDefault="006E5645" w:rsidP="00E65E10"/>
        </w:tc>
      </w:tr>
      <w:tr w:rsidR="006E5645" w14:paraId="57B55D49" w14:textId="77777777" w:rsidTr="00E65E10">
        <w:trPr>
          <w:trHeight w:val="341"/>
        </w:trPr>
        <w:tc>
          <w:tcPr>
            <w:tcW w:w="4248" w:type="dxa"/>
          </w:tcPr>
          <w:p w14:paraId="205FC817" w14:textId="77777777" w:rsidR="006E5645" w:rsidRDefault="006E5645" w:rsidP="00E65E10"/>
        </w:tc>
        <w:tc>
          <w:tcPr>
            <w:tcW w:w="1843" w:type="dxa"/>
          </w:tcPr>
          <w:p w14:paraId="158BD541" w14:textId="77777777" w:rsidR="006E5645" w:rsidRDefault="006E5645" w:rsidP="00E65E10"/>
        </w:tc>
        <w:tc>
          <w:tcPr>
            <w:tcW w:w="3515" w:type="dxa"/>
            <w:tcBorders>
              <w:right w:val="single" w:sz="4" w:space="0" w:color="auto"/>
            </w:tcBorders>
          </w:tcPr>
          <w:p w14:paraId="3080C940" w14:textId="77777777" w:rsidR="006E5645" w:rsidRDefault="006E5645" w:rsidP="00E65E10"/>
        </w:tc>
      </w:tr>
      <w:tr w:rsidR="006E5645" w14:paraId="22668157" w14:textId="77777777" w:rsidTr="00E65E10">
        <w:trPr>
          <w:trHeight w:val="341"/>
        </w:trPr>
        <w:tc>
          <w:tcPr>
            <w:tcW w:w="4248" w:type="dxa"/>
          </w:tcPr>
          <w:p w14:paraId="63C8ACD5" w14:textId="77777777" w:rsidR="006E5645" w:rsidRDefault="006E5645" w:rsidP="00E65E10"/>
        </w:tc>
        <w:tc>
          <w:tcPr>
            <w:tcW w:w="1843" w:type="dxa"/>
          </w:tcPr>
          <w:p w14:paraId="249B5620" w14:textId="77777777" w:rsidR="006E5645" w:rsidRDefault="006E5645" w:rsidP="00E65E10"/>
        </w:tc>
        <w:tc>
          <w:tcPr>
            <w:tcW w:w="3515" w:type="dxa"/>
            <w:tcBorders>
              <w:right w:val="single" w:sz="4" w:space="0" w:color="auto"/>
            </w:tcBorders>
          </w:tcPr>
          <w:p w14:paraId="7643CEEE" w14:textId="77777777" w:rsidR="006E5645" w:rsidRDefault="006E5645" w:rsidP="00E65E10"/>
        </w:tc>
      </w:tr>
      <w:tr w:rsidR="006E5645" w14:paraId="09AF51D0" w14:textId="77777777" w:rsidTr="00E65E10">
        <w:trPr>
          <w:trHeight w:val="341"/>
        </w:trPr>
        <w:tc>
          <w:tcPr>
            <w:tcW w:w="4248" w:type="dxa"/>
          </w:tcPr>
          <w:p w14:paraId="517CAA44" w14:textId="77777777" w:rsidR="006E5645" w:rsidRDefault="006E5645" w:rsidP="00E65E10"/>
        </w:tc>
        <w:tc>
          <w:tcPr>
            <w:tcW w:w="1843" w:type="dxa"/>
          </w:tcPr>
          <w:p w14:paraId="369CCD5E" w14:textId="77777777" w:rsidR="006E5645" w:rsidRDefault="006E5645" w:rsidP="00E65E10"/>
        </w:tc>
        <w:tc>
          <w:tcPr>
            <w:tcW w:w="3515" w:type="dxa"/>
            <w:tcBorders>
              <w:right w:val="single" w:sz="4" w:space="0" w:color="auto"/>
            </w:tcBorders>
          </w:tcPr>
          <w:p w14:paraId="387F60BF" w14:textId="77777777" w:rsidR="006E5645" w:rsidRDefault="006E5645" w:rsidP="00E65E10"/>
        </w:tc>
      </w:tr>
      <w:tr w:rsidR="006E5645" w14:paraId="396F3398" w14:textId="77777777" w:rsidTr="00E65E10">
        <w:trPr>
          <w:trHeight w:val="341"/>
        </w:trPr>
        <w:tc>
          <w:tcPr>
            <w:tcW w:w="4248" w:type="dxa"/>
          </w:tcPr>
          <w:p w14:paraId="25E2448C" w14:textId="77777777" w:rsidR="006E5645" w:rsidRDefault="006E5645" w:rsidP="00E65E10"/>
        </w:tc>
        <w:tc>
          <w:tcPr>
            <w:tcW w:w="1843" w:type="dxa"/>
          </w:tcPr>
          <w:p w14:paraId="746C7A3C" w14:textId="77777777" w:rsidR="006E5645" w:rsidRDefault="006E5645" w:rsidP="00E65E10"/>
        </w:tc>
        <w:tc>
          <w:tcPr>
            <w:tcW w:w="3515" w:type="dxa"/>
            <w:tcBorders>
              <w:right w:val="single" w:sz="4" w:space="0" w:color="auto"/>
            </w:tcBorders>
          </w:tcPr>
          <w:p w14:paraId="009A45AA" w14:textId="77777777" w:rsidR="006E5645" w:rsidRDefault="006E5645" w:rsidP="00E65E10"/>
        </w:tc>
      </w:tr>
      <w:tr w:rsidR="006E5645" w14:paraId="068E14A3" w14:textId="77777777" w:rsidTr="00E65E10">
        <w:trPr>
          <w:trHeight w:val="341"/>
        </w:trPr>
        <w:tc>
          <w:tcPr>
            <w:tcW w:w="4248" w:type="dxa"/>
          </w:tcPr>
          <w:p w14:paraId="7A1B27D5" w14:textId="77777777" w:rsidR="006E5645" w:rsidRDefault="006E5645" w:rsidP="00E65E10"/>
        </w:tc>
        <w:tc>
          <w:tcPr>
            <w:tcW w:w="1843" w:type="dxa"/>
          </w:tcPr>
          <w:p w14:paraId="7ED404F8" w14:textId="77777777" w:rsidR="006E5645" w:rsidRDefault="006E5645" w:rsidP="00E65E10"/>
        </w:tc>
        <w:tc>
          <w:tcPr>
            <w:tcW w:w="3515" w:type="dxa"/>
            <w:tcBorders>
              <w:right w:val="single" w:sz="4" w:space="0" w:color="auto"/>
            </w:tcBorders>
          </w:tcPr>
          <w:p w14:paraId="26CFA232" w14:textId="77777777" w:rsidR="006E5645" w:rsidRDefault="006E5645" w:rsidP="00E65E10"/>
        </w:tc>
      </w:tr>
    </w:tbl>
    <w:p w14:paraId="13BA54BC" w14:textId="77777777" w:rsidR="006E5645" w:rsidRDefault="006E5645" w:rsidP="006E5645"/>
    <w:p w14:paraId="7346084D" w14:textId="77777777" w:rsidR="001F1329" w:rsidRPr="006721B0" w:rsidRDefault="006E5645" w:rsidP="006E5645">
      <w:r>
        <w:rPr>
          <w:noProof/>
          <w:lang w:eastAsia="es-MX"/>
        </w:rPr>
        <mc:AlternateContent>
          <mc:Choice Requires="wps">
            <w:drawing>
              <wp:anchor distT="0" distB="0" distL="114300" distR="114300" simplePos="0" relativeHeight="251718656" behindDoc="0" locked="0" layoutInCell="1" allowOverlap="1" wp14:anchorId="05F6ACC3" wp14:editId="634E6A90">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13C41" id="3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7632" behindDoc="0" locked="0" layoutInCell="1" allowOverlap="1" wp14:anchorId="525AF938" wp14:editId="0717AA32">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24CE2" w14:textId="77777777" w:rsidR="006E5645" w:rsidRDefault="006E5645" w:rsidP="006E5645">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5AF938" id="2 Cuadro de texto" o:spid="_x0000_s1042" type="#_x0000_t202" style="position:absolute;margin-left:179.55pt;margin-top:69.35pt;width:135.25pt;height:34.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04924CE2" w14:textId="77777777" w:rsidR="006E5645" w:rsidRDefault="006E5645" w:rsidP="006E5645">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1F1329" w14:paraId="24F706BF" w14:textId="77777777" w:rsidTr="00501ADE">
        <w:trPr>
          <w:trHeight w:val="1136"/>
        </w:trPr>
        <w:tc>
          <w:tcPr>
            <w:tcW w:w="2262" w:type="dxa"/>
          </w:tcPr>
          <w:p w14:paraId="60B95879" w14:textId="77777777" w:rsidR="001F1329" w:rsidRDefault="001F1329" w:rsidP="00501ADE">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200661B4" wp14:editId="2FDEFB67">
                  <wp:extent cx="795646" cy="691687"/>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41840661" w14:textId="77777777" w:rsidR="001F1329" w:rsidRDefault="001F1329" w:rsidP="00501ADE">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7872" behindDoc="0" locked="0" layoutInCell="1" allowOverlap="1" wp14:anchorId="185F5D10" wp14:editId="1D81DC99">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4DF95E" id="Conector recto 25"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00F58AB6" w14:textId="77777777" w:rsidR="001F1329" w:rsidRDefault="001F1329" w:rsidP="00501ADE">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66D728EE" w14:textId="77777777" w:rsidR="001F1329" w:rsidRPr="00EE1E79" w:rsidRDefault="001F1329" w:rsidP="00501ADE">
            <w:pPr>
              <w:pStyle w:val="Encabezado"/>
              <w:jc w:val="center"/>
              <w:rPr>
                <w:rFonts w:cs="Times New Roman"/>
                <w:b/>
                <w:color w:val="595959" w:themeColor="text1" w:themeTint="A6"/>
                <w:sz w:val="24"/>
                <w:szCs w:val="24"/>
              </w:rPr>
            </w:pPr>
          </w:p>
          <w:p w14:paraId="674A10DF" w14:textId="77777777" w:rsidR="001F1329" w:rsidRDefault="001F1329" w:rsidP="00501ADE">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1F761B39" w14:textId="77777777" w:rsidR="001F1329" w:rsidRPr="00EE1E79" w:rsidRDefault="001F1329" w:rsidP="00501ADE">
            <w:pPr>
              <w:tabs>
                <w:tab w:val="center" w:pos="4252"/>
                <w:tab w:val="right" w:pos="8504"/>
              </w:tabs>
              <w:jc w:val="center"/>
              <w:rPr>
                <w:rFonts w:cs="Arial"/>
                <w:sz w:val="24"/>
                <w:szCs w:val="24"/>
              </w:rPr>
            </w:pPr>
            <w:r w:rsidRPr="00EE1E79">
              <w:rPr>
                <w:rFonts w:cs="Arial"/>
                <w:sz w:val="24"/>
                <w:szCs w:val="24"/>
              </w:rPr>
              <w:t>CAMPUS XALAPA</w:t>
            </w:r>
          </w:p>
          <w:p w14:paraId="10FF15E1" w14:textId="77777777" w:rsidR="001F1329" w:rsidRPr="004D4134" w:rsidRDefault="001F1329" w:rsidP="00501ADE">
            <w:pPr>
              <w:pStyle w:val="Encabezado"/>
              <w:jc w:val="center"/>
              <w:rPr>
                <w:rFonts w:cs="Arial"/>
                <w:sz w:val="20"/>
                <w:szCs w:val="20"/>
              </w:rPr>
            </w:pPr>
            <w:r>
              <w:rPr>
                <w:rFonts w:cs="Arial"/>
                <w:sz w:val="20"/>
                <w:szCs w:val="20"/>
              </w:rPr>
              <w:t xml:space="preserve"> </w:t>
            </w:r>
          </w:p>
        </w:tc>
      </w:tr>
    </w:tbl>
    <w:p w14:paraId="33CA9518" w14:textId="77777777" w:rsidR="001F1329" w:rsidRDefault="001F1329" w:rsidP="001F1329"/>
    <w:p w14:paraId="7DC68D09" w14:textId="77777777" w:rsidR="001F1329" w:rsidRPr="00D24945" w:rsidRDefault="001F1329" w:rsidP="001F1329">
      <w:pPr>
        <w:pStyle w:val="Default"/>
        <w:jc w:val="center"/>
        <w:rPr>
          <w:b/>
          <w:bCs/>
        </w:rPr>
      </w:pPr>
      <w:r w:rsidRPr="00D24945">
        <w:rPr>
          <w:b/>
          <w:bCs/>
        </w:rPr>
        <w:t>FORMATO DE EVIDENCIA</w:t>
      </w:r>
    </w:p>
    <w:p w14:paraId="451D91DF" w14:textId="77777777" w:rsidR="001F1329" w:rsidRDefault="001F1329" w:rsidP="001F1329">
      <w:pPr>
        <w:pStyle w:val="Default"/>
        <w:jc w:val="center"/>
        <w:rPr>
          <w:b/>
          <w:bCs/>
          <w:sz w:val="22"/>
          <w:szCs w:val="22"/>
        </w:rPr>
      </w:pPr>
      <w:r w:rsidRPr="00D24945">
        <w:rPr>
          <w:b/>
          <w:bCs/>
          <w:sz w:val="22"/>
          <w:szCs w:val="22"/>
        </w:rPr>
        <w:t>ESTUDIO AUTODIRIGIDO</w:t>
      </w:r>
    </w:p>
    <w:p w14:paraId="1A71FEBE" w14:textId="77777777" w:rsidR="001F1329" w:rsidRPr="005538AD" w:rsidRDefault="001F1329" w:rsidP="001F1329">
      <w:pPr>
        <w:pStyle w:val="Default"/>
        <w:jc w:val="center"/>
        <w:rPr>
          <w:sz w:val="22"/>
          <w:szCs w:val="22"/>
        </w:rPr>
      </w:pPr>
    </w:p>
    <w:p w14:paraId="224673A0" w14:textId="77777777" w:rsidR="001F1329" w:rsidRDefault="001F1329" w:rsidP="001F1329">
      <w:pPr>
        <w:pStyle w:val="Default"/>
        <w:jc w:val="both"/>
        <w:rPr>
          <w:b/>
          <w:sz w:val="22"/>
          <w:szCs w:val="22"/>
        </w:rPr>
      </w:pPr>
    </w:p>
    <w:p w14:paraId="03CE883C" w14:textId="77777777" w:rsidR="001F1329" w:rsidRDefault="001F1329" w:rsidP="001F1329">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254D27BC" w14:textId="77777777" w:rsidR="001F1329" w:rsidRDefault="001F1329" w:rsidP="001F1329">
      <w:pPr>
        <w:pStyle w:val="Default"/>
        <w:jc w:val="both"/>
        <w:rPr>
          <w:b/>
          <w:sz w:val="22"/>
          <w:szCs w:val="22"/>
        </w:rPr>
      </w:pPr>
    </w:p>
    <w:p w14:paraId="1BFA2B25" w14:textId="77777777" w:rsidR="001F1329" w:rsidRDefault="001F1329" w:rsidP="001F1329">
      <w:pPr>
        <w:pStyle w:val="Default"/>
        <w:jc w:val="both"/>
        <w:rPr>
          <w:b/>
          <w:sz w:val="22"/>
          <w:szCs w:val="22"/>
        </w:rPr>
      </w:pPr>
    </w:p>
    <w:p w14:paraId="6755E7BB" w14:textId="77777777" w:rsidR="001F1329" w:rsidRDefault="001F1329" w:rsidP="001F1329">
      <w:pPr>
        <w:pStyle w:val="Default"/>
        <w:jc w:val="both"/>
        <w:rPr>
          <w:b/>
          <w:sz w:val="22"/>
          <w:szCs w:val="22"/>
        </w:rPr>
      </w:pPr>
      <w:r>
        <w:rPr>
          <w:b/>
          <w:sz w:val="22"/>
          <w:szCs w:val="22"/>
        </w:rPr>
        <w:t>EXPERIENCIA EDUCATIVA: ____________________________________________</w:t>
      </w:r>
    </w:p>
    <w:p w14:paraId="65A7E119" w14:textId="77777777" w:rsidR="001F1329" w:rsidRDefault="001F1329" w:rsidP="001F1329">
      <w:pPr>
        <w:pStyle w:val="Default"/>
        <w:jc w:val="both"/>
        <w:rPr>
          <w:b/>
          <w:sz w:val="22"/>
          <w:szCs w:val="22"/>
        </w:rPr>
      </w:pPr>
    </w:p>
    <w:p w14:paraId="7473790F" w14:textId="77777777" w:rsidR="001F1329" w:rsidRPr="00704EDA" w:rsidRDefault="001F1329" w:rsidP="001F1329">
      <w:pPr>
        <w:pStyle w:val="Default"/>
        <w:jc w:val="both"/>
        <w:rPr>
          <w:b/>
          <w:sz w:val="22"/>
          <w:szCs w:val="22"/>
        </w:rPr>
      </w:pPr>
    </w:p>
    <w:p w14:paraId="0CF833C1" w14:textId="77777777" w:rsidR="001F1329" w:rsidRDefault="001F1329" w:rsidP="001F1329">
      <w:pPr>
        <w:pStyle w:val="Default"/>
        <w:rPr>
          <w:sz w:val="22"/>
          <w:szCs w:val="22"/>
        </w:rPr>
      </w:pPr>
      <w:r>
        <w:rPr>
          <w:sz w:val="22"/>
          <w:szCs w:val="22"/>
        </w:rPr>
        <w:t>TEMA: _________________________________________________________________</w:t>
      </w:r>
    </w:p>
    <w:p w14:paraId="28E63DF8" w14:textId="77777777" w:rsidR="001F1329" w:rsidRDefault="001F1329" w:rsidP="001F1329">
      <w:pPr>
        <w:pStyle w:val="Default"/>
        <w:rPr>
          <w:sz w:val="22"/>
          <w:szCs w:val="22"/>
        </w:rPr>
      </w:pPr>
    </w:p>
    <w:p w14:paraId="23E4182E" w14:textId="77777777" w:rsidR="001F1329" w:rsidRDefault="001F1329" w:rsidP="001F1329">
      <w:pPr>
        <w:pStyle w:val="Default"/>
        <w:rPr>
          <w:sz w:val="22"/>
          <w:szCs w:val="22"/>
        </w:rPr>
      </w:pPr>
      <w:r>
        <w:rPr>
          <w:sz w:val="22"/>
          <w:szCs w:val="22"/>
        </w:rPr>
        <w:t>Horario que dedicó al estudio.___________________________________</w:t>
      </w:r>
    </w:p>
    <w:p w14:paraId="00806253" w14:textId="77777777" w:rsidR="001F1329" w:rsidRDefault="001F1329" w:rsidP="001F1329">
      <w:pPr>
        <w:pStyle w:val="Default"/>
        <w:rPr>
          <w:sz w:val="22"/>
          <w:szCs w:val="22"/>
        </w:rPr>
      </w:pPr>
    </w:p>
    <w:p w14:paraId="5848B3D0" w14:textId="77777777" w:rsidR="001F1329" w:rsidRDefault="001F1329" w:rsidP="001F1329">
      <w:pPr>
        <w:pStyle w:val="Default"/>
        <w:rPr>
          <w:sz w:val="22"/>
          <w:szCs w:val="22"/>
        </w:rPr>
      </w:pPr>
      <w:r>
        <w:rPr>
          <w:sz w:val="22"/>
          <w:szCs w:val="22"/>
        </w:rPr>
        <w:t>¿Qué lo motivó a estudiar sobre este tema?</w:t>
      </w:r>
    </w:p>
    <w:p w14:paraId="78270C1A" w14:textId="77777777" w:rsidR="001F1329" w:rsidRDefault="001F1329" w:rsidP="001F1329">
      <w:pPr>
        <w:pStyle w:val="Default"/>
        <w:rPr>
          <w:sz w:val="22"/>
          <w:szCs w:val="22"/>
        </w:rPr>
      </w:pPr>
    </w:p>
    <w:p w14:paraId="0D082913" w14:textId="77777777" w:rsidR="001F1329" w:rsidRDefault="001F1329" w:rsidP="001F1329">
      <w:pPr>
        <w:pStyle w:val="Default"/>
        <w:rPr>
          <w:sz w:val="22"/>
          <w:szCs w:val="22"/>
        </w:rPr>
      </w:pPr>
    </w:p>
    <w:p w14:paraId="0D1C7979" w14:textId="77777777" w:rsidR="001F1329" w:rsidRDefault="001F1329" w:rsidP="001F1329">
      <w:pPr>
        <w:pStyle w:val="Default"/>
        <w:rPr>
          <w:sz w:val="22"/>
          <w:szCs w:val="22"/>
        </w:rPr>
      </w:pPr>
    </w:p>
    <w:p w14:paraId="186CD9F2" w14:textId="77777777" w:rsidR="001F1329" w:rsidRDefault="001F1329" w:rsidP="001F1329">
      <w:pPr>
        <w:pStyle w:val="Default"/>
        <w:rPr>
          <w:sz w:val="22"/>
          <w:szCs w:val="22"/>
        </w:rPr>
      </w:pPr>
    </w:p>
    <w:p w14:paraId="22F1DB3A" w14:textId="77777777" w:rsidR="001F1329" w:rsidRDefault="001F1329" w:rsidP="001F1329">
      <w:pPr>
        <w:pStyle w:val="Default"/>
        <w:rPr>
          <w:sz w:val="22"/>
          <w:szCs w:val="22"/>
        </w:rPr>
      </w:pPr>
    </w:p>
    <w:p w14:paraId="33741065" w14:textId="77777777" w:rsidR="001F1329" w:rsidRDefault="001F1329" w:rsidP="001F1329">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06A5C1BF" w14:textId="77777777" w:rsidR="001F1329" w:rsidRPr="00463546" w:rsidRDefault="001F1329" w:rsidP="001F1329">
      <w:pPr>
        <w:pStyle w:val="Prrafodelista"/>
        <w:ind w:left="360"/>
        <w:jc w:val="right"/>
        <w:rPr>
          <w:rFonts w:ascii="Arial" w:hAnsi="Arial" w:cs="Arial"/>
          <w:b/>
        </w:rPr>
      </w:pPr>
    </w:p>
    <w:p w14:paraId="6E516784" w14:textId="1316F873" w:rsidR="006E5645" w:rsidRPr="006721B0" w:rsidRDefault="006E5645" w:rsidP="006E5645">
      <w:pPr>
        <w:sectPr w:rsidR="006E5645"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3FD2E23" w14:textId="77777777" w:rsidR="006E5645" w:rsidRDefault="006E5645" w:rsidP="006E5645">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2512" behindDoc="1" locked="0" layoutInCell="1" allowOverlap="1" wp14:anchorId="31E8F344" wp14:editId="50C94CE5">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9440" behindDoc="1" locked="0" layoutInCell="1" allowOverlap="1" wp14:anchorId="5597DB2F" wp14:editId="3DC08CCA">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62DFBFDE" w14:textId="77777777" w:rsidR="006E5645" w:rsidRPr="002B044E" w:rsidRDefault="006E5645" w:rsidP="006E5645">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6E5645" w:rsidRPr="002B044E" w14:paraId="27157DCC" w14:textId="77777777" w:rsidTr="00E65E10">
        <w:trPr>
          <w:trHeight w:val="438"/>
        </w:trPr>
        <w:tc>
          <w:tcPr>
            <w:tcW w:w="12994" w:type="dxa"/>
            <w:gridSpan w:val="8"/>
          </w:tcPr>
          <w:p w14:paraId="3CD0889B" w14:textId="77777777" w:rsidR="006E5645" w:rsidRPr="002B044E" w:rsidRDefault="006E5645" w:rsidP="00E65E10">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6E5645" w:rsidRPr="002B044E" w14:paraId="64C90477" w14:textId="77777777" w:rsidTr="00E65E10">
        <w:trPr>
          <w:trHeight w:val="666"/>
        </w:trPr>
        <w:tc>
          <w:tcPr>
            <w:tcW w:w="604" w:type="dxa"/>
          </w:tcPr>
          <w:p w14:paraId="7E87CCA1" w14:textId="77777777" w:rsidR="006E5645" w:rsidRPr="002B044E" w:rsidRDefault="006E5645" w:rsidP="00E65E10">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3AC22E4E" w14:textId="77777777" w:rsidR="006E5645" w:rsidRPr="002B044E" w:rsidRDefault="006E5645" w:rsidP="00E65E10">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46773CE1" w14:textId="77777777" w:rsidR="006E5645" w:rsidRPr="00F86660" w:rsidRDefault="006E5645"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676755B5" w14:textId="77777777" w:rsidR="006E5645" w:rsidRPr="00F86660" w:rsidRDefault="006E5645"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024FF605" w14:textId="77777777" w:rsidR="006E5645" w:rsidRPr="00F86660" w:rsidRDefault="006E5645"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509DDB8E" w14:textId="77777777" w:rsidR="006E5645" w:rsidRPr="00F86660" w:rsidRDefault="006E5645"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52FCCA34" w14:textId="77777777" w:rsidR="006E5645" w:rsidRPr="00F86660" w:rsidRDefault="006E5645"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46E601C9" w14:textId="77777777" w:rsidR="006E5645" w:rsidRPr="00F86660" w:rsidRDefault="006E5645"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00DF4E25" w14:textId="77777777" w:rsidR="006E5645" w:rsidRPr="00F86660" w:rsidRDefault="006E5645"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11C597EB" w14:textId="77777777" w:rsidR="006E5645" w:rsidRPr="00F86660" w:rsidRDefault="006E5645"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6461C7DF" w14:textId="77777777" w:rsidR="006E5645" w:rsidRPr="00F86660" w:rsidRDefault="006E5645"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163D8F84" w14:textId="77777777" w:rsidR="006E5645" w:rsidRPr="00F86660" w:rsidRDefault="006E5645" w:rsidP="00E65E10">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52B7807C" w14:textId="77777777" w:rsidR="006E5645" w:rsidRPr="002B044E" w:rsidRDefault="006E5645" w:rsidP="00E65E10">
            <w:pPr>
              <w:spacing w:line="276" w:lineRule="auto"/>
              <w:jc w:val="center"/>
              <w:rPr>
                <w:rFonts w:ascii="Arial" w:hAnsi="Arial" w:cs="Arial"/>
                <w:b/>
                <w:sz w:val="24"/>
                <w:szCs w:val="24"/>
              </w:rPr>
            </w:pPr>
            <w:r>
              <w:rPr>
                <w:rFonts w:ascii="Arial" w:hAnsi="Arial" w:cs="Arial"/>
                <w:b/>
                <w:sz w:val="24"/>
                <w:szCs w:val="24"/>
              </w:rPr>
              <w:t xml:space="preserve">Final </w:t>
            </w:r>
          </w:p>
        </w:tc>
      </w:tr>
      <w:tr w:rsidR="006E5645" w:rsidRPr="002B044E" w14:paraId="0258CA70" w14:textId="77777777" w:rsidTr="00E65E10">
        <w:trPr>
          <w:trHeight w:val="405"/>
        </w:trPr>
        <w:tc>
          <w:tcPr>
            <w:tcW w:w="604" w:type="dxa"/>
          </w:tcPr>
          <w:p w14:paraId="0EBD26E5" w14:textId="77777777" w:rsidR="006E5645" w:rsidRPr="002B044E" w:rsidRDefault="006E5645" w:rsidP="00E65E10">
            <w:pPr>
              <w:spacing w:line="276" w:lineRule="auto"/>
              <w:jc w:val="both"/>
              <w:rPr>
                <w:rFonts w:ascii="Arial" w:hAnsi="Arial" w:cs="Arial"/>
                <w:sz w:val="24"/>
                <w:szCs w:val="24"/>
              </w:rPr>
            </w:pPr>
            <w:r>
              <w:rPr>
                <w:rFonts w:ascii="Arial" w:hAnsi="Arial" w:cs="Arial"/>
                <w:sz w:val="24"/>
                <w:szCs w:val="24"/>
              </w:rPr>
              <w:t>1.</w:t>
            </w:r>
          </w:p>
        </w:tc>
        <w:tc>
          <w:tcPr>
            <w:tcW w:w="3565" w:type="dxa"/>
          </w:tcPr>
          <w:p w14:paraId="0989D49E" w14:textId="77777777" w:rsidR="006E5645" w:rsidRPr="00F86660" w:rsidRDefault="006E5645"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07AE786F"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B4EF54B"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F251637"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3CD1F8E6"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5E465CE1" w14:textId="77777777" w:rsidR="006E5645" w:rsidRPr="002B044E" w:rsidRDefault="006E5645" w:rsidP="00E65E10">
            <w:pPr>
              <w:spacing w:line="276" w:lineRule="auto"/>
              <w:jc w:val="center"/>
              <w:rPr>
                <w:rFonts w:ascii="Arial" w:hAnsi="Arial" w:cs="Arial"/>
                <w:sz w:val="24"/>
                <w:szCs w:val="24"/>
              </w:rPr>
            </w:pPr>
          </w:p>
        </w:tc>
        <w:tc>
          <w:tcPr>
            <w:tcW w:w="1114" w:type="dxa"/>
          </w:tcPr>
          <w:p w14:paraId="4C660EF6" w14:textId="77777777" w:rsidR="006E5645" w:rsidRPr="002B044E" w:rsidRDefault="006E5645" w:rsidP="00E65E10">
            <w:pPr>
              <w:spacing w:line="276" w:lineRule="auto"/>
              <w:jc w:val="center"/>
              <w:rPr>
                <w:rFonts w:ascii="Arial" w:hAnsi="Arial" w:cs="Arial"/>
                <w:sz w:val="24"/>
                <w:szCs w:val="24"/>
              </w:rPr>
            </w:pPr>
          </w:p>
        </w:tc>
      </w:tr>
      <w:tr w:rsidR="006E5645" w:rsidRPr="002B044E" w14:paraId="7D8CB0F4" w14:textId="77777777" w:rsidTr="00E65E10">
        <w:trPr>
          <w:trHeight w:val="438"/>
        </w:trPr>
        <w:tc>
          <w:tcPr>
            <w:tcW w:w="604" w:type="dxa"/>
          </w:tcPr>
          <w:p w14:paraId="235AE0B6" w14:textId="77777777" w:rsidR="006E5645" w:rsidRPr="002B044E" w:rsidRDefault="006E5645" w:rsidP="00E65E10">
            <w:pPr>
              <w:spacing w:line="276" w:lineRule="auto"/>
              <w:jc w:val="both"/>
              <w:rPr>
                <w:rFonts w:ascii="Arial" w:hAnsi="Arial" w:cs="Arial"/>
                <w:sz w:val="24"/>
                <w:szCs w:val="24"/>
              </w:rPr>
            </w:pPr>
            <w:r>
              <w:rPr>
                <w:rFonts w:ascii="Arial" w:hAnsi="Arial" w:cs="Arial"/>
                <w:sz w:val="24"/>
                <w:szCs w:val="24"/>
              </w:rPr>
              <w:t>2.</w:t>
            </w:r>
          </w:p>
        </w:tc>
        <w:tc>
          <w:tcPr>
            <w:tcW w:w="3565" w:type="dxa"/>
          </w:tcPr>
          <w:p w14:paraId="706B7E88" w14:textId="77777777" w:rsidR="006E5645" w:rsidRPr="00F86660" w:rsidRDefault="006E5645"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66E22522"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0CB781C4"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76F9EBB4"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CD45EBC"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2A43465D" w14:textId="77777777" w:rsidR="006E5645" w:rsidRPr="002B044E" w:rsidRDefault="006E5645" w:rsidP="00E65E10">
            <w:pPr>
              <w:spacing w:line="276" w:lineRule="auto"/>
              <w:jc w:val="center"/>
              <w:rPr>
                <w:rFonts w:ascii="Arial" w:hAnsi="Arial" w:cs="Arial"/>
                <w:sz w:val="24"/>
                <w:szCs w:val="24"/>
              </w:rPr>
            </w:pPr>
          </w:p>
        </w:tc>
        <w:tc>
          <w:tcPr>
            <w:tcW w:w="1114" w:type="dxa"/>
          </w:tcPr>
          <w:p w14:paraId="71EF1F32" w14:textId="77777777" w:rsidR="006E5645" w:rsidRPr="002B044E" w:rsidRDefault="006E5645" w:rsidP="00E65E10">
            <w:pPr>
              <w:spacing w:line="276" w:lineRule="auto"/>
              <w:jc w:val="center"/>
              <w:rPr>
                <w:rFonts w:ascii="Arial" w:hAnsi="Arial" w:cs="Arial"/>
                <w:sz w:val="24"/>
                <w:szCs w:val="24"/>
              </w:rPr>
            </w:pPr>
          </w:p>
        </w:tc>
      </w:tr>
      <w:tr w:rsidR="006E5645" w:rsidRPr="002B044E" w14:paraId="703A5061" w14:textId="77777777" w:rsidTr="00E65E10">
        <w:trPr>
          <w:trHeight w:val="404"/>
        </w:trPr>
        <w:tc>
          <w:tcPr>
            <w:tcW w:w="604" w:type="dxa"/>
          </w:tcPr>
          <w:p w14:paraId="196D8125" w14:textId="77777777" w:rsidR="006E5645" w:rsidRPr="002B044E" w:rsidRDefault="006E5645" w:rsidP="00E65E10">
            <w:pPr>
              <w:spacing w:line="276" w:lineRule="auto"/>
              <w:jc w:val="both"/>
              <w:rPr>
                <w:rFonts w:ascii="Arial" w:hAnsi="Arial" w:cs="Arial"/>
                <w:sz w:val="24"/>
                <w:szCs w:val="24"/>
              </w:rPr>
            </w:pPr>
            <w:r>
              <w:rPr>
                <w:rFonts w:ascii="Arial" w:hAnsi="Arial" w:cs="Arial"/>
                <w:sz w:val="24"/>
                <w:szCs w:val="24"/>
              </w:rPr>
              <w:t>3.</w:t>
            </w:r>
          </w:p>
        </w:tc>
        <w:tc>
          <w:tcPr>
            <w:tcW w:w="3565" w:type="dxa"/>
          </w:tcPr>
          <w:p w14:paraId="19002FB3" w14:textId="77777777" w:rsidR="006E5645" w:rsidRPr="00F86660" w:rsidRDefault="006E5645"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3732B5E7"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2F792A86"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66114B8"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564BFF7"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652560DD" w14:textId="77777777" w:rsidR="006E5645" w:rsidRPr="002B044E" w:rsidRDefault="006E5645" w:rsidP="00E65E10">
            <w:pPr>
              <w:spacing w:line="276" w:lineRule="auto"/>
              <w:jc w:val="center"/>
              <w:rPr>
                <w:rFonts w:ascii="Arial" w:hAnsi="Arial" w:cs="Arial"/>
                <w:sz w:val="24"/>
                <w:szCs w:val="24"/>
              </w:rPr>
            </w:pPr>
          </w:p>
        </w:tc>
        <w:tc>
          <w:tcPr>
            <w:tcW w:w="1114" w:type="dxa"/>
          </w:tcPr>
          <w:p w14:paraId="6601DAF8" w14:textId="77777777" w:rsidR="006E5645" w:rsidRPr="002B044E" w:rsidRDefault="006E5645" w:rsidP="00E65E10">
            <w:pPr>
              <w:spacing w:line="276" w:lineRule="auto"/>
              <w:jc w:val="center"/>
              <w:rPr>
                <w:rFonts w:ascii="Arial" w:hAnsi="Arial" w:cs="Arial"/>
                <w:sz w:val="24"/>
                <w:szCs w:val="24"/>
              </w:rPr>
            </w:pPr>
          </w:p>
        </w:tc>
      </w:tr>
      <w:tr w:rsidR="006E5645" w:rsidRPr="002B044E" w14:paraId="433A331E" w14:textId="77777777" w:rsidTr="00E65E10">
        <w:trPr>
          <w:trHeight w:val="397"/>
        </w:trPr>
        <w:tc>
          <w:tcPr>
            <w:tcW w:w="604" w:type="dxa"/>
          </w:tcPr>
          <w:p w14:paraId="082A95D9" w14:textId="77777777" w:rsidR="006E5645" w:rsidRPr="002B044E" w:rsidRDefault="006E5645" w:rsidP="00E65E10">
            <w:pPr>
              <w:spacing w:line="276" w:lineRule="auto"/>
              <w:jc w:val="both"/>
              <w:rPr>
                <w:rFonts w:ascii="Arial" w:hAnsi="Arial" w:cs="Arial"/>
                <w:sz w:val="24"/>
                <w:szCs w:val="24"/>
              </w:rPr>
            </w:pPr>
            <w:r>
              <w:rPr>
                <w:rFonts w:ascii="Arial" w:hAnsi="Arial" w:cs="Arial"/>
                <w:sz w:val="24"/>
                <w:szCs w:val="24"/>
              </w:rPr>
              <w:t>4.</w:t>
            </w:r>
          </w:p>
        </w:tc>
        <w:tc>
          <w:tcPr>
            <w:tcW w:w="3565" w:type="dxa"/>
          </w:tcPr>
          <w:p w14:paraId="64C35C01" w14:textId="77777777" w:rsidR="006E5645" w:rsidRPr="00F86660" w:rsidRDefault="006E5645"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35AD78B7"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5AFCE2F7"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29BF972"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24BD4A7B"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0CDF0FC7" w14:textId="77777777" w:rsidR="006E5645" w:rsidRPr="002B044E" w:rsidRDefault="006E5645" w:rsidP="00E65E10">
            <w:pPr>
              <w:spacing w:line="276" w:lineRule="auto"/>
              <w:jc w:val="center"/>
              <w:rPr>
                <w:rFonts w:ascii="Arial" w:hAnsi="Arial" w:cs="Arial"/>
                <w:sz w:val="24"/>
                <w:szCs w:val="24"/>
              </w:rPr>
            </w:pPr>
          </w:p>
        </w:tc>
        <w:tc>
          <w:tcPr>
            <w:tcW w:w="1114" w:type="dxa"/>
          </w:tcPr>
          <w:p w14:paraId="646CF685" w14:textId="77777777" w:rsidR="006E5645" w:rsidRPr="002B044E" w:rsidRDefault="006E5645" w:rsidP="00E65E10">
            <w:pPr>
              <w:spacing w:line="276" w:lineRule="auto"/>
              <w:jc w:val="center"/>
              <w:rPr>
                <w:rFonts w:ascii="Arial" w:hAnsi="Arial" w:cs="Arial"/>
                <w:sz w:val="24"/>
                <w:szCs w:val="24"/>
              </w:rPr>
            </w:pPr>
          </w:p>
        </w:tc>
      </w:tr>
      <w:tr w:rsidR="006E5645" w:rsidRPr="002B044E" w14:paraId="70B834A7" w14:textId="77777777" w:rsidTr="00E65E10">
        <w:trPr>
          <w:trHeight w:val="417"/>
        </w:trPr>
        <w:tc>
          <w:tcPr>
            <w:tcW w:w="604" w:type="dxa"/>
          </w:tcPr>
          <w:p w14:paraId="2AC7E7D5" w14:textId="77777777" w:rsidR="006E5645" w:rsidRPr="002B044E" w:rsidRDefault="006E5645" w:rsidP="00E65E10">
            <w:pPr>
              <w:spacing w:line="276" w:lineRule="auto"/>
              <w:jc w:val="both"/>
              <w:rPr>
                <w:rFonts w:ascii="Arial" w:hAnsi="Arial" w:cs="Arial"/>
                <w:sz w:val="24"/>
                <w:szCs w:val="24"/>
              </w:rPr>
            </w:pPr>
            <w:r>
              <w:rPr>
                <w:rFonts w:ascii="Arial" w:hAnsi="Arial" w:cs="Arial"/>
                <w:sz w:val="24"/>
                <w:szCs w:val="24"/>
              </w:rPr>
              <w:t>5.</w:t>
            </w:r>
          </w:p>
        </w:tc>
        <w:tc>
          <w:tcPr>
            <w:tcW w:w="3565" w:type="dxa"/>
          </w:tcPr>
          <w:p w14:paraId="5215995D" w14:textId="77777777" w:rsidR="006E5645" w:rsidRPr="00F86660" w:rsidRDefault="006E5645"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21A96D76"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BD91830"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281DED9"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5B4F1CF2"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05166242" w14:textId="77777777" w:rsidR="006E5645" w:rsidRPr="002B044E" w:rsidRDefault="006E5645" w:rsidP="00E65E10">
            <w:pPr>
              <w:spacing w:line="276" w:lineRule="auto"/>
              <w:jc w:val="center"/>
              <w:rPr>
                <w:rFonts w:ascii="Arial" w:hAnsi="Arial" w:cs="Arial"/>
                <w:sz w:val="24"/>
                <w:szCs w:val="24"/>
              </w:rPr>
            </w:pPr>
          </w:p>
        </w:tc>
        <w:tc>
          <w:tcPr>
            <w:tcW w:w="1114" w:type="dxa"/>
          </w:tcPr>
          <w:p w14:paraId="46C4387F" w14:textId="77777777" w:rsidR="006E5645" w:rsidRPr="002B044E" w:rsidRDefault="006E5645" w:rsidP="00E65E10">
            <w:pPr>
              <w:spacing w:line="276" w:lineRule="auto"/>
              <w:rPr>
                <w:rFonts w:ascii="Arial" w:hAnsi="Arial" w:cs="Arial"/>
                <w:sz w:val="24"/>
                <w:szCs w:val="24"/>
              </w:rPr>
            </w:pPr>
          </w:p>
        </w:tc>
      </w:tr>
      <w:tr w:rsidR="006E5645" w:rsidRPr="002B044E" w14:paraId="16D70AFE" w14:textId="77777777" w:rsidTr="00E65E10">
        <w:trPr>
          <w:trHeight w:val="488"/>
        </w:trPr>
        <w:tc>
          <w:tcPr>
            <w:tcW w:w="604" w:type="dxa"/>
          </w:tcPr>
          <w:p w14:paraId="65C8E6AC" w14:textId="77777777" w:rsidR="006E5645" w:rsidRPr="002B044E" w:rsidRDefault="006E5645" w:rsidP="00E65E10">
            <w:pPr>
              <w:spacing w:line="276" w:lineRule="auto"/>
              <w:jc w:val="both"/>
              <w:rPr>
                <w:rFonts w:ascii="Arial" w:hAnsi="Arial" w:cs="Arial"/>
                <w:sz w:val="24"/>
                <w:szCs w:val="24"/>
              </w:rPr>
            </w:pPr>
            <w:r>
              <w:rPr>
                <w:rFonts w:ascii="Arial" w:hAnsi="Arial" w:cs="Arial"/>
                <w:sz w:val="24"/>
                <w:szCs w:val="24"/>
              </w:rPr>
              <w:t>6.</w:t>
            </w:r>
          </w:p>
        </w:tc>
        <w:tc>
          <w:tcPr>
            <w:tcW w:w="3565" w:type="dxa"/>
          </w:tcPr>
          <w:p w14:paraId="67464600" w14:textId="77777777" w:rsidR="006E5645" w:rsidRPr="00F86660" w:rsidRDefault="006E5645" w:rsidP="00E65E10">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0DF84EF6"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09F9E87F"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5358FB4B"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7AD5E11" w14:textId="77777777" w:rsidR="006E5645" w:rsidRPr="00F86660" w:rsidRDefault="006E5645" w:rsidP="00E65E10">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70FE6247" w14:textId="77777777" w:rsidR="006E5645" w:rsidRPr="002B044E" w:rsidRDefault="006E5645" w:rsidP="00E65E10">
            <w:pPr>
              <w:spacing w:line="276" w:lineRule="auto"/>
              <w:jc w:val="center"/>
              <w:rPr>
                <w:rFonts w:ascii="Arial" w:hAnsi="Arial" w:cs="Arial"/>
                <w:sz w:val="24"/>
                <w:szCs w:val="24"/>
              </w:rPr>
            </w:pPr>
          </w:p>
        </w:tc>
        <w:tc>
          <w:tcPr>
            <w:tcW w:w="1114" w:type="dxa"/>
          </w:tcPr>
          <w:p w14:paraId="6A0D2F28" w14:textId="77777777" w:rsidR="006E5645" w:rsidRPr="002B044E" w:rsidRDefault="006E5645" w:rsidP="00E65E10">
            <w:pPr>
              <w:spacing w:line="276" w:lineRule="auto"/>
              <w:jc w:val="center"/>
              <w:rPr>
                <w:rFonts w:ascii="Arial" w:hAnsi="Arial" w:cs="Arial"/>
                <w:sz w:val="24"/>
                <w:szCs w:val="24"/>
              </w:rPr>
            </w:pPr>
          </w:p>
        </w:tc>
      </w:tr>
    </w:tbl>
    <w:p w14:paraId="52CD769B" w14:textId="77777777" w:rsidR="006E5645" w:rsidRDefault="006E5645" w:rsidP="006E5645">
      <w:pPr>
        <w:spacing w:line="360" w:lineRule="auto"/>
        <w:jc w:val="both"/>
        <w:rPr>
          <w:rFonts w:ascii="Constantia" w:hAnsi="Constantia"/>
          <w:sz w:val="24"/>
          <w:szCs w:val="24"/>
        </w:rPr>
      </w:pPr>
    </w:p>
    <w:p w14:paraId="2F4C0B53" w14:textId="77777777" w:rsidR="006E5645" w:rsidRDefault="006E5645" w:rsidP="006E5645">
      <w:pPr>
        <w:spacing w:line="360" w:lineRule="auto"/>
        <w:jc w:val="both"/>
        <w:rPr>
          <w:rFonts w:ascii="Constantia" w:hAnsi="Constantia"/>
          <w:sz w:val="24"/>
          <w:szCs w:val="24"/>
        </w:rPr>
      </w:pPr>
    </w:p>
    <w:p w14:paraId="135B4207" w14:textId="77777777" w:rsidR="006E5645" w:rsidRDefault="006E5645" w:rsidP="006E5645">
      <w:pPr>
        <w:spacing w:line="360" w:lineRule="auto"/>
        <w:jc w:val="both"/>
        <w:rPr>
          <w:rFonts w:ascii="Constantia" w:hAnsi="Constantia"/>
          <w:sz w:val="24"/>
          <w:szCs w:val="24"/>
        </w:rPr>
      </w:pPr>
    </w:p>
    <w:p w14:paraId="2F00B5F9" w14:textId="77777777" w:rsidR="006E5645" w:rsidRDefault="006E5645" w:rsidP="006E5645">
      <w:pPr>
        <w:spacing w:line="360" w:lineRule="auto"/>
        <w:jc w:val="both"/>
        <w:rPr>
          <w:rFonts w:ascii="Constantia" w:hAnsi="Constantia"/>
          <w:sz w:val="24"/>
          <w:szCs w:val="24"/>
        </w:rPr>
      </w:pPr>
    </w:p>
    <w:p w14:paraId="4951EA79" w14:textId="77777777" w:rsidR="006E5645" w:rsidRDefault="006E5645" w:rsidP="006E5645">
      <w:pPr>
        <w:spacing w:line="360" w:lineRule="auto"/>
        <w:jc w:val="both"/>
        <w:rPr>
          <w:rFonts w:ascii="Constantia" w:hAnsi="Constantia"/>
          <w:sz w:val="24"/>
          <w:szCs w:val="24"/>
        </w:rPr>
      </w:pPr>
    </w:p>
    <w:p w14:paraId="669CF5B4" w14:textId="77777777" w:rsidR="006E5645" w:rsidRDefault="006E5645" w:rsidP="006E5645">
      <w:pPr>
        <w:spacing w:line="360" w:lineRule="auto"/>
        <w:jc w:val="both"/>
        <w:rPr>
          <w:rFonts w:ascii="Constantia" w:hAnsi="Constantia"/>
          <w:sz w:val="24"/>
          <w:szCs w:val="24"/>
        </w:rPr>
      </w:pPr>
    </w:p>
    <w:p w14:paraId="2E8ADAC0" w14:textId="77777777" w:rsidR="006E5645" w:rsidRDefault="006E5645" w:rsidP="006E5645">
      <w:pPr>
        <w:spacing w:line="360" w:lineRule="auto"/>
        <w:jc w:val="both"/>
        <w:rPr>
          <w:rFonts w:ascii="Constantia" w:hAnsi="Constantia"/>
          <w:sz w:val="24"/>
          <w:szCs w:val="24"/>
        </w:rPr>
        <w:sectPr w:rsidR="006E5645"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FF6C1DB" w14:textId="77777777" w:rsidR="006E5645" w:rsidRDefault="006E5645" w:rsidP="006E5645">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5877BAAF" w14:textId="77777777" w:rsidR="006E5645" w:rsidRDefault="006E5645" w:rsidP="006E5645">
      <w:pPr>
        <w:pStyle w:val="Prrafodelista"/>
        <w:jc w:val="both"/>
        <w:rPr>
          <w:rFonts w:ascii="Arial" w:hAnsi="Arial" w:cs="Arial"/>
          <w:highlight w:val="green"/>
        </w:rPr>
      </w:pPr>
      <w:r>
        <w:rPr>
          <w:rFonts w:ascii="Arial" w:hAnsi="Arial" w:cs="Arial"/>
          <w:highlight w:val="green"/>
        </w:rPr>
        <w:t>Enlistar instrumentos y evidencias utilizadas</w:t>
      </w:r>
    </w:p>
    <w:p w14:paraId="0441BA66" w14:textId="77777777" w:rsidR="006E5645" w:rsidRDefault="006E5645" w:rsidP="006E5645">
      <w:pPr>
        <w:pStyle w:val="Prrafodelista"/>
        <w:jc w:val="both"/>
        <w:rPr>
          <w:rFonts w:ascii="Arial" w:hAnsi="Arial" w:cs="Arial"/>
          <w:highlight w:val="green"/>
        </w:rPr>
      </w:pPr>
    </w:p>
    <w:p w14:paraId="689880F7" w14:textId="77777777" w:rsidR="006E5645" w:rsidRDefault="006E5645" w:rsidP="006E5645">
      <w:pPr>
        <w:pStyle w:val="Prrafodelista"/>
        <w:jc w:val="both"/>
        <w:rPr>
          <w:rFonts w:ascii="Arial" w:hAnsi="Arial" w:cs="Arial"/>
          <w:highlight w:val="green"/>
        </w:rPr>
      </w:pPr>
    </w:p>
    <w:p w14:paraId="3D98807D" w14:textId="77777777" w:rsidR="006E5645" w:rsidRPr="0088213D" w:rsidRDefault="006E5645" w:rsidP="006E5645">
      <w:pPr>
        <w:pStyle w:val="Prrafodelista"/>
        <w:jc w:val="both"/>
        <w:rPr>
          <w:rFonts w:ascii="Arial" w:hAnsi="Arial" w:cs="Arial"/>
          <w:highlight w:val="green"/>
        </w:rPr>
      </w:pPr>
    </w:p>
    <w:p w14:paraId="1E85FF73" w14:textId="77777777" w:rsidR="006E5645" w:rsidRPr="009B728D" w:rsidRDefault="006E5645" w:rsidP="006E5645">
      <w:pPr>
        <w:pStyle w:val="Ttulo1"/>
        <w:jc w:val="center"/>
        <w:rPr>
          <w:rFonts w:ascii="Arial" w:hAnsi="Arial" w:cs="Arial"/>
          <w:b/>
          <w:sz w:val="28"/>
          <w:szCs w:val="28"/>
        </w:rPr>
      </w:pPr>
      <w:r w:rsidRPr="009B728D">
        <w:rPr>
          <w:rFonts w:ascii="Arial" w:hAnsi="Arial" w:cs="Arial"/>
          <w:b/>
          <w:sz w:val="28"/>
          <w:szCs w:val="28"/>
        </w:rPr>
        <w:t>Resultados de la evaluación</w:t>
      </w:r>
    </w:p>
    <w:p w14:paraId="15A58F8F" w14:textId="77777777" w:rsidR="006E5645" w:rsidRDefault="006E5645" w:rsidP="006E5645">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0B811DF2" w14:textId="77777777" w:rsidR="006E5645" w:rsidRDefault="006E5645" w:rsidP="006E5645">
      <w:pPr>
        <w:spacing w:line="360" w:lineRule="auto"/>
        <w:ind w:left="360"/>
        <w:jc w:val="both"/>
        <w:rPr>
          <w:rFonts w:ascii="Constantia" w:hAnsi="Constantia"/>
          <w:highlight w:val="yellow"/>
        </w:rPr>
      </w:pPr>
    </w:p>
    <w:p w14:paraId="73667AD8" w14:textId="77777777" w:rsidR="006E5645" w:rsidRDefault="006E5645" w:rsidP="006E5645">
      <w:pPr>
        <w:spacing w:line="360" w:lineRule="auto"/>
        <w:ind w:left="360"/>
        <w:jc w:val="both"/>
        <w:rPr>
          <w:rFonts w:ascii="Constantia" w:hAnsi="Constantia"/>
          <w:highlight w:val="yellow"/>
        </w:rPr>
      </w:pPr>
    </w:p>
    <w:p w14:paraId="3D839792" w14:textId="77777777" w:rsidR="006E5645" w:rsidRDefault="006E5645" w:rsidP="006E5645">
      <w:pPr>
        <w:spacing w:line="360" w:lineRule="auto"/>
        <w:ind w:left="360"/>
        <w:jc w:val="both"/>
        <w:rPr>
          <w:rFonts w:ascii="Constantia" w:hAnsi="Constantia"/>
          <w:highlight w:val="yellow"/>
        </w:rPr>
      </w:pPr>
    </w:p>
    <w:p w14:paraId="7C5A937A" w14:textId="77777777" w:rsidR="006E5645" w:rsidRDefault="006E5645" w:rsidP="006E5645">
      <w:pPr>
        <w:spacing w:line="360" w:lineRule="auto"/>
        <w:ind w:left="360"/>
        <w:jc w:val="both"/>
        <w:rPr>
          <w:rFonts w:ascii="Constantia" w:hAnsi="Constantia"/>
          <w:highlight w:val="yellow"/>
        </w:rPr>
      </w:pPr>
    </w:p>
    <w:p w14:paraId="39D8AE8D" w14:textId="77777777" w:rsidR="006E5645" w:rsidRDefault="006E5645" w:rsidP="006E5645">
      <w:pPr>
        <w:spacing w:line="360" w:lineRule="auto"/>
        <w:ind w:left="360"/>
        <w:jc w:val="both"/>
        <w:rPr>
          <w:rFonts w:ascii="Constantia" w:hAnsi="Constantia"/>
          <w:highlight w:val="yellow"/>
        </w:rPr>
      </w:pPr>
    </w:p>
    <w:p w14:paraId="48AD1B2F" w14:textId="77777777" w:rsidR="006E5645" w:rsidRDefault="006E5645" w:rsidP="006E5645">
      <w:pPr>
        <w:spacing w:line="360" w:lineRule="auto"/>
        <w:ind w:left="360"/>
        <w:jc w:val="both"/>
        <w:rPr>
          <w:rFonts w:ascii="Constantia" w:hAnsi="Constantia"/>
          <w:highlight w:val="yellow"/>
        </w:rPr>
      </w:pPr>
    </w:p>
    <w:p w14:paraId="33F8AA40" w14:textId="77777777" w:rsidR="006E5645" w:rsidRPr="00A109CC" w:rsidRDefault="006E5645" w:rsidP="006E5645">
      <w:pPr>
        <w:spacing w:line="360" w:lineRule="auto"/>
        <w:ind w:left="360"/>
        <w:jc w:val="both"/>
        <w:rPr>
          <w:rFonts w:ascii="Constantia" w:hAnsi="Constantia"/>
          <w:highlight w:val="yellow"/>
        </w:rPr>
      </w:pPr>
    </w:p>
    <w:p w14:paraId="65A81A5C" w14:textId="77777777" w:rsidR="006E5645" w:rsidRDefault="006E5645" w:rsidP="006E5645"/>
    <w:p w14:paraId="7D0835B4" w14:textId="77777777" w:rsidR="006E5645" w:rsidRDefault="006E5645" w:rsidP="006E5645">
      <w:pPr>
        <w:pStyle w:val="Ttulo1"/>
        <w:spacing w:line="360" w:lineRule="auto"/>
        <w:jc w:val="center"/>
        <w:rPr>
          <w:rFonts w:ascii="Constantia" w:hAnsi="Constantia"/>
          <w:b/>
          <w:sz w:val="28"/>
        </w:rPr>
        <w:sectPr w:rsidR="006E5645"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F012504" w14:textId="77777777" w:rsidR="006E5645" w:rsidRDefault="006E5645" w:rsidP="006E5645">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1EE5FEBF" wp14:editId="786AA54C">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7392" behindDoc="0" locked="0" layoutInCell="1" allowOverlap="1" wp14:anchorId="2E54527E" wp14:editId="73ED653E">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29F5D037" w14:textId="77777777" w:rsidR="006E5645" w:rsidRPr="00C15D95" w:rsidRDefault="006E5645" w:rsidP="006E5645">
      <w:pPr>
        <w:jc w:val="center"/>
        <w:rPr>
          <w:rFonts w:ascii="Arial" w:hAnsi="Arial" w:cs="Arial"/>
          <w:b/>
          <w:sz w:val="24"/>
          <w:szCs w:val="24"/>
        </w:rPr>
      </w:pPr>
      <w:r w:rsidRPr="00C15D95">
        <w:rPr>
          <w:rFonts w:ascii="Arial" w:hAnsi="Arial" w:cs="Arial"/>
          <w:b/>
          <w:sz w:val="24"/>
          <w:szCs w:val="24"/>
        </w:rPr>
        <w:t>Universidad Veracruzana</w:t>
      </w:r>
    </w:p>
    <w:p w14:paraId="56418594" w14:textId="77777777" w:rsidR="006E5645" w:rsidRDefault="006E5645" w:rsidP="006E5645">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2AAE5010" w14:textId="77777777" w:rsidR="006E5645" w:rsidRDefault="006E5645" w:rsidP="006E5645">
      <w:pPr>
        <w:jc w:val="center"/>
        <w:rPr>
          <w:rFonts w:ascii="Arial" w:hAnsi="Arial" w:cs="Arial"/>
          <w:b/>
          <w:sz w:val="24"/>
          <w:szCs w:val="24"/>
        </w:rPr>
      </w:pPr>
      <w:r>
        <w:rPr>
          <w:rFonts w:ascii="Arial" w:hAnsi="Arial" w:cs="Arial"/>
          <w:b/>
          <w:sz w:val="24"/>
          <w:szCs w:val="24"/>
        </w:rPr>
        <w:t>Avance Programático</w:t>
      </w:r>
    </w:p>
    <w:p w14:paraId="7C4252B8" w14:textId="77777777" w:rsidR="006E5645" w:rsidRDefault="006E5645" w:rsidP="006E5645">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176C660A" w14:textId="77777777" w:rsidR="006E5645" w:rsidRPr="002A2B7D" w:rsidRDefault="006E5645" w:rsidP="006E5645">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34935797" w14:textId="77777777" w:rsidR="006E5645" w:rsidRDefault="006E5645" w:rsidP="006E5645"/>
    <w:tbl>
      <w:tblPr>
        <w:tblStyle w:val="Tablaconcuadrcula"/>
        <w:tblW w:w="0" w:type="auto"/>
        <w:tblLook w:val="04A0" w:firstRow="1" w:lastRow="0" w:firstColumn="1" w:lastColumn="0" w:noHBand="0" w:noVBand="1"/>
      </w:tblPr>
      <w:tblGrid>
        <w:gridCol w:w="6497"/>
        <w:gridCol w:w="6497"/>
      </w:tblGrid>
      <w:tr w:rsidR="006E5645" w14:paraId="3F6D5DFA" w14:textId="77777777" w:rsidTr="00E65E10">
        <w:tc>
          <w:tcPr>
            <w:tcW w:w="6497" w:type="dxa"/>
          </w:tcPr>
          <w:p w14:paraId="1393FA0D" w14:textId="77777777" w:rsidR="006E5645" w:rsidRPr="00281838" w:rsidRDefault="006E5645" w:rsidP="00E65E10">
            <w:pPr>
              <w:rPr>
                <w:rFonts w:ascii="Constantia" w:hAnsi="Constantia"/>
                <w:b/>
              </w:rPr>
            </w:pPr>
            <w:r w:rsidRPr="00281838">
              <w:rPr>
                <w:rFonts w:ascii="Constantia" w:hAnsi="Constantia"/>
                <w:b/>
                <w:sz w:val="24"/>
              </w:rPr>
              <w:t>Fecha:</w:t>
            </w:r>
          </w:p>
        </w:tc>
        <w:tc>
          <w:tcPr>
            <w:tcW w:w="6497" w:type="dxa"/>
          </w:tcPr>
          <w:p w14:paraId="2EEC6F0F" w14:textId="77777777" w:rsidR="006E5645" w:rsidRDefault="006E5645" w:rsidP="00E65E10">
            <w:r w:rsidRPr="00281838">
              <w:rPr>
                <w:rFonts w:ascii="Constantia" w:hAnsi="Constantia"/>
                <w:b/>
                <w:sz w:val="24"/>
              </w:rPr>
              <w:t>Fecha:</w:t>
            </w:r>
          </w:p>
        </w:tc>
      </w:tr>
      <w:tr w:rsidR="006E5645" w14:paraId="30EF8B04" w14:textId="77777777" w:rsidTr="00E65E10">
        <w:tc>
          <w:tcPr>
            <w:tcW w:w="6497" w:type="dxa"/>
          </w:tcPr>
          <w:p w14:paraId="61BB1D41" w14:textId="77777777" w:rsidR="006E5645" w:rsidRDefault="006E5645" w:rsidP="00E65E10"/>
          <w:p w14:paraId="625E33DB" w14:textId="77777777" w:rsidR="006E5645" w:rsidRDefault="006E5645" w:rsidP="00E65E10"/>
          <w:p w14:paraId="52F85251" w14:textId="77777777" w:rsidR="006E5645" w:rsidRDefault="006E5645" w:rsidP="00E65E10"/>
          <w:p w14:paraId="1B7ACDA3" w14:textId="77777777" w:rsidR="006E5645" w:rsidRDefault="006E5645" w:rsidP="00E65E10"/>
          <w:p w14:paraId="512FA262" w14:textId="77777777" w:rsidR="006E5645" w:rsidRDefault="006E5645" w:rsidP="00E65E10"/>
          <w:p w14:paraId="2B755DF9" w14:textId="77777777" w:rsidR="006E5645" w:rsidRDefault="006E5645" w:rsidP="00E65E10"/>
          <w:p w14:paraId="50A2E12A" w14:textId="77777777" w:rsidR="006E5645" w:rsidRDefault="006E5645" w:rsidP="00E65E10"/>
          <w:p w14:paraId="13A4DB95" w14:textId="77777777" w:rsidR="006E5645" w:rsidRDefault="006E5645" w:rsidP="00E65E10"/>
        </w:tc>
        <w:tc>
          <w:tcPr>
            <w:tcW w:w="6497" w:type="dxa"/>
          </w:tcPr>
          <w:p w14:paraId="36889602" w14:textId="77777777" w:rsidR="006E5645" w:rsidRDefault="006E5645" w:rsidP="00E65E10"/>
        </w:tc>
      </w:tr>
      <w:tr w:rsidR="006E5645" w14:paraId="0E48E54B" w14:textId="77777777" w:rsidTr="00E65E10">
        <w:tc>
          <w:tcPr>
            <w:tcW w:w="6497" w:type="dxa"/>
          </w:tcPr>
          <w:p w14:paraId="70B4EC72" w14:textId="77777777" w:rsidR="006E5645" w:rsidRDefault="006E5645" w:rsidP="00E65E10">
            <w:r w:rsidRPr="00281838">
              <w:rPr>
                <w:rFonts w:ascii="Constantia" w:hAnsi="Constantia"/>
                <w:b/>
                <w:sz w:val="24"/>
              </w:rPr>
              <w:t>Fecha:</w:t>
            </w:r>
          </w:p>
        </w:tc>
        <w:tc>
          <w:tcPr>
            <w:tcW w:w="6497" w:type="dxa"/>
          </w:tcPr>
          <w:p w14:paraId="67DFC301" w14:textId="77777777" w:rsidR="006E5645" w:rsidRDefault="006E5645" w:rsidP="00E65E10">
            <w:r w:rsidRPr="00281838">
              <w:rPr>
                <w:rFonts w:ascii="Constantia" w:hAnsi="Constantia"/>
                <w:b/>
                <w:sz w:val="24"/>
              </w:rPr>
              <w:t>Fecha:</w:t>
            </w:r>
          </w:p>
        </w:tc>
      </w:tr>
      <w:tr w:rsidR="006E5645" w14:paraId="77664196" w14:textId="77777777" w:rsidTr="00E65E10">
        <w:tc>
          <w:tcPr>
            <w:tcW w:w="6497" w:type="dxa"/>
          </w:tcPr>
          <w:p w14:paraId="1D911F40" w14:textId="77777777" w:rsidR="006E5645" w:rsidRDefault="006E5645" w:rsidP="00E65E10"/>
          <w:p w14:paraId="6368AC25" w14:textId="77777777" w:rsidR="006E5645" w:rsidRDefault="006E5645" w:rsidP="00E65E10"/>
          <w:p w14:paraId="41A0F5BC" w14:textId="77777777" w:rsidR="006E5645" w:rsidRDefault="006E5645" w:rsidP="00E65E10"/>
          <w:p w14:paraId="57001585" w14:textId="77777777" w:rsidR="006E5645" w:rsidRDefault="006E5645" w:rsidP="00E65E10"/>
          <w:p w14:paraId="3946828F" w14:textId="77777777" w:rsidR="006E5645" w:rsidRDefault="006E5645" w:rsidP="00E65E10"/>
          <w:p w14:paraId="610B695C" w14:textId="77777777" w:rsidR="006E5645" w:rsidRDefault="006E5645" w:rsidP="00E65E10"/>
          <w:p w14:paraId="0DD5DE38" w14:textId="77777777" w:rsidR="006E5645" w:rsidRDefault="006E5645" w:rsidP="00E65E10"/>
          <w:p w14:paraId="60BABE1E" w14:textId="77777777" w:rsidR="006E5645" w:rsidRDefault="006E5645" w:rsidP="00E65E10"/>
          <w:p w14:paraId="771C7271" w14:textId="77777777" w:rsidR="006E5645" w:rsidRDefault="006E5645" w:rsidP="00E65E10"/>
        </w:tc>
        <w:tc>
          <w:tcPr>
            <w:tcW w:w="6497" w:type="dxa"/>
          </w:tcPr>
          <w:p w14:paraId="195F4852" w14:textId="77777777" w:rsidR="006E5645" w:rsidRDefault="006E5645" w:rsidP="00E65E10"/>
        </w:tc>
      </w:tr>
    </w:tbl>
    <w:p w14:paraId="28EF027E" w14:textId="77777777" w:rsidR="006E5645" w:rsidRDefault="006E5645" w:rsidP="006E5645">
      <w:pPr>
        <w:sectPr w:rsidR="006E5645"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43F5DEF" w14:textId="77777777" w:rsidR="006E5645" w:rsidRPr="00EA380C" w:rsidRDefault="006E5645" w:rsidP="006E5645">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1488" behindDoc="1" locked="0" layoutInCell="1" allowOverlap="1" wp14:anchorId="7551E193" wp14:editId="6147AD86">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3E038293" w14:textId="77777777" w:rsidR="006E5645" w:rsidRPr="00444CF5" w:rsidRDefault="006E5645" w:rsidP="006E5645">
      <w:pPr>
        <w:spacing w:after="0" w:line="240" w:lineRule="auto"/>
        <w:jc w:val="center"/>
      </w:pPr>
      <w:r>
        <w:rPr>
          <w:noProof/>
          <w:lang w:eastAsia="es-MX"/>
        </w:rPr>
        <w:drawing>
          <wp:anchor distT="0" distB="0" distL="114300" distR="114300" simplePos="0" relativeHeight="251702272" behindDoc="0" locked="0" layoutInCell="1" allowOverlap="1" wp14:anchorId="15D8E7E4" wp14:editId="3D44D31F">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27B518D8" w14:textId="77777777" w:rsidR="006E5645" w:rsidRPr="001304B0" w:rsidRDefault="006E5645" w:rsidP="006E5645">
      <w:pPr>
        <w:spacing w:after="0" w:line="240" w:lineRule="auto"/>
        <w:jc w:val="center"/>
        <w:rPr>
          <w:rFonts w:ascii="Arial" w:hAnsi="Arial" w:cs="Arial"/>
          <w:sz w:val="24"/>
          <w:szCs w:val="36"/>
        </w:rPr>
      </w:pPr>
      <w:r>
        <w:rPr>
          <w:rFonts w:ascii="Arial" w:hAnsi="Arial" w:cs="Arial"/>
          <w:sz w:val="24"/>
          <w:szCs w:val="36"/>
        </w:rPr>
        <w:t>Facultad de Medicina/Xalapa</w:t>
      </w:r>
    </w:p>
    <w:p w14:paraId="6986EF55" w14:textId="77777777" w:rsidR="006E5645" w:rsidRDefault="006E5645" w:rsidP="006E5645">
      <w:pPr>
        <w:spacing w:after="0" w:line="240" w:lineRule="auto"/>
        <w:jc w:val="both"/>
        <w:rPr>
          <w:sz w:val="24"/>
          <w:szCs w:val="36"/>
        </w:rPr>
      </w:pPr>
    </w:p>
    <w:p w14:paraId="78987A0D" w14:textId="77777777" w:rsidR="006E5645" w:rsidRPr="001304B0" w:rsidRDefault="006E5645" w:rsidP="006E5645">
      <w:pPr>
        <w:spacing w:after="0" w:line="240" w:lineRule="auto"/>
        <w:jc w:val="both"/>
        <w:rPr>
          <w:sz w:val="36"/>
          <w:szCs w:val="36"/>
        </w:rPr>
      </w:pPr>
    </w:p>
    <w:p w14:paraId="0C8F2D53" w14:textId="77777777" w:rsidR="006E5645" w:rsidRDefault="006E5645" w:rsidP="006E5645">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6BCA9281" w14:textId="77777777" w:rsidR="006E5645" w:rsidRDefault="006E5645" w:rsidP="006E5645">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6E5645" w14:paraId="2A43ADB2" w14:textId="77777777" w:rsidTr="00E65E10">
        <w:trPr>
          <w:trHeight w:val="418"/>
        </w:trPr>
        <w:tc>
          <w:tcPr>
            <w:tcW w:w="2972" w:type="dxa"/>
            <w:shd w:val="clear" w:color="auto" w:fill="D9D9D9" w:themeFill="background1" w:themeFillShade="D9"/>
          </w:tcPr>
          <w:p w14:paraId="55635865" w14:textId="77777777" w:rsidR="006E5645" w:rsidRDefault="006E5645" w:rsidP="00E65E10">
            <w:pPr>
              <w:rPr>
                <w:b/>
                <w:sz w:val="24"/>
                <w:szCs w:val="24"/>
                <w:u w:val="single"/>
              </w:rPr>
            </w:pPr>
            <w:r>
              <w:rPr>
                <w:b/>
                <w:sz w:val="24"/>
                <w:szCs w:val="24"/>
                <w:u w:val="single"/>
              </w:rPr>
              <w:t>NOMBRE EE</w:t>
            </w:r>
          </w:p>
        </w:tc>
        <w:tc>
          <w:tcPr>
            <w:tcW w:w="6950" w:type="dxa"/>
            <w:shd w:val="clear" w:color="auto" w:fill="D9D9D9" w:themeFill="background1" w:themeFillShade="D9"/>
          </w:tcPr>
          <w:p w14:paraId="5F430C82" w14:textId="77777777" w:rsidR="006E5645" w:rsidRDefault="006E5645" w:rsidP="00E65E10">
            <w:pPr>
              <w:rPr>
                <w:b/>
                <w:sz w:val="24"/>
                <w:szCs w:val="24"/>
                <w:u w:val="single"/>
              </w:rPr>
            </w:pPr>
          </w:p>
        </w:tc>
      </w:tr>
      <w:tr w:rsidR="006E5645" w14:paraId="346DDFCF" w14:textId="77777777" w:rsidTr="00E65E10">
        <w:trPr>
          <w:trHeight w:val="418"/>
        </w:trPr>
        <w:tc>
          <w:tcPr>
            <w:tcW w:w="2972" w:type="dxa"/>
          </w:tcPr>
          <w:p w14:paraId="016B50AC" w14:textId="77777777" w:rsidR="006E5645" w:rsidRDefault="006E5645" w:rsidP="00E65E10">
            <w:pPr>
              <w:rPr>
                <w:b/>
                <w:sz w:val="24"/>
                <w:szCs w:val="24"/>
                <w:u w:val="single"/>
              </w:rPr>
            </w:pPr>
            <w:r>
              <w:rPr>
                <w:b/>
                <w:sz w:val="24"/>
                <w:szCs w:val="24"/>
                <w:u w:val="single"/>
              </w:rPr>
              <w:t>NOMBRE DEL DOCENTE</w:t>
            </w:r>
          </w:p>
        </w:tc>
        <w:tc>
          <w:tcPr>
            <w:tcW w:w="6950" w:type="dxa"/>
          </w:tcPr>
          <w:p w14:paraId="0D028325" w14:textId="77777777" w:rsidR="006E5645" w:rsidRDefault="006E5645" w:rsidP="00E65E10">
            <w:pPr>
              <w:rPr>
                <w:b/>
                <w:sz w:val="24"/>
                <w:szCs w:val="24"/>
                <w:u w:val="single"/>
              </w:rPr>
            </w:pPr>
          </w:p>
        </w:tc>
      </w:tr>
      <w:tr w:rsidR="006E5645" w14:paraId="52B4DA49" w14:textId="77777777" w:rsidTr="00E65E10">
        <w:trPr>
          <w:trHeight w:val="418"/>
        </w:trPr>
        <w:tc>
          <w:tcPr>
            <w:tcW w:w="2972" w:type="dxa"/>
            <w:shd w:val="clear" w:color="auto" w:fill="D9D9D9" w:themeFill="background1" w:themeFillShade="D9"/>
          </w:tcPr>
          <w:p w14:paraId="762FE478" w14:textId="77777777" w:rsidR="006E5645" w:rsidRDefault="006E5645" w:rsidP="00E65E10">
            <w:pPr>
              <w:rPr>
                <w:b/>
                <w:sz w:val="24"/>
                <w:szCs w:val="24"/>
                <w:u w:val="single"/>
              </w:rPr>
            </w:pPr>
            <w:r>
              <w:rPr>
                <w:b/>
                <w:sz w:val="24"/>
                <w:szCs w:val="24"/>
                <w:u w:val="single"/>
              </w:rPr>
              <w:t>FECHA</w:t>
            </w:r>
          </w:p>
        </w:tc>
        <w:tc>
          <w:tcPr>
            <w:tcW w:w="6950" w:type="dxa"/>
            <w:shd w:val="clear" w:color="auto" w:fill="D9D9D9" w:themeFill="background1" w:themeFillShade="D9"/>
          </w:tcPr>
          <w:p w14:paraId="265CD71A" w14:textId="77777777" w:rsidR="006E5645" w:rsidRDefault="006E5645" w:rsidP="00E65E10">
            <w:pPr>
              <w:rPr>
                <w:b/>
                <w:sz w:val="24"/>
                <w:szCs w:val="24"/>
                <w:u w:val="single"/>
              </w:rPr>
            </w:pPr>
          </w:p>
        </w:tc>
      </w:tr>
    </w:tbl>
    <w:p w14:paraId="7F26F430" w14:textId="77777777" w:rsidR="006E5645" w:rsidRDefault="006E5645" w:rsidP="006E5645">
      <w:pPr>
        <w:spacing w:after="0" w:line="240" w:lineRule="auto"/>
        <w:rPr>
          <w:b/>
          <w:sz w:val="24"/>
          <w:szCs w:val="24"/>
          <w:u w:val="single"/>
        </w:rPr>
      </w:pPr>
    </w:p>
    <w:p w14:paraId="1472D531" w14:textId="77777777" w:rsidR="006E5645" w:rsidRDefault="006E5645" w:rsidP="006E5645">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6E5645" w:rsidRPr="00070F46" w14:paraId="2F70C32B" w14:textId="77777777" w:rsidTr="00E65E1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469871B" w14:textId="77777777" w:rsidR="006E5645" w:rsidRPr="00070F46" w:rsidRDefault="006E5645" w:rsidP="006E5645">
            <w:pPr>
              <w:pStyle w:val="Prrafodelista"/>
              <w:numPr>
                <w:ilvl w:val="0"/>
                <w:numId w:val="32"/>
              </w:numPr>
              <w:jc w:val="both"/>
            </w:pPr>
            <w:r w:rsidRPr="00070F46">
              <w:t>¿En qué medida se apegó y respetó el programa de estudios de la experiencia educativa, siguiendo los temas, estrategias metodológicas y mecanismos de evaluación de los aprendizajes?</w:t>
            </w:r>
          </w:p>
        </w:tc>
      </w:tr>
      <w:tr w:rsidR="006E5645" w:rsidRPr="00070F46" w14:paraId="4E4373C3"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3FC107B" w14:textId="77777777" w:rsidR="006E5645" w:rsidRPr="00070F46" w:rsidRDefault="006E5645" w:rsidP="00E65E10">
            <w:pPr>
              <w:jc w:val="both"/>
              <w:rPr>
                <w:bCs w:val="0"/>
                <w:i/>
                <w:szCs w:val="24"/>
                <w:u w:val="single"/>
              </w:rPr>
            </w:pPr>
          </w:p>
        </w:tc>
        <w:tc>
          <w:tcPr>
            <w:tcW w:w="9073" w:type="dxa"/>
            <w:shd w:val="clear" w:color="auto" w:fill="FFFFFF" w:themeFill="background1"/>
          </w:tcPr>
          <w:p w14:paraId="4810F994" w14:textId="77777777" w:rsidR="006E5645" w:rsidRPr="00070F46" w:rsidRDefault="006E5645"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E5645" w:rsidRPr="00070F46" w14:paraId="73AFFDC2" w14:textId="77777777" w:rsidTr="00E65E10">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CBCE73F" w14:textId="77777777" w:rsidR="006E5645" w:rsidRPr="00070F46" w:rsidRDefault="006E5645" w:rsidP="00E65E10">
            <w:pPr>
              <w:jc w:val="both"/>
              <w:rPr>
                <w:b w:val="0"/>
                <w:szCs w:val="24"/>
              </w:rPr>
            </w:pPr>
          </w:p>
          <w:p w14:paraId="4600027A" w14:textId="77777777" w:rsidR="006E5645" w:rsidRPr="00070F46" w:rsidRDefault="006E5645" w:rsidP="00E65E10">
            <w:pPr>
              <w:jc w:val="both"/>
              <w:rPr>
                <w:b w:val="0"/>
                <w:szCs w:val="24"/>
              </w:rPr>
            </w:pPr>
          </w:p>
        </w:tc>
        <w:tc>
          <w:tcPr>
            <w:tcW w:w="9073" w:type="dxa"/>
            <w:shd w:val="clear" w:color="auto" w:fill="FFFFFF" w:themeFill="background1"/>
          </w:tcPr>
          <w:p w14:paraId="096BCAB4" w14:textId="77777777" w:rsidR="006E5645" w:rsidRPr="00070F46"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74C20B4"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E8F4D8B"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2A9E9128"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20338632" w14:textId="77777777" w:rsidR="006E5645" w:rsidRPr="00070F46" w:rsidRDefault="006E5645" w:rsidP="00E65E10">
            <w:pPr>
              <w:jc w:val="both"/>
              <w:cnfStyle w:val="000000000000" w:firstRow="0" w:lastRow="0" w:firstColumn="0" w:lastColumn="0" w:oddVBand="0" w:evenVBand="0" w:oddHBand="0" w:evenHBand="0" w:firstRowFirstColumn="0" w:firstRowLastColumn="0" w:lastRowFirstColumn="0" w:lastRowLastColumn="0"/>
              <w:rPr>
                <w:b/>
                <w:szCs w:val="24"/>
              </w:rPr>
            </w:pPr>
          </w:p>
        </w:tc>
      </w:tr>
      <w:tr w:rsidR="006E5645" w:rsidRPr="00070F46" w14:paraId="3CF580B0" w14:textId="77777777" w:rsidTr="00E65E1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1A6F443" w14:textId="77777777" w:rsidR="006E5645" w:rsidRPr="00070F46" w:rsidRDefault="006E5645" w:rsidP="006E5645">
            <w:pPr>
              <w:pStyle w:val="Prrafodelista"/>
              <w:numPr>
                <w:ilvl w:val="0"/>
                <w:numId w:val="32"/>
              </w:numPr>
              <w:jc w:val="both"/>
            </w:pPr>
            <w:r w:rsidRPr="00070F46">
              <w:t>Describan brevemente las modificaciones realizadas al programa:</w:t>
            </w:r>
          </w:p>
        </w:tc>
      </w:tr>
      <w:tr w:rsidR="006E5645" w:rsidRPr="00070F46" w14:paraId="75778038" w14:textId="77777777" w:rsidTr="00E65E1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156AB51" w14:textId="77777777" w:rsidR="006E5645" w:rsidRPr="00070F46" w:rsidRDefault="006E5645" w:rsidP="00E65E10">
            <w:pPr>
              <w:jc w:val="both"/>
              <w:rPr>
                <w:bCs w:val="0"/>
                <w:i/>
                <w:szCs w:val="24"/>
                <w:u w:val="single"/>
              </w:rPr>
            </w:pPr>
          </w:p>
        </w:tc>
        <w:tc>
          <w:tcPr>
            <w:tcW w:w="9073" w:type="dxa"/>
            <w:shd w:val="clear" w:color="auto" w:fill="FFFFFF" w:themeFill="background1"/>
          </w:tcPr>
          <w:p w14:paraId="64F711EC" w14:textId="77777777" w:rsidR="006E5645" w:rsidRPr="00070F46" w:rsidRDefault="006E5645" w:rsidP="00E65E1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E5645" w:rsidRPr="00070F46" w14:paraId="585CC5D9" w14:textId="77777777" w:rsidTr="00E65E10">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47EDD5B" w14:textId="77777777" w:rsidR="006E5645" w:rsidRPr="00070F46" w:rsidRDefault="006E5645" w:rsidP="00E65E10">
            <w:pPr>
              <w:jc w:val="both"/>
              <w:rPr>
                <w:b w:val="0"/>
                <w:szCs w:val="24"/>
              </w:rPr>
            </w:pPr>
          </w:p>
        </w:tc>
        <w:tc>
          <w:tcPr>
            <w:tcW w:w="9073" w:type="dxa"/>
            <w:shd w:val="clear" w:color="auto" w:fill="FFFFFF" w:themeFill="background1"/>
          </w:tcPr>
          <w:p w14:paraId="11FEAD06"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72408529"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304168C3" w14:textId="77777777" w:rsidR="006E5645" w:rsidRPr="00070F46" w:rsidRDefault="006E5645" w:rsidP="00E65E10">
            <w:pPr>
              <w:jc w:val="both"/>
              <w:cnfStyle w:val="000000100000" w:firstRow="0" w:lastRow="0" w:firstColumn="0" w:lastColumn="0" w:oddVBand="0" w:evenVBand="0" w:oddHBand="1" w:evenHBand="0" w:firstRowFirstColumn="0" w:firstRowLastColumn="0" w:lastRowFirstColumn="0" w:lastRowLastColumn="0"/>
              <w:rPr>
                <w:b/>
                <w:szCs w:val="24"/>
              </w:rPr>
            </w:pPr>
          </w:p>
        </w:tc>
      </w:tr>
      <w:tr w:rsidR="006E5645" w:rsidRPr="00070F46" w14:paraId="1189B7E4" w14:textId="77777777" w:rsidTr="00E65E10">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A1EFAD5" w14:textId="77777777" w:rsidR="006E5645" w:rsidRPr="00070F46" w:rsidRDefault="006E5645" w:rsidP="006E5645">
            <w:pPr>
              <w:pStyle w:val="Prrafodelista"/>
              <w:numPr>
                <w:ilvl w:val="0"/>
                <w:numId w:val="32"/>
              </w:numPr>
              <w:jc w:val="both"/>
            </w:pPr>
            <w:r w:rsidRPr="00070F46">
              <w:t>¿Cuáles fueron las estrategias de enseñanza aplicada con los estudiantes?</w:t>
            </w:r>
          </w:p>
        </w:tc>
      </w:tr>
      <w:tr w:rsidR="006E5645" w:rsidRPr="00070F46" w14:paraId="7B67F223"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B6058B4" w14:textId="77777777" w:rsidR="006E5645" w:rsidRPr="00070F46" w:rsidRDefault="006E5645" w:rsidP="00E65E10">
            <w:pPr>
              <w:jc w:val="both"/>
              <w:rPr>
                <w:bCs w:val="0"/>
                <w:i/>
                <w:szCs w:val="24"/>
                <w:u w:val="single"/>
              </w:rPr>
            </w:pPr>
          </w:p>
        </w:tc>
        <w:tc>
          <w:tcPr>
            <w:tcW w:w="9073" w:type="dxa"/>
            <w:shd w:val="clear" w:color="auto" w:fill="FFFFFF" w:themeFill="background1"/>
          </w:tcPr>
          <w:p w14:paraId="6A37D80A" w14:textId="77777777" w:rsidR="006E5645" w:rsidRPr="00070F46" w:rsidRDefault="006E5645"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E5645" w:rsidRPr="00070F46" w14:paraId="6F822BC4" w14:textId="77777777" w:rsidTr="00E65E10">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DC1283E" w14:textId="77777777" w:rsidR="006E5645" w:rsidRPr="00070F46" w:rsidRDefault="006E5645" w:rsidP="00E65E10">
            <w:pPr>
              <w:jc w:val="both"/>
              <w:rPr>
                <w:b w:val="0"/>
                <w:szCs w:val="24"/>
              </w:rPr>
            </w:pPr>
          </w:p>
        </w:tc>
        <w:tc>
          <w:tcPr>
            <w:tcW w:w="9073" w:type="dxa"/>
            <w:shd w:val="clear" w:color="auto" w:fill="FFFFFF" w:themeFill="background1"/>
          </w:tcPr>
          <w:p w14:paraId="5631B25B" w14:textId="77777777" w:rsidR="006E5645" w:rsidRPr="00070F46" w:rsidRDefault="006E5645" w:rsidP="006E5645">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4B94331C" w14:textId="77777777" w:rsidR="006E5645" w:rsidRPr="00070F46" w:rsidRDefault="006E5645" w:rsidP="006E5645">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0F79A226" w14:textId="77777777" w:rsidR="006E5645" w:rsidRPr="00070F46" w:rsidRDefault="006E5645" w:rsidP="006E5645">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484E51A3" w14:textId="77777777" w:rsidR="006E5645" w:rsidRPr="00070F46" w:rsidRDefault="006E5645" w:rsidP="006E5645">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7F9EBF24" w14:textId="77777777" w:rsidR="006E5645" w:rsidRPr="00070F46" w:rsidRDefault="006E5645" w:rsidP="006E5645">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0817BB9F" w14:textId="77777777" w:rsidR="006E5645" w:rsidRPr="00070F46" w:rsidRDefault="006E5645" w:rsidP="006E5645">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118579D6" w14:textId="77777777" w:rsidR="006E5645" w:rsidRDefault="006E5645" w:rsidP="006E5645">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489FCDA0" w14:textId="77777777" w:rsidR="006E5645" w:rsidRPr="00070F46" w:rsidRDefault="006E5645" w:rsidP="006E5645">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35A04685"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b/>
                <w:szCs w:val="24"/>
              </w:rPr>
            </w:pPr>
          </w:p>
          <w:p w14:paraId="60BE3C86"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b/>
                <w:szCs w:val="24"/>
              </w:rPr>
            </w:pPr>
          </w:p>
          <w:p w14:paraId="7D24C335"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b/>
                <w:szCs w:val="24"/>
              </w:rPr>
            </w:pPr>
          </w:p>
          <w:p w14:paraId="0661C2FE" w14:textId="77777777" w:rsidR="006E5645" w:rsidRPr="00070F46" w:rsidRDefault="006E5645" w:rsidP="00E65E10">
            <w:pPr>
              <w:jc w:val="both"/>
              <w:cnfStyle w:val="000000000000" w:firstRow="0" w:lastRow="0" w:firstColumn="0" w:lastColumn="0" w:oddVBand="0" w:evenVBand="0" w:oddHBand="0" w:evenHBand="0" w:firstRowFirstColumn="0" w:firstRowLastColumn="0" w:lastRowFirstColumn="0" w:lastRowLastColumn="0"/>
              <w:rPr>
                <w:b/>
                <w:szCs w:val="24"/>
              </w:rPr>
            </w:pPr>
          </w:p>
        </w:tc>
      </w:tr>
      <w:tr w:rsidR="006E5645" w:rsidRPr="00070F46" w14:paraId="7AEA8303" w14:textId="77777777" w:rsidTr="00E65E10">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FD5DF75" w14:textId="77777777" w:rsidR="006E5645" w:rsidRPr="00070F46" w:rsidRDefault="006E5645" w:rsidP="006E5645">
            <w:pPr>
              <w:pStyle w:val="Prrafodelista"/>
              <w:numPr>
                <w:ilvl w:val="0"/>
                <w:numId w:val="32"/>
              </w:numPr>
              <w:jc w:val="both"/>
            </w:pPr>
            <w:r w:rsidRPr="00070F46">
              <w:lastRenderedPageBreak/>
              <w:t>¿Cuáles son las evidencias de aprendizaje que se están empleando?</w:t>
            </w:r>
          </w:p>
        </w:tc>
      </w:tr>
      <w:tr w:rsidR="006E5645" w:rsidRPr="00070F46" w14:paraId="0BCB5061" w14:textId="77777777" w:rsidTr="00E65E1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1B0FF81" w14:textId="77777777" w:rsidR="006E5645" w:rsidRPr="00070F46" w:rsidRDefault="006E5645" w:rsidP="00E65E10">
            <w:pPr>
              <w:jc w:val="both"/>
              <w:rPr>
                <w:bCs w:val="0"/>
                <w:i/>
                <w:szCs w:val="24"/>
                <w:u w:val="single"/>
              </w:rPr>
            </w:pPr>
          </w:p>
        </w:tc>
        <w:tc>
          <w:tcPr>
            <w:tcW w:w="9073" w:type="dxa"/>
            <w:shd w:val="clear" w:color="auto" w:fill="FFFFFF" w:themeFill="background1"/>
          </w:tcPr>
          <w:p w14:paraId="4E46C39E" w14:textId="77777777" w:rsidR="006E5645" w:rsidRPr="00070F46" w:rsidRDefault="006E5645" w:rsidP="00E65E1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E5645" w:rsidRPr="00070F46" w14:paraId="625ED483" w14:textId="77777777" w:rsidTr="00E65E1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1D753C3" w14:textId="77777777" w:rsidR="006E5645" w:rsidRPr="00070F46" w:rsidRDefault="006E5645" w:rsidP="00E65E10">
            <w:pPr>
              <w:jc w:val="both"/>
              <w:rPr>
                <w:b w:val="0"/>
                <w:szCs w:val="24"/>
              </w:rPr>
            </w:pPr>
          </w:p>
        </w:tc>
        <w:tc>
          <w:tcPr>
            <w:tcW w:w="9073" w:type="dxa"/>
            <w:shd w:val="clear" w:color="auto" w:fill="FFFFFF" w:themeFill="background1"/>
          </w:tcPr>
          <w:p w14:paraId="0CB50E00" w14:textId="77777777" w:rsidR="006E5645" w:rsidRPr="00070F46" w:rsidRDefault="006E5645" w:rsidP="006E5645">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18E6C548" w14:textId="77777777" w:rsidR="006E5645" w:rsidRPr="00070F46" w:rsidRDefault="006E5645" w:rsidP="006E5645">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682B263B" w14:textId="77777777" w:rsidR="006E5645" w:rsidRPr="00070F46" w:rsidRDefault="006E5645" w:rsidP="006E5645">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5A66A5C9" w14:textId="77777777" w:rsidR="006E5645" w:rsidRPr="00070F46" w:rsidRDefault="006E5645" w:rsidP="006E5645">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2EF2EFA1" w14:textId="77777777" w:rsidR="006E5645" w:rsidRPr="00070F46" w:rsidRDefault="006E5645" w:rsidP="006E5645">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38DFC4A3" w14:textId="77777777" w:rsidR="006E5645" w:rsidRPr="00070F46" w:rsidRDefault="006E5645" w:rsidP="006E5645">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B877030" w14:textId="77777777" w:rsidR="006E5645" w:rsidRPr="00070F46" w:rsidRDefault="006E5645" w:rsidP="006E5645">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15E7CC83" w14:textId="77777777" w:rsidR="006E5645" w:rsidRPr="00070F46" w:rsidRDefault="006E5645" w:rsidP="006E5645">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789D86CB" w14:textId="77777777" w:rsidR="006E5645" w:rsidRPr="00070F46" w:rsidRDefault="006E5645" w:rsidP="006E5645">
            <w:pPr>
              <w:pStyle w:val="Prrafodelista"/>
              <w:numPr>
                <w:ilvl w:val="0"/>
                <w:numId w:val="34"/>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4E490558" w14:textId="77777777" w:rsidR="006E5645" w:rsidRPr="00070F46" w:rsidRDefault="006E5645" w:rsidP="00E65E10">
            <w:pPr>
              <w:jc w:val="both"/>
              <w:cnfStyle w:val="000000100000" w:firstRow="0" w:lastRow="0" w:firstColumn="0" w:lastColumn="0" w:oddVBand="0" w:evenVBand="0" w:oddHBand="1" w:evenHBand="0" w:firstRowFirstColumn="0" w:firstRowLastColumn="0" w:lastRowFirstColumn="0" w:lastRowLastColumn="0"/>
              <w:rPr>
                <w:szCs w:val="24"/>
              </w:rPr>
            </w:pPr>
          </w:p>
        </w:tc>
      </w:tr>
      <w:tr w:rsidR="006E5645" w:rsidRPr="00070F46" w14:paraId="362F6D96" w14:textId="77777777" w:rsidTr="00E65E10">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B0B93BB" w14:textId="77777777" w:rsidR="006E5645" w:rsidRPr="00070F46" w:rsidRDefault="006E5645" w:rsidP="006E5645">
            <w:pPr>
              <w:pStyle w:val="Prrafodelista"/>
              <w:numPr>
                <w:ilvl w:val="0"/>
                <w:numId w:val="32"/>
              </w:numPr>
              <w:jc w:val="both"/>
            </w:pPr>
            <w:r w:rsidRPr="00070F46">
              <w:t>¿En qué medida se están logrando los objetivos de aprendizajes planteados?</w:t>
            </w:r>
          </w:p>
        </w:tc>
      </w:tr>
      <w:tr w:rsidR="006E5645" w:rsidRPr="00070F46" w14:paraId="0C470065"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48BE8AF" w14:textId="77777777" w:rsidR="006E5645" w:rsidRPr="00070F46" w:rsidRDefault="006E5645" w:rsidP="00E65E10">
            <w:pPr>
              <w:jc w:val="both"/>
              <w:rPr>
                <w:bCs w:val="0"/>
                <w:i/>
                <w:szCs w:val="24"/>
                <w:u w:val="single"/>
              </w:rPr>
            </w:pPr>
          </w:p>
        </w:tc>
        <w:tc>
          <w:tcPr>
            <w:tcW w:w="9073" w:type="dxa"/>
            <w:shd w:val="clear" w:color="auto" w:fill="FFFFFF" w:themeFill="background1"/>
          </w:tcPr>
          <w:p w14:paraId="166A6F92" w14:textId="77777777" w:rsidR="006E5645" w:rsidRPr="00070F46" w:rsidRDefault="006E5645"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E5645" w:rsidRPr="00070F46" w14:paraId="7B8729B3" w14:textId="77777777" w:rsidTr="00E65E10">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AE6D9B1" w14:textId="77777777" w:rsidR="006E5645" w:rsidRPr="00070F46" w:rsidRDefault="006E5645" w:rsidP="00E65E10">
            <w:pPr>
              <w:jc w:val="both"/>
              <w:rPr>
                <w:b w:val="0"/>
                <w:szCs w:val="24"/>
              </w:rPr>
            </w:pPr>
          </w:p>
        </w:tc>
        <w:tc>
          <w:tcPr>
            <w:tcW w:w="9073" w:type="dxa"/>
            <w:shd w:val="clear" w:color="auto" w:fill="FFFFFF" w:themeFill="background1"/>
          </w:tcPr>
          <w:p w14:paraId="253A1B37" w14:textId="77777777" w:rsidR="006E5645" w:rsidRPr="00070F46" w:rsidRDefault="006E5645"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4132E47F"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874BBF8"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115BFF26"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1158176B" w14:textId="77777777" w:rsidR="006E5645" w:rsidRPr="00070F46" w:rsidRDefault="006E5645" w:rsidP="00E65E10">
            <w:pPr>
              <w:jc w:val="both"/>
              <w:cnfStyle w:val="000000000000" w:firstRow="0" w:lastRow="0" w:firstColumn="0" w:lastColumn="0" w:oddVBand="0" w:evenVBand="0" w:oddHBand="0" w:evenHBand="0" w:firstRowFirstColumn="0" w:firstRowLastColumn="0" w:lastRowFirstColumn="0" w:lastRowLastColumn="0"/>
              <w:rPr>
                <w:b/>
                <w:szCs w:val="24"/>
              </w:rPr>
            </w:pPr>
          </w:p>
        </w:tc>
      </w:tr>
      <w:tr w:rsidR="006E5645" w:rsidRPr="00070F46" w14:paraId="40ECEE0A" w14:textId="77777777" w:rsidTr="00E65E10">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B57C353" w14:textId="77777777" w:rsidR="006E5645" w:rsidRPr="00070F46" w:rsidRDefault="006E5645" w:rsidP="006E5645">
            <w:pPr>
              <w:pStyle w:val="Prrafodelista"/>
              <w:numPr>
                <w:ilvl w:val="0"/>
                <w:numId w:val="32"/>
              </w:numPr>
              <w:jc w:val="both"/>
              <w:rPr>
                <w:b w:val="0"/>
                <w:noProof/>
              </w:rPr>
            </w:pPr>
            <w:r w:rsidRPr="00070F46">
              <w:t>¿Ha identificado problemáticas en el desarrollo del curso? En caso de respuesta afirmativa favor de indicar cuáles.</w:t>
            </w:r>
          </w:p>
        </w:tc>
      </w:tr>
      <w:tr w:rsidR="006E5645" w:rsidRPr="00070F46" w14:paraId="25EEF089" w14:textId="77777777" w:rsidTr="00E65E10">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C74D9E3" w14:textId="77777777" w:rsidR="006E5645" w:rsidRPr="00070F46" w:rsidRDefault="006E5645" w:rsidP="00E65E10">
            <w:pPr>
              <w:jc w:val="both"/>
              <w:rPr>
                <w:b w:val="0"/>
                <w:szCs w:val="24"/>
              </w:rPr>
            </w:pPr>
          </w:p>
        </w:tc>
        <w:tc>
          <w:tcPr>
            <w:tcW w:w="9073" w:type="dxa"/>
            <w:shd w:val="clear" w:color="auto" w:fill="FFFFFF" w:themeFill="background1"/>
          </w:tcPr>
          <w:p w14:paraId="09D7B4A8" w14:textId="77777777" w:rsidR="006E5645" w:rsidRPr="00070F46" w:rsidRDefault="006E5645" w:rsidP="00E65E10">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33A46AE" w14:textId="77777777" w:rsidR="006E5645" w:rsidRPr="00070F46" w:rsidRDefault="006E5645"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5DB65D25" w14:textId="77777777" w:rsidR="006E5645" w:rsidRPr="00070F46" w:rsidRDefault="006E5645"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8204FC6" w14:textId="77777777" w:rsidR="006E5645" w:rsidRPr="00070F46" w:rsidRDefault="006E5645"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AA13805" w14:textId="77777777" w:rsidR="006E5645" w:rsidRPr="00070F46" w:rsidRDefault="006E5645" w:rsidP="00E65E10">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6E5645" w:rsidRPr="00070F46" w14:paraId="25111D6C" w14:textId="77777777" w:rsidTr="00E65E1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A8E6DA4" w14:textId="77777777" w:rsidR="006E5645" w:rsidRPr="0098043C" w:rsidRDefault="006E5645" w:rsidP="006E5645">
            <w:pPr>
              <w:pStyle w:val="Prrafodelista"/>
              <w:numPr>
                <w:ilvl w:val="0"/>
                <w:numId w:val="32"/>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6E5645" w:rsidRPr="00070F46" w14:paraId="02C4A9A8" w14:textId="77777777" w:rsidTr="00E65E10">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CA280D8" w14:textId="77777777" w:rsidR="006E5645" w:rsidRPr="00070F46" w:rsidRDefault="006E5645" w:rsidP="00E65E10">
            <w:pPr>
              <w:jc w:val="both"/>
              <w:rPr>
                <w:b w:val="0"/>
                <w:szCs w:val="24"/>
              </w:rPr>
            </w:pPr>
          </w:p>
        </w:tc>
        <w:tc>
          <w:tcPr>
            <w:tcW w:w="9073" w:type="dxa"/>
            <w:shd w:val="clear" w:color="auto" w:fill="FFFFFF" w:themeFill="background1"/>
          </w:tcPr>
          <w:p w14:paraId="21359252" w14:textId="77777777" w:rsidR="006E5645" w:rsidRPr="00070F46" w:rsidRDefault="006E5645" w:rsidP="00E65E10">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F3B21F1" w14:textId="77777777" w:rsidR="006E5645" w:rsidRPr="00070F46" w:rsidRDefault="006E5645"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3A91DF56" w14:textId="77777777" w:rsidR="006E5645" w:rsidRPr="00070F46" w:rsidRDefault="006E5645"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931B658" w14:textId="77777777" w:rsidR="006E5645" w:rsidRPr="00070F46" w:rsidRDefault="006E5645" w:rsidP="00E65E10">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32D081D" w14:textId="77777777" w:rsidR="006E5645" w:rsidRDefault="006E5645" w:rsidP="00E65E10">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019D1894" w14:textId="77777777" w:rsidR="006E5645" w:rsidRPr="00070F46" w:rsidRDefault="006E5645" w:rsidP="00E65E10">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4DAD34E0" w14:textId="77777777" w:rsidR="006E5645" w:rsidRPr="00A109CC" w:rsidRDefault="006E5645" w:rsidP="006E5645">
      <w:pPr>
        <w:sectPr w:rsidR="006E5645"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8D2461D" w14:textId="77777777" w:rsidR="006E5645" w:rsidRPr="009B728D" w:rsidRDefault="006E5645" w:rsidP="006E5645">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3536" behindDoc="0" locked="0" layoutInCell="1" allowOverlap="1" wp14:anchorId="14641612" wp14:editId="5EAF60CB">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4560" behindDoc="1" locked="0" layoutInCell="1" allowOverlap="1" wp14:anchorId="092124B1" wp14:editId="57893EB7">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05D86B67" w14:textId="77777777" w:rsidR="006E5645" w:rsidRDefault="006E5645" w:rsidP="006E5645">
      <w:pPr>
        <w:spacing w:after="0" w:line="240" w:lineRule="auto"/>
        <w:jc w:val="both"/>
        <w:rPr>
          <w:sz w:val="24"/>
          <w:szCs w:val="24"/>
        </w:rPr>
      </w:pPr>
    </w:p>
    <w:p w14:paraId="5A9D0FFB" w14:textId="77777777" w:rsidR="006E5645" w:rsidRDefault="006E5645" w:rsidP="006E5645">
      <w:pPr>
        <w:spacing w:after="0" w:line="240" w:lineRule="auto"/>
        <w:jc w:val="both"/>
        <w:rPr>
          <w:sz w:val="24"/>
          <w:szCs w:val="24"/>
        </w:rPr>
      </w:pPr>
    </w:p>
    <w:p w14:paraId="567AE78D" w14:textId="77777777" w:rsidR="006E5645" w:rsidRPr="00464732" w:rsidRDefault="006E5645" w:rsidP="006E5645">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4411DE1F" w14:textId="77777777" w:rsidR="006E5645" w:rsidRPr="00C36C8F" w:rsidRDefault="006E5645" w:rsidP="006E5645">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7C831331" w14:textId="77777777" w:rsidR="006E5645" w:rsidRPr="00464732" w:rsidRDefault="006E5645" w:rsidP="006E5645">
      <w:pPr>
        <w:spacing w:after="0" w:line="240" w:lineRule="auto"/>
        <w:jc w:val="both"/>
        <w:rPr>
          <w:sz w:val="24"/>
          <w:szCs w:val="24"/>
        </w:rPr>
      </w:pPr>
      <w:r>
        <w:rPr>
          <w:noProof/>
          <w:lang w:eastAsia="es-MX"/>
        </w:rPr>
        <mc:AlternateContent>
          <mc:Choice Requires="wps">
            <w:drawing>
              <wp:anchor distT="0" distB="0" distL="114300" distR="114300" simplePos="0" relativeHeight="251703296" behindDoc="0" locked="0" layoutInCell="1" allowOverlap="1" wp14:anchorId="4737D6F6" wp14:editId="443E6519">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7B9C324B" w14:textId="77777777" w:rsidR="006E5645" w:rsidRDefault="006E5645" w:rsidP="006E56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7D6F6" id="Rectangle 3" o:spid="_x0000_s1043" style="position:absolute;left:0;text-align:left;margin-left:168pt;margin-top:11.7pt;width:45.75pt;height:2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7B9C324B" w14:textId="77777777" w:rsidR="006E5645" w:rsidRDefault="006E5645" w:rsidP="006E5645"/>
                  </w:txbxContent>
                </v:textbox>
              </v:rect>
            </w:pict>
          </mc:Fallback>
        </mc:AlternateContent>
      </w:r>
    </w:p>
    <w:p w14:paraId="4B842707" w14:textId="77777777" w:rsidR="006E5645" w:rsidRPr="00464732" w:rsidRDefault="006E5645" w:rsidP="006E5645">
      <w:pPr>
        <w:spacing w:after="0" w:line="240" w:lineRule="auto"/>
        <w:jc w:val="both"/>
        <w:rPr>
          <w:sz w:val="24"/>
          <w:szCs w:val="24"/>
        </w:rPr>
      </w:pPr>
      <w:r w:rsidRPr="00464732">
        <w:rPr>
          <w:sz w:val="24"/>
          <w:szCs w:val="24"/>
        </w:rPr>
        <w:t>% De cumplimiento del Curso:</w:t>
      </w:r>
      <w:r>
        <w:rPr>
          <w:sz w:val="24"/>
          <w:szCs w:val="24"/>
        </w:rPr>
        <w:t xml:space="preserve"> </w:t>
      </w:r>
    </w:p>
    <w:p w14:paraId="27DA047F" w14:textId="77777777" w:rsidR="006E5645" w:rsidRDefault="006E5645" w:rsidP="006E5645">
      <w:pPr>
        <w:spacing w:after="0" w:line="240" w:lineRule="auto"/>
        <w:ind w:left="708"/>
        <w:jc w:val="both"/>
        <w:rPr>
          <w:sz w:val="24"/>
          <w:szCs w:val="24"/>
        </w:rPr>
      </w:pPr>
      <w:r>
        <w:rPr>
          <w:sz w:val="24"/>
          <w:szCs w:val="24"/>
        </w:rPr>
        <w:t xml:space="preserve"> </w:t>
      </w:r>
    </w:p>
    <w:p w14:paraId="71EB4484" w14:textId="77777777" w:rsidR="006E5645" w:rsidRDefault="006E5645" w:rsidP="006E5645">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69B0679F" w14:textId="77777777" w:rsidR="006E5645" w:rsidRDefault="006E5645" w:rsidP="006E5645">
      <w:pPr>
        <w:spacing w:after="0" w:line="240" w:lineRule="auto"/>
        <w:jc w:val="both"/>
        <w:rPr>
          <w:b/>
          <w:bCs/>
          <w:sz w:val="24"/>
          <w:szCs w:val="24"/>
        </w:rPr>
      </w:pPr>
      <w:r>
        <w:rPr>
          <w:noProof/>
          <w:lang w:eastAsia="es-MX"/>
        </w:rPr>
        <mc:AlternateContent>
          <mc:Choice Requires="wps">
            <w:drawing>
              <wp:anchor distT="0" distB="0" distL="114300" distR="114300" simplePos="0" relativeHeight="251704320" behindDoc="0" locked="0" layoutInCell="1" allowOverlap="1" wp14:anchorId="28B93FBC" wp14:editId="65CEC5FE">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FDA06" id="Rectangle 4" o:spid="_x0000_s1026" style="position:absolute;margin-left:-.3pt;margin-top:1.8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2F843FB7" w14:textId="77777777" w:rsidR="006E5645" w:rsidRPr="00C36C8F" w:rsidRDefault="006E5645" w:rsidP="006E5645">
      <w:pPr>
        <w:spacing w:after="0" w:line="240" w:lineRule="auto"/>
        <w:jc w:val="both"/>
        <w:rPr>
          <w:b/>
          <w:bCs/>
          <w:sz w:val="24"/>
          <w:szCs w:val="24"/>
        </w:rPr>
      </w:pPr>
    </w:p>
    <w:p w14:paraId="7F8D1A1B" w14:textId="77777777" w:rsidR="006E5645" w:rsidRDefault="006E5645" w:rsidP="006E5645">
      <w:pPr>
        <w:spacing w:after="0" w:line="240" w:lineRule="auto"/>
        <w:jc w:val="both"/>
        <w:rPr>
          <w:sz w:val="24"/>
          <w:szCs w:val="24"/>
        </w:rPr>
      </w:pPr>
      <w:r>
        <w:rPr>
          <w:sz w:val="24"/>
          <w:szCs w:val="24"/>
        </w:rPr>
        <w:t xml:space="preserve"> </w:t>
      </w:r>
    </w:p>
    <w:p w14:paraId="632F7AB6" w14:textId="77777777" w:rsidR="006E5645" w:rsidRDefault="006E5645" w:rsidP="006E5645">
      <w:pPr>
        <w:spacing w:after="0" w:line="240" w:lineRule="auto"/>
        <w:jc w:val="both"/>
        <w:rPr>
          <w:sz w:val="24"/>
          <w:szCs w:val="24"/>
        </w:rPr>
      </w:pPr>
    </w:p>
    <w:p w14:paraId="2F839087" w14:textId="77777777" w:rsidR="006E5645" w:rsidRDefault="006E5645" w:rsidP="006E5645">
      <w:pPr>
        <w:spacing w:after="0" w:line="240" w:lineRule="auto"/>
        <w:jc w:val="both"/>
        <w:rPr>
          <w:sz w:val="24"/>
          <w:szCs w:val="24"/>
        </w:rPr>
      </w:pPr>
    </w:p>
    <w:p w14:paraId="654C60E9" w14:textId="77777777" w:rsidR="006E5645" w:rsidRDefault="006E5645" w:rsidP="006E5645">
      <w:pPr>
        <w:spacing w:after="0" w:line="240" w:lineRule="auto"/>
        <w:jc w:val="both"/>
        <w:rPr>
          <w:sz w:val="24"/>
          <w:szCs w:val="24"/>
        </w:rPr>
      </w:pPr>
    </w:p>
    <w:p w14:paraId="3E2EAAA1" w14:textId="77777777" w:rsidR="006E5645" w:rsidRDefault="006E5645" w:rsidP="006E5645">
      <w:pPr>
        <w:spacing w:after="0" w:line="240" w:lineRule="auto"/>
        <w:jc w:val="both"/>
        <w:rPr>
          <w:sz w:val="24"/>
          <w:szCs w:val="24"/>
        </w:rPr>
      </w:pPr>
    </w:p>
    <w:p w14:paraId="1F54B01E" w14:textId="77777777" w:rsidR="006E5645" w:rsidRDefault="006E5645" w:rsidP="006E5645">
      <w:pPr>
        <w:spacing w:after="0" w:line="240" w:lineRule="auto"/>
        <w:jc w:val="both"/>
        <w:rPr>
          <w:sz w:val="24"/>
          <w:szCs w:val="24"/>
        </w:rPr>
      </w:pPr>
    </w:p>
    <w:p w14:paraId="0EF52945" w14:textId="77777777" w:rsidR="006E5645" w:rsidRDefault="006E5645" w:rsidP="006E5645">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488E920A" wp14:editId="208571A3">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2C79C" id="Rectangle 5" o:spid="_x0000_s1026" style="position:absolute;margin-left:-.3pt;margin-top:14.05pt;width:445.5pt;height:9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6E3D02A5" w14:textId="77777777" w:rsidR="006E5645" w:rsidRDefault="006E5645" w:rsidP="006E5645">
      <w:pPr>
        <w:spacing w:after="0" w:line="240" w:lineRule="auto"/>
        <w:jc w:val="both"/>
        <w:rPr>
          <w:b/>
          <w:bCs/>
          <w:sz w:val="24"/>
          <w:szCs w:val="24"/>
        </w:rPr>
      </w:pPr>
    </w:p>
    <w:p w14:paraId="359B7831" w14:textId="77777777" w:rsidR="006E5645" w:rsidRDefault="006E5645" w:rsidP="006E5645">
      <w:pPr>
        <w:spacing w:after="0" w:line="240" w:lineRule="auto"/>
        <w:jc w:val="both"/>
        <w:rPr>
          <w:b/>
          <w:bCs/>
          <w:sz w:val="24"/>
          <w:szCs w:val="24"/>
        </w:rPr>
      </w:pPr>
    </w:p>
    <w:p w14:paraId="285EBA35" w14:textId="77777777" w:rsidR="006E5645" w:rsidRDefault="006E5645" w:rsidP="006E5645">
      <w:pPr>
        <w:spacing w:after="0" w:line="240" w:lineRule="auto"/>
        <w:jc w:val="both"/>
        <w:rPr>
          <w:b/>
          <w:bCs/>
          <w:sz w:val="24"/>
          <w:szCs w:val="24"/>
        </w:rPr>
      </w:pPr>
    </w:p>
    <w:p w14:paraId="551A44E4" w14:textId="77777777" w:rsidR="006E5645" w:rsidRDefault="006E5645" w:rsidP="006E5645">
      <w:pPr>
        <w:spacing w:after="0" w:line="240" w:lineRule="auto"/>
        <w:jc w:val="both"/>
        <w:rPr>
          <w:b/>
          <w:bCs/>
          <w:sz w:val="24"/>
          <w:szCs w:val="24"/>
        </w:rPr>
      </w:pPr>
    </w:p>
    <w:p w14:paraId="6BD1BD29" w14:textId="77777777" w:rsidR="006E5645" w:rsidRDefault="006E5645" w:rsidP="006E5645">
      <w:pPr>
        <w:spacing w:after="0" w:line="240" w:lineRule="auto"/>
        <w:jc w:val="both"/>
        <w:rPr>
          <w:b/>
          <w:bCs/>
          <w:sz w:val="24"/>
          <w:szCs w:val="24"/>
        </w:rPr>
      </w:pPr>
    </w:p>
    <w:p w14:paraId="6852C208" w14:textId="77777777" w:rsidR="006E5645" w:rsidRDefault="006E5645" w:rsidP="006E5645">
      <w:pPr>
        <w:spacing w:after="0" w:line="240" w:lineRule="auto"/>
        <w:jc w:val="both"/>
        <w:rPr>
          <w:b/>
          <w:bCs/>
          <w:sz w:val="24"/>
          <w:szCs w:val="24"/>
        </w:rPr>
      </w:pPr>
    </w:p>
    <w:p w14:paraId="49EA9BBA" w14:textId="77777777" w:rsidR="006E5645" w:rsidRDefault="006E5645" w:rsidP="006E5645">
      <w:pPr>
        <w:spacing w:after="0" w:line="240" w:lineRule="auto"/>
        <w:jc w:val="both"/>
        <w:rPr>
          <w:b/>
          <w:bCs/>
          <w:sz w:val="24"/>
          <w:szCs w:val="24"/>
        </w:rPr>
      </w:pPr>
    </w:p>
    <w:p w14:paraId="4864FAD9" w14:textId="77777777" w:rsidR="006E5645" w:rsidRDefault="006E5645" w:rsidP="006E5645">
      <w:pPr>
        <w:spacing w:after="0" w:line="240" w:lineRule="auto"/>
        <w:jc w:val="both"/>
        <w:rPr>
          <w:b/>
          <w:bCs/>
          <w:sz w:val="24"/>
          <w:szCs w:val="24"/>
        </w:rPr>
      </w:pPr>
    </w:p>
    <w:p w14:paraId="64F82D39" w14:textId="77777777" w:rsidR="006E5645" w:rsidRDefault="006E5645" w:rsidP="006E5645">
      <w:pPr>
        <w:spacing w:after="0" w:line="240" w:lineRule="auto"/>
        <w:jc w:val="both"/>
        <w:rPr>
          <w:b/>
          <w:bCs/>
          <w:sz w:val="24"/>
          <w:szCs w:val="24"/>
        </w:rPr>
      </w:pPr>
    </w:p>
    <w:p w14:paraId="1FEBCE1C" w14:textId="77777777" w:rsidR="006E5645" w:rsidRDefault="006E5645" w:rsidP="006E5645">
      <w:pPr>
        <w:spacing w:after="0" w:line="240" w:lineRule="auto"/>
        <w:jc w:val="both"/>
        <w:rPr>
          <w:sz w:val="24"/>
          <w:szCs w:val="24"/>
        </w:rPr>
      </w:pPr>
      <w:r>
        <w:rPr>
          <w:sz w:val="24"/>
          <w:szCs w:val="24"/>
        </w:rPr>
        <w:t>Proponga alguna mejora para el siguiente curso:</w:t>
      </w:r>
    </w:p>
    <w:p w14:paraId="344EB8F4" w14:textId="77777777" w:rsidR="006E5645" w:rsidRDefault="006E5645" w:rsidP="006E5645">
      <w:pPr>
        <w:spacing w:after="0" w:line="240" w:lineRule="auto"/>
        <w:jc w:val="both"/>
        <w:rPr>
          <w:b/>
          <w:bCs/>
          <w:sz w:val="24"/>
          <w:szCs w:val="24"/>
        </w:rPr>
      </w:pPr>
    </w:p>
    <w:p w14:paraId="4B1A25A2" w14:textId="77777777" w:rsidR="006E5645" w:rsidRPr="00464732" w:rsidRDefault="006E5645" w:rsidP="006E5645">
      <w:pPr>
        <w:spacing w:after="0" w:line="240" w:lineRule="auto"/>
        <w:jc w:val="both"/>
        <w:rPr>
          <w:sz w:val="24"/>
          <w:szCs w:val="24"/>
        </w:rPr>
      </w:pPr>
      <w:r>
        <w:rPr>
          <w:noProof/>
          <w:lang w:eastAsia="es-MX"/>
        </w:rPr>
        <mc:AlternateContent>
          <mc:Choice Requires="wps">
            <w:drawing>
              <wp:anchor distT="0" distB="0" distL="114300" distR="114300" simplePos="0" relativeHeight="251706368" behindDoc="0" locked="0" layoutInCell="1" allowOverlap="1" wp14:anchorId="3A653230" wp14:editId="57432936">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6303F" id="Rectangle 6" o:spid="_x0000_s1026" style="position:absolute;margin-left:0;margin-top:.5pt;width:445.5pt;height:98.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45228C25" w14:textId="77777777" w:rsidR="006E5645" w:rsidRDefault="006E5645" w:rsidP="006E5645">
      <w:pPr>
        <w:spacing w:line="360" w:lineRule="auto"/>
        <w:jc w:val="both"/>
        <w:rPr>
          <w:rFonts w:ascii="Constantia" w:hAnsi="Constantia"/>
        </w:rPr>
      </w:pPr>
    </w:p>
    <w:p w14:paraId="59674E8B" w14:textId="77777777" w:rsidR="006E5645" w:rsidRDefault="006E5645" w:rsidP="006E5645">
      <w:pPr>
        <w:spacing w:line="360" w:lineRule="auto"/>
        <w:jc w:val="both"/>
        <w:rPr>
          <w:rFonts w:ascii="Constantia" w:hAnsi="Constantia"/>
        </w:rPr>
      </w:pPr>
    </w:p>
    <w:p w14:paraId="6B3D01EF" w14:textId="77777777" w:rsidR="006E5645" w:rsidRPr="009E07B8" w:rsidRDefault="006E5645" w:rsidP="006E5645">
      <w:pPr>
        <w:spacing w:line="360" w:lineRule="auto"/>
        <w:jc w:val="both"/>
        <w:rPr>
          <w:rFonts w:ascii="Constantia" w:hAnsi="Constantia"/>
        </w:rPr>
      </w:pPr>
    </w:p>
    <w:p w14:paraId="1E802D0E" w14:textId="77777777" w:rsidR="006E5645" w:rsidRDefault="006E5645" w:rsidP="006E5645">
      <w:pPr>
        <w:spacing w:line="360" w:lineRule="auto"/>
        <w:jc w:val="both"/>
        <w:rPr>
          <w:rFonts w:ascii="Arial" w:hAnsi="Arial" w:cs="Arial"/>
          <w:sz w:val="24"/>
          <w:szCs w:val="24"/>
        </w:rPr>
      </w:pPr>
    </w:p>
    <w:p w14:paraId="364D360C" w14:textId="77777777" w:rsidR="006E5645" w:rsidRDefault="006E5645" w:rsidP="006E5645"/>
    <w:p w14:paraId="4B1F3A88" w14:textId="77777777" w:rsidR="006E5645" w:rsidRDefault="006E5645" w:rsidP="006E5645"/>
    <w:p w14:paraId="08155AE3" w14:textId="77777777" w:rsidR="006E5645" w:rsidRDefault="006E5645" w:rsidP="006E5645">
      <w:pPr>
        <w:pStyle w:val="Ttulo1"/>
        <w:rPr>
          <w:rFonts w:asciiTheme="minorHAnsi" w:eastAsiaTheme="minorHAnsi" w:hAnsiTheme="minorHAnsi" w:cstheme="minorBidi"/>
          <w:color w:val="auto"/>
          <w:sz w:val="22"/>
          <w:szCs w:val="22"/>
        </w:rPr>
      </w:pPr>
    </w:p>
    <w:p w14:paraId="364C6406" w14:textId="77777777" w:rsidR="006E5645" w:rsidRPr="00D801F9" w:rsidRDefault="006E5645" w:rsidP="006E5645"/>
    <w:p w14:paraId="2BA5FE71" w14:textId="77777777" w:rsidR="006E5645" w:rsidRPr="00566170" w:rsidRDefault="006E5645" w:rsidP="006E5645">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2752" behindDoc="0" locked="0" layoutInCell="1" allowOverlap="1" wp14:anchorId="4690EB49" wp14:editId="409F3439">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9680" behindDoc="1" locked="0" layoutInCell="1" allowOverlap="1" wp14:anchorId="36A34D58" wp14:editId="31DAEC41">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1A1EFABD" w14:textId="77777777" w:rsidR="006E5645" w:rsidRDefault="006E5645" w:rsidP="006E5645">
      <w:pPr>
        <w:spacing w:after="0" w:line="240" w:lineRule="auto"/>
        <w:jc w:val="center"/>
      </w:pPr>
      <w:r>
        <w:t xml:space="preserve">CUMPLIMIENTO DE PROGRAMA Y EVALUACIÓN </w:t>
      </w:r>
    </w:p>
    <w:p w14:paraId="3185D54A" w14:textId="77777777" w:rsidR="006E5645" w:rsidRPr="00566170" w:rsidRDefault="006E5645" w:rsidP="006E5645">
      <w:pPr>
        <w:spacing w:after="0" w:line="240" w:lineRule="auto"/>
        <w:jc w:val="right"/>
      </w:pPr>
      <w:r>
        <w:rPr>
          <w:sz w:val="20"/>
        </w:rPr>
        <w:t>Fecha de respuesta</w:t>
      </w:r>
      <w:proofErr w:type="gramStart"/>
      <w:r>
        <w:rPr>
          <w:sz w:val="20"/>
        </w:rPr>
        <w:t>:_</w:t>
      </w:r>
      <w:proofErr w:type="gramEnd"/>
      <w:r>
        <w:rPr>
          <w:sz w:val="20"/>
        </w:rPr>
        <w:t>_________________</w:t>
      </w:r>
    </w:p>
    <w:p w14:paraId="76544D4C" w14:textId="77777777" w:rsidR="006E5645" w:rsidRDefault="006E5645" w:rsidP="006E5645">
      <w:pPr>
        <w:rPr>
          <w:sz w:val="20"/>
        </w:rPr>
      </w:pPr>
      <w:r>
        <w:rPr>
          <w:sz w:val="20"/>
        </w:rPr>
        <w:t>Instrucciones: Con el fin de documentar el cumplimiento y la evaluación de la Experiencia Educativa, se pide llenar la información correspondiente:</w:t>
      </w:r>
    </w:p>
    <w:p w14:paraId="1B265F83" w14:textId="77777777" w:rsidR="006E5645" w:rsidRDefault="006E5645" w:rsidP="006E5645">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2A2AE4A8" w14:textId="77777777" w:rsidR="006E5645" w:rsidRPr="00566170" w:rsidRDefault="006E5645" w:rsidP="006E5645">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6E5645" w14:paraId="466AE191" w14:textId="77777777" w:rsidTr="00E65E10">
        <w:trPr>
          <w:trHeight w:val="349"/>
        </w:trPr>
        <w:tc>
          <w:tcPr>
            <w:tcW w:w="4603" w:type="dxa"/>
          </w:tcPr>
          <w:p w14:paraId="4A92C01F" w14:textId="77777777" w:rsidR="006E5645" w:rsidRDefault="006E5645" w:rsidP="00E65E10">
            <w:pPr>
              <w:jc w:val="center"/>
            </w:pPr>
            <w:r>
              <w:t>Nombre del alumno</w:t>
            </w:r>
          </w:p>
        </w:tc>
        <w:tc>
          <w:tcPr>
            <w:tcW w:w="2116" w:type="dxa"/>
          </w:tcPr>
          <w:p w14:paraId="7AE13CDA" w14:textId="77777777" w:rsidR="006E5645" w:rsidRDefault="006E5645" w:rsidP="00E65E10">
            <w:pPr>
              <w:jc w:val="center"/>
            </w:pPr>
            <w:r>
              <w:t>Matricula</w:t>
            </w:r>
          </w:p>
        </w:tc>
        <w:tc>
          <w:tcPr>
            <w:tcW w:w="3061" w:type="dxa"/>
          </w:tcPr>
          <w:p w14:paraId="2DE85E00" w14:textId="77777777" w:rsidR="006E5645" w:rsidRDefault="006E5645" w:rsidP="00E65E10">
            <w:pPr>
              <w:jc w:val="center"/>
            </w:pPr>
            <w:r>
              <w:t>Firma</w:t>
            </w:r>
          </w:p>
        </w:tc>
      </w:tr>
      <w:tr w:rsidR="006E5645" w14:paraId="432ACD27" w14:textId="77777777" w:rsidTr="00E65E10">
        <w:trPr>
          <w:trHeight w:val="341"/>
        </w:trPr>
        <w:tc>
          <w:tcPr>
            <w:tcW w:w="4603" w:type="dxa"/>
          </w:tcPr>
          <w:p w14:paraId="0D5C6107" w14:textId="77777777" w:rsidR="006E5645" w:rsidRDefault="006E5645" w:rsidP="00E65E10"/>
        </w:tc>
        <w:tc>
          <w:tcPr>
            <w:tcW w:w="2116" w:type="dxa"/>
          </w:tcPr>
          <w:p w14:paraId="2C030BDB" w14:textId="77777777" w:rsidR="006E5645" w:rsidRDefault="006E5645" w:rsidP="00E65E10"/>
        </w:tc>
        <w:tc>
          <w:tcPr>
            <w:tcW w:w="3061" w:type="dxa"/>
          </w:tcPr>
          <w:p w14:paraId="0BEAA0E3" w14:textId="77777777" w:rsidR="006E5645" w:rsidRDefault="006E5645" w:rsidP="00E65E10"/>
        </w:tc>
      </w:tr>
      <w:tr w:rsidR="006E5645" w14:paraId="07576C52" w14:textId="77777777" w:rsidTr="00E65E10">
        <w:trPr>
          <w:trHeight w:val="166"/>
        </w:trPr>
        <w:tc>
          <w:tcPr>
            <w:tcW w:w="4603" w:type="dxa"/>
          </w:tcPr>
          <w:p w14:paraId="5C0D1CD8" w14:textId="77777777" w:rsidR="006E5645" w:rsidRDefault="006E5645" w:rsidP="00E65E10"/>
        </w:tc>
        <w:tc>
          <w:tcPr>
            <w:tcW w:w="2116" w:type="dxa"/>
          </w:tcPr>
          <w:p w14:paraId="7E1875D6" w14:textId="77777777" w:rsidR="006E5645" w:rsidRDefault="006E5645" w:rsidP="00E65E10"/>
        </w:tc>
        <w:tc>
          <w:tcPr>
            <w:tcW w:w="3061" w:type="dxa"/>
          </w:tcPr>
          <w:p w14:paraId="0B6D9E1D" w14:textId="77777777" w:rsidR="006E5645" w:rsidRDefault="006E5645" w:rsidP="00E65E10"/>
        </w:tc>
      </w:tr>
      <w:tr w:rsidR="006E5645" w14:paraId="5FB7A81A" w14:textId="77777777" w:rsidTr="00E65E10">
        <w:trPr>
          <w:trHeight w:val="341"/>
        </w:trPr>
        <w:tc>
          <w:tcPr>
            <w:tcW w:w="4603" w:type="dxa"/>
          </w:tcPr>
          <w:p w14:paraId="3FE33897" w14:textId="77777777" w:rsidR="006E5645" w:rsidRDefault="006E5645" w:rsidP="00E65E10"/>
        </w:tc>
        <w:tc>
          <w:tcPr>
            <w:tcW w:w="2116" w:type="dxa"/>
          </w:tcPr>
          <w:p w14:paraId="0AFED88B" w14:textId="77777777" w:rsidR="006E5645" w:rsidRDefault="006E5645" w:rsidP="00E65E10"/>
        </w:tc>
        <w:tc>
          <w:tcPr>
            <w:tcW w:w="3061" w:type="dxa"/>
          </w:tcPr>
          <w:p w14:paraId="6DC5FE3F" w14:textId="77777777" w:rsidR="006E5645" w:rsidRDefault="006E5645" w:rsidP="00E65E10"/>
        </w:tc>
      </w:tr>
      <w:tr w:rsidR="006E5645" w14:paraId="1BFF17E2" w14:textId="77777777" w:rsidTr="00E65E10">
        <w:trPr>
          <w:trHeight w:val="341"/>
        </w:trPr>
        <w:tc>
          <w:tcPr>
            <w:tcW w:w="4603" w:type="dxa"/>
          </w:tcPr>
          <w:p w14:paraId="23B8D8F8" w14:textId="77777777" w:rsidR="006E5645" w:rsidRDefault="006E5645" w:rsidP="00E65E10"/>
        </w:tc>
        <w:tc>
          <w:tcPr>
            <w:tcW w:w="2116" w:type="dxa"/>
          </w:tcPr>
          <w:p w14:paraId="05686EAD" w14:textId="77777777" w:rsidR="006E5645" w:rsidRDefault="006E5645" w:rsidP="00E65E10"/>
        </w:tc>
        <w:tc>
          <w:tcPr>
            <w:tcW w:w="3061" w:type="dxa"/>
          </w:tcPr>
          <w:p w14:paraId="126A8864" w14:textId="77777777" w:rsidR="006E5645" w:rsidRDefault="006E5645" w:rsidP="00E65E10"/>
        </w:tc>
      </w:tr>
      <w:tr w:rsidR="006E5645" w14:paraId="558B773F" w14:textId="77777777" w:rsidTr="00E65E10">
        <w:trPr>
          <w:trHeight w:val="341"/>
        </w:trPr>
        <w:tc>
          <w:tcPr>
            <w:tcW w:w="4603" w:type="dxa"/>
          </w:tcPr>
          <w:p w14:paraId="2443EB61" w14:textId="77777777" w:rsidR="006E5645" w:rsidRDefault="006E5645" w:rsidP="00E65E10"/>
        </w:tc>
        <w:tc>
          <w:tcPr>
            <w:tcW w:w="2116" w:type="dxa"/>
          </w:tcPr>
          <w:p w14:paraId="5CA9BD81" w14:textId="77777777" w:rsidR="006E5645" w:rsidRDefault="006E5645" w:rsidP="00E65E10"/>
        </w:tc>
        <w:tc>
          <w:tcPr>
            <w:tcW w:w="3061" w:type="dxa"/>
          </w:tcPr>
          <w:p w14:paraId="76D7F2D3" w14:textId="77777777" w:rsidR="006E5645" w:rsidRDefault="006E5645" w:rsidP="00E65E10"/>
        </w:tc>
      </w:tr>
      <w:tr w:rsidR="006E5645" w14:paraId="168972C8" w14:textId="77777777" w:rsidTr="00E65E10">
        <w:trPr>
          <w:trHeight w:val="341"/>
        </w:trPr>
        <w:tc>
          <w:tcPr>
            <w:tcW w:w="4603" w:type="dxa"/>
          </w:tcPr>
          <w:p w14:paraId="626A899F" w14:textId="77777777" w:rsidR="006E5645" w:rsidRDefault="006E5645" w:rsidP="00E65E10"/>
        </w:tc>
        <w:tc>
          <w:tcPr>
            <w:tcW w:w="2116" w:type="dxa"/>
          </w:tcPr>
          <w:p w14:paraId="2C2E7B85" w14:textId="77777777" w:rsidR="006E5645" w:rsidRDefault="006E5645" w:rsidP="00E65E10"/>
        </w:tc>
        <w:tc>
          <w:tcPr>
            <w:tcW w:w="3061" w:type="dxa"/>
          </w:tcPr>
          <w:p w14:paraId="0E45603B" w14:textId="77777777" w:rsidR="006E5645" w:rsidRDefault="006E5645" w:rsidP="00E65E10"/>
        </w:tc>
      </w:tr>
      <w:tr w:rsidR="006E5645" w14:paraId="3220ABAB" w14:textId="77777777" w:rsidTr="00E65E10">
        <w:trPr>
          <w:trHeight w:val="341"/>
        </w:trPr>
        <w:tc>
          <w:tcPr>
            <w:tcW w:w="4603" w:type="dxa"/>
          </w:tcPr>
          <w:p w14:paraId="320510BD" w14:textId="77777777" w:rsidR="006E5645" w:rsidRDefault="006E5645" w:rsidP="00E65E10"/>
        </w:tc>
        <w:tc>
          <w:tcPr>
            <w:tcW w:w="2116" w:type="dxa"/>
          </w:tcPr>
          <w:p w14:paraId="075FF157" w14:textId="77777777" w:rsidR="006E5645" w:rsidRDefault="006E5645" w:rsidP="00E65E10"/>
        </w:tc>
        <w:tc>
          <w:tcPr>
            <w:tcW w:w="3061" w:type="dxa"/>
          </w:tcPr>
          <w:p w14:paraId="06BA3F72" w14:textId="77777777" w:rsidR="006E5645" w:rsidRDefault="006E5645" w:rsidP="00E65E10"/>
        </w:tc>
      </w:tr>
      <w:tr w:rsidR="006E5645" w14:paraId="6CC6D9BB" w14:textId="77777777" w:rsidTr="00E65E10">
        <w:trPr>
          <w:trHeight w:val="341"/>
        </w:trPr>
        <w:tc>
          <w:tcPr>
            <w:tcW w:w="4603" w:type="dxa"/>
          </w:tcPr>
          <w:p w14:paraId="2A667BE4" w14:textId="77777777" w:rsidR="006E5645" w:rsidRDefault="006E5645" w:rsidP="00E65E10"/>
        </w:tc>
        <w:tc>
          <w:tcPr>
            <w:tcW w:w="2116" w:type="dxa"/>
          </w:tcPr>
          <w:p w14:paraId="38AB9938" w14:textId="77777777" w:rsidR="006E5645" w:rsidRDefault="006E5645" w:rsidP="00E65E10"/>
        </w:tc>
        <w:tc>
          <w:tcPr>
            <w:tcW w:w="3061" w:type="dxa"/>
          </w:tcPr>
          <w:p w14:paraId="2A21C672" w14:textId="77777777" w:rsidR="006E5645" w:rsidRDefault="006E5645" w:rsidP="00E65E10"/>
        </w:tc>
      </w:tr>
      <w:tr w:rsidR="006E5645" w14:paraId="0912F751" w14:textId="77777777" w:rsidTr="00E65E10">
        <w:trPr>
          <w:trHeight w:val="341"/>
        </w:trPr>
        <w:tc>
          <w:tcPr>
            <w:tcW w:w="4603" w:type="dxa"/>
          </w:tcPr>
          <w:p w14:paraId="239BBE5E" w14:textId="77777777" w:rsidR="006E5645" w:rsidRDefault="006E5645" w:rsidP="00E65E10"/>
        </w:tc>
        <w:tc>
          <w:tcPr>
            <w:tcW w:w="2116" w:type="dxa"/>
          </w:tcPr>
          <w:p w14:paraId="28E2D120" w14:textId="77777777" w:rsidR="006E5645" w:rsidRDefault="006E5645" w:rsidP="00E65E10"/>
        </w:tc>
        <w:tc>
          <w:tcPr>
            <w:tcW w:w="3061" w:type="dxa"/>
          </w:tcPr>
          <w:p w14:paraId="207D7C36" w14:textId="77777777" w:rsidR="006E5645" w:rsidRDefault="006E5645" w:rsidP="00E65E10"/>
        </w:tc>
      </w:tr>
      <w:tr w:rsidR="006E5645" w14:paraId="6E6A51F5" w14:textId="77777777" w:rsidTr="00E65E10">
        <w:trPr>
          <w:trHeight w:val="341"/>
        </w:trPr>
        <w:tc>
          <w:tcPr>
            <w:tcW w:w="4603" w:type="dxa"/>
          </w:tcPr>
          <w:p w14:paraId="37A68DC8" w14:textId="77777777" w:rsidR="006E5645" w:rsidRDefault="006E5645" w:rsidP="00E65E10"/>
        </w:tc>
        <w:tc>
          <w:tcPr>
            <w:tcW w:w="2116" w:type="dxa"/>
          </w:tcPr>
          <w:p w14:paraId="0B9A03B5" w14:textId="77777777" w:rsidR="006E5645" w:rsidRDefault="006E5645" w:rsidP="00E65E10"/>
        </w:tc>
        <w:tc>
          <w:tcPr>
            <w:tcW w:w="3061" w:type="dxa"/>
          </w:tcPr>
          <w:p w14:paraId="2E8CE643" w14:textId="77777777" w:rsidR="006E5645" w:rsidRDefault="006E5645" w:rsidP="00E65E10"/>
        </w:tc>
      </w:tr>
      <w:tr w:rsidR="006E5645" w14:paraId="23C52788" w14:textId="77777777" w:rsidTr="00E65E10">
        <w:trPr>
          <w:trHeight w:val="341"/>
        </w:trPr>
        <w:tc>
          <w:tcPr>
            <w:tcW w:w="4603" w:type="dxa"/>
          </w:tcPr>
          <w:p w14:paraId="7FD717FD" w14:textId="77777777" w:rsidR="006E5645" w:rsidRDefault="006E5645" w:rsidP="00E65E10"/>
        </w:tc>
        <w:tc>
          <w:tcPr>
            <w:tcW w:w="2116" w:type="dxa"/>
          </w:tcPr>
          <w:p w14:paraId="79C04C01" w14:textId="77777777" w:rsidR="006E5645" w:rsidRDefault="006E5645" w:rsidP="00E65E10"/>
        </w:tc>
        <w:tc>
          <w:tcPr>
            <w:tcW w:w="3061" w:type="dxa"/>
          </w:tcPr>
          <w:p w14:paraId="6130AF62" w14:textId="77777777" w:rsidR="006E5645" w:rsidRDefault="006E5645" w:rsidP="00E65E10"/>
        </w:tc>
      </w:tr>
      <w:tr w:rsidR="006E5645" w14:paraId="564E8090" w14:textId="77777777" w:rsidTr="00E65E10">
        <w:trPr>
          <w:trHeight w:val="341"/>
        </w:trPr>
        <w:tc>
          <w:tcPr>
            <w:tcW w:w="4603" w:type="dxa"/>
          </w:tcPr>
          <w:p w14:paraId="5D8A5995" w14:textId="77777777" w:rsidR="006E5645" w:rsidRDefault="006E5645" w:rsidP="00E65E10"/>
        </w:tc>
        <w:tc>
          <w:tcPr>
            <w:tcW w:w="2116" w:type="dxa"/>
          </w:tcPr>
          <w:p w14:paraId="1F9B866B" w14:textId="77777777" w:rsidR="006E5645" w:rsidRDefault="006E5645" w:rsidP="00E65E10"/>
        </w:tc>
        <w:tc>
          <w:tcPr>
            <w:tcW w:w="3061" w:type="dxa"/>
          </w:tcPr>
          <w:p w14:paraId="2C806FD1" w14:textId="77777777" w:rsidR="006E5645" w:rsidRDefault="006E5645" w:rsidP="00E65E10"/>
        </w:tc>
      </w:tr>
      <w:tr w:rsidR="006E5645" w14:paraId="64FED991" w14:textId="77777777" w:rsidTr="00E65E10">
        <w:trPr>
          <w:trHeight w:val="341"/>
        </w:trPr>
        <w:tc>
          <w:tcPr>
            <w:tcW w:w="4603" w:type="dxa"/>
          </w:tcPr>
          <w:p w14:paraId="1CA6F3C6" w14:textId="77777777" w:rsidR="006E5645" w:rsidRDefault="006E5645" w:rsidP="00E65E10"/>
        </w:tc>
        <w:tc>
          <w:tcPr>
            <w:tcW w:w="2116" w:type="dxa"/>
          </w:tcPr>
          <w:p w14:paraId="4BE2B624" w14:textId="77777777" w:rsidR="006E5645" w:rsidRDefault="006E5645" w:rsidP="00E65E10"/>
        </w:tc>
        <w:tc>
          <w:tcPr>
            <w:tcW w:w="3061" w:type="dxa"/>
          </w:tcPr>
          <w:p w14:paraId="53725A4B" w14:textId="77777777" w:rsidR="006E5645" w:rsidRDefault="006E5645" w:rsidP="00E65E10"/>
        </w:tc>
      </w:tr>
      <w:tr w:rsidR="006E5645" w14:paraId="073768D7" w14:textId="77777777" w:rsidTr="00E65E10">
        <w:trPr>
          <w:trHeight w:val="341"/>
        </w:trPr>
        <w:tc>
          <w:tcPr>
            <w:tcW w:w="4603" w:type="dxa"/>
          </w:tcPr>
          <w:p w14:paraId="1FED8637" w14:textId="77777777" w:rsidR="006E5645" w:rsidRDefault="006E5645" w:rsidP="00E65E10"/>
        </w:tc>
        <w:tc>
          <w:tcPr>
            <w:tcW w:w="2116" w:type="dxa"/>
          </w:tcPr>
          <w:p w14:paraId="7642AD17" w14:textId="77777777" w:rsidR="006E5645" w:rsidRDefault="006E5645" w:rsidP="00E65E10"/>
        </w:tc>
        <w:tc>
          <w:tcPr>
            <w:tcW w:w="3061" w:type="dxa"/>
          </w:tcPr>
          <w:p w14:paraId="76F745A3" w14:textId="77777777" w:rsidR="006E5645" w:rsidRDefault="006E5645" w:rsidP="00E65E10"/>
        </w:tc>
      </w:tr>
      <w:tr w:rsidR="006E5645" w14:paraId="71BF56B9" w14:textId="77777777" w:rsidTr="00E65E10">
        <w:trPr>
          <w:trHeight w:val="341"/>
        </w:trPr>
        <w:tc>
          <w:tcPr>
            <w:tcW w:w="4603" w:type="dxa"/>
          </w:tcPr>
          <w:p w14:paraId="73BDC5DC" w14:textId="77777777" w:rsidR="006E5645" w:rsidRDefault="006E5645" w:rsidP="00E65E10"/>
        </w:tc>
        <w:tc>
          <w:tcPr>
            <w:tcW w:w="2116" w:type="dxa"/>
          </w:tcPr>
          <w:p w14:paraId="525C8D3F" w14:textId="77777777" w:rsidR="006E5645" w:rsidRDefault="006E5645" w:rsidP="00E65E10"/>
        </w:tc>
        <w:tc>
          <w:tcPr>
            <w:tcW w:w="3061" w:type="dxa"/>
          </w:tcPr>
          <w:p w14:paraId="43A37B55" w14:textId="77777777" w:rsidR="006E5645" w:rsidRDefault="006E5645" w:rsidP="00E65E10"/>
        </w:tc>
      </w:tr>
      <w:tr w:rsidR="006E5645" w14:paraId="146EA492" w14:textId="77777777" w:rsidTr="00E65E10">
        <w:trPr>
          <w:trHeight w:val="341"/>
        </w:trPr>
        <w:tc>
          <w:tcPr>
            <w:tcW w:w="4603" w:type="dxa"/>
          </w:tcPr>
          <w:p w14:paraId="546EF828" w14:textId="77777777" w:rsidR="006E5645" w:rsidRDefault="006E5645" w:rsidP="00E65E10"/>
        </w:tc>
        <w:tc>
          <w:tcPr>
            <w:tcW w:w="2116" w:type="dxa"/>
          </w:tcPr>
          <w:p w14:paraId="40330799" w14:textId="77777777" w:rsidR="006E5645" w:rsidRDefault="006E5645" w:rsidP="00E65E10"/>
        </w:tc>
        <w:tc>
          <w:tcPr>
            <w:tcW w:w="3061" w:type="dxa"/>
          </w:tcPr>
          <w:p w14:paraId="00B75619" w14:textId="77777777" w:rsidR="006E5645" w:rsidRDefault="006E5645" w:rsidP="00E65E10"/>
        </w:tc>
      </w:tr>
      <w:tr w:rsidR="006E5645" w14:paraId="13D22F6E" w14:textId="77777777" w:rsidTr="00E65E10">
        <w:trPr>
          <w:trHeight w:val="341"/>
        </w:trPr>
        <w:tc>
          <w:tcPr>
            <w:tcW w:w="4603" w:type="dxa"/>
          </w:tcPr>
          <w:p w14:paraId="73AC4450" w14:textId="77777777" w:rsidR="006E5645" w:rsidRDefault="006E5645" w:rsidP="00E65E10"/>
        </w:tc>
        <w:tc>
          <w:tcPr>
            <w:tcW w:w="2116" w:type="dxa"/>
          </w:tcPr>
          <w:p w14:paraId="32C59D26" w14:textId="77777777" w:rsidR="006E5645" w:rsidRDefault="006E5645" w:rsidP="00E65E10"/>
        </w:tc>
        <w:tc>
          <w:tcPr>
            <w:tcW w:w="3061" w:type="dxa"/>
          </w:tcPr>
          <w:p w14:paraId="622A8236" w14:textId="77777777" w:rsidR="006E5645" w:rsidRDefault="006E5645" w:rsidP="00E65E10"/>
        </w:tc>
      </w:tr>
      <w:tr w:rsidR="006E5645" w14:paraId="5ED27E46" w14:textId="77777777" w:rsidTr="00E65E10">
        <w:trPr>
          <w:trHeight w:val="341"/>
        </w:trPr>
        <w:tc>
          <w:tcPr>
            <w:tcW w:w="4603" w:type="dxa"/>
          </w:tcPr>
          <w:p w14:paraId="01725253" w14:textId="77777777" w:rsidR="006E5645" w:rsidRDefault="006E5645" w:rsidP="00E65E10"/>
        </w:tc>
        <w:tc>
          <w:tcPr>
            <w:tcW w:w="2116" w:type="dxa"/>
          </w:tcPr>
          <w:p w14:paraId="19CCF8F2" w14:textId="77777777" w:rsidR="006E5645" w:rsidRDefault="006E5645" w:rsidP="00E65E10"/>
        </w:tc>
        <w:tc>
          <w:tcPr>
            <w:tcW w:w="3061" w:type="dxa"/>
          </w:tcPr>
          <w:p w14:paraId="677717A2" w14:textId="77777777" w:rsidR="006E5645" w:rsidRDefault="006E5645" w:rsidP="00E65E10"/>
        </w:tc>
      </w:tr>
    </w:tbl>
    <w:p w14:paraId="4C433279" w14:textId="77777777" w:rsidR="006E5645" w:rsidRPr="00566170" w:rsidRDefault="006E5645" w:rsidP="006E5645">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48F42D24" w14:textId="77777777" w:rsidR="006E5645" w:rsidRDefault="006E5645" w:rsidP="006E5645">
      <w:pPr>
        <w:jc w:val="both"/>
      </w:pPr>
      <w:r>
        <w:rPr>
          <w:noProof/>
          <w:lang w:eastAsia="es-MX"/>
        </w:rPr>
        <mc:AlternateContent>
          <mc:Choice Requires="wps">
            <w:drawing>
              <wp:anchor distT="0" distB="0" distL="114300" distR="114300" simplePos="0" relativeHeight="251720704" behindDoc="0" locked="0" layoutInCell="1" allowOverlap="1" wp14:anchorId="36A657CD" wp14:editId="26831350">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AA944" w14:textId="77777777" w:rsidR="006E5645" w:rsidRDefault="006E5645" w:rsidP="006E5645">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A657CD" id="_x0000_s1044" type="#_x0000_t202" style="position:absolute;left:0;text-align:left;margin-left:131.5pt;margin-top:419.75pt;width:170.9pt;height:34.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39DAA944" w14:textId="77777777" w:rsidR="006E5645" w:rsidRDefault="006E5645" w:rsidP="006E5645">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1728" behindDoc="0" locked="0" layoutInCell="1" allowOverlap="1" wp14:anchorId="0D88B49D" wp14:editId="5085A8A0">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116BA" id="3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5A74881B" w14:textId="77777777" w:rsidR="006E5645" w:rsidRPr="00EA380C" w:rsidRDefault="006E5645" w:rsidP="006E5645">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6608" behindDoc="1" locked="0" layoutInCell="1" allowOverlap="1" wp14:anchorId="32A2E7CE" wp14:editId="2EA38FF8">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5584" behindDoc="1" locked="0" layoutInCell="1" allowOverlap="1" wp14:anchorId="53D6F788" wp14:editId="78E2FF75">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43965F55" w14:textId="77777777" w:rsidR="006E5645" w:rsidRPr="00444CF5" w:rsidRDefault="006E5645" w:rsidP="006E5645">
      <w:pPr>
        <w:spacing w:after="0" w:line="240" w:lineRule="auto"/>
        <w:jc w:val="center"/>
      </w:pPr>
      <w:r w:rsidRPr="001304B0">
        <w:rPr>
          <w:rFonts w:ascii="Arial" w:hAnsi="Arial" w:cs="Arial"/>
          <w:b/>
          <w:sz w:val="36"/>
          <w:szCs w:val="36"/>
        </w:rPr>
        <w:t>Universidad Veracruzana</w:t>
      </w:r>
    </w:p>
    <w:p w14:paraId="7AD40C74" w14:textId="77777777" w:rsidR="006E5645" w:rsidRPr="001304B0" w:rsidRDefault="006E5645" w:rsidP="006E5645">
      <w:pPr>
        <w:spacing w:after="0" w:line="240" w:lineRule="auto"/>
        <w:jc w:val="center"/>
        <w:rPr>
          <w:rFonts w:ascii="Arial" w:hAnsi="Arial" w:cs="Arial"/>
          <w:sz w:val="24"/>
          <w:szCs w:val="36"/>
        </w:rPr>
      </w:pPr>
      <w:r>
        <w:rPr>
          <w:rFonts w:ascii="Arial" w:hAnsi="Arial" w:cs="Arial"/>
          <w:sz w:val="24"/>
          <w:szCs w:val="36"/>
        </w:rPr>
        <w:t>Facultad de Medicina/Xalapa</w:t>
      </w:r>
    </w:p>
    <w:p w14:paraId="33EEB068" w14:textId="77777777" w:rsidR="006E5645" w:rsidRPr="00340844" w:rsidRDefault="006E5645" w:rsidP="006E5645">
      <w:pPr>
        <w:spacing w:after="0" w:line="240" w:lineRule="auto"/>
        <w:jc w:val="both"/>
        <w:rPr>
          <w:sz w:val="10"/>
          <w:szCs w:val="10"/>
        </w:rPr>
      </w:pPr>
    </w:p>
    <w:p w14:paraId="66F25FC5" w14:textId="77777777" w:rsidR="006E5645" w:rsidRDefault="006E5645" w:rsidP="006E5645">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7B50E82C" w14:textId="77777777" w:rsidR="006E5645" w:rsidRDefault="006E5645" w:rsidP="006E5645">
      <w:pPr>
        <w:spacing w:after="0" w:line="240" w:lineRule="auto"/>
        <w:jc w:val="center"/>
        <w:rPr>
          <w:b/>
          <w:sz w:val="24"/>
          <w:szCs w:val="24"/>
          <w:u w:val="single"/>
        </w:rPr>
      </w:pPr>
    </w:p>
    <w:p w14:paraId="69E7D77E" w14:textId="77777777" w:rsidR="006E5645" w:rsidRPr="00340844" w:rsidRDefault="006E5645" w:rsidP="006E5645">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6E5645" w14:paraId="061C2F10" w14:textId="77777777" w:rsidTr="00E65E10">
        <w:trPr>
          <w:trHeight w:val="418"/>
        </w:trPr>
        <w:tc>
          <w:tcPr>
            <w:tcW w:w="2972" w:type="dxa"/>
            <w:shd w:val="clear" w:color="auto" w:fill="D9D9D9" w:themeFill="background1" w:themeFillShade="D9"/>
          </w:tcPr>
          <w:p w14:paraId="7E42F22F" w14:textId="77777777" w:rsidR="006E5645" w:rsidRDefault="006E5645" w:rsidP="00E65E10">
            <w:pPr>
              <w:rPr>
                <w:b/>
                <w:sz w:val="24"/>
                <w:szCs w:val="24"/>
                <w:u w:val="single"/>
              </w:rPr>
            </w:pPr>
            <w:r>
              <w:rPr>
                <w:b/>
                <w:sz w:val="24"/>
                <w:szCs w:val="24"/>
                <w:u w:val="single"/>
              </w:rPr>
              <w:t>NOMBRE EE</w:t>
            </w:r>
          </w:p>
        </w:tc>
        <w:tc>
          <w:tcPr>
            <w:tcW w:w="6950" w:type="dxa"/>
            <w:shd w:val="clear" w:color="auto" w:fill="D9D9D9" w:themeFill="background1" w:themeFillShade="D9"/>
          </w:tcPr>
          <w:p w14:paraId="6951E71D" w14:textId="77777777" w:rsidR="006E5645" w:rsidRDefault="006E5645" w:rsidP="00E65E10">
            <w:pPr>
              <w:rPr>
                <w:b/>
                <w:sz w:val="24"/>
                <w:szCs w:val="24"/>
                <w:u w:val="single"/>
              </w:rPr>
            </w:pPr>
          </w:p>
        </w:tc>
      </w:tr>
      <w:tr w:rsidR="006E5645" w14:paraId="2C26BE55" w14:textId="77777777" w:rsidTr="00E65E10">
        <w:trPr>
          <w:trHeight w:val="418"/>
        </w:trPr>
        <w:tc>
          <w:tcPr>
            <w:tcW w:w="2972" w:type="dxa"/>
          </w:tcPr>
          <w:p w14:paraId="02461F08" w14:textId="77777777" w:rsidR="006E5645" w:rsidRDefault="006E5645" w:rsidP="00E65E10">
            <w:pPr>
              <w:rPr>
                <w:b/>
                <w:sz w:val="24"/>
                <w:szCs w:val="24"/>
                <w:u w:val="single"/>
              </w:rPr>
            </w:pPr>
            <w:r>
              <w:rPr>
                <w:b/>
                <w:sz w:val="24"/>
                <w:szCs w:val="24"/>
                <w:u w:val="single"/>
              </w:rPr>
              <w:t>NOMBRE DEL ALUMNO</w:t>
            </w:r>
          </w:p>
        </w:tc>
        <w:tc>
          <w:tcPr>
            <w:tcW w:w="6950" w:type="dxa"/>
          </w:tcPr>
          <w:p w14:paraId="57211B72" w14:textId="77777777" w:rsidR="006E5645" w:rsidRDefault="006E5645" w:rsidP="00E65E10">
            <w:pPr>
              <w:rPr>
                <w:b/>
                <w:sz w:val="24"/>
                <w:szCs w:val="24"/>
                <w:u w:val="single"/>
              </w:rPr>
            </w:pPr>
          </w:p>
        </w:tc>
      </w:tr>
      <w:tr w:rsidR="006E5645" w14:paraId="14E20782" w14:textId="77777777" w:rsidTr="00E65E10">
        <w:trPr>
          <w:trHeight w:val="418"/>
        </w:trPr>
        <w:tc>
          <w:tcPr>
            <w:tcW w:w="2972" w:type="dxa"/>
            <w:shd w:val="clear" w:color="auto" w:fill="D9D9D9" w:themeFill="background1" w:themeFillShade="D9"/>
          </w:tcPr>
          <w:p w14:paraId="65608C28" w14:textId="77777777" w:rsidR="006E5645" w:rsidRDefault="006E5645" w:rsidP="00E65E10">
            <w:pPr>
              <w:rPr>
                <w:b/>
                <w:sz w:val="24"/>
                <w:szCs w:val="24"/>
                <w:u w:val="single"/>
              </w:rPr>
            </w:pPr>
            <w:r>
              <w:rPr>
                <w:b/>
                <w:sz w:val="24"/>
                <w:szCs w:val="24"/>
                <w:u w:val="single"/>
              </w:rPr>
              <w:t>FECHA</w:t>
            </w:r>
          </w:p>
        </w:tc>
        <w:tc>
          <w:tcPr>
            <w:tcW w:w="6950" w:type="dxa"/>
            <w:shd w:val="clear" w:color="auto" w:fill="D9D9D9" w:themeFill="background1" w:themeFillShade="D9"/>
          </w:tcPr>
          <w:p w14:paraId="43EDCD19" w14:textId="77777777" w:rsidR="006E5645" w:rsidRDefault="006E5645" w:rsidP="00E65E10">
            <w:pPr>
              <w:rPr>
                <w:b/>
                <w:sz w:val="24"/>
                <w:szCs w:val="24"/>
                <w:u w:val="single"/>
              </w:rPr>
            </w:pPr>
          </w:p>
        </w:tc>
      </w:tr>
    </w:tbl>
    <w:p w14:paraId="3E46CE62" w14:textId="77777777" w:rsidR="006E5645" w:rsidRDefault="006E5645" w:rsidP="006E5645">
      <w:pPr>
        <w:spacing w:after="0" w:line="240" w:lineRule="auto"/>
        <w:rPr>
          <w:b/>
          <w:sz w:val="24"/>
          <w:szCs w:val="24"/>
          <w:u w:val="single"/>
        </w:rPr>
      </w:pPr>
    </w:p>
    <w:p w14:paraId="3D685C5E" w14:textId="77777777" w:rsidR="006E5645" w:rsidRDefault="006E5645" w:rsidP="006E5645">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6E5645" w:rsidRPr="00070F46" w14:paraId="5C45F414" w14:textId="77777777" w:rsidTr="00E65E1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7AC6906" w14:textId="77777777" w:rsidR="006E5645" w:rsidRPr="00070F46" w:rsidRDefault="006E5645" w:rsidP="006E5645">
            <w:pPr>
              <w:pStyle w:val="Prrafodelista"/>
              <w:numPr>
                <w:ilvl w:val="0"/>
                <w:numId w:val="38"/>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6E5645" w:rsidRPr="00070F46" w14:paraId="54809575"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2B1887F" w14:textId="77777777" w:rsidR="006E5645" w:rsidRPr="00070F46" w:rsidRDefault="006E5645" w:rsidP="00E65E10">
            <w:pPr>
              <w:jc w:val="both"/>
              <w:rPr>
                <w:bCs w:val="0"/>
                <w:i/>
                <w:szCs w:val="24"/>
                <w:u w:val="single"/>
              </w:rPr>
            </w:pPr>
          </w:p>
        </w:tc>
        <w:tc>
          <w:tcPr>
            <w:tcW w:w="9701" w:type="dxa"/>
            <w:shd w:val="clear" w:color="auto" w:fill="FFFFFF" w:themeFill="background1"/>
          </w:tcPr>
          <w:p w14:paraId="6FCE32D2" w14:textId="77777777" w:rsidR="006E5645" w:rsidRPr="00070F46" w:rsidRDefault="006E5645"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E5645" w:rsidRPr="00070F46" w14:paraId="766C8B28" w14:textId="77777777" w:rsidTr="00E65E10">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3F27AF3" w14:textId="77777777" w:rsidR="006E5645" w:rsidRPr="00070F46" w:rsidRDefault="006E5645" w:rsidP="00E65E10">
            <w:pPr>
              <w:jc w:val="both"/>
              <w:rPr>
                <w:b w:val="0"/>
                <w:szCs w:val="24"/>
              </w:rPr>
            </w:pPr>
          </w:p>
          <w:p w14:paraId="6863A71F" w14:textId="77777777" w:rsidR="006E5645" w:rsidRPr="00070F46" w:rsidRDefault="006E5645" w:rsidP="00E65E10">
            <w:pPr>
              <w:jc w:val="both"/>
              <w:rPr>
                <w:b w:val="0"/>
                <w:szCs w:val="24"/>
              </w:rPr>
            </w:pPr>
          </w:p>
        </w:tc>
        <w:tc>
          <w:tcPr>
            <w:tcW w:w="9701" w:type="dxa"/>
            <w:shd w:val="clear" w:color="auto" w:fill="FFFFFF" w:themeFill="background1"/>
          </w:tcPr>
          <w:p w14:paraId="520F5136" w14:textId="77777777" w:rsidR="006E5645" w:rsidRPr="00070F46"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0AB759C"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CCBB837"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6E66E7F3"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7CDD4A89"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50817450"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1157F55C" w14:textId="77777777" w:rsidR="006E5645" w:rsidRPr="00070F46" w:rsidRDefault="006E5645" w:rsidP="00E65E10">
            <w:pPr>
              <w:jc w:val="both"/>
              <w:cnfStyle w:val="000000000000" w:firstRow="0" w:lastRow="0" w:firstColumn="0" w:lastColumn="0" w:oddVBand="0" w:evenVBand="0" w:oddHBand="0" w:evenHBand="0" w:firstRowFirstColumn="0" w:firstRowLastColumn="0" w:lastRowFirstColumn="0" w:lastRowLastColumn="0"/>
              <w:rPr>
                <w:b/>
                <w:szCs w:val="24"/>
              </w:rPr>
            </w:pPr>
          </w:p>
        </w:tc>
      </w:tr>
      <w:tr w:rsidR="006E5645" w:rsidRPr="00070F46" w14:paraId="153F6B2F" w14:textId="77777777" w:rsidTr="00E65E1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D237B56" w14:textId="77777777" w:rsidR="006E5645" w:rsidRPr="00070F46" w:rsidRDefault="006E5645" w:rsidP="006E5645">
            <w:pPr>
              <w:pStyle w:val="Prrafodelista"/>
              <w:numPr>
                <w:ilvl w:val="0"/>
                <w:numId w:val="38"/>
              </w:numPr>
              <w:jc w:val="both"/>
            </w:pPr>
            <w:r w:rsidRPr="00070F46">
              <w:t xml:space="preserve">¿Cuáles fueron las estrategias de enseñanza aplicada </w:t>
            </w:r>
            <w:r>
              <w:t>por el académico</w:t>
            </w:r>
            <w:r w:rsidRPr="00070F46">
              <w:t>?</w:t>
            </w:r>
          </w:p>
        </w:tc>
      </w:tr>
      <w:tr w:rsidR="006E5645" w:rsidRPr="00070F46" w14:paraId="3695FD94" w14:textId="77777777" w:rsidTr="00E65E1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CFFB4DA" w14:textId="77777777" w:rsidR="006E5645" w:rsidRPr="00070F46" w:rsidRDefault="006E5645" w:rsidP="00E65E10">
            <w:pPr>
              <w:jc w:val="both"/>
              <w:rPr>
                <w:bCs w:val="0"/>
                <w:i/>
                <w:szCs w:val="24"/>
                <w:u w:val="single"/>
              </w:rPr>
            </w:pPr>
          </w:p>
        </w:tc>
        <w:tc>
          <w:tcPr>
            <w:tcW w:w="9701" w:type="dxa"/>
            <w:shd w:val="clear" w:color="auto" w:fill="FFFFFF" w:themeFill="background1"/>
          </w:tcPr>
          <w:p w14:paraId="38C9F3AD" w14:textId="77777777" w:rsidR="006E5645" w:rsidRPr="00070F46" w:rsidRDefault="006E5645" w:rsidP="00E65E1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E5645" w:rsidRPr="00070F46" w14:paraId="47F8E38D" w14:textId="77777777" w:rsidTr="00E65E10">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32DE66A" w14:textId="77777777" w:rsidR="006E5645" w:rsidRPr="00070F46" w:rsidRDefault="006E5645" w:rsidP="00E65E10">
            <w:pPr>
              <w:jc w:val="both"/>
              <w:rPr>
                <w:b w:val="0"/>
                <w:szCs w:val="24"/>
              </w:rPr>
            </w:pPr>
          </w:p>
        </w:tc>
        <w:tc>
          <w:tcPr>
            <w:tcW w:w="9701" w:type="dxa"/>
            <w:shd w:val="clear" w:color="auto" w:fill="FFFFFF" w:themeFill="background1"/>
          </w:tcPr>
          <w:p w14:paraId="02ED4D93" w14:textId="77777777" w:rsidR="006E5645" w:rsidRPr="00070F46" w:rsidRDefault="006E5645" w:rsidP="006E5645">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64C5A471" w14:textId="77777777" w:rsidR="006E5645" w:rsidRPr="00070F46" w:rsidRDefault="006E5645" w:rsidP="006E5645">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0D426B0F" w14:textId="77777777" w:rsidR="006E5645" w:rsidRPr="00070F46" w:rsidRDefault="006E5645" w:rsidP="006E5645">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4811C70F" w14:textId="77777777" w:rsidR="006E5645" w:rsidRPr="00070F46" w:rsidRDefault="006E5645" w:rsidP="006E5645">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6D0E7585" w14:textId="77777777" w:rsidR="006E5645" w:rsidRPr="00070F46" w:rsidRDefault="006E5645" w:rsidP="006E5645">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5EBF5ECF" w14:textId="77777777" w:rsidR="006E5645" w:rsidRPr="00070F46" w:rsidRDefault="006E5645" w:rsidP="006E5645">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6EA50FD3" w14:textId="77777777" w:rsidR="006E5645" w:rsidRDefault="006E5645" w:rsidP="006E5645">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4D5D0FAE" w14:textId="77777777" w:rsidR="006E5645" w:rsidRPr="00070F46" w:rsidRDefault="006E5645" w:rsidP="006E5645">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062F7422"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658701BC"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075A6AC8"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32BF3A32"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6D286B33"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42A577F7"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60F8230F"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2A65D89B"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20338A34"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b/>
                <w:szCs w:val="24"/>
              </w:rPr>
            </w:pPr>
          </w:p>
          <w:p w14:paraId="7449A2D6" w14:textId="77777777" w:rsidR="006E5645" w:rsidRPr="00070F46" w:rsidRDefault="006E5645" w:rsidP="00E65E10">
            <w:pPr>
              <w:jc w:val="both"/>
              <w:cnfStyle w:val="000000100000" w:firstRow="0" w:lastRow="0" w:firstColumn="0" w:lastColumn="0" w:oddVBand="0" w:evenVBand="0" w:oddHBand="1" w:evenHBand="0" w:firstRowFirstColumn="0" w:firstRowLastColumn="0" w:lastRowFirstColumn="0" w:lastRowLastColumn="0"/>
              <w:rPr>
                <w:b/>
                <w:szCs w:val="24"/>
              </w:rPr>
            </w:pPr>
          </w:p>
        </w:tc>
      </w:tr>
      <w:tr w:rsidR="006E5645" w:rsidRPr="00070F46" w14:paraId="233A0400" w14:textId="77777777" w:rsidTr="00E65E10">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23E8326" w14:textId="77777777" w:rsidR="006E5645" w:rsidRPr="00070F46" w:rsidRDefault="006E5645" w:rsidP="006E5645">
            <w:pPr>
              <w:pStyle w:val="Prrafodelista"/>
              <w:numPr>
                <w:ilvl w:val="0"/>
                <w:numId w:val="38"/>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6E5645" w:rsidRPr="00070F46" w14:paraId="7673ADE3" w14:textId="77777777" w:rsidTr="00E65E1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3B83A83" w14:textId="77777777" w:rsidR="006E5645" w:rsidRPr="00070F46" w:rsidRDefault="006E5645" w:rsidP="00E65E10">
            <w:pPr>
              <w:jc w:val="both"/>
              <w:rPr>
                <w:bCs w:val="0"/>
                <w:i/>
                <w:szCs w:val="24"/>
                <w:u w:val="single"/>
              </w:rPr>
            </w:pPr>
          </w:p>
        </w:tc>
        <w:tc>
          <w:tcPr>
            <w:tcW w:w="9701" w:type="dxa"/>
            <w:shd w:val="clear" w:color="auto" w:fill="FFFFFF" w:themeFill="background1"/>
          </w:tcPr>
          <w:p w14:paraId="4DA96425" w14:textId="77777777" w:rsidR="006E5645" w:rsidRPr="00070F46" w:rsidRDefault="006E5645" w:rsidP="00E65E10">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6E5645" w:rsidRPr="00070F46" w14:paraId="072D7D61" w14:textId="77777777" w:rsidTr="00E65E10">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EE2E47C" w14:textId="77777777" w:rsidR="006E5645" w:rsidRPr="00070F46" w:rsidRDefault="006E5645" w:rsidP="00E65E10">
            <w:pPr>
              <w:jc w:val="both"/>
              <w:rPr>
                <w:b w:val="0"/>
                <w:szCs w:val="24"/>
              </w:rPr>
            </w:pPr>
          </w:p>
        </w:tc>
        <w:tc>
          <w:tcPr>
            <w:tcW w:w="9701" w:type="dxa"/>
            <w:shd w:val="clear" w:color="auto" w:fill="FFFFFF" w:themeFill="background1"/>
          </w:tcPr>
          <w:p w14:paraId="71644F2C" w14:textId="77777777" w:rsidR="006E5645" w:rsidRPr="00070F46" w:rsidRDefault="006E5645" w:rsidP="006E5645">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303E3AEE" w14:textId="77777777" w:rsidR="006E5645" w:rsidRPr="00070F46" w:rsidRDefault="006E5645" w:rsidP="006E5645">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5E677E52" w14:textId="77777777" w:rsidR="006E5645" w:rsidRPr="00070F46" w:rsidRDefault="006E5645" w:rsidP="006E5645">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43660307" w14:textId="77777777" w:rsidR="006E5645" w:rsidRPr="00070F46" w:rsidRDefault="006E5645" w:rsidP="006E5645">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3B8F0B52" w14:textId="77777777" w:rsidR="006E5645" w:rsidRPr="00070F46" w:rsidRDefault="006E5645" w:rsidP="006E5645">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79B21237" w14:textId="77777777" w:rsidR="006E5645" w:rsidRPr="00070F46" w:rsidRDefault="006E5645" w:rsidP="006E5645">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3F71C87C" w14:textId="77777777" w:rsidR="006E5645" w:rsidRPr="00070F46" w:rsidRDefault="006E5645" w:rsidP="006E5645">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0B25044F" w14:textId="77777777" w:rsidR="006E5645" w:rsidRPr="00070F46" w:rsidRDefault="006E5645" w:rsidP="006E5645">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2622F436" w14:textId="77777777" w:rsidR="006E5645" w:rsidRPr="00070F46" w:rsidRDefault="006E5645" w:rsidP="006E5645">
            <w:pPr>
              <w:pStyle w:val="Prrafodelista"/>
              <w:numPr>
                <w:ilvl w:val="0"/>
                <w:numId w:val="34"/>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25FF8739"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56F353BF"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4FE0AF83"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79BA085B"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70DF8E1B"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4B5B962C" w14:textId="77777777" w:rsidR="006E5645"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p w14:paraId="139CF346" w14:textId="77777777" w:rsidR="006E5645" w:rsidRPr="00070F46" w:rsidRDefault="006E5645" w:rsidP="00E65E10">
            <w:pPr>
              <w:jc w:val="both"/>
              <w:cnfStyle w:val="000000000000" w:firstRow="0" w:lastRow="0" w:firstColumn="0" w:lastColumn="0" w:oddVBand="0" w:evenVBand="0" w:oddHBand="0" w:evenHBand="0" w:firstRowFirstColumn="0" w:firstRowLastColumn="0" w:lastRowFirstColumn="0" w:lastRowLastColumn="0"/>
              <w:rPr>
                <w:szCs w:val="24"/>
              </w:rPr>
            </w:pPr>
          </w:p>
        </w:tc>
      </w:tr>
      <w:tr w:rsidR="006E5645" w:rsidRPr="00070F46" w14:paraId="7A3A2C0C" w14:textId="77777777" w:rsidTr="00E65E10">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72FA782" w14:textId="77777777" w:rsidR="006E5645" w:rsidRPr="00070F46" w:rsidRDefault="006E5645" w:rsidP="006E5645">
            <w:pPr>
              <w:pStyle w:val="Prrafodelista"/>
              <w:numPr>
                <w:ilvl w:val="0"/>
                <w:numId w:val="38"/>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6E5645" w:rsidRPr="00070F46" w14:paraId="4FEB1E9B" w14:textId="77777777" w:rsidTr="00E65E10">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4B8B216" w14:textId="77777777" w:rsidR="006E5645" w:rsidRPr="00070F46" w:rsidRDefault="006E5645" w:rsidP="00E65E10">
            <w:pPr>
              <w:jc w:val="both"/>
              <w:rPr>
                <w:bCs w:val="0"/>
                <w:i/>
                <w:szCs w:val="24"/>
                <w:u w:val="single"/>
              </w:rPr>
            </w:pPr>
          </w:p>
        </w:tc>
        <w:tc>
          <w:tcPr>
            <w:tcW w:w="9701" w:type="dxa"/>
            <w:shd w:val="clear" w:color="auto" w:fill="FFFFFF" w:themeFill="background1"/>
          </w:tcPr>
          <w:p w14:paraId="5C94B4DB" w14:textId="77777777" w:rsidR="006E5645" w:rsidRPr="00070F46" w:rsidRDefault="006E5645" w:rsidP="00E65E10">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6E5645" w:rsidRPr="00070F46" w14:paraId="4C02B4EA" w14:textId="77777777" w:rsidTr="00E65E10">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A02137A" w14:textId="77777777" w:rsidR="006E5645" w:rsidRPr="00070F46" w:rsidRDefault="006E5645" w:rsidP="00E65E10">
            <w:pPr>
              <w:jc w:val="both"/>
              <w:rPr>
                <w:b w:val="0"/>
                <w:szCs w:val="24"/>
              </w:rPr>
            </w:pPr>
          </w:p>
        </w:tc>
        <w:tc>
          <w:tcPr>
            <w:tcW w:w="9701" w:type="dxa"/>
            <w:shd w:val="clear" w:color="auto" w:fill="FFFFFF" w:themeFill="background1"/>
          </w:tcPr>
          <w:p w14:paraId="0CB1E9C5" w14:textId="77777777" w:rsidR="006E5645" w:rsidRPr="00070F46" w:rsidRDefault="006E5645" w:rsidP="00E65E10">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2061D1C2"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63B8B2E0"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3FB32C71"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57BCC88F"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00670A2B"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0BFDBC89"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20368DFE"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67F2104B"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4C6805B1"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4DAF43CC"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57C8C38C" w14:textId="77777777" w:rsidR="006E5645" w:rsidRPr="00070F46" w:rsidRDefault="006E5645" w:rsidP="00E65E10">
            <w:pPr>
              <w:jc w:val="both"/>
              <w:cnfStyle w:val="000000100000" w:firstRow="0" w:lastRow="0" w:firstColumn="0" w:lastColumn="0" w:oddVBand="0" w:evenVBand="0" w:oddHBand="1" w:evenHBand="0" w:firstRowFirstColumn="0" w:firstRowLastColumn="0" w:lastRowFirstColumn="0" w:lastRowLastColumn="0"/>
              <w:rPr>
                <w:b/>
                <w:szCs w:val="24"/>
              </w:rPr>
            </w:pPr>
          </w:p>
        </w:tc>
      </w:tr>
      <w:tr w:rsidR="006E5645" w:rsidRPr="00070F46" w14:paraId="121263F9" w14:textId="77777777" w:rsidTr="00E65E10">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EE353CB" w14:textId="77777777" w:rsidR="006E5645" w:rsidRPr="00070F46" w:rsidRDefault="006E5645" w:rsidP="006E5645">
            <w:pPr>
              <w:pStyle w:val="Prrafodelista"/>
              <w:numPr>
                <w:ilvl w:val="0"/>
                <w:numId w:val="38"/>
              </w:numPr>
              <w:jc w:val="both"/>
              <w:rPr>
                <w:b w:val="0"/>
                <w:noProof/>
              </w:rPr>
            </w:pPr>
            <w:r w:rsidRPr="00070F46">
              <w:t>¿Ha</w:t>
            </w:r>
            <w:r>
              <w:t>s</w:t>
            </w:r>
            <w:r w:rsidRPr="00070F46">
              <w:t xml:space="preserve"> identificado problemáticas en el desarrollo del curso? En caso de respuesta afirmativa favor de indicar cuáles.</w:t>
            </w:r>
          </w:p>
        </w:tc>
      </w:tr>
      <w:tr w:rsidR="006E5645" w:rsidRPr="00070F46" w14:paraId="6D6FAE48" w14:textId="77777777" w:rsidTr="00E65E1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691F709" w14:textId="77777777" w:rsidR="006E5645" w:rsidRPr="00070F46" w:rsidRDefault="006E5645" w:rsidP="00E65E10">
            <w:pPr>
              <w:jc w:val="both"/>
              <w:rPr>
                <w:b w:val="0"/>
                <w:szCs w:val="24"/>
              </w:rPr>
            </w:pPr>
          </w:p>
        </w:tc>
        <w:tc>
          <w:tcPr>
            <w:tcW w:w="9701" w:type="dxa"/>
            <w:shd w:val="clear" w:color="auto" w:fill="FFFFFF" w:themeFill="background1"/>
          </w:tcPr>
          <w:p w14:paraId="08BEFB3A" w14:textId="77777777" w:rsidR="006E5645" w:rsidRPr="00070F46" w:rsidRDefault="006E5645" w:rsidP="00E65E10">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1B88337" w14:textId="77777777" w:rsidR="006E5645" w:rsidRDefault="006E5645" w:rsidP="00E65E10">
            <w:pPr>
              <w:jc w:val="both"/>
              <w:cnfStyle w:val="000000100000" w:firstRow="0" w:lastRow="0" w:firstColumn="0" w:lastColumn="0" w:oddVBand="0" w:evenVBand="0" w:oddHBand="1" w:evenHBand="0" w:firstRowFirstColumn="0" w:firstRowLastColumn="0" w:lastRowFirstColumn="0" w:lastRowLastColumn="0"/>
              <w:rPr>
                <w:szCs w:val="24"/>
              </w:rPr>
            </w:pPr>
          </w:p>
          <w:p w14:paraId="3E8E8FBA" w14:textId="77777777" w:rsidR="006E5645" w:rsidRPr="00070F46" w:rsidRDefault="006E5645" w:rsidP="00E65E10">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7E2C95A1" w14:textId="77777777" w:rsidR="006E5645" w:rsidRPr="00070F46" w:rsidRDefault="006E5645" w:rsidP="00E65E1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0F753122" w14:textId="77777777" w:rsidR="006E5645" w:rsidRPr="00070F46" w:rsidRDefault="006E5645" w:rsidP="00E65E10">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DEAB1B5" w14:textId="77777777" w:rsidR="006E5645" w:rsidRDefault="006E5645" w:rsidP="00E65E1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FB023C0" w14:textId="77777777" w:rsidR="006E5645" w:rsidRDefault="006E5645" w:rsidP="00E65E1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33586307" w14:textId="77777777" w:rsidR="006E5645" w:rsidRDefault="006E5645" w:rsidP="00E65E10">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60DBDB0F" w14:textId="77777777" w:rsidR="006E5645" w:rsidRPr="00070F46" w:rsidRDefault="006E5645" w:rsidP="00E65E10">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707DE635" w14:textId="77777777" w:rsidR="006E5645" w:rsidRDefault="006E5645" w:rsidP="006E5645"/>
    <w:p w14:paraId="28F56861" w14:textId="77777777" w:rsidR="006E5645" w:rsidRDefault="006E5645" w:rsidP="006E5645"/>
    <w:p w14:paraId="69B22515" w14:textId="77777777" w:rsidR="006E5645" w:rsidRDefault="006E5645" w:rsidP="006E5645">
      <w:pPr>
        <w:pStyle w:val="Ttulo1"/>
        <w:jc w:val="center"/>
        <w:rPr>
          <w:rFonts w:ascii="Constantia" w:hAnsi="Constantia" w:cs="Arial"/>
          <w:b/>
          <w:sz w:val="28"/>
        </w:rPr>
      </w:pPr>
      <w:r w:rsidRPr="00FD6A7C">
        <w:rPr>
          <w:rFonts w:ascii="Constantia" w:hAnsi="Constantia" w:cs="Arial"/>
          <w:b/>
          <w:sz w:val="28"/>
        </w:rPr>
        <w:lastRenderedPageBreak/>
        <w:t>Anexos</w:t>
      </w:r>
    </w:p>
    <w:p w14:paraId="72457A48" w14:textId="77777777" w:rsidR="006E5645" w:rsidRDefault="006E5645" w:rsidP="006E5645">
      <w:pPr>
        <w:pStyle w:val="Prrafodelista"/>
        <w:jc w:val="both"/>
        <w:rPr>
          <w:rFonts w:ascii="Arial" w:hAnsi="Arial" w:cs="Arial"/>
          <w:highlight w:val="green"/>
        </w:rPr>
      </w:pPr>
    </w:p>
    <w:p w14:paraId="6E710C52" w14:textId="77777777" w:rsidR="006E5645" w:rsidRDefault="006E5645" w:rsidP="006E5645">
      <w:pPr>
        <w:pStyle w:val="Prrafodelista"/>
        <w:jc w:val="both"/>
        <w:rPr>
          <w:rFonts w:ascii="Arial" w:hAnsi="Arial" w:cs="Arial"/>
          <w:highlight w:val="green"/>
        </w:rPr>
      </w:pPr>
    </w:p>
    <w:p w14:paraId="01F2A2D9" w14:textId="77777777" w:rsidR="006E5645" w:rsidRDefault="006E5645" w:rsidP="006E5645">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545E1873" w14:textId="77777777" w:rsidR="006E5645" w:rsidRDefault="006E5645" w:rsidP="006E5645">
      <w:pPr>
        <w:pStyle w:val="Prrafodelista"/>
        <w:ind w:left="0"/>
        <w:jc w:val="both"/>
        <w:rPr>
          <w:rFonts w:ascii="Arial" w:hAnsi="Arial" w:cs="Arial"/>
          <w:highlight w:val="green"/>
        </w:rPr>
      </w:pPr>
    </w:p>
    <w:p w14:paraId="38DCE7C5" w14:textId="77777777" w:rsidR="006E5645" w:rsidRPr="007907FC" w:rsidRDefault="006E5645" w:rsidP="006E5645">
      <w:pPr>
        <w:pStyle w:val="Prrafodelista"/>
        <w:numPr>
          <w:ilvl w:val="1"/>
          <w:numId w:val="39"/>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0DB441F1" w14:textId="77777777" w:rsidR="006E5645" w:rsidRPr="007907FC" w:rsidRDefault="006E5645" w:rsidP="006E5645">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Lista de cotejo (Anexo 3.1)</w:t>
      </w:r>
    </w:p>
    <w:p w14:paraId="57527811" w14:textId="77777777" w:rsidR="006E5645" w:rsidRPr="007907FC" w:rsidRDefault="006E5645" w:rsidP="006E5645">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Concentrado de calificaciones (Anexo 3.2)</w:t>
      </w:r>
    </w:p>
    <w:p w14:paraId="11D502E3" w14:textId="77777777" w:rsidR="006E5645" w:rsidRPr="007907FC" w:rsidRDefault="006E5645" w:rsidP="006E5645">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Exámenes objetivos (Anexo 3.3)</w:t>
      </w:r>
    </w:p>
    <w:p w14:paraId="33DC88B8" w14:textId="77777777" w:rsidR="006E5645" w:rsidRPr="007907FC" w:rsidRDefault="006E5645" w:rsidP="006E5645">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Rubrica (Anexo 3.4)</w:t>
      </w:r>
    </w:p>
    <w:p w14:paraId="2E75D4E9" w14:textId="77777777" w:rsidR="006E5645" w:rsidRPr="007907FC" w:rsidRDefault="006E5645" w:rsidP="006E5645">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7975AEDB" w14:textId="77777777" w:rsidR="006E5645" w:rsidRPr="007907FC" w:rsidRDefault="006E5645" w:rsidP="006E5645">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Notas de observaciones</w:t>
      </w:r>
    </w:p>
    <w:p w14:paraId="32C1FAF3" w14:textId="77777777" w:rsidR="006E5645" w:rsidRPr="007907FC" w:rsidRDefault="006E5645" w:rsidP="006E5645">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Exámenes de ensayo (Anexo 3.6)</w:t>
      </w:r>
    </w:p>
    <w:p w14:paraId="56C50BA0" w14:textId="77777777" w:rsidR="006E5645" w:rsidRPr="007907FC" w:rsidRDefault="006E5645" w:rsidP="006E5645">
      <w:pPr>
        <w:pStyle w:val="Prrafodelista"/>
        <w:numPr>
          <w:ilvl w:val="1"/>
          <w:numId w:val="39"/>
        </w:numPr>
        <w:ind w:left="1418" w:hanging="425"/>
        <w:jc w:val="both"/>
        <w:rPr>
          <w:rFonts w:ascii="Arial" w:hAnsi="Arial" w:cs="Arial"/>
          <w:highlight w:val="green"/>
        </w:rPr>
      </w:pPr>
      <w:r w:rsidRPr="007907FC">
        <w:rPr>
          <w:rFonts w:ascii="Arial" w:hAnsi="Arial" w:cs="Arial"/>
          <w:highlight w:val="green"/>
        </w:rPr>
        <w:t>Examen departamental</w:t>
      </w:r>
    </w:p>
    <w:p w14:paraId="605BE0AD" w14:textId="77777777" w:rsidR="006E5645" w:rsidRPr="007907FC" w:rsidRDefault="006E5645" w:rsidP="006E5645">
      <w:pPr>
        <w:jc w:val="both"/>
        <w:rPr>
          <w:rFonts w:ascii="Arial" w:hAnsi="Arial" w:cs="Arial"/>
          <w:highlight w:val="green"/>
        </w:rPr>
      </w:pPr>
    </w:p>
    <w:p w14:paraId="3FC727BC" w14:textId="77777777" w:rsidR="006E5645" w:rsidRDefault="006E5645" w:rsidP="006E5645">
      <w:pPr>
        <w:pStyle w:val="Prrafodelista"/>
        <w:numPr>
          <w:ilvl w:val="0"/>
          <w:numId w:val="39"/>
        </w:numPr>
        <w:ind w:left="709"/>
        <w:jc w:val="both"/>
        <w:rPr>
          <w:rFonts w:ascii="Arial" w:hAnsi="Arial" w:cs="Arial"/>
        </w:rPr>
      </w:pPr>
      <w:r>
        <w:rPr>
          <w:rFonts w:ascii="Arial" w:hAnsi="Arial" w:cs="Arial"/>
          <w:highlight w:val="green"/>
        </w:rPr>
        <w:t>Evidencias de aprendizajes:</w:t>
      </w:r>
    </w:p>
    <w:p w14:paraId="564C3DCC" w14:textId="77777777" w:rsidR="006E5645" w:rsidRPr="007907FC" w:rsidRDefault="006E5645" w:rsidP="006E5645">
      <w:pPr>
        <w:pStyle w:val="Prrafodelista"/>
        <w:numPr>
          <w:ilvl w:val="0"/>
          <w:numId w:val="39"/>
        </w:numPr>
        <w:ind w:left="1418"/>
        <w:jc w:val="both"/>
        <w:rPr>
          <w:rFonts w:ascii="Arial" w:hAnsi="Arial" w:cs="Arial"/>
          <w:highlight w:val="green"/>
        </w:rPr>
      </w:pPr>
      <w:r w:rsidRPr="007907FC">
        <w:rPr>
          <w:rFonts w:ascii="Arial" w:hAnsi="Arial" w:cs="Arial"/>
          <w:highlight w:val="green"/>
        </w:rPr>
        <w:t>Historias clínicas</w:t>
      </w:r>
    </w:p>
    <w:p w14:paraId="45EBA788" w14:textId="77777777" w:rsidR="006E5645" w:rsidRPr="007907FC" w:rsidRDefault="006E5645" w:rsidP="006E5645">
      <w:pPr>
        <w:pStyle w:val="Prrafodelista"/>
        <w:numPr>
          <w:ilvl w:val="0"/>
          <w:numId w:val="39"/>
        </w:numPr>
        <w:ind w:left="1418"/>
        <w:jc w:val="both"/>
        <w:rPr>
          <w:rFonts w:ascii="Arial" w:hAnsi="Arial" w:cs="Arial"/>
          <w:highlight w:val="green"/>
        </w:rPr>
      </w:pPr>
      <w:r w:rsidRPr="007907FC">
        <w:rPr>
          <w:rFonts w:ascii="Arial" w:hAnsi="Arial" w:cs="Arial"/>
          <w:highlight w:val="green"/>
        </w:rPr>
        <w:t>Reportes de laboratorio</w:t>
      </w:r>
    </w:p>
    <w:p w14:paraId="7C86DFDF" w14:textId="77777777" w:rsidR="006E5645" w:rsidRPr="007907FC" w:rsidRDefault="006E5645" w:rsidP="006E5645">
      <w:pPr>
        <w:pStyle w:val="Prrafodelista"/>
        <w:numPr>
          <w:ilvl w:val="0"/>
          <w:numId w:val="39"/>
        </w:numPr>
        <w:ind w:left="1418"/>
        <w:jc w:val="both"/>
        <w:rPr>
          <w:rFonts w:ascii="Arial" w:hAnsi="Arial" w:cs="Arial"/>
          <w:highlight w:val="green"/>
        </w:rPr>
      </w:pPr>
      <w:r w:rsidRPr="007907FC">
        <w:rPr>
          <w:rFonts w:ascii="Arial" w:hAnsi="Arial" w:cs="Arial"/>
          <w:highlight w:val="green"/>
        </w:rPr>
        <w:t>Fotos</w:t>
      </w:r>
    </w:p>
    <w:p w14:paraId="5D477B8D" w14:textId="77777777" w:rsidR="006E5645" w:rsidRPr="007907FC" w:rsidRDefault="006E5645" w:rsidP="006E5645">
      <w:pPr>
        <w:pStyle w:val="Prrafodelista"/>
        <w:numPr>
          <w:ilvl w:val="0"/>
          <w:numId w:val="39"/>
        </w:numPr>
        <w:ind w:left="1418"/>
        <w:jc w:val="both"/>
        <w:rPr>
          <w:rFonts w:ascii="Arial" w:hAnsi="Arial" w:cs="Arial"/>
          <w:highlight w:val="green"/>
        </w:rPr>
      </w:pPr>
      <w:r w:rsidRPr="007907FC">
        <w:rPr>
          <w:rFonts w:ascii="Arial" w:hAnsi="Arial" w:cs="Arial"/>
          <w:highlight w:val="green"/>
        </w:rPr>
        <w:t>Bitácoras</w:t>
      </w:r>
    </w:p>
    <w:p w14:paraId="1A5BAEB6" w14:textId="77777777" w:rsidR="006E5645" w:rsidRPr="007907FC" w:rsidRDefault="006E5645" w:rsidP="006E5645">
      <w:pPr>
        <w:pStyle w:val="Prrafodelista"/>
        <w:numPr>
          <w:ilvl w:val="0"/>
          <w:numId w:val="39"/>
        </w:numPr>
        <w:ind w:left="1418"/>
        <w:jc w:val="both"/>
        <w:rPr>
          <w:rFonts w:ascii="Arial" w:hAnsi="Arial" w:cs="Arial"/>
          <w:highlight w:val="green"/>
        </w:rPr>
      </w:pPr>
      <w:r w:rsidRPr="007907FC">
        <w:rPr>
          <w:rFonts w:ascii="Arial" w:hAnsi="Arial" w:cs="Arial"/>
          <w:highlight w:val="green"/>
        </w:rPr>
        <w:t>Evidencias de trabajo en comunidad</w:t>
      </w:r>
    </w:p>
    <w:p w14:paraId="4A4A3177" w14:textId="77777777" w:rsidR="006E5645" w:rsidRPr="005C6AD8" w:rsidRDefault="006E5645" w:rsidP="006E5645">
      <w:pPr>
        <w:pStyle w:val="Prrafodelista"/>
        <w:numPr>
          <w:ilvl w:val="0"/>
          <w:numId w:val="39"/>
        </w:numPr>
        <w:jc w:val="both"/>
        <w:rPr>
          <w:rFonts w:ascii="Arial" w:hAnsi="Arial" w:cs="Arial"/>
          <w:highlight w:val="green"/>
        </w:rPr>
      </w:pPr>
      <w:r w:rsidRPr="005C6AD8">
        <w:rPr>
          <w:rFonts w:ascii="Arial" w:hAnsi="Arial" w:cs="Arial"/>
          <w:highlight w:val="green"/>
        </w:rPr>
        <w:t>Resúmenes  (Anexo 4.3)</w:t>
      </w:r>
    </w:p>
    <w:p w14:paraId="1B5888A9" w14:textId="77777777" w:rsidR="006E5645" w:rsidRPr="005C6AD8" w:rsidRDefault="006E5645" w:rsidP="006E5645">
      <w:pPr>
        <w:pStyle w:val="Prrafodelista"/>
        <w:numPr>
          <w:ilvl w:val="0"/>
          <w:numId w:val="39"/>
        </w:numPr>
        <w:jc w:val="both"/>
        <w:rPr>
          <w:rFonts w:ascii="Arial" w:hAnsi="Arial" w:cs="Arial"/>
          <w:highlight w:val="green"/>
        </w:rPr>
      </w:pPr>
      <w:r w:rsidRPr="005C6AD8">
        <w:rPr>
          <w:rFonts w:ascii="Arial" w:hAnsi="Arial" w:cs="Arial"/>
          <w:highlight w:val="green"/>
        </w:rPr>
        <w:t>Ensayos (Anexo 4.4)</w:t>
      </w:r>
    </w:p>
    <w:p w14:paraId="2E7F7A7C" w14:textId="77777777" w:rsidR="006E5645" w:rsidRPr="005C6AD8" w:rsidRDefault="006E5645" w:rsidP="006E5645">
      <w:pPr>
        <w:pStyle w:val="Prrafodelista"/>
        <w:numPr>
          <w:ilvl w:val="0"/>
          <w:numId w:val="39"/>
        </w:numPr>
        <w:jc w:val="both"/>
        <w:rPr>
          <w:rFonts w:ascii="Arial" w:hAnsi="Arial" w:cs="Arial"/>
          <w:highlight w:val="green"/>
        </w:rPr>
      </w:pPr>
      <w:r w:rsidRPr="005C6AD8">
        <w:rPr>
          <w:rFonts w:ascii="Arial" w:hAnsi="Arial" w:cs="Arial"/>
          <w:highlight w:val="green"/>
        </w:rPr>
        <w:t>Bitácoras (Anexo 4.5)</w:t>
      </w:r>
    </w:p>
    <w:p w14:paraId="6B8ABEA3" w14:textId="77777777" w:rsidR="006E5645" w:rsidRPr="005C6AD8" w:rsidRDefault="006E5645" w:rsidP="006E5645">
      <w:pPr>
        <w:pStyle w:val="Prrafodelista"/>
        <w:numPr>
          <w:ilvl w:val="0"/>
          <w:numId w:val="39"/>
        </w:numPr>
        <w:jc w:val="both"/>
        <w:rPr>
          <w:rFonts w:ascii="Arial" w:hAnsi="Arial" w:cs="Arial"/>
          <w:highlight w:val="green"/>
        </w:rPr>
      </w:pPr>
      <w:r w:rsidRPr="005C6AD8">
        <w:rPr>
          <w:rFonts w:ascii="Arial" w:hAnsi="Arial" w:cs="Arial"/>
          <w:highlight w:val="green"/>
        </w:rPr>
        <w:t xml:space="preserve">Informes de investigación documental </w:t>
      </w:r>
    </w:p>
    <w:p w14:paraId="44C05A04" w14:textId="77777777" w:rsidR="006E5645" w:rsidRPr="005C6AD8" w:rsidRDefault="006E5645" w:rsidP="006E5645">
      <w:pPr>
        <w:pStyle w:val="Prrafodelista"/>
        <w:numPr>
          <w:ilvl w:val="0"/>
          <w:numId w:val="39"/>
        </w:numPr>
        <w:jc w:val="both"/>
        <w:rPr>
          <w:rFonts w:ascii="Arial" w:hAnsi="Arial" w:cs="Arial"/>
          <w:highlight w:val="green"/>
        </w:rPr>
      </w:pPr>
      <w:r w:rsidRPr="005C6AD8">
        <w:rPr>
          <w:rFonts w:ascii="Arial" w:hAnsi="Arial" w:cs="Arial"/>
          <w:highlight w:val="green"/>
        </w:rPr>
        <w:t xml:space="preserve">Informes de investigación de campo </w:t>
      </w:r>
    </w:p>
    <w:p w14:paraId="224A2D63" w14:textId="77777777" w:rsidR="006E5645" w:rsidRPr="005C6AD8" w:rsidRDefault="006E5645" w:rsidP="006E5645">
      <w:pPr>
        <w:pStyle w:val="Prrafodelista"/>
        <w:numPr>
          <w:ilvl w:val="0"/>
          <w:numId w:val="39"/>
        </w:numPr>
        <w:jc w:val="both"/>
        <w:rPr>
          <w:rFonts w:ascii="Arial" w:hAnsi="Arial" w:cs="Arial"/>
          <w:highlight w:val="green"/>
        </w:rPr>
      </w:pPr>
      <w:r w:rsidRPr="005C6AD8">
        <w:rPr>
          <w:rFonts w:ascii="Arial" w:hAnsi="Arial" w:cs="Arial"/>
          <w:highlight w:val="green"/>
        </w:rPr>
        <w:t>Carteles (Anexo 4.6)</w:t>
      </w:r>
    </w:p>
    <w:p w14:paraId="12BBF1F4" w14:textId="77777777" w:rsidR="006E5645" w:rsidRPr="005C6AD8" w:rsidRDefault="006E5645" w:rsidP="006E5645">
      <w:pPr>
        <w:pStyle w:val="Prrafodelista"/>
        <w:numPr>
          <w:ilvl w:val="0"/>
          <w:numId w:val="39"/>
        </w:numPr>
        <w:jc w:val="both"/>
        <w:rPr>
          <w:rFonts w:ascii="Arial" w:hAnsi="Arial" w:cs="Arial"/>
          <w:highlight w:val="green"/>
        </w:rPr>
      </w:pPr>
      <w:r w:rsidRPr="005C6AD8">
        <w:rPr>
          <w:rFonts w:ascii="Arial" w:hAnsi="Arial" w:cs="Arial"/>
          <w:highlight w:val="green"/>
        </w:rPr>
        <w:t>Ponencias (Anexo 4.7)</w:t>
      </w:r>
    </w:p>
    <w:p w14:paraId="4F3DDFF4" w14:textId="77777777" w:rsidR="006E5645" w:rsidRPr="005C6AD8" w:rsidRDefault="006E5645" w:rsidP="006E5645">
      <w:pPr>
        <w:pStyle w:val="Prrafodelista"/>
        <w:numPr>
          <w:ilvl w:val="0"/>
          <w:numId w:val="39"/>
        </w:numPr>
        <w:jc w:val="both"/>
        <w:rPr>
          <w:rFonts w:ascii="Arial" w:hAnsi="Arial" w:cs="Arial"/>
          <w:highlight w:val="green"/>
        </w:rPr>
      </w:pPr>
      <w:r w:rsidRPr="005C6AD8">
        <w:rPr>
          <w:rFonts w:ascii="Arial" w:hAnsi="Arial" w:cs="Arial"/>
          <w:highlight w:val="green"/>
        </w:rPr>
        <w:t>Imágenes -Imágenes (Anexo 4.9)</w:t>
      </w:r>
    </w:p>
    <w:p w14:paraId="13C563F7" w14:textId="77777777" w:rsidR="006E5645" w:rsidRPr="005C6AD8" w:rsidRDefault="006E5645" w:rsidP="006E5645">
      <w:pPr>
        <w:pStyle w:val="Prrafodelista"/>
        <w:numPr>
          <w:ilvl w:val="0"/>
          <w:numId w:val="39"/>
        </w:numPr>
        <w:jc w:val="both"/>
        <w:rPr>
          <w:rFonts w:ascii="Arial" w:hAnsi="Arial" w:cs="Arial"/>
          <w:highlight w:val="green"/>
        </w:rPr>
      </w:pPr>
      <w:r w:rsidRPr="005C6AD8">
        <w:rPr>
          <w:rFonts w:ascii="Arial" w:hAnsi="Arial" w:cs="Arial"/>
          <w:highlight w:val="green"/>
        </w:rPr>
        <w:t>Mapas conceptuales (Anexo 4.10)</w:t>
      </w:r>
    </w:p>
    <w:p w14:paraId="1698C9C8" w14:textId="77777777" w:rsidR="006E5645" w:rsidRPr="005C6AD8" w:rsidRDefault="006E5645" w:rsidP="006E5645">
      <w:pPr>
        <w:pStyle w:val="Prrafodelista"/>
        <w:numPr>
          <w:ilvl w:val="0"/>
          <w:numId w:val="39"/>
        </w:numPr>
        <w:jc w:val="both"/>
        <w:rPr>
          <w:rFonts w:ascii="Arial" w:hAnsi="Arial" w:cs="Arial"/>
          <w:highlight w:val="green"/>
        </w:rPr>
      </w:pPr>
      <w:r w:rsidRPr="005C6AD8">
        <w:rPr>
          <w:rFonts w:ascii="Arial" w:hAnsi="Arial" w:cs="Arial"/>
          <w:highlight w:val="green"/>
        </w:rPr>
        <w:t xml:space="preserve">Cuadros Sinópticos </w:t>
      </w:r>
    </w:p>
    <w:p w14:paraId="7E81C955" w14:textId="77777777" w:rsidR="006E5645" w:rsidRPr="005C6AD8" w:rsidRDefault="006E5645" w:rsidP="006E5645">
      <w:pPr>
        <w:pStyle w:val="Prrafodelista"/>
        <w:numPr>
          <w:ilvl w:val="0"/>
          <w:numId w:val="39"/>
        </w:numPr>
        <w:jc w:val="both"/>
        <w:rPr>
          <w:rFonts w:ascii="Arial" w:hAnsi="Arial" w:cs="Arial"/>
          <w:highlight w:val="green"/>
        </w:rPr>
      </w:pPr>
      <w:r w:rsidRPr="005C6AD8">
        <w:rPr>
          <w:rFonts w:ascii="Arial" w:hAnsi="Arial" w:cs="Arial"/>
          <w:highlight w:val="green"/>
        </w:rPr>
        <w:t>Esquemas (Anexo 4.11)</w:t>
      </w:r>
    </w:p>
    <w:p w14:paraId="5415AD40" w14:textId="77777777" w:rsidR="006E5645" w:rsidRPr="005C6AD8" w:rsidRDefault="006E5645" w:rsidP="006E5645">
      <w:pPr>
        <w:pStyle w:val="Prrafodelista"/>
        <w:numPr>
          <w:ilvl w:val="0"/>
          <w:numId w:val="39"/>
        </w:numPr>
        <w:jc w:val="both"/>
        <w:rPr>
          <w:rFonts w:ascii="Arial" w:hAnsi="Arial" w:cs="Arial"/>
          <w:highlight w:val="green"/>
        </w:rPr>
      </w:pPr>
      <w:r w:rsidRPr="005C6AD8">
        <w:rPr>
          <w:rFonts w:ascii="Arial" w:hAnsi="Arial" w:cs="Arial"/>
          <w:highlight w:val="green"/>
        </w:rPr>
        <w:t xml:space="preserve">Síntesis  </w:t>
      </w:r>
    </w:p>
    <w:p w14:paraId="5EA45554" w14:textId="77777777" w:rsidR="006E5645" w:rsidRPr="005C6AD8" w:rsidRDefault="006E5645" w:rsidP="006E5645">
      <w:pPr>
        <w:pStyle w:val="Prrafodelista"/>
        <w:numPr>
          <w:ilvl w:val="0"/>
          <w:numId w:val="39"/>
        </w:numPr>
        <w:ind w:left="1418"/>
        <w:jc w:val="both"/>
        <w:rPr>
          <w:rFonts w:ascii="Arial" w:hAnsi="Arial" w:cs="Arial"/>
          <w:highlight w:val="green"/>
        </w:rPr>
      </w:pPr>
      <w:r w:rsidRPr="005C6AD8">
        <w:rPr>
          <w:rFonts w:ascii="Arial" w:hAnsi="Arial" w:cs="Arial"/>
          <w:highlight w:val="green"/>
        </w:rPr>
        <w:t>Entre otros</w:t>
      </w:r>
    </w:p>
    <w:p w14:paraId="616A52A0" w14:textId="77777777" w:rsidR="006E5645" w:rsidRPr="007907FC" w:rsidRDefault="006E5645" w:rsidP="006E5645">
      <w:pPr>
        <w:jc w:val="both"/>
        <w:rPr>
          <w:rFonts w:ascii="Arial" w:hAnsi="Arial" w:cs="Arial"/>
          <w:highlight w:val="green"/>
        </w:rPr>
      </w:pPr>
    </w:p>
    <w:p w14:paraId="46F0BF88" w14:textId="77777777" w:rsidR="006E5645" w:rsidRPr="002F12ED" w:rsidRDefault="006E5645" w:rsidP="006E5645"/>
    <w:p w14:paraId="5D131519" w14:textId="77777777" w:rsidR="006849F3" w:rsidRPr="006849F3" w:rsidRDefault="006849F3" w:rsidP="006E5645">
      <w:pPr>
        <w:pStyle w:val="Ttulo1"/>
        <w:jc w:val="center"/>
      </w:pPr>
    </w:p>
    <w:sectPr w:rsidR="006849F3" w:rsidRPr="006849F3"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18C57D2D"/>
    <w:multiLevelType w:val="hybridMultilevel"/>
    <w:tmpl w:val="E3CED97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7">
    <w:nsid w:val="4C2E55D3"/>
    <w:multiLevelType w:val="hybridMultilevel"/>
    <w:tmpl w:val="7B560912"/>
    <w:lvl w:ilvl="0" w:tplc="F4C83D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0">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66B0672"/>
    <w:multiLevelType w:val="hybridMultilevel"/>
    <w:tmpl w:val="D01C450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D8F0D09"/>
    <w:multiLevelType w:val="hybridMultilevel"/>
    <w:tmpl w:val="650609A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0">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1">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3"/>
  </w:num>
  <w:num w:numId="4">
    <w:abstractNumId w:val="37"/>
  </w:num>
  <w:num w:numId="5">
    <w:abstractNumId w:val="31"/>
  </w:num>
  <w:num w:numId="6">
    <w:abstractNumId w:val="24"/>
  </w:num>
  <w:num w:numId="7">
    <w:abstractNumId w:val="10"/>
  </w:num>
  <w:num w:numId="8">
    <w:abstractNumId w:val="4"/>
  </w:num>
  <w:num w:numId="9">
    <w:abstractNumId w:val="29"/>
  </w:num>
  <w:num w:numId="10">
    <w:abstractNumId w:val="9"/>
  </w:num>
  <w:num w:numId="11">
    <w:abstractNumId w:val="16"/>
  </w:num>
  <w:num w:numId="12">
    <w:abstractNumId w:val="8"/>
  </w:num>
  <w:num w:numId="13">
    <w:abstractNumId w:val="27"/>
  </w:num>
  <w:num w:numId="14">
    <w:abstractNumId w:val="23"/>
  </w:num>
  <w:num w:numId="15">
    <w:abstractNumId w:val="28"/>
  </w:num>
  <w:num w:numId="16">
    <w:abstractNumId w:val="12"/>
  </w:num>
  <w:num w:numId="17">
    <w:abstractNumId w:val="35"/>
  </w:num>
  <w:num w:numId="18">
    <w:abstractNumId w:val="34"/>
  </w:num>
  <w:num w:numId="19">
    <w:abstractNumId w:val="19"/>
  </w:num>
  <w:num w:numId="20">
    <w:abstractNumId w:val="6"/>
  </w:num>
  <w:num w:numId="21">
    <w:abstractNumId w:val="32"/>
  </w:num>
  <w:num w:numId="22">
    <w:abstractNumId w:val="2"/>
  </w:num>
  <w:num w:numId="23">
    <w:abstractNumId w:val="0"/>
  </w:num>
  <w:num w:numId="24">
    <w:abstractNumId w:val="20"/>
  </w:num>
  <w:num w:numId="25">
    <w:abstractNumId w:val="38"/>
  </w:num>
  <w:num w:numId="26">
    <w:abstractNumId w:val="7"/>
  </w:num>
  <w:num w:numId="27">
    <w:abstractNumId w:val="26"/>
  </w:num>
  <w:num w:numId="28">
    <w:abstractNumId w:val="17"/>
  </w:num>
  <w:num w:numId="29">
    <w:abstractNumId w:val="25"/>
  </w:num>
  <w:num w:numId="30">
    <w:abstractNumId w:val="5"/>
  </w:num>
  <w:num w:numId="31">
    <w:abstractNumId w:val="14"/>
  </w:num>
  <w:num w:numId="32">
    <w:abstractNumId w:val="15"/>
  </w:num>
  <w:num w:numId="33">
    <w:abstractNumId w:val="22"/>
  </w:num>
  <w:num w:numId="34">
    <w:abstractNumId w:val="11"/>
  </w:num>
  <w:num w:numId="35">
    <w:abstractNumId w:val="1"/>
  </w:num>
  <w:num w:numId="36">
    <w:abstractNumId w:val="36"/>
  </w:num>
  <w:num w:numId="37">
    <w:abstractNumId w:val="21"/>
  </w:num>
  <w:num w:numId="38">
    <w:abstractNumId w:val="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1512A9"/>
    <w:rsid w:val="001D191F"/>
    <w:rsid w:val="001F1329"/>
    <w:rsid w:val="004800D8"/>
    <w:rsid w:val="00507BA1"/>
    <w:rsid w:val="006849F3"/>
    <w:rsid w:val="006B6CA5"/>
    <w:rsid w:val="006E5645"/>
    <w:rsid w:val="0070588C"/>
    <w:rsid w:val="00934498"/>
    <w:rsid w:val="00CB4781"/>
    <w:rsid w:val="00F15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CC01"/>
  <w15:chartTrackingRefBased/>
  <w15:docId w15:val="{9E5C3513-3F46-41CD-8270-E556E0C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styleId="Tabladelista1clara-nfasis3">
    <w:name w:val="List Table 1 Light Accent 3"/>
    <w:basedOn w:val="Tablanormal"/>
    <w:uiPriority w:val="46"/>
    <w:rsid w:val="006849F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1F132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7000</Words>
  <Characters>38505</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3</cp:revision>
  <dcterms:created xsi:type="dcterms:W3CDTF">2019-02-05T20:18:00Z</dcterms:created>
  <dcterms:modified xsi:type="dcterms:W3CDTF">2020-10-01T18:11:00Z</dcterms:modified>
</cp:coreProperties>
</file>