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129"/>
        <w:gridCol w:w="5954"/>
        <w:gridCol w:w="1559"/>
        <w:gridCol w:w="4820"/>
      </w:tblGrid>
      <w:tr w:rsidR="00324DA8" w:rsidRPr="00324DA8" w:rsidTr="00324DA8">
        <w:tc>
          <w:tcPr>
            <w:tcW w:w="1129" w:type="dxa"/>
            <w:shd w:val="clear" w:color="auto" w:fill="A6A6A6" w:themeFill="background1" w:themeFillShade="A6"/>
          </w:tcPr>
          <w:p w:rsidR="00324DA8" w:rsidRPr="00324DA8" w:rsidRDefault="00324DA8" w:rsidP="00F96A55">
            <w:pPr>
              <w:jc w:val="center"/>
              <w:rPr>
                <w:b/>
                <w:sz w:val="26"/>
                <w:szCs w:val="26"/>
              </w:rPr>
            </w:pPr>
            <w:r w:rsidRPr="00324DA8">
              <w:rPr>
                <w:b/>
                <w:sz w:val="26"/>
                <w:szCs w:val="26"/>
              </w:rPr>
              <w:t>CUENTA</w:t>
            </w:r>
          </w:p>
        </w:tc>
        <w:tc>
          <w:tcPr>
            <w:tcW w:w="5954" w:type="dxa"/>
            <w:shd w:val="clear" w:color="auto" w:fill="A6A6A6" w:themeFill="background1" w:themeFillShade="A6"/>
          </w:tcPr>
          <w:p w:rsidR="00324DA8" w:rsidRPr="00324DA8" w:rsidRDefault="00324DA8" w:rsidP="005F7EE7">
            <w:pPr>
              <w:jc w:val="center"/>
              <w:rPr>
                <w:b/>
                <w:sz w:val="26"/>
                <w:szCs w:val="26"/>
              </w:rPr>
            </w:pPr>
            <w:r w:rsidRPr="00324DA8">
              <w:rPr>
                <w:b/>
                <w:sz w:val="26"/>
                <w:szCs w:val="26"/>
              </w:rPr>
              <w:t>TITULO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24DA8" w:rsidRPr="00324DA8" w:rsidRDefault="00324DA8" w:rsidP="00F96A55">
            <w:pPr>
              <w:jc w:val="center"/>
              <w:rPr>
                <w:b/>
                <w:sz w:val="26"/>
                <w:szCs w:val="26"/>
              </w:rPr>
            </w:pPr>
            <w:r w:rsidRPr="00324DA8">
              <w:rPr>
                <w:b/>
                <w:sz w:val="26"/>
                <w:szCs w:val="26"/>
              </w:rPr>
              <w:t>EJERCIDO</w:t>
            </w:r>
          </w:p>
        </w:tc>
        <w:tc>
          <w:tcPr>
            <w:tcW w:w="4820" w:type="dxa"/>
            <w:shd w:val="clear" w:color="auto" w:fill="A6A6A6" w:themeFill="background1" w:themeFillShade="A6"/>
          </w:tcPr>
          <w:p w:rsidR="00324DA8" w:rsidRPr="00324DA8" w:rsidRDefault="00324DA8" w:rsidP="00F96A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CONCEPTO DEL GASTO</w:t>
            </w:r>
          </w:p>
        </w:tc>
      </w:tr>
      <w:tr w:rsidR="00324DA8" w:rsidRPr="00324DA8" w:rsidTr="00324DA8">
        <w:tc>
          <w:tcPr>
            <w:tcW w:w="1129" w:type="dxa"/>
          </w:tcPr>
          <w:p w:rsidR="00324DA8" w:rsidRPr="00324DA8" w:rsidRDefault="00A144F3" w:rsidP="00D943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7241</w:t>
            </w:r>
          </w:p>
        </w:tc>
        <w:tc>
          <w:tcPr>
            <w:tcW w:w="5954" w:type="dxa"/>
          </w:tcPr>
          <w:p w:rsidR="00324DA8" w:rsidRPr="00324DA8" w:rsidRDefault="00A144F3" w:rsidP="005603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Otros Productos Químicos</w:t>
            </w:r>
          </w:p>
        </w:tc>
        <w:tc>
          <w:tcPr>
            <w:tcW w:w="1559" w:type="dxa"/>
          </w:tcPr>
          <w:p w:rsidR="00324DA8" w:rsidRPr="00324DA8" w:rsidRDefault="00A144F3" w:rsidP="00F96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$2,316.01</w:t>
            </w:r>
          </w:p>
        </w:tc>
        <w:tc>
          <w:tcPr>
            <w:tcW w:w="4820" w:type="dxa"/>
          </w:tcPr>
          <w:p w:rsidR="00324DA8" w:rsidRPr="00324DA8" w:rsidRDefault="00A144F3" w:rsidP="00F076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Recarga de 6 extintores de la Facultad de Medicina</w:t>
            </w:r>
          </w:p>
        </w:tc>
      </w:tr>
      <w:tr w:rsidR="00324DA8" w:rsidRPr="00324DA8" w:rsidTr="00324DA8">
        <w:tc>
          <w:tcPr>
            <w:tcW w:w="1129" w:type="dxa"/>
          </w:tcPr>
          <w:p w:rsidR="00324DA8" w:rsidRPr="00324DA8" w:rsidRDefault="00A144F3" w:rsidP="00D943CA">
            <w:pPr>
              <w:tabs>
                <w:tab w:val="right" w:pos="5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7312</w:t>
            </w:r>
          </w:p>
        </w:tc>
        <w:tc>
          <w:tcPr>
            <w:tcW w:w="5954" w:type="dxa"/>
          </w:tcPr>
          <w:p w:rsidR="00324DA8" w:rsidRPr="00324DA8" w:rsidRDefault="00A144F3" w:rsidP="00324DA8">
            <w:pPr>
              <w:tabs>
                <w:tab w:val="right" w:pos="59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Equipo Médico y de Laboratorio</w:t>
            </w:r>
          </w:p>
        </w:tc>
        <w:tc>
          <w:tcPr>
            <w:tcW w:w="1559" w:type="dxa"/>
          </w:tcPr>
          <w:p w:rsidR="00324DA8" w:rsidRPr="00324DA8" w:rsidRDefault="00A144F3" w:rsidP="00560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$30,596.16</w:t>
            </w:r>
          </w:p>
        </w:tc>
        <w:tc>
          <w:tcPr>
            <w:tcW w:w="4820" w:type="dxa"/>
          </w:tcPr>
          <w:p w:rsidR="00A144F3" w:rsidRPr="00324DA8" w:rsidRDefault="00A144F3" w:rsidP="00F076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Compra de un simulador de cateterización</w:t>
            </w:r>
          </w:p>
        </w:tc>
      </w:tr>
      <w:tr w:rsidR="00324DA8" w:rsidRPr="00324DA8" w:rsidTr="00324DA8">
        <w:tc>
          <w:tcPr>
            <w:tcW w:w="1129" w:type="dxa"/>
          </w:tcPr>
          <w:p w:rsidR="00324DA8" w:rsidRPr="00324DA8" w:rsidRDefault="00A144F3" w:rsidP="00D943CA">
            <w:pPr>
              <w:tabs>
                <w:tab w:val="right" w:pos="5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7315</w:t>
            </w:r>
          </w:p>
        </w:tc>
        <w:tc>
          <w:tcPr>
            <w:tcW w:w="5954" w:type="dxa"/>
          </w:tcPr>
          <w:p w:rsidR="00324DA8" w:rsidRPr="00324DA8" w:rsidRDefault="00A144F3" w:rsidP="00C53B66">
            <w:pPr>
              <w:pStyle w:val="Default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144F3">
              <w:rPr>
                <w:rFonts w:asciiTheme="minorHAnsi" w:hAnsiTheme="minorHAnsi"/>
                <w:sz w:val="26"/>
                <w:szCs w:val="26"/>
              </w:rPr>
              <w:t>Sistemas de Aire Acondicionado, Calefacción y de Refrigeración</w:t>
            </w:r>
          </w:p>
        </w:tc>
        <w:tc>
          <w:tcPr>
            <w:tcW w:w="1559" w:type="dxa"/>
          </w:tcPr>
          <w:p w:rsidR="00324DA8" w:rsidRPr="00324DA8" w:rsidRDefault="00A144F3" w:rsidP="00560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$16,820.00</w:t>
            </w:r>
          </w:p>
        </w:tc>
        <w:tc>
          <w:tcPr>
            <w:tcW w:w="4820" w:type="dxa"/>
          </w:tcPr>
          <w:p w:rsidR="00324DA8" w:rsidRPr="00324DA8" w:rsidRDefault="00D77D07" w:rsidP="00F076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Compra de un enfriador para el laboratorio de microbiología</w:t>
            </w:r>
          </w:p>
        </w:tc>
      </w:tr>
    </w:tbl>
    <w:p w:rsidR="0017364F" w:rsidRDefault="00184BB6" w:rsidP="00184BB6">
      <w:pPr>
        <w:tabs>
          <w:tab w:val="left" w:pos="7830"/>
        </w:tabs>
      </w:pPr>
      <w:r>
        <w:tab/>
      </w:r>
      <w:bookmarkStart w:id="0" w:name="_GoBack"/>
      <w:bookmarkEnd w:id="0"/>
    </w:p>
    <w:sectPr w:rsidR="0017364F" w:rsidSect="00324DA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03" w:rsidRDefault="003C3E03" w:rsidP="005F061C">
      <w:pPr>
        <w:spacing w:after="0" w:line="240" w:lineRule="auto"/>
      </w:pPr>
      <w:r>
        <w:separator/>
      </w:r>
    </w:p>
  </w:endnote>
  <w:endnote w:type="continuationSeparator" w:id="0">
    <w:p w:rsidR="003C3E03" w:rsidRDefault="003C3E03" w:rsidP="005F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03" w:rsidRDefault="003C3E03" w:rsidP="005F061C">
      <w:pPr>
        <w:spacing w:after="0" w:line="240" w:lineRule="auto"/>
      </w:pPr>
      <w:r>
        <w:separator/>
      </w:r>
    </w:p>
  </w:footnote>
  <w:footnote w:type="continuationSeparator" w:id="0">
    <w:p w:rsidR="003C3E03" w:rsidRDefault="003C3E03" w:rsidP="005F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61C" w:rsidRPr="00324DA8" w:rsidRDefault="005F061C" w:rsidP="00324DA8">
    <w:pPr>
      <w:spacing w:line="240" w:lineRule="auto"/>
      <w:jc w:val="center"/>
      <w:rPr>
        <w:b/>
        <w:sz w:val="30"/>
        <w:szCs w:val="30"/>
      </w:rPr>
    </w:pPr>
    <w:r w:rsidRPr="00324DA8">
      <w:rPr>
        <w:b/>
        <w:noProof/>
        <w:sz w:val="30"/>
        <w:szCs w:val="30"/>
        <w:lang w:eastAsia="es-MX"/>
      </w:rPr>
      <w:drawing>
        <wp:anchor distT="0" distB="0" distL="114300" distR="114300" simplePos="0" relativeHeight="251658240" behindDoc="1" locked="0" layoutInCell="1" allowOverlap="1" wp14:anchorId="199C54A4" wp14:editId="1D67E07C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990600" cy="851535"/>
          <wp:effectExtent l="0" t="0" r="0" b="5715"/>
          <wp:wrapNone/>
          <wp:docPr id="2" name="Imagen 2" descr="C:\Users\UV\Pictures\zLogosimbol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V\Pictures\zLogosimbolo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DA8">
      <w:rPr>
        <w:b/>
        <w:sz w:val="30"/>
        <w:szCs w:val="30"/>
      </w:rPr>
      <w:t xml:space="preserve">INFORME DETALLADO DE GASTOS DEL </w:t>
    </w:r>
  </w:p>
  <w:p w:rsidR="005F061C" w:rsidRPr="00324DA8" w:rsidRDefault="005F061C" w:rsidP="00324DA8">
    <w:pPr>
      <w:spacing w:line="240" w:lineRule="auto"/>
      <w:jc w:val="center"/>
      <w:rPr>
        <w:b/>
        <w:sz w:val="30"/>
        <w:szCs w:val="30"/>
      </w:rPr>
    </w:pPr>
    <w:r w:rsidRPr="00324DA8">
      <w:rPr>
        <w:b/>
        <w:sz w:val="30"/>
        <w:szCs w:val="30"/>
      </w:rPr>
      <w:t xml:space="preserve">COMITÉ </w:t>
    </w:r>
    <w:r w:rsidR="00587A36">
      <w:rPr>
        <w:b/>
        <w:sz w:val="30"/>
        <w:szCs w:val="30"/>
      </w:rPr>
      <w:t>PRO-MEJORAS</w:t>
    </w:r>
    <w:r w:rsidR="00184BB6">
      <w:rPr>
        <w:b/>
        <w:sz w:val="30"/>
        <w:szCs w:val="30"/>
      </w:rPr>
      <w:t xml:space="preserve"> </w:t>
    </w:r>
    <w:r w:rsidRPr="00324DA8">
      <w:rPr>
        <w:b/>
        <w:sz w:val="30"/>
        <w:szCs w:val="30"/>
      </w:rPr>
      <w:t xml:space="preserve"> </w:t>
    </w:r>
  </w:p>
  <w:p w:rsidR="005F061C" w:rsidRPr="00324DA8" w:rsidRDefault="00324DA8" w:rsidP="00324DA8">
    <w:pPr>
      <w:spacing w:line="240" w:lineRule="auto"/>
      <w:jc w:val="center"/>
      <w:rPr>
        <w:b/>
        <w:sz w:val="30"/>
        <w:szCs w:val="30"/>
      </w:rPr>
    </w:pPr>
    <w:r>
      <w:rPr>
        <w:b/>
        <w:sz w:val="30"/>
        <w:szCs w:val="30"/>
      </w:rPr>
      <w:t xml:space="preserve">PERIODO </w:t>
    </w:r>
    <w:r w:rsidR="005F061C" w:rsidRPr="00324DA8">
      <w:rPr>
        <w:b/>
        <w:sz w:val="30"/>
        <w:szCs w:val="30"/>
      </w:rPr>
      <w:t>ENERO-MARZO DEL 2018</w:t>
    </w:r>
  </w:p>
  <w:p w:rsidR="005F061C" w:rsidRDefault="005F06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18"/>
    <w:rsid w:val="00082969"/>
    <w:rsid w:val="000B27C2"/>
    <w:rsid w:val="0017364F"/>
    <w:rsid w:val="00173696"/>
    <w:rsid w:val="00184BB6"/>
    <w:rsid w:val="001A2389"/>
    <w:rsid w:val="00223BA3"/>
    <w:rsid w:val="002726CD"/>
    <w:rsid w:val="002B5B1E"/>
    <w:rsid w:val="00324DA8"/>
    <w:rsid w:val="003524B5"/>
    <w:rsid w:val="003C3E03"/>
    <w:rsid w:val="00462CE6"/>
    <w:rsid w:val="00474550"/>
    <w:rsid w:val="004750B0"/>
    <w:rsid w:val="004A0613"/>
    <w:rsid w:val="004A5031"/>
    <w:rsid w:val="004C31BE"/>
    <w:rsid w:val="004C70BD"/>
    <w:rsid w:val="004D081F"/>
    <w:rsid w:val="004D1718"/>
    <w:rsid w:val="00555554"/>
    <w:rsid w:val="00587A36"/>
    <w:rsid w:val="005F061C"/>
    <w:rsid w:val="005F7EE7"/>
    <w:rsid w:val="00643B38"/>
    <w:rsid w:val="0072584F"/>
    <w:rsid w:val="007A377A"/>
    <w:rsid w:val="007F4224"/>
    <w:rsid w:val="0088107D"/>
    <w:rsid w:val="008B0E51"/>
    <w:rsid w:val="008D2AF7"/>
    <w:rsid w:val="0095059E"/>
    <w:rsid w:val="00995DCB"/>
    <w:rsid w:val="00A144F3"/>
    <w:rsid w:val="00AD2210"/>
    <w:rsid w:val="00BA3652"/>
    <w:rsid w:val="00BD1DF0"/>
    <w:rsid w:val="00BD7595"/>
    <w:rsid w:val="00C11DB6"/>
    <w:rsid w:val="00C53B66"/>
    <w:rsid w:val="00C6241C"/>
    <w:rsid w:val="00CB60BC"/>
    <w:rsid w:val="00CF51E2"/>
    <w:rsid w:val="00D77D07"/>
    <w:rsid w:val="00D8102D"/>
    <w:rsid w:val="00D943CA"/>
    <w:rsid w:val="00DB321D"/>
    <w:rsid w:val="00DD7FD7"/>
    <w:rsid w:val="00EE0EC6"/>
    <w:rsid w:val="00F076C8"/>
    <w:rsid w:val="00F26D90"/>
    <w:rsid w:val="00F54A7B"/>
    <w:rsid w:val="00F96A55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5B170-4C7E-4760-999A-F1D07C79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1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6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F0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61C"/>
  </w:style>
  <w:style w:type="paragraph" w:styleId="Piedepgina">
    <w:name w:val="footer"/>
    <w:basedOn w:val="Normal"/>
    <w:link w:val="PiedepginaCar"/>
    <w:uiPriority w:val="99"/>
    <w:unhideWhenUsed/>
    <w:rsid w:val="005F0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61C"/>
  </w:style>
  <w:style w:type="paragraph" w:styleId="Textodeglobo">
    <w:name w:val="Balloon Text"/>
    <w:basedOn w:val="Normal"/>
    <w:link w:val="TextodegloboCar"/>
    <w:uiPriority w:val="99"/>
    <w:semiHidden/>
    <w:unhideWhenUsed/>
    <w:rsid w:val="0018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7C8A-93E4-49F8-88E9-1335432B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Microsoft</cp:lastModifiedBy>
  <cp:revision>3</cp:revision>
  <cp:lastPrinted>2018-04-05T19:22:00Z</cp:lastPrinted>
  <dcterms:created xsi:type="dcterms:W3CDTF">2018-04-05T19:22:00Z</dcterms:created>
  <dcterms:modified xsi:type="dcterms:W3CDTF">2018-04-05T23:30:00Z</dcterms:modified>
</cp:coreProperties>
</file>