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1C" w:rsidRDefault="0079461C" w:rsidP="0079461C">
      <w:pPr>
        <w:tabs>
          <w:tab w:val="left" w:pos="4537"/>
          <w:tab w:val="left" w:pos="5103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bookmarkStart w:id="0" w:name="_GoBack"/>
      <w:bookmarkEnd w:id="0"/>
    </w:p>
    <w:p w:rsidR="0079461C" w:rsidRPr="000723F8" w:rsidRDefault="0079461C" w:rsidP="0079461C">
      <w:pPr>
        <w:tabs>
          <w:tab w:val="left" w:pos="4537"/>
          <w:tab w:val="left" w:pos="5103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0723F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Criterios para el Dictamen de Avances de Investigación</w:t>
      </w:r>
    </w:p>
    <w:p w:rsidR="0079461C" w:rsidRPr="000723F8" w:rsidRDefault="0079461C" w:rsidP="0079461C">
      <w:pPr>
        <w:tabs>
          <w:tab w:val="left" w:pos="4537"/>
          <w:tab w:val="left" w:pos="5103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0723F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por parte del Comité Tutorial</w:t>
      </w:r>
    </w:p>
    <w:p w:rsidR="0079461C" w:rsidRPr="007954DC" w:rsidRDefault="0079461C" w:rsidP="007946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461C" w:rsidRPr="007954DC" w:rsidRDefault="0079461C" w:rsidP="00794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954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Nombre del dictaminador/a:</w:t>
      </w:r>
    </w:p>
    <w:p w:rsidR="0079461C" w:rsidRPr="007954DC" w:rsidRDefault="0079461C" w:rsidP="00794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954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Título del trabajo: </w:t>
      </w:r>
    </w:p>
    <w:p w:rsidR="0079461C" w:rsidRPr="007954DC" w:rsidRDefault="0079461C" w:rsidP="00794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954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Nombre del alumno/a: </w:t>
      </w:r>
    </w:p>
    <w:p w:rsidR="0079461C" w:rsidRPr="007954DC" w:rsidRDefault="0079461C" w:rsidP="00794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954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Fecha de recepción del documento: </w:t>
      </w:r>
    </w:p>
    <w:p w:rsidR="0079461C" w:rsidRPr="007954DC" w:rsidRDefault="0079461C" w:rsidP="00794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954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Fecha de envío del dictamen: </w:t>
      </w:r>
    </w:p>
    <w:p w:rsidR="0079461C" w:rsidRPr="007954DC" w:rsidRDefault="0079461C" w:rsidP="0079461C">
      <w:pPr>
        <w:tabs>
          <w:tab w:val="left" w:pos="4537"/>
          <w:tab w:val="left" w:pos="5103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9461C" w:rsidRPr="007954DC" w:rsidRDefault="0079461C" w:rsidP="0079461C">
      <w:pPr>
        <w:tabs>
          <w:tab w:val="left" w:pos="4537"/>
          <w:tab w:val="left" w:pos="510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54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Objetivo del dictamen: </w:t>
      </w:r>
      <w:r w:rsidRPr="007954DC">
        <w:rPr>
          <w:rFonts w:ascii="Times New Roman" w:eastAsia="Times New Roman" w:hAnsi="Times New Roman" w:cs="Times New Roman"/>
          <w:sz w:val="24"/>
          <w:szCs w:val="24"/>
          <w:lang w:eastAsia="es-ES"/>
        </w:rPr>
        <w:t>Los dictámenes solicitados a los miembros del Comité Tutorial de cada alumno tienen como objetivo principal evaluar los avances en el trabajo de investigación y en la redacción del documento de tesis. Se espera una reflexión crítica y analítica del trabajo, que contribuya significativamente a elevar la calidad del mismo.</w:t>
      </w:r>
    </w:p>
    <w:p w:rsidR="0079461C" w:rsidRPr="007954DC" w:rsidRDefault="0079461C" w:rsidP="0079461C">
      <w:pPr>
        <w:tabs>
          <w:tab w:val="left" w:pos="4537"/>
          <w:tab w:val="left" w:pos="510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79461C" w:rsidRPr="007954DC" w:rsidRDefault="0079461C" w:rsidP="0079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954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 dictamen se entregará en los 5 días hábiles posterior al examen tutorial.</w:t>
      </w:r>
    </w:p>
    <w:p w:rsidR="0079461C" w:rsidRPr="007954DC" w:rsidRDefault="0079461C" w:rsidP="0079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Enliste los resultados presentados por el alumno</w:t>
      </w:r>
    </w:p>
    <w:p w:rsidR="0079461C" w:rsidRPr="007954DC" w:rsidRDefault="0079461C" w:rsidP="0079461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 al planteamiento del problema de investigación, considerando:</w:t>
      </w:r>
    </w:p>
    <w:p w:rsidR="0079461C" w:rsidRPr="007954DC" w:rsidRDefault="0079461C" w:rsidP="0079461C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Relevancia y pertinencia en el ámbito de la economía ambiental y ecológica</w:t>
      </w:r>
    </w:p>
    <w:p w:rsidR="0079461C" w:rsidRPr="007954DC" w:rsidRDefault="0079461C" w:rsidP="0079461C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Claridad y precisión</w:t>
      </w:r>
    </w:p>
    <w:p w:rsidR="0079461C" w:rsidRPr="007954DC" w:rsidRDefault="0079461C" w:rsidP="0079461C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Conocimiento nuevo que aporta el trabajo de investigación</w:t>
      </w:r>
    </w:p>
    <w:p w:rsidR="0079461C" w:rsidRPr="007954DC" w:rsidRDefault="0079461C" w:rsidP="0079461C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Beneficiarios del trabajo de investigación</w:t>
      </w:r>
    </w:p>
    <w:p w:rsidR="0079461C" w:rsidRPr="007954DC" w:rsidRDefault="0079461C" w:rsidP="0079461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80C" w:rsidRPr="007954DC" w:rsidRDefault="0016280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</w:t>
      </w:r>
      <w:r w:rsidR="00144B1B" w:rsidRPr="007954DC">
        <w:rPr>
          <w:rFonts w:ascii="Times New Roman" w:hAnsi="Times New Roman" w:cs="Times New Roman"/>
          <w:sz w:val="24"/>
          <w:szCs w:val="24"/>
        </w:rPr>
        <w:t xml:space="preserve"> a</w:t>
      </w:r>
      <w:r w:rsidRPr="007954DC">
        <w:rPr>
          <w:rFonts w:ascii="Times New Roman" w:hAnsi="Times New Roman" w:cs="Times New Roman"/>
          <w:sz w:val="24"/>
          <w:szCs w:val="24"/>
        </w:rPr>
        <w:t xml:space="preserve"> los </w:t>
      </w:r>
      <w:r w:rsidR="0079461C" w:rsidRPr="007954DC">
        <w:rPr>
          <w:rFonts w:ascii="Times New Roman" w:hAnsi="Times New Roman" w:cs="Times New Roman"/>
          <w:sz w:val="24"/>
          <w:szCs w:val="24"/>
        </w:rPr>
        <w:t xml:space="preserve">objetivos </w:t>
      </w:r>
      <w:r w:rsidRPr="007954DC">
        <w:rPr>
          <w:rFonts w:ascii="Times New Roman" w:hAnsi="Times New Roman" w:cs="Times New Roman"/>
          <w:sz w:val="24"/>
          <w:szCs w:val="24"/>
        </w:rPr>
        <w:t>del trabajo, considerando:</w:t>
      </w:r>
    </w:p>
    <w:p w:rsidR="0016280C" w:rsidRPr="007954DC" w:rsidRDefault="0016280C" w:rsidP="0016280C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Relevancia y pertinencia</w:t>
      </w:r>
      <w:r w:rsidR="0079461C" w:rsidRPr="0079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0C" w:rsidRPr="007954DC" w:rsidRDefault="0016280C" w:rsidP="0016280C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Claridad y precisión</w:t>
      </w:r>
    </w:p>
    <w:p w:rsidR="0079461C" w:rsidRPr="007954DC" w:rsidRDefault="0016280C" w:rsidP="0016280C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C</w:t>
      </w:r>
      <w:r w:rsidR="00144B1B" w:rsidRPr="007954DC">
        <w:rPr>
          <w:rFonts w:ascii="Times New Roman" w:hAnsi="Times New Roman" w:cs="Times New Roman"/>
          <w:sz w:val="24"/>
          <w:szCs w:val="24"/>
        </w:rPr>
        <w:t>ongruencia</w:t>
      </w:r>
      <w:r w:rsidR="0079461C" w:rsidRPr="007954DC">
        <w:rPr>
          <w:rFonts w:ascii="Times New Roman" w:hAnsi="Times New Roman" w:cs="Times New Roman"/>
          <w:sz w:val="24"/>
          <w:szCs w:val="24"/>
        </w:rPr>
        <w:t xml:space="preserve"> con </w:t>
      </w:r>
      <w:r w:rsidRPr="007954DC">
        <w:rPr>
          <w:rFonts w:ascii="Times New Roman" w:hAnsi="Times New Roman" w:cs="Times New Roman"/>
          <w:sz w:val="24"/>
          <w:szCs w:val="24"/>
        </w:rPr>
        <w:t>el problema de investigación</w:t>
      </w:r>
    </w:p>
    <w:p w:rsidR="0079461C" w:rsidRPr="007954DC" w:rsidRDefault="0079461C" w:rsidP="0079461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 a las bases teóricas del trabajo de investigación</w:t>
      </w:r>
      <w:r w:rsidR="007A5E5F" w:rsidRPr="007954DC">
        <w:rPr>
          <w:rFonts w:ascii="Times New Roman" w:hAnsi="Times New Roman" w:cs="Times New Roman"/>
          <w:sz w:val="24"/>
          <w:szCs w:val="24"/>
        </w:rPr>
        <w:t>,</w:t>
      </w:r>
      <w:r w:rsidRPr="007954DC">
        <w:rPr>
          <w:rFonts w:ascii="Times New Roman" w:hAnsi="Times New Roman" w:cs="Times New Roman"/>
          <w:sz w:val="24"/>
          <w:szCs w:val="24"/>
        </w:rPr>
        <w:t xml:space="preserve"> considerando: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Uso de conceptos y teorías existentes de forma creativa</w:t>
      </w:r>
      <w:r w:rsidR="00144B1B" w:rsidRPr="007954DC">
        <w:rPr>
          <w:rFonts w:ascii="Times New Roman" w:hAnsi="Times New Roman" w:cs="Times New Roman"/>
          <w:sz w:val="24"/>
          <w:szCs w:val="24"/>
        </w:rPr>
        <w:t>, así como</w:t>
      </w:r>
      <w:r w:rsidRPr="007954DC">
        <w:rPr>
          <w:rFonts w:ascii="Times New Roman" w:hAnsi="Times New Roman" w:cs="Times New Roman"/>
          <w:sz w:val="24"/>
          <w:szCs w:val="24"/>
        </w:rPr>
        <w:t xml:space="preserve"> la interpretación novedosa de las mismas</w:t>
      </w:r>
      <w:r w:rsidR="007A5E5F" w:rsidRPr="007954DC">
        <w:rPr>
          <w:rFonts w:ascii="Times New Roman" w:hAnsi="Times New Roman" w:cs="Times New Roman"/>
          <w:sz w:val="24"/>
          <w:szCs w:val="24"/>
        </w:rPr>
        <w:t>,</w:t>
      </w:r>
      <w:r w:rsidRPr="007954DC">
        <w:rPr>
          <w:rFonts w:ascii="Times New Roman" w:hAnsi="Times New Roman" w:cs="Times New Roman"/>
          <w:sz w:val="24"/>
          <w:szCs w:val="24"/>
        </w:rPr>
        <w:t xml:space="preserve"> en relación con la pertinencia para abordar el problema de investigación 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 xml:space="preserve">Relación con los objetivos planteados 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Desarrollo de capacidades de análisis y crítica por parte del alumno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lastRenderedPageBreak/>
        <w:t>Manejo de bibliografía actualizada (preferentemente los últimos 5 años) y especializada (preferentemente libros y revistas científicas arbitradas) en relación con el problema de investigación abordado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Porcentaje de avance en el marco teórico</w:t>
      </w:r>
    </w:p>
    <w:p w:rsidR="000723F8" w:rsidRPr="007954DC" w:rsidRDefault="000723F8" w:rsidP="0079461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 a la estrategia metodológica del trabajo de investigación</w:t>
      </w:r>
      <w:r w:rsidR="007A5E5F" w:rsidRPr="007954DC">
        <w:rPr>
          <w:rFonts w:ascii="Times New Roman" w:hAnsi="Times New Roman" w:cs="Times New Roman"/>
          <w:sz w:val="24"/>
          <w:szCs w:val="24"/>
        </w:rPr>
        <w:t>,</w:t>
      </w:r>
      <w:r w:rsidRPr="007954DC">
        <w:rPr>
          <w:rFonts w:ascii="Times New Roman" w:hAnsi="Times New Roman" w:cs="Times New Roman"/>
          <w:sz w:val="24"/>
          <w:szCs w:val="24"/>
        </w:rPr>
        <w:t xml:space="preserve"> considerando:</w:t>
      </w:r>
    </w:p>
    <w:p w:rsidR="0079461C" w:rsidRPr="007954DC" w:rsidRDefault="007A5E5F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 xml:space="preserve">Congruencia </w:t>
      </w:r>
      <w:r w:rsidR="0079461C" w:rsidRPr="007954DC">
        <w:rPr>
          <w:rFonts w:ascii="Times New Roman" w:hAnsi="Times New Roman" w:cs="Times New Roman"/>
          <w:sz w:val="24"/>
          <w:szCs w:val="24"/>
        </w:rPr>
        <w:t>de la estrategia metodológica del trabajo con los objetivos de la investigación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Claridad de la estrategia metodológica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Porcentaje de avance en la estrategia metodológica</w:t>
      </w:r>
    </w:p>
    <w:p w:rsidR="0079461C" w:rsidRPr="007954DC" w:rsidRDefault="0079461C" w:rsidP="0079461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 a los resultados del trabajo de investigación presentados</w:t>
      </w:r>
      <w:r w:rsidR="007A5E5F" w:rsidRPr="007954DC">
        <w:rPr>
          <w:rFonts w:ascii="Times New Roman" w:hAnsi="Times New Roman" w:cs="Times New Roman"/>
          <w:sz w:val="24"/>
          <w:szCs w:val="24"/>
        </w:rPr>
        <w:t>,</w:t>
      </w:r>
      <w:r w:rsidRPr="007954DC">
        <w:rPr>
          <w:rFonts w:ascii="Times New Roman" w:hAnsi="Times New Roman" w:cs="Times New Roman"/>
          <w:sz w:val="24"/>
          <w:szCs w:val="24"/>
        </w:rPr>
        <w:t xml:space="preserve"> considerando: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Integración de base de datos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Análisis de datos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 xml:space="preserve">Redacción de resultados 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Discusión de los resultados</w:t>
      </w:r>
    </w:p>
    <w:p w:rsidR="0079461C" w:rsidRPr="007954DC" w:rsidRDefault="0079461C" w:rsidP="0079461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Porcentaje de avance de resultados</w:t>
      </w:r>
    </w:p>
    <w:p w:rsidR="0079461C" w:rsidRPr="007954DC" w:rsidRDefault="0079461C" w:rsidP="0079461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 a la portada, índice, paginación y estructura del trabajo</w:t>
      </w:r>
    </w:p>
    <w:p w:rsidR="0079461C" w:rsidRPr="007954DC" w:rsidRDefault="0079461C" w:rsidP="0079461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 a la pertinencia y el diseño de cuadros y figuras</w:t>
      </w:r>
    </w:p>
    <w:p w:rsidR="0079461C" w:rsidRPr="007954DC" w:rsidRDefault="0079461C" w:rsidP="007946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Emita su opinión en relación a la redacción científica y la elaboración adecuada de citas y referencias bibliográficas en estilo APA</w:t>
      </w:r>
    </w:p>
    <w:p w:rsidR="0079461C" w:rsidRPr="007954DC" w:rsidRDefault="0079461C" w:rsidP="007946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9461C" w:rsidRPr="007954DC" w:rsidRDefault="0079461C" w:rsidP="0079461C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4DC">
        <w:rPr>
          <w:rFonts w:ascii="Times New Roman" w:hAnsi="Times New Roman" w:cs="Times New Roman"/>
          <w:sz w:val="24"/>
          <w:szCs w:val="24"/>
        </w:rPr>
        <w:t>Analice el cumplimiento del cronograma de actividades propuesto e indique el porcentaje total de avance del trabajo.</w:t>
      </w:r>
    </w:p>
    <w:p w:rsidR="0079461C" w:rsidRPr="007954DC" w:rsidRDefault="0079461C" w:rsidP="00D80D3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7954DC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</w:p>
    <w:p w:rsidR="00D80D39" w:rsidRDefault="0079461C" w:rsidP="007946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954DC">
        <w:rPr>
          <w:rFonts w:ascii="Times New Roman" w:hAnsi="Times New Roman" w:cs="Times New Roman"/>
          <w:b/>
          <w:sz w:val="24"/>
          <w:szCs w:val="24"/>
          <w:lang w:val="es-ES"/>
        </w:rPr>
        <w:t>Observaciones generales</w:t>
      </w:r>
    </w:p>
    <w:p w:rsidR="00D80D39" w:rsidRDefault="00D80D39" w:rsidP="007946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Desde su perspectiva el trabajo:</w:t>
      </w:r>
    </w:p>
    <w:p w:rsidR="00D80D39" w:rsidRPr="00D80D39" w:rsidRDefault="00D80D39" w:rsidP="00D80D39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80D39">
        <w:rPr>
          <w:rFonts w:ascii="Times New Roman" w:hAnsi="Times New Roman" w:cs="Times New Roman"/>
          <w:sz w:val="24"/>
          <w:szCs w:val="24"/>
          <w:lang w:val="es-ES"/>
        </w:rPr>
        <w:t xml:space="preserve">Satisface los requisitos de una tesis de maestría y se encuentra en condiciones para ser defendido en el examen de grado </w:t>
      </w:r>
    </w:p>
    <w:p w:rsidR="00D80D39" w:rsidRPr="00D80D39" w:rsidRDefault="00D80D39" w:rsidP="00D80D39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80D39">
        <w:rPr>
          <w:rFonts w:ascii="Times New Roman" w:hAnsi="Times New Roman" w:cs="Times New Roman"/>
          <w:sz w:val="24"/>
          <w:szCs w:val="24"/>
          <w:lang w:val="es-ES"/>
        </w:rPr>
        <w:t xml:space="preserve">Satisface los requisitos de una tesis de maestría, sin embargo, requiere cambios menores antes de ser defendido en el examen de grado </w:t>
      </w:r>
    </w:p>
    <w:p w:rsidR="00D80D39" w:rsidRPr="00D80D39" w:rsidRDefault="00D80D39" w:rsidP="0079461C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80D39">
        <w:rPr>
          <w:rFonts w:ascii="Times New Roman" w:hAnsi="Times New Roman" w:cs="Times New Roman"/>
          <w:sz w:val="24"/>
          <w:szCs w:val="24"/>
          <w:lang w:val="es-ES"/>
        </w:rPr>
        <w:t xml:space="preserve">No satisface los requisitos por lo que se recomiendan cambios mayores y presentar nuevamente el pre-examen de grado </w:t>
      </w:r>
    </w:p>
    <w:p w:rsidR="0079461C" w:rsidRPr="00EE07A3" w:rsidRDefault="0079461C" w:rsidP="007946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954DC">
        <w:rPr>
          <w:rFonts w:ascii="Times New Roman" w:hAnsi="Times New Roman" w:cs="Times New Roman"/>
          <w:b/>
          <w:sz w:val="24"/>
          <w:szCs w:val="24"/>
          <w:lang w:val="es-ES"/>
        </w:rPr>
        <w:t>Nombre y firma del dictaminador/a</w:t>
      </w:r>
    </w:p>
    <w:p w:rsidR="002C0B10" w:rsidRDefault="002C0B10" w:rsidP="002C0B10">
      <w:pPr>
        <w:pStyle w:val="Sinespaciado"/>
        <w:jc w:val="center"/>
      </w:pPr>
    </w:p>
    <w:sectPr w:rsidR="002C0B10" w:rsidSect="00D0292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 w:rsidP="00E029DF">
      <w:pPr>
        <w:spacing w:after="0" w:line="240" w:lineRule="auto"/>
      </w:pPr>
      <w:r>
        <w:separator/>
      </w:r>
    </w:p>
  </w:endnote>
  <w:endnote w:type="continuationSeparator" w:id="0">
    <w:p w:rsidR="00D07F6D" w:rsidRDefault="00D07F6D" w:rsidP="00E0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DF" w:rsidRDefault="00B238D6" w:rsidP="00E029DF">
    <w:pPr>
      <w:pStyle w:val="Piedepgin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-48260</wp:posOffset>
              </wp:positionV>
              <wp:extent cx="5661660" cy="0"/>
              <wp:effectExtent l="12065" t="8890" r="1270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332BB7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2pt;margin-top:-3.8pt;width:44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">
              <v:stroke dashstyle="dash"/>
            </v:shape>
          </w:pict>
        </mc:Fallback>
      </mc:AlternateContent>
    </w:r>
    <w:r w:rsidR="00E029DF">
      <w:rPr>
        <w:rFonts w:ascii="Arial" w:hAnsi="Arial" w:cs="Arial"/>
        <w:sz w:val="16"/>
        <w:szCs w:val="16"/>
      </w:rPr>
      <w:t>Avenida Xalapa, Esq. Ávila Camacho S/N,  C.P. 91020, Xalapa, Veracru</w:t>
    </w:r>
    <w:r w:rsidR="00D80D39">
      <w:rPr>
        <w:rFonts w:ascii="Arial" w:hAnsi="Arial" w:cs="Arial"/>
        <w:sz w:val="16"/>
        <w:szCs w:val="16"/>
      </w:rPr>
      <w:t>z, México. Tels. (228) 8421700</w:t>
    </w:r>
    <w:r w:rsidR="0029418E">
      <w:rPr>
        <w:rFonts w:ascii="Arial" w:hAnsi="Arial" w:cs="Arial"/>
        <w:sz w:val="16"/>
        <w:szCs w:val="16"/>
      </w:rPr>
      <w:t>, ext. 14</w:t>
    </w:r>
    <w:r w:rsidR="00D80D39">
      <w:rPr>
        <w:rFonts w:ascii="Arial" w:hAnsi="Arial" w:cs="Arial"/>
        <w:sz w:val="16"/>
        <w:szCs w:val="16"/>
      </w:rPr>
      <w:t>112, 14262</w:t>
    </w:r>
    <w:r w:rsidR="00E029DF">
      <w:rPr>
        <w:rFonts w:ascii="Arial" w:hAnsi="Arial" w:cs="Arial"/>
        <w:sz w:val="16"/>
        <w:szCs w:val="16"/>
      </w:rPr>
      <w:t>;</w:t>
    </w:r>
    <w:r w:rsidR="0029418E">
      <w:rPr>
        <w:rFonts w:ascii="Arial" w:hAnsi="Arial" w:cs="Arial"/>
        <w:sz w:val="16"/>
        <w:szCs w:val="16"/>
      </w:rPr>
      <w:t xml:space="preserve"> </w:t>
    </w:r>
    <w:r w:rsidR="00E029DF">
      <w:rPr>
        <w:rFonts w:ascii="Arial" w:hAnsi="Arial" w:cs="Arial"/>
        <w:sz w:val="16"/>
        <w:szCs w:val="16"/>
      </w:rPr>
      <w:t>meae@uv.mx</w:t>
    </w:r>
  </w:p>
  <w:p w:rsidR="00E029DF" w:rsidRDefault="00E029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 w:rsidP="00E029DF">
      <w:pPr>
        <w:spacing w:after="0" w:line="240" w:lineRule="auto"/>
      </w:pPr>
      <w:r>
        <w:separator/>
      </w:r>
    </w:p>
  </w:footnote>
  <w:footnote w:type="continuationSeparator" w:id="0">
    <w:p w:rsidR="00D07F6D" w:rsidRDefault="00D07F6D" w:rsidP="00E0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DF" w:rsidRDefault="00E029DF" w:rsidP="00E029DF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-219075</wp:posOffset>
          </wp:positionV>
          <wp:extent cx="723900" cy="1009650"/>
          <wp:effectExtent l="19050" t="0" r="0" b="0"/>
          <wp:wrapNone/>
          <wp:docPr id="4" name="3 Imagen" descr="logome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ae.png"/>
                  <pic:cNvPicPr/>
                </pic:nvPicPr>
                <pic:blipFill>
                  <a:blip r:embed="rId1"/>
                  <a:srcRect l="34623" r="37882"/>
                  <a:stretch>
                    <a:fillRect/>
                  </a:stretch>
                </pic:blipFill>
                <pic:spPr>
                  <a:xfrm>
                    <a:off x="0" y="0"/>
                    <a:ext cx="7239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-87630</wp:posOffset>
          </wp:positionV>
          <wp:extent cx="981075" cy="809625"/>
          <wp:effectExtent l="19050" t="0" r="9525" b="0"/>
          <wp:wrapNone/>
          <wp:docPr id="2" name="rg_hi" descr="http://t1.gstatic.com/images?q=tbn:ANd9GcSXqdAymy9T7l78boTGo2O1iab9CqhsNU2VvdHiHtvDDZKaqhFm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SXqdAymy9T7l78boTGo2O1iab9CqhsNU2VvdHiHtvDDZKaqhFm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 xml:space="preserve">U N I V E R S I D A D   V E R A C R U Z A N A </w:t>
    </w:r>
  </w:p>
  <w:p w:rsidR="00E029DF" w:rsidRDefault="00E029DF" w:rsidP="00E029DF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    </w:t>
    </w:r>
    <w:r w:rsidR="0029418E">
      <w:rPr>
        <w:rFonts w:ascii="Times New Roman" w:hAnsi="Times New Roman"/>
        <w:sz w:val="28"/>
        <w:szCs w:val="28"/>
      </w:rPr>
      <w:t xml:space="preserve">F A C U L T A D   DE   E </w:t>
    </w:r>
    <w:r>
      <w:rPr>
        <w:rFonts w:ascii="Times New Roman" w:hAnsi="Times New Roman"/>
        <w:sz w:val="28"/>
        <w:szCs w:val="28"/>
      </w:rPr>
      <w:t>C O N O M Í A</w:t>
    </w:r>
  </w:p>
  <w:p w:rsidR="00E029DF" w:rsidRDefault="00E029DF" w:rsidP="00E029DF">
    <w:pPr>
      <w:pStyle w:val="Sinespaciado"/>
      <w:jc w:val="center"/>
      <w:rPr>
        <w:rFonts w:ascii="Times New Roman" w:hAnsi="Times New Roman"/>
        <w:b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</w:t>
    </w:r>
    <w:r>
      <w:rPr>
        <w:rFonts w:ascii="Times New Roman" w:hAnsi="Times New Roman"/>
        <w:b/>
        <w:sz w:val="28"/>
        <w:szCs w:val="28"/>
      </w:rPr>
      <w:t>Maestría en Economía Ambiental y Ecológica</w:t>
    </w:r>
  </w:p>
  <w:p w:rsidR="00E029DF" w:rsidRDefault="00E029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0DB"/>
    <w:multiLevelType w:val="hybridMultilevel"/>
    <w:tmpl w:val="C0447220"/>
    <w:lvl w:ilvl="0" w:tplc="52AA9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230A6"/>
    <w:multiLevelType w:val="hybridMultilevel"/>
    <w:tmpl w:val="C2F6E6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6C9B"/>
    <w:multiLevelType w:val="hybridMultilevel"/>
    <w:tmpl w:val="571E7552"/>
    <w:lvl w:ilvl="0" w:tplc="A27E319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A0695"/>
    <w:multiLevelType w:val="hybridMultilevel"/>
    <w:tmpl w:val="876829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DF"/>
    <w:rsid w:val="000723F8"/>
    <w:rsid w:val="00073BB4"/>
    <w:rsid w:val="000C6E24"/>
    <w:rsid w:val="00144B1B"/>
    <w:rsid w:val="0016280C"/>
    <w:rsid w:val="001F4FD1"/>
    <w:rsid w:val="0029418E"/>
    <w:rsid w:val="002C0B10"/>
    <w:rsid w:val="00452FC6"/>
    <w:rsid w:val="005579B3"/>
    <w:rsid w:val="00646CFD"/>
    <w:rsid w:val="0079461C"/>
    <w:rsid w:val="007949D9"/>
    <w:rsid w:val="007954DC"/>
    <w:rsid w:val="007A32E9"/>
    <w:rsid w:val="007A5E5F"/>
    <w:rsid w:val="008075F9"/>
    <w:rsid w:val="00835F42"/>
    <w:rsid w:val="008D6E92"/>
    <w:rsid w:val="00B2146B"/>
    <w:rsid w:val="00B238D6"/>
    <w:rsid w:val="00B24941"/>
    <w:rsid w:val="00BE183F"/>
    <w:rsid w:val="00CA0ABE"/>
    <w:rsid w:val="00CD2970"/>
    <w:rsid w:val="00D02926"/>
    <w:rsid w:val="00D07F6D"/>
    <w:rsid w:val="00D72EF7"/>
    <w:rsid w:val="00D80D39"/>
    <w:rsid w:val="00DA29B0"/>
    <w:rsid w:val="00E029DF"/>
    <w:rsid w:val="00E8486A"/>
    <w:rsid w:val="00EE07A3"/>
    <w:rsid w:val="00F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9DF"/>
  </w:style>
  <w:style w:type="paragraph" w:styleId="Piedepgina">
    <w:name w:val="footer"/>
    <w:basedOn w:val="Normal"/>
    <w:link w:val="PiedepginaCar"/>
    <w:uiPriority w:val="99"/>
    <w:unhideWhenUsed/>
    <w:rsid w:val="00E0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9DF"/>
  </w:style>
  <w:style w:type="paragraph" w:styleId="Textodeglobo">
    <w:name w:val="Balloon Text"/>
    <w:basedOn w:val="Normal"/>
    <w:link w:val="TextodegloboCar"/>
    <w:uiPriority w:val="99"/>
    <w:semiHidden/>
    <w:unhideWhenUsed/>
    <w:rsid w:val="00E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029D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9461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9DF"/>
  </w:style>
  <w:style w:type="paragraph" w:styleId="Piedepgina">
    <w:name w:val="footer"/>
    <w:basedOn w:val="Normal"/>
    <w:link w:val="PiedepginaCar"/>
    <w:uiPriority w:val="99"/>
    <w:unhideWhenUsed/>
    <w:rsid w:val="00E0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9DF"/>
  </w:style>
  <w:style w:type="paragraph" w:styleId="Textodeglobo">
    <w:name w:val="Balloon Text"/>
    <w:basedOn w:val="Normal"/>
    <w:link w:val="TextodegloboCar"/>
    <w:uiPriority w:val="99"/>
    <w:semiHidden/>
    <w:unhideWhenUsed/>
    <w:rsid w:val="00E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029D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946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mx/imgres?q=escudo+universidad+veracruzana&amp;hl=es&amp;biw=1024&amp;bih=543&amp;gbv=2&amp;tbm=isch&amp;tbnid=-alNYJmMZWhJLM:&amp;imgrefurl=http://jlmarflo.blogspot.com/&amp;docid=p-a_Q7Ugyy5nqM&amp;imgurl=http://2.bp.blogspot.com/_sMx041c2pHk/TC6AVv53fPI/AAAAAAAAADw/6JiwGgP4oh4/S170/LOGO+UNIVERSIDAD+VERACRUZANA.jpg&amp;w=170&amp;h=142&amp;ei=oc4qT8mIDciM2gXKxLnrDg&amp;zoom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Fac_Economia</dc:creator>
  <cp:lastModifiedBy>Arturo Bocardo</cp:lastModifiedBy>
  <cp:revision>2</cp:revision>
  <dcterms:created xsi:type="dcterms:W3CDTF">2016-10-03T18:49:00Z</dcterms:created>
  <dcterms:modified xsi:type="dcterms:W3CDTF">2016-10-03T18:49:00Z</dcterms:modified>
</cp:coreProperties>
</file>