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414"/>
      </w:tblGrid>
      <w:tr w:rsidR="002C239C" w14:paraId="221E9764" w14:textId="77777777" w:rsidTr="002C239C">
        <w:tc>
          <w:tcPr>
            <w:tcW w:w="1838" w:type="dxa"/>
          </w:tcPr>
          <w:p w14:paraId="1633FCA0" w14:textId="77777777" w:rsidR="002C239C" w:rsidRPr="000D4192" w:rsidRDefault="002C239C" w:rsidP="002C239C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D4192">
              <w:rPr>
                <w:rFonts w:ascii="Arial" w:hAnsi="Arial" w:cs="Arial"/>
              </w:rPr>
              <w:t xml:space="preserve">Logotipo de la </w:t>
            </w:r>
          </w:p>
          <w:p w14:paraId="636F43DD" w14:textId="77777777" w:rsidR="002C239C" w:rsidRPr="000D4192" w:rsidRDefault="002C239C" w:rsidP="002C239C">
            <w:pPr>
              <w:rPr>
                <w:rFonts w:ascii="Arial" w:hAnsi="Arial" w:cs="Arial"/>
              </w:rPr>
            </w:pPr>
            <w:r w:rsidRPr="000D4192">
              <w:rPr>
                <w:rFonts w:ascii="Arial" w:hAnsi="Arial" w:cs="Arial"/>
              </w:rPr>
              <w:t>Institución</w:t>
            </w:r>
          </w:p>
        </w:tc>
        <w:tc>
          <w:tcPr>
            <w:tcW w:w="4414" w:type="dxa"/>
          </w:tcPr>
          <w:p w14:paraId="3E8B68E6" w14:textId="77777777" w:rsidR="002C239C" w:rsidRPr="000D4192" w:rsidRDefault="002C239C" w:rsidP="002C239C">
            <w:pPr>
              <w:jc w:val="center"/>
              <w:rPr>
                <w:rFonts w:ascii="Arial" w:hAnsi="Arial" w:cs="Arial"/>
              </w:rPr>
            </w:pPr>
            <w:r w:rsidRPr="000D4192">
              <w:rPr>
                <w:rFonts w:ascii="Arial" w:hAnsi="Arial" w:cs="Arial"/>
              </w:rPr>
              <w:t>Membrete de la Institución</w:t>
            </w:r>
          </w:p>
          <w:p w14:paraId="054423D0" w14:textId="77777777" w:rsidR="002C239C" w:rsidRPr="000D4192" w:rsidRDefault="002C239C" w:rsidP="00333564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0AA28CFB" w14:textId="77777777" w:rsidR="002C239C" w:rsidRDefault="002C239C" w:rsidP="00333564">
      <w:pPr>
        <w:pStyle w:val="Sinespaciado"/>
        <w:rPr>
          <w:rFonts w:ascii="Arial" w:hAnsi="Arial" w:cs="Arial"/>
          <w:b/>
          <w:sz w:val="24"/>
        </w:rPr>
      </w:pPr>
    </w:p>
    <w:p w14:paraId="19072EC3" w14:textId="77777777" w:rsidR="002C239C" w:rsidRDefault="002C239C" w:rsidP="009D20AF">
      <w:pPr>
        <w:pStyle w:val="Sinespaciado"/>
        <w:ind w:left="-567" w:right="-518"/>
        <w:jc w:val="right"/>
        <w:rPr>
          <w:rFonts w:ascii="Arial" w:hAnsi="Arial" w:cs="Arial"/>
          <w:b/>
          <w:sz w:val="24"/>
        </w:rPr>
      </w:pPr>
      <w:r w:rsidRPr="00F87DF0">
        <w:rPr>
          <w:rFonts w:ascii="Arial" w:hAnsi="Arial" w:cs="Arial"/>
        </w:rPr>
        <w:t>No. de oficio</w:t>
      </w:r>
    </w:p>
    <w:p w14:paraId="43999D72" w14:textId="77777777" w:rsidR="002C239C" w:rsidRDefault="002C239C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</w:p>
    <w:p w14:paraId="7739F780" w14:textId="77777777" w:rsidR="002C239C" w:rsidRDefault="002C239C" w:rsidP="009D20AF">
      <w:pPr>
        <w:pStyle w:val="Textodeglobo"/>
        <w:ind w:left="-567" w:right="-518"/>
        <w:rPr>
          <w:rFonts w:ascii="Arial" w:hAnsi="Arial" w:cs="Arial"/>
          <w:b/>
          <w:sz w:val="24"/>
        </w:rPr>
      </w:pPr>
    </w:p>
    <w:p w14:paraId="05D8E895" w14:textId="77777777" w:rsidR="002C239C" w:rsidRPr="00F87DF0" w:rsidRDefault="002C239C" w:rsidP="009D20AF">
      <w:pPr>
        <w:spacing w:after="0"/>
        <w:ind w:left="-567" w:right="-518"/>
        <w:jc w:val="right"/>
        <w:rPr>
          <w:rFonts w:ascii="Arial" w:hAnsi="Arial" w:cs="Arial"/>
        </w:rPr>
      </w:pPr>
      <w:r w:rsidRPr="00F87DF0">
        <w:rPr>
          <w:rFonts w:ascii="Arial" w:hAnsi="Arial" w:cs="Arial"/>
        </w:rPr>
        <w:t>Lugar y fecha</w:t>
      </w:r>
    </w:p>
    <w:p w14:paraId="7CD9BAD7" w14:textId="31A31F2D" w:rsidR="000D4192" w:rsidRDefault="000D4192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</w:p>
    <w:p w14:paraId="47E1B939" w14:textId="4384B19A" w:rsidR="000D4192" w:rsidRDefault="00F80172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Dra. </w:t>
      </w:r>
      <w:r w:rsidR="009D20AF">
        <w:rPr>
          <w:rFonts w:ascii="Arial" w:hAnsi="Arial" w:cs="Arial"/>
          <w:b/>
          <w:sz w:val="24"/>
        </w:rPr>
        <w:t>María del Carmen de la Peza Casares</w:t>
      </w:r>
    </w:p>
    <w:p w14:paraId="534DAAE6" w14:textId="77777777" w:rsidR="009D20AF" w:rsidRDefault="00E67A74" w:rsidP="009D20AF">
      <w:pPr>
        <w:pStyle w:val="Sinespaciado"/>
        <w:tabs>
          <w:tab w:val="left" w:pos="6804"/>
        </w:tabs>
        <w:ind w:left="-567" w:right="-518"/>
        <w:rPr>
          <w:rFonts w:ascii="Arial" w:hAnsi="Arial" w:cs="Arial"/>
        </w:rPr>
      </w:pPr>
      <w:r w:rsidRPr="00BA3B1B">
        <w:rPr>
          <w:rFonts w:ascii="Arial" w:hAnsi="Arial" w:cs="Arial"/>
        </w:rPr>
        <w:t>Secretaría Técnica del Comité Técnico</w:t>
      </w:r>
      <w:r w:rsidR="00D4621B" w:rsidRPr="00BA3B1B">
        <w:rPr>
          <w:rFonts w:ascii="Arial" w:hAnsi="Arial" w:cs="Arial"/>
        </w:rPr>
        <w:t xml:space="preserve"> y de Administración </w:t>
      </w:r>
      <w:r w:rsidR="009D20AF">
        <w:rPr>
          <w:rFonts w:ascii="Arial" w:hAnsi="Arial" w:cs="Arial"/>
        </w:rPr>
        <w:t xml:space="preserve">del </w:t>
      </w:r>
    </w:p>
    <w:p w14:paraId="6CF43871" w14:textId="77777777" w:rsidR="009D20AF" w:rsidRDefault="009D20AF" w:rsidP="009D20AF">
      <w:pPr>
        <w:pStyle w:val="Sinespaciado"/>
        <w:tabs>
          <w:tab w:val="left" w:pos="6804"/>
        </w:tabs>
        <w:ind w:left="-567" w:right="-518"/>
        <w:rPr>
          <w:rFonts w:ascii="Arial" w:hAnsi="Arial" w:cs="Arial"/>
        </w:rPr>
      </w:pPr>
      <w:r>
        <w:rPr>
          <w:rFonts w:ascii="Arial" w:hAnsi="Arial" w:cs="Arial"/>
        </w:rPr>
        <w:t>Programa de A</w:t>
      </w:r>
      <w:r w:rsidR="0026075F">
        <w:rPr>
          <w:rFonts w:ascii="Arial" w:hAnsi="Arial" w:cs="Arial"/>
        </w:rPr>
        <w:t xml:space="preserve">poyos para </w:t>
      </w:r>
      <w:r>
        <w:rPr>
          <w:rFonts w:ascii="Arial" w:hAnsi="Arial" w:cs="Arial"/>
        </w:rPr>
        <w:t xml:space="preserve">Actividades Científicas, Tecnológicas </w:t>
      </w:r>
    </w:p>
    <w:p w14:paraId="449A0C52" w14:textId="77777777" w:rsidR="009D20AF" w:rsidRDefault="009D20AF" w:rsidP="009D20AF">
      <w:pPr>
        <w:pStyle w:val="Sinespaciado"/>
        <w:tabs>
          <w:tab w:val="left" w:pos="6804"/>
        </w:tabs>
        <w:ind w:left="-567" w:right="-518"/>
        <w:rPr>
          <w:rFonts w:ascii="Arial" w:hAnsi="Arial" w:cs="Arial"/>
        </w:rPr>
      </w:pPr>
      <w:r>
        <w:rPr>
          <w:rFonts w:ascii="Arial" w:hAnsi="Arial" w:cs="Arial"/>
        </w:rPr>
        <w:t>y de I</w:t>
      </w:r>
      <w:r w:rsidR="00BA3B1B" w:rsidRPr="00BA3B1B">
        <w:rPr>
          <w:rFonts w:ascii="Arial" w:hAnsi="Arial" w:cs="Arial"/>
        </w:rPr>
        <w:t xml:space="preserve">nnovación </w:t>
      </w:r>
      <w:r w:rsidR="00BA3B1B">
        <w:rPr>
          <w:rFonts w:ascii="Arial" w:hAnsi="Arial" w:cs="Arial"/>
        </w:rPr>
        <w:t xml:space="preserve">y </w:t>
      </w:r>
      <w:r w:rsidR="00E67A74" w:rsidRPr="00BA3B1B">
        <w:rPr>
          <w:rFonts w:ascii="Arial" w:hAnsi="Arial" w:cs="Arial"/>
        </w:rPr>
        <w:t>Direc</w:t>
      </w:r>
      <w:r w:rsidR="00BA3B1B">
        <w:rPr>
          <w:rFonts w:ascii="Arial" w:hAnsi="Arial" w:cs="Arial"/>
        </w:rPr>
        <w:t>tora</w:t>
      </w:r>
      <w:r w:rsidR="00E67A74" w:rsidRPr="00BA3B1B">
        <w:rPr>
          <w:rFonts w:ascii="Arial" w:hAnsi="Arial" w:cs="Arial"/>
        </w:rPr>
        <w:t xml:space="preserve"> Adjunta de Desarrollo Científico </w:t>
      </w:r>
    </w:p>
    <w:p w14:paraId="3DB648B3" w14:textId="52633FF9" w:rsidR="00333564" w:rsidRPr="00BA3B1B" w:rsidRDefault="00BA3B1B" w:rsidP="009D20AF">
      <w:pPr>
        <w:pStyle w:val="Sinespaciado"/>
        <w:tabs>
          <w:tab w:val="left" w:pos="6804"/>
        </w:tabs>
        <w:ind w:left="-567" w:right="-518"/>
        <w:rPr>
          <w:rFonts w:ascii="Arial" w:hAnsi="Arial" w:cs="Arial"/>
        </w:rPr>
      </w:pPr>
      <w:r>
        <w:rPr>
          <w:rFonts w:ascii="Arial" w:hAnsi="Arial" w:cs="Arial"/>
        </w:rPr>
        <w:t>de CONACYT</w:t>
      </w:r>
    </w:p>
    <w:p w14:paraId="150FE2CE" w14:textId="77777777" w:rsidR="007A0137" w:rsidRDefault="007A0137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</w:p>
    <w:p w14:paraId="1D7CC245" w14:textId="16D588D8" w:rsidR="00333564" w:rsidRPr="0009062A" w:rsidRDefault="00333564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  <w:r w:rsidRPr="0009062A">
        <w:rPr>
          <w:rFonts w:ascii="Arial" w:hAnsi="Arial" w:cs="Arial"/>
          <w:b/>
          <w:sz w:val="24"/>
        </w:rPr>
        <w:t>Presente</w:t>
      </w:r>
      <w:r w:rsidR="0026075F">
        <w:rPr>
          <w:rFonts w:ascii="Arial" w:hAnsi="Arial" w:cs="Arial"/>
          <w:b/>
          <w:sz w:val="24"/>
        </w:rPr>
        <w:t>.</w:t>
      </w:r>
    </w:p>
    <w:p w14:paraId="563584D7" w14:textId="77777777" w:rsidR="00333564" w:rsidRPr="00FA2168" w:rsidRDefault="00333564" w:rsidP="009D20AF">
      <w:pPr>
        <w:pStyle w:val="Sinespaciado"/>
        <w:ind w:left="-567" w:right="-518"/>
        <w:rPr>
          <w:rFonts w:ascii="Arial" w:hAnsi="Arial" w:cs="Arial"/>
          <w:sz w:val="24"/>
        </w:rPr>
      </w:pPr>
    </w:p>
    <w:p w14:paraId="21BE8399" w14:textId="722F16F1" w:rsidR="004A5423" w:rsidRDefault="00B47F25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0D4192">
        <w:rPr>
          <w:rFonts w:ascii="Arial" w:hAnsi="Arial" w:cs="Arial"/>
        </w:rPr>
        <w:t>En el mar</w:t>
      </w:r>
      <w:r w:rsidR="005665AA" w:rsidRPr="000D4192">
        <w:rPr>
          <w:rFonts w:ascii="Arial" w:hAnsi="Arial" w:cs="Arial"/>
        </w:rPr>
        <w:t>co de la Convocatoria 201</w:t>
      </w:r>
      <w:r w:rsidR="009D20AF">
        <w:rPr>
          <w:rFonts w:ascii="Arial" w:hAnsi="Arial" w:cs="Arial"/>
        </w:rPr>
        <w:t>9</w:t>
      </w:r>
      <w:r w:rsidR="005665AA" w:rsidRPr="000D4192">
        <w:rPr>
          <w:rFonts w:ascii="Arial" w:hAnsi="Arial" w:cs="Arial"/>
        </w:rPr>
        <w:t xml:space="preserve"> del P</w:t>
      </w:r>
      <w:r w:rsidRPr="000D4192">
        <w:rPr>
          <w:rFonts w:ascii="Arial" w:hAnsi="Arial" w:cs="Arial"/>
        </w:rPr>
        <w:t xml:space="preserve">rograma de apoyos para actividades científicas, </w:t>
      </w:r>
      <w:r w:rsidRPr="00CE430D">
        <w:rPr>
          <w:rFonts w:ascii="Arial" w:hAnsi="Arial" w:cs="Arial"/>
        </w:rPr>
        <w:t xml:space="preserve">tecnológicas y de innovación, </w:t>
      </w:r>
      <w:r w:rsidR="0026075F" w:rsidRPr="00CE430D">
        <w:rPr>
          <w:rFonts w:ascii="Arial" w:hAnsi="Arial" w:cs="Arial"/>
        </w:rPr>
        <w:t xml:space="preserve">me </w:t>
      </w:r>
      <w:r w:rsidR="0026075F" w:rsidRPr="008B1A91">
        <w:rPr>
          <w:rFonts w:ascii="Arial" w:hAnsi="Arial" w:cs="Arial"/>
        </w:rPr>
        <w:t xml:space="preserve">permito </w:t>
      </w:r>
      <w:r w:rsidR="004A5423" w:rsidRPr="008B1A91">
        <w:rPr>
          <w:rFonts w:ascii="Arial" w:hAnsi="Arial" w:cs="Arial"/>
        </w:rPr>
        <w:t>poner</w:t>
      </w:r>
      <w:r w:rsidR="0026075F" w:rsidRPr="008B1A91">
        <w:rPr>
          <w:rFonts w:ascii="Arial" w:hAnsi="Arial" w:cs="Arial"/>
        </w:rPr>
        <w:t xml:space="preserve"> a su consideración la propuesta</w:t>
      </w:r>
      <w:r w:rsidR="0026075F" w:rsidRPr="00CE430D">
        <w:rPr>
          <w:rFonts w:ascii="Arial" w:hAnsi="Arial" w:cs="Arial"/>
        </w:rPr>
        <w:t xml:space="preserve"> titulada (</w:t>
      </w:r>
      <w:r w:rsidR="0026075F" w:rsidRPr="00CE430D">
        <w:rPr>
          <w:rFonts w:ascii="Arial" w:hAnsi="Arial" w:cs="Arial"/>
          <w:highlight w:val="yellow"/>
        </w:rPr>
        <w:t>nombre</w:t>
      </w:r>
      <w:r w:rsidR="0026075F" w:rsidRPr="00CE430D">
        <w:rPr>
          <w:rFonts w:ascii="Arial" w:hAnsi="Arial" w:cs="Arial"/>
        </w:rPr>
        <w:t>),</w:t>
      </w:r>
      <w:r w:rsidR="004A5423">
        <w:rPr>
          <w:rFonts w:ascii="Arial" w:hAnsi="Arial" w:cs="Arial"/>
        </w:rPr>
        <w:t xml:space="preserve"> </w:t>
      </w:r>
      <w:r w:rsidR="004A5423" w:rsidRPr="008B1A91">
        <w:rPr>
          <w:rFonts w:ascii="Arial" w:hAnsi="Arial" w:cs="Arial"/>
        </w:rPr>
        <w:t>que</w:t>
      </w:r>
      <w:r w:rsidR="0026075F" w:rsidRPr="008B1A91">
        <w:rPr>
          <w:rFonts w:ascii="Arial" w:hAnsi="Arial" w:cs="Arial"/>
        </w:rPr>
        <w:t xml:space="preserve"> </w:t>
      </w:r>
      <w:r w:rsidR="00A7182F" w:rsidRPr="008B1A91">
        <w:rPr>
          <w:rFonts w:ascii="Arial" w:hAnsi="Arial" w:cs="Arial"/>
        </w:rPr>
        <w:t>deriva de</w:t>
      </w:r>
      <w:r w:rsidR="00A7182F">
        <w:rPr>
          <w:rFonts w:ascii="Arial" w:hAnsi="Arial" w:cs="Arial"/>
        </w:rPr>
        <w:t xml:space="preserve"> la agenda académica y/o de investigación </w:t>
      </w:r>
      <w:r w:rsidR="00A7182F" w:rsidRPr="007E70C2">
        <w:rPr>
          <w:rFonts w:ascii="Arial" w:hAnsi="Arial" w:cs="Arial"/>
          <w:highlight w:val="yellow"/>
        </w:rPr>
        <w:t>xxxxxxxxxxxxxxxxx</w:t>
      </w:r>
      <w:r w:rsidR="00A7182F">
        <w:rPr>
          <w:rFonts w:ascii="Arial" w:hAnsi="Arial" w:cs="Arial"/>
        </w:rPr>
        <w:t xml:space="preserve">, </w:t>
      </w:r>
    </w:p>
    <w:p w14:paraId="31385C08" w14:textId="77777777" w:rsidR="004A5423" w:rsidRDefault="004A5423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07D3493D" w14:textId="1390213A" w:rsidR="00CE430D" w:rsidRDefault="004A5423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8B1A91">
        <w:rPr>
          <w:rFonts w:ascii="Arial" w:hAnsi="Arial" w:cs="Arial"/>
        </w:rPr>
        <w:t>Esta actividad</w:t>
      </w:r>
      <w:r w:rsidR="0026075F" w:rsidRPr="00CE430D">
        <w:rPr>
          <w:rFonts w:ascii="Arial" w:hAnsi="Arial" w:cs="Arial"/>
        </w:rPr>
        <w:t xml:space="preserve"> se llevará a cabo en </w:t>
      </w:r>
      <w:r w:rsidR="0026075F" w:rsidRPr="00CE430D">
        <w:rPr>
          <w:rFonts w:ascii="Arial" w:hAnsi="Arial" w:cs="Arial"/>
          <w:highlight w:val="yellow"/>
        </w:rPr>
        <w:t>(ciudad/municipio y entidad federativa)</w:t>
      </w:r>
      <w:r w:rsidR="0026075F" w:rsidRPr="00CE430D">
        <w:rPr>
          <w:rFonts w:ascii="Arial" w:hAnsi="Arial" w:cs="Arial"/>
        </w:rPr>
        <w:t xml:space="preserve"> en </w:t>
      </w:r>
      <w:r w:rsidR="0026075F" w:rsidRPr="00CE430D">
        <w:rPr>
          <w:rFonts w:ascii="Arial" w:hAnsi="Arial" w:cs="Arial"/>
          <w:highlight w:val="yellow"/>
        </w:rPr>
        <w:t>(fecha de realización de las actividades de la propuesta)</w:t>
      </w:r>
      <w:r w:rsidR="004C11C3" w:rsidRPr="00CE430D">
        <w:rPr>
          <w:rFonts w:ascii="Arial" w:hAnsi="Arial" w:cs="Arial"/>
        </w:rPr>
        <w:t>.</w:t>
      </w:r>
      <w:r w:rsidR="004C11C3" w:rsidRPr="004C11C3">
        <w:rPr>
          <w:rFonts w:ascii="Arial" w:hAnsi="Arial" w:cs="Arial"/>
        </w:rPr>
        <w:t xml:space="preserve"> </w:t>
      </w:r>
    </w:p>
    <w:p w14:paraId="4A01084B" w14:textId="77777777" w:rsidR="00CE430D" w:rsidRP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7A5E0DB1" w14:textId="275D48B9" w:rsidR="00CE430D" w:rsidRP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CE430D">
        <w:rPr>
          <w:rFonts w:ascii="Arial" w:hAnsi="Arial" w:cs="Arial"/>
        </w:rPr>
        <w:t xml:space="preserve">El objetivo general de la propuesta es </w:t>
      </w:r>
      <w:r w:rsidR="007E70C2" w:rsidRPr="007E70C2">
        <w:rPr>
          <w:rFonts w:ascii="Arial" w:hAnsi="Arial" w:cs="Arial"/>
          <w:highlight w:val="yellow"/>
        </w:rPr>
        <w:t>xxxxxxxxxxxxxxxxx</w:t>
      </w:r>
    </w:p>
    <w:p w14:paraId="0E3E1944" w14:textId="77777777" w:rsidR="00CE430D" w:rsidRP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03AD4097" w14:textId="22051206" w:rsid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CE430D">
        <w:rPr>
          <w:rFonts w:ascii="Arial" w:hAnsi="Arial" w:cs="Arial"/>
        </w:rPr>
        <w:t>Con base en la Convocatoria 201</w:t>
      </w:r>
      <w:r w:rsidR="009D20AF">
        <w:rPr>
          <w:rFonts w:ascii="Arial" w:hAnsi="Arial" w:cs="Arial"/>
        </w:rPr>
        <w:t>9</w:t>
      </w:r>
      <w:r w:rsidRPr="00CE430D">
        <w:rPr>
          <w:rFonts w:ascii="Arial" w:hAnsi="Arial" w:cs="Arial"/>
        </w:rPr>
        <w:t>, la propuesta se clasifica en la modalidad</w:t>
      </w:r>
      <w:r w:rsidR="00A32E40">
        <w:rPr>
          <w:rFonts w:ascii="Arial" w:hAnsi="Arial" w:cs="Arial"/>
        </w:rPr>
        <w:t xml:space="preserve"> (indicar una)</w:t>
      </w:r>
      <w:r w:rsidRPr="00CE430D">
        <w:rPr>
          <w:rFonts w:ascii="Arial" w:hAnsi="Arial" w:cs="Arial"/>
        </w:rPr>
        <w:t xml:space="preserve">: </w:t>
      </w:r>
    </w:p>
    <w:p w14:paraId="5EB4CD04" w14:textId="77777777" w:rsidR="00E4054F" w:rsidRDefault="00E4054F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72739A7F" w14:textId="2E79DABD" w:rsidR="00E4054F" w:rsidRPr="00E4054F" w:rsidRDefault="00E4054F" w:rsidP="00E4054F">
      <w:pPr>
        <w:autoSpaceDE w:val="0"/>
        <w:autoSpaceDN w:val="0"/>
        <w:adjustRightInd w:val="0"/>
        <w:spacing w:after="0" w:line="240" w:lineRule="auto"/>
        <w:ind w:left="1134" w:right="-376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   ) </w:t>
      </w:r>
      <w:r w:rsidRPr="00E4054F">
        <w:rPr>
          <w:rFonts w:ascii="Arial" w:hAnsi="Arial" w:cs="Arial"/>
          <w:color w:val="000000"/>
        </w:rPr>
        <w:t>Congresos, convenciones, seminarios, simposios, exposiciones, talleres y demás eventos relacionados con el fortalecimiento del sector de CTI;</w:t>
      </w:r>
    </w:p>
    <w:p w14:paraId="57FAFF5C" w14:textId="77777777" w:rsidR="00E4054F" w:rsidRPr="007C2FA4" w:rsidRDefault="00E4054F" w:rsidP="00E4054F">
      <w:pPr>
        <w:ind w:left="1134" w:hanging="567"/>
        <w:jc w:val="both"/>
        <w:rPr>
          <w:rFonts w:ascii="Arial" w:hAnsi="Arial" w:cs="Arial"/>
          <w:b/>
          <w:color w:val="000000"/>
        </w:rPr>
      </w:pPr>
    </w:p>
    <w:p w14:paraId="532344C3" w14:textId="1613D175" w:rsidR="00E4054F" w:rsidRDefault="00E4054F" w:rsidP="00E4054F">
      <w:pPr>
        <w:pStyle w:val="Prrafodelista"/>
        <w:autoSpaceDE w:val="0"/>
        <w:autoSpaceDN w:val="0"/>
        <w:adjustRightInd w:val="0"/>
        <w:spacing w:after="0" w:line="240" w:lineRule="auto"/>
        <w:ind w:left="1134" w:right="-376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   ) </w:t>
      </w:r>
      <w:r>
        <w:rPr>
          <w:rFonts w:ascii="Arial" w:hAnsi="Arial" w:cs="Arial"/>
          <w:color w:val="000000"/>
        </w:rPr>
        <w:tab/>
      </w:r>
      <w:r w:rsidRPr="002334FE">
        <w:rPr>
          <w:rFonts w:ascii="Arial" w:hAnsi="Arial" w:cs="Arial"/>
          <w:color w:val="000000"/>
        </w:rPr>
        <w:t>Apoyo a actividades que promuevan la igualdad de género en el ámbito de la ciencia, la</w:t>
      </w:r>
      <w:r>
        <w:rPr>
          <w:rFonts w:ascii="Arial" w:hAnsi="Arial" w:cs="Arial"/>
          <w:color w:val="000000"/>
        </w:rPr>
        <w:t xml:space="preserve"> </w:t>
      </w:r>
      <w:r w:rsidRPr="002334FE">
        <w:rPr>
          <w:rFonts w:ascii="Arial" w:hAnsi="Arial" w:cs="Arial"/>
          <w:color w:val="000000"/>
        </w:rPr>
        <w:t>tecnología y la innovación;</w:t>
      </w:r>
    </w:p>
    <w:p w14:paraId="0B11CC9A" w14:textId="77777777" w:rsidR="00E4054F" w:rsidRPr="002334FE" w:rsidRDefault="00E4054F" w:rsidP="00E4054F">
      <w:pPr>
        <w:pStyle w:val="Prrafodelista"/>
        <w:ind w:left="1134" w:hanging="567"/>
        <w:jc w:val="both"/>
        <w:rPr>
          <w:rFonts w:ascii="Arial" w:hAnsi="Arial" w:cs="Arial"/>
          <w:color w:val="000000"/>
        </w:rPr>
      </w:pPr>
    </w:p>
    <w:p w14:paraId="44E2E8AB" w14:textId="1157222A" w:rsidR="00E4054F" w:rsidRPr="002334FE" w:rsidRDefault="00E4054F" w:rsidP="00E4054F">
      <w:pPr>
        <w:pStyle w:val="Prrafodelista"/>
        <w:autoSpaceDE w:val="0"/>
        <w:autoSpaceDN w:val="0"/>
        <w:adjustRightInd w:val="0"/>
        <w:spacing w:after="0" w:line="240" w:lineRule="auto"/>
        <w:ind w:left="1134" w:right="-376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   ) </w:t>
      </w:r>
      <w:r>
        <w:rPr>
          <w:rFonts w:ascii="Arial" w:hAnsi="Arial" w:cs="Arial"/>
          <w:color w:val="000000"/>
        </w:rPr>
        <w:tab/>
      </w:r>
      <w:r w:rsidRPr="002334FE">
        <w:rPr>
          <w:rFonts w:ascii="Arial" w:hAnsi="Arial" w:cs="Arial"/>
          <w:color w:val="000000"/>
        </w:rPr>
        <w:t>Otras relacionadas con los objetivos del CONACYT.</w:t>
      </w:r>
    </w:p>
    <w:p w14:paraId="2606EB0A" w14:textId="77777777" w:rsidR="00E4054F" w:rsidRPr="00CE430D" w:rsidRDefault="00E4054F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41692A25" w14:textId="77777777" w:rsidR="00CE430D" w:rsidRP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5468078B" w14:textId="052D0288" w:rsidR="0026075F" w:rsidRPr="00CE430D" w:rsidRDefault="004C11C3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CE430D">
        <w:rPr>
          <w:rFonts w:ascii="Arial" w:hAnsi="Arial" w:cs="Arial"/>
        </w:rPr>
        <w:t xml:space="preserve">La propuesta será desarrollada por </w:t>
      </w:r>
      <w:r w:rsidRPr="00CE430D">
        <w:rPr>
          <w:rFonts w:ascii="Arial" w:hAnsi="Arial" w:cs="Arial"/>
          <w:highlight w:val="yellow"/>
        </w:rPr>
        <w:t>(nombre de la Institución proponente)</w:t>
      </w:r>
      <w:r w:rsidRPr="00CE430D">
        <w:rPr>
          <w:rFonts w:ascii="Arial" w:hAnsi="Arial" w:cs="Arial"/>
        </w:rPr>
        <w:t xml:space="preserve">, </w:t>
      </w:r>
      <w:r w:rsidR="00CE430D" w:rsidRPr="00CE430D">
        <w:rPr>
          <w:rFonts w:ascii="Arial" w:hAnsi="Arial" w:cs="Arial"/>
        </w:rPr>
        <w:t xml:space="preserve">cuyo Representante Legal es quien suscribe. La Institución se encuentra inscrita en el </w:t>
      </w:r>
      <w:r w:rsidRPr="00CE430D">
        <w:rPr>
          <w:rFonts w:ascii="Arial" w:hAnsi="Arial" w:cs="Arial"/>
        </w:rPr>
        <w:t xml:space="preserve">Registro Nacional de Instituciones y Empresas Científicas y Tecnológicas (RENIECYT) </w:t>
      </w:r>
      <w:r w:rsidR="00CE430D" w:rsidRPr="00CE430D">
        <w:rPr>
          <w:rFonts w:ascii="Arial" w:hAnsi="Arial" w:cs="Arial"/>
        </w:rPr>
        <w:t xml:space="preserve">con número </w:t>
      </w:r>
      <w:r w:rsidRPr="00CE430D">
        <w:rPr>
          <w:rFonts w:ascii="Arial" w:hAnsi="Arial" w:cs="Arial"/>
        </w:rPr>
        <w:t>(</w:t>
      </w:r>
      <w:r w:rsidRPr="00CE430D">
        <w:rPr>
          <w:rFonts w:ascii="Arial" w:hAnsi="Arial" w:cs="Arial"/>
          <w:highlight w:val="yellow"/>
        </w:rPr>
        <w:t>número</w:t>
      </w:r>
      <w:r w:rsidR="00CE430D" w:rsidRPr="00CE430D">
        <w:rPr>
          <w:rFonts w:ascii="Arial" w:hAnsi="Arial" w:cs="Arial"/>
        </w:rPr>
        <w:t xml:space="preserve"> </w:t>
      </w:r>
      <w:r w:rsidR="00CE430D" w:rsidRPr="00CE430D">
        <w:rPr>
          <w:rFonts w:ascii="Arial" w:hAnsi="Arial" w:cs="Arial"/>
          <w:highlight w:val="yellow"/>
        </w:rPr>
        <w:t>de RENIECYT</w:t>
      </w:r>
      <w:r w:rsidRPr="00CE430D">
        <w:rPr>
          <w:rFonts w:ascii="Arial" w:hAnsi="Arial" w:cs="Arial"/>
          <w:highlight w:val="yellow"/>
        </w:rPr>
        <w:t>)</w:t>
      </w:r>
      <w:r w:rsidR="00D320A4">
        <w:rPr>
          <w:rFonts w:ascii="Arial" w:hAnsi="Arial" w:cs="Arial"/>
        </w:rPr>
        <w:t>.</w:t>
      </w:r>
      <w:r w:rsidR="00302152">
        <w:rPr>
          <w:rFonts w:ascii="Arial" w:hAnsi="Arial" w:cs="Arial"/>
        </w:rPr>
        <w:t xml:space="preserve"> </w:t>
      </w:r>
    </w:p>
    <w:p w14:paraId="2DA986FF" w14:textId="592D19F4" w:rsidR="00E4054F" w:rsidRDefault="00E4054F" w:rsidP="00302152">
      <w:pPr>
        <w:ind w:right="-518"/>
        <w:jc w:val="both"/>
        <w:rPr>
          <w:rFonts w:ascii="Arial" w:hAnsi="Arial" w:cs="Arial"/>
        </w:rPr>
      </w:pPr>
    </w:p>
    <w:p w14:paraId="3EEFED69" w14:textId="3CA8AAB4" w:rsidR="004C11C3" w:rsidRPr="007A0137" w:rsidRDefault="004C11C3" w:rsidP="009D20AF">
      <w:pPr>
        <w:ind w:left="-567" w:right="-518"/>
        <w:jc w:val="both"/>
        <w:rPr>
          <w:rFonts w:ascii="Arial" w:hAnsi="Arial" w:cs="Arial"/>
        </w:rPr>
      </w:pPr>
      <w:r w:rsidRPr="007A0137">
        <w:rPr>
          <w:rFonts w:ascii="Arial" w:hAnsi="Arial" w:cs="Arial"/>
        </w:rPr>
        <w:t xml:space="preserve">Monto </w:t>
      </w:r>
      <w:r>
        <w:rPr>
          <w:rFonts w:ascii="Arial" w:hAnsi="Arial" w:cs="Arial"/>
        </w:rPr>
        <w:t>t</w:t>
      </w:r>
      <w:r w:rsidRPr="007A0137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 xml:space="preserve">solicitado para la ejecución de </w:t>
      </w:r>
      <w:r w:rsidR="00CE430D">
        <w:rPr>
          <w:rFonts w:ascii="Arial" w:hAnsi="Arial" w:cs="Arial"/>
        </w:rPr>
        <w:t>la p</w:t>
      </w:r>
      <w:r w:rsidRPr="007A0137">
        <w:rPr>
          <w:rFonts w:ascii="Arial" w:hAnsi="Arial" w:cs="Arial"/>
        </w:rPr>
        <w:t>ropuesta</w:t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1638"/>
        <w:gridCol w:w="1661"/>
        <w:gridCol w:w="1721"/>
        <w:gridCol w:w="1334"/>
      </w:tblGrid>
      <w:tr w:rsidR="004C11C3" w14:paraId="69B709CD" w14:textId="77777777" w:rsidTr="00CE430D">
        <w:tc>
          <w:tcPr>
            <w:tcW w:w="2474" w:type="dxa"/>
            <w:vMerge w:val="restart"/>
            <w:shd w:val="clear" w:color="auto" w:fill="9CC2E5" w:themeFill="accent1" w:themeFillTint="99"/>
          </w:tcPr>
          <w:p w14:paraId="1573BC06" w14:textId="5A152497" w:rsidR="004C11C3" w:rsidRPr="00730AE3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Rubros de gasto financiables indicados en el numeral V de la Convocatoria</w:t>
            </w:r>
          </w:p>
        </w:tc>
        <w:tc>
          <w:tcPr>
            <w:tcW w:w="3299" w:type="dxa"/>
            <w:gridSpan w:val="2"/>
            <w:shd w:val="clear" w:color="auto" w:fill="9CC2E5" w:themeFill="accent1" w:themeFillTint="99"/>
            <w:vAlign w:val="center"/>
          </w:tcPr>
          <w:p w14:paraId="1400F4B8" w14:textId="77777777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Montos</w:t>
            </w:r>
          </w:p>
        </w:tc>
        <w:tc>
          <w:tcPr>
            <w:tcW w:w="3055" w:type="dxa"/>
            <w:gridSpan w:val="2"/>
            <w:shd w:val="clear" w:color="auto" w:fill="9CC2E5" w:themeFill="accent1" w:themeFillTint="99"/>
          </w:tcPr>
          <w:p w14:paraId="0575D405" w14:textId="77777777" w:rsidR="004C11C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Fondos concurrentes</w:t>
            </w:r>
          </w:p>
          <w:p w14:paraId="03B8F5B6" w14:textId="0E6AC8C8" w:rsidR="00CE430D" w:rsidRPr="00730AE3" w:rsidRDefault="00CE430D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 aplica).</w:t>
            </w:r>
          </w:p>
        </w:tc>
      </w:tr>
      <w:tr w:rsidR="004C11C3" w14:paraId="2610D6FB" w14:textId="77777777" w:rsidTr="00CE430D">
        <w:trPr>
          <w:trHeight w:val="396"/>
        </w:trPr>
        <w:tc>
          <w:tcPr>
            <w:tcW w:w="2474" w:type="dxa"/>
            <w:vMerge/>
            <w:shd w:val="clear" w:color="auto" w:fill="9CC2E5" w:themeFill="accent1" w:themeFillTint="99"/>
          </w:tcPr>
          <w:p w14:paraId="2DFFF0A4" w14:textId="77777777" w:rsidR="004C11C3" w:rsidRPr="00730AE3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9CC2E5" w:themeFill="accent1" w:themeFillTint="99"/>
            <w:vAlign w:val="center"/>
          </w:tcPr>
          <w:p w14:paraId="4EBF7E06" w14:textId="42C74040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730AE3">
              <w:rPr>
                <w:rFonts w:ascii="Arial" w:hAnsi="Arial" w:cs="Arial"/>
                <w:b/>
                <w:sz w:val="16"/>
                <w:szCs w:val="16"/>
              </w:rPr>
              <w:t>otal de la Propuesta</w:t>
            </w:r>
            <w:r w:rsidR="009947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shd w:val="clear" w:color="auto" w:fill="9CC2E5" w:themeFill="accent1" w:themeFillTint="99"/>
            <w:vAlign w:val="center"/>
          </w:tcPr>
          <w:p w14:paraId="235279BC" w14:textId="77777777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Solicitado a CONACYT</w:t>
            </w:r>
          </w:p>
        </w:tc>
        <w:tc>
          <w:tcPr>
            <w:tcW w:w="1721" w:type="dxa"/>
            <w:shd w:val="clear" w:color="auto" w:fill="9CC2E5" w:themeFill="accent1" w:themeFillTint="99"/>
            <w:vAlign w:val="center"/>
          </w:tcPr>
          <w:p w14:paraId="7030A1BA" w14:textId="77777777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Líquidos</w:t>
            </w:r>
          </w:p>
        </w:tc>
        <w:tc>
          <w:tcPr>
            <w:tcW w:w="1334" w:type="dxa"/>
            <w:shd w:val="clear" w:color="auto" w:fill="9CC2E5" w:themeFill="accent1" w:themeFillTint="99"/>
            <w:vAlign w:val="center"/>
          </w:tcPr>
          <w:p w14:paraId="26B5C344" w14:textId="77777777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En especie</w:t>
            </w:r>
          </w:p>
        </w:tc>
      </w:tr>
      <w:tr w:rsidR="004C11C3" w14:paraId="2FC992EF" w14:textId="77777777" w:rsidTr="005F760A">
        <w:tc>
          <w:tcPr>
            <w:tcW w:w="2474" w:type="dxa"/>
          </w:tcPr>
          <w:p w14:paraId="6F141566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085EF6D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D3F0EB9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5724BF39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7C8DCC0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C3" w14:paraId="6BDDBCE8" w14:textId="77777777" w:rsidTr="005F760A">
        <w:tc>
          <w:tcPr>
            <w:tcW w:w="2474" w:type="dxa"/>
          </w:tcPr>
          <w:p w14:paraId="6316A4DA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6BF2AB7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ED6A16C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2AFB784A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C427060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C3" w14:paraId="162FF393" w14:textId="77777777" w:rsidTr="005F760A">
        <w:tc>
          <w:tcPr>
            <w:tcW w:w="2474" w:type="dxa"/>
          </w:tcPr>
          <w:p w14:paraId="34A50CAA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3AE39D51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916F1CF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104773AF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02DC01E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C3" w14:paraId="689BB63D" w14:textId="77777777" w:rsidTr="005F760A">
        <w:tc>
          <w:tcPr>
            <w:tcW w:w="2474" w:type="dxa"/>
            <w:shd w:val="clear" w:color="auto" w:fill="9CC2E5" w:themeFill="accent1" w:themeFillTint="99"/>
          </w:tcPr>
          <w:p w14:paraId="48A01C7A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419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38" w:type="dxa"/>
            <w:shd w:val="clear" w:color="auto" w:fill="9CC2E5" w:themeFill="accent1" w:themeFillTint="99"/>
          </w:tcPr>
          <w:p w14:paraId="41715880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9CC2E5" w:themeFill="accent1" w:themeFillTint="99"/>
          </w:tcPr>
          <w:p w14:paraId="345CFAB8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9CC2E5" w:themeFill="accent1" w:themeFillTint="99"/>
          </w:tcPr>
          <w:p w14:paraId="6E0B44F9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9CC2E5" w:themeFill="accent1" w:themeFillTint="99"/>
          </w:tcPr>
          <w:p w14:paraId="41620662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ECA30F" w14:textId="77777777" w:rsidR="00282B1C" w:rsidRDefault="00282B1C" w:rsidP="00302152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562340FA" w14:textId="77777777" w:rsidR="00282B1C" w:rsidRDefault="00282B1C" w:rsidP="00302152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5C82E492" w14:textId="05382655" w:rsidR="006F036A" w:rsidRPr="000D4192" w:rsidRDefault="004C11C3" w:rsidP="00302152">
      <w:pPr>
        <w:pStyle w:val="Sinespaciad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 de los r</w:t>
      </w:r>
      <w:r w:rsidR="00F3276B" w:rsidRPr="000D4192">
        <w:rPr>
          <w:rFonts w:ascii="Arial" w:hAnsi="Arial" w:cs="Arial"/>
        </w:rPr>
        <w:t>esponsable</w:t>
      </w:r>
      <w:r w:rsidR="006F036A" w:rsidRPr="000D419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técnico y administrativo de la propuesta</w:t>
      </w:r>
      <w:r w:rsidR="006F036A" w:rsidRPr="000D4192">
        <w:rPr>
          <w:rFonts w:ascii="Arial" w:hAnsi="Arial" w:cs="Arial"/>
        </w:rPr>
        <w:t>:</w:t>
      </w:r>
    </w:p>
    <w:p w14:paraId="2487AB21" w14:textId="77777777" w:rsidR="00E81549" w:rsidRDefault="00E81549" w:rsidP="009D20AF">
      <w:pPr>
        <w:pStyle w:val="Sinespaciado"/>
        <w:ind w:left="-567" w:right="-518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9000" w:type="dxa"/>
        <w:tblLook w:val="04A0" w:firstRow="1" w:lastRow="0" w:firstColumn="1" w:lastColumn="0" w:noHBand="0" w:noVBand="1"/>
      </w:tblPr>
      <w:tblGrid>
        <w:gridCol w:w="3114"/>
        <w:gridCol w:w="2943"/>
        <w:gridCol w:w="2943"/>
      </w:tblGrid>
      <w:tr w:rsidR="00883E7C" w14:paraId="24F9A594" w14:textId="77777777" w:rsidTr="009D20AF">
        <w:tc>
          <w:tcPr>
            <w:tcW w:w="3114" w:type="dxa"/>
            <w:vMerge w:val="restart"/>
            <w:shd w:val="clear" w:color="auto" w:fill="9CC2E5" w:themeFill="accent1" w:themeFillTint="99"/>
          </w:tcPr>
          <w:p w14:paraId="03BCCEA9" w14:textId="77777777" w:rsidR="0037401D" w:rsidRPr="00730AE3" w:rsidRDefault="0037401D" w:rsidP="009D20A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0C950" w14:textId="77777777" w:rsidR="00883E7C" w:rsidRPr="00730AE3" w:rsidRDefault="009D7A06" w:rsidP="009D20A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Información requerida</w:t>
            </w:r>
          </w:p>
        </w:tc>
        <w:tc>
          <w:tcPr>
            <w:tcW w:w="5886" w:type="dxa"/>
            <w:gridSpan w:val="2"/>
            <w:shd w:val="clear" w:color="auto" w:fill="9CC2E5" w:themeFill="accent1" w:themeFillTint="99"/>
          </w:tcPr>
          <w:p w14:paraId="1F47EA71" w14:textId="77777777" w:rsidR="00883E7C" w:rsidRPr="00730AE3" w:rsidRDefault="00883E7C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883E7C" w14:paraId="1A81B915" w14:textId="77777777" w:rsidTr="009D20AF">
        <w:tc>
          <w:tcPr>
            <w:tcW w:w="3114" w:type="dxa"/>
            <w:vMerge/>
            <w:shd w:val="clear" w:color="auto" w:fill="9CC2E5" w:themeFill="accent1" w:themeFillTint="99"/>
          </w:tcPr>
          <w:p w14:paraId="1851DEE8" w14:textId="77777777" w:rsidR="00883E7C" w:rsidRPr="00730AE3" w:rsidRDefault="00883E7C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9CC2E5" w:themeFill="accent1" w:themeFillTint="99"/>
          </w:tcPr>
          <w:p w14:paraId="17E13058" w14:textId="77777777" w:rsidR="00883E7C" w:rsidRPr="00730AE3" w:rsidRDefault="00883E7C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Técnico</w:t>
            </w:r>
          </w:p>
        </w:tc>
        <w:tc>
          <w:tcPr>
            <w:tcW w:w="2943" w:type="dxa"/>
            <w:shd w:val="clear" w:color="auto" w:fill="9CC2E5" w:themeFill="accent1" w:themeFillTint="99"/>
          </w:tcPr>
          <w:p w14:paraId="35084D14" w14:textId="77777777" w:rsidR="00883E7C" w:rsidRPr="00730AE3" w:rsidRDefault="00883E7C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Administrativo</w:t>
            </w:r>
          </w:p>
        </w:tc>
      </w:tr>
      <w:tr w:rsidR="00E81549" w14:paraId="32E3965E" w14:textId="77777777" w:rsidTr="009D20AF">
        <w:tc>
          <w:tcPr>
            <w:tcW w:w="3114" w:type="dxa"/>
          </w:tcPr>
          <w:p w14:paraId="7DA612AC" w14:textId="77777777" w:rsidR="00E81549" w:rsidRPr="000D4192" w:rsidRDefault="00513D11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Título profesional (Dr(a)., Lic., C. P., Mtro(a)., etc.</w:t>
            </w:r>
          </w:p>
        </w:tc>
        <w:tc>
          <w:tcPr>
            <w:tcW w:w="2943" w:type="dxa"/>
          </w:tcPr>
          <w:p w14:paraId="67274B97" w14:textId="77777777" w:rsidR="00E81549" w:rsidRPr="000D4192" w:rsidRDefault="00E81549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698BCA7A" w14:textId="77777777" w:rsidR="00E81549" w:rsidRPr="000D4192" w:rsidRDefault="00E81549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549" w14:paraId="728C21D5" w14:textId="77777777" w:rsidTr="009D20AF">
        <w:tc>
          <w:tcPr>
            <w:tcW w:w="3114" w:type="dxa"/>
          </w:tcPr>
          <w:p w14:paraId="600C6B23" w14:textId="77777777" w:rsidR="00E81549" w:rsidRPr="000D4192" w:rsidRDefault="00513D11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943" w:type="dxa"/>
          </w:tcPr>
          <w:p w14:paraId="5777197F" w14:textId="77777777" w:rsidR="00E81549" w:rsidRPr="000D4192" w:rsidRDefault="00E81549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F19F9AD" w14:textId="77777777" w:rsidR="00E81549" w:rsidRPr="000D4192" w:rsidRDefault="00E81549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549" w14:paraId="5E5904F9" w14:textId="77777777" w:rsidTr="009D20AF">
        <w:tc>
          <w:tcPr>
            <w:tcW w:w="3114" w:type="dxa"/>
          </w:tcPr>
          <w:p w14:paraId="04FAED3B" w14:textId="77777777" w:rsidR="00E81549" w:rsidRPr="000D4192" w:rsidRDefault="00513D11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943" w:type="dxa"/>
          </w:tcPr>
          <w:p w14:paraId="296BA5DC" w14:textId="77777777" w:rsidR="00E81549" w:rsidRPr="000D4192" w:rsidRDefault="00883E7C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X_</w:t>
            </w:r>
          </w:p>
        </w:tc>
        <w:tc>
          <w:tcPr>
            <w:tcW w:w="2943" w:type="dxa"/>
          </w:tcPr>
          <w:p w14:paraId="21C6AFF5" w14:textId="77777777" w:rsidR="00E81549" w:rsidRPr="000D4192" w:rsidRDefault="00883E7C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X_</w:t>
            </w:r>
          </w:p>
        </w:tc>
      </w:tr>
      <w:tr w:rsidR="00513D11" w14:paraId="00ABDE05" w14:textId="77777777" w:rsidTr="009D20AF">
        <w:tc>
          <w:tcPr>
            <w:tcW w:w="3114" w:type="dxa"/>
          </w:tcPr>
          <w:p w14:paraId="18209C6D" w14:textId="77777777" w:rsidR="00513D11" w:rsidRPr="000D4192" w:rsidRDefault="00513D11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Área de adscripción</w:t>
            </w:r>
          </w:p>
        </w:tc>
        <w:tc>
          <w:tcPr>
            <w:tcW w:w="2943" w:type="dxa"/>
          </w:tcPr>
          <w:p w14:paraId="361DBE84" w14:textId="77777777" w:rsidR="00513D11" w:rsidRPr="000D4192" w:rsidRDefault="00513D11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2E229B48" w14:textId="77777777" w:rsidR="00513D11" w:rsidRPr="000D4192" w:rsidRDefault="00513D11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14:paraId="7F06DEEA" w14:textId="77777777" w:rsidTr="009D20AF">
        <w:tc>
          <w:tcPr>
            <w:tcW w:w="3114" w:type="dxa"/>
          </w:tcPr>
          <w:p w14:paraId="5A53D2F0" w14:textId="59C0AE80" w:rsidR="00A506D1" w:rsidRPr="000D4192" w:rsidRDefault="004C11C3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¿El responsable técnico </w:t>
            </w:r>
            <w:r w:rsidR="00122615">
              <w:rPr>
                <w:rFonts w:ascii="Arial" w:hAnsi="Arial" w:cs="Arial"/>
                <w:sz w:val="18"/>
                <w:szCs w:val="18"/>
              </w:rPr>
              <w:t>es Catedrático CONACYT</w:t>
            </w:r>
            <w:r>
              <w:rPr>
                <w:rFonts w:ascii="Arial" w:hAnsi="Arial" w:cs="Arial"/>
                <w:sz w:val="18"/>
                <w:szCs w:val="18"/>
              </w:rPr>
              <w:t xml:space="preserve">? (Sí/No).  </w:t>
            </w:r>
          </w:p>
        </w:tc>
        <w:tc>
          <w:tcPr>
            <w:tcW w:w="2943" w:type="dxa"/>
            <w:vAlign w:val="center"/>
          </w:tcPr>
          <w:p w14:paraId="5CD01AA7" w14:textId="66F2146C" w:rsidR="00A506D1" w:rsidRPr="000D4192" w:rsidRDefault="00994791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(Sí/No).</w:t>
            </w:r>
          </w:p>
        </w:tc>
        <w:tc>
          <w:tcPr>
            <w:tcW w:w="2943" w:type="dxa"/>
            <w:vAlign w:val="center"/>
          </w:tcPr>
          <w:p w14:paraId="369B4DDD" w14:textId="78426586" w:rsidR="00A506D1" w:rsidRPr="00994791" w:rsidRDefault="004C11C3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791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</w:tbl>
    <w:p w14:paraId="7979C8B3" w14:textId="77777777" w:rsidR="00127589" w:rsidRDefault="00127589" w:rsidP="009D20AF">
      <w:pPr>
        <w:pStyle w:val="Sinespaciado"/>
        <w:ind w:left="-567" w:right="-518"/>
        <w:jc w:val="both"/>
        <w:rPr>
          <w:rFonts w:ascii="Arial" w:hAnsi="Arial" w:cs="Arial"/>
          <w:sz w:val="24"/>
        </w:rPr>
      </w:pPr>
    </w:p>
    <w:p w14:paraId="5F780F61" w14:textId="378B6302" w:rsidR="00994791" w:rsidRDefault="00994791" w:rsidP="009D20AF">
      <w:pPr>
        <w:pStyle w:val="Sinespaciad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24BEA" w:rsidRPr="007A0137">
        <w:rPr>
          <w:rFonts w:ascii="Arial" w:hAnsi="Arial" w:cs="Arial"/>
        </w:rPr>
        <w:t>n caso</w:t>
      </w:r>
      <w:r>
        <w:rPr>
          <w:rFonts w:ascii="Arial" w:hAnsi="Arial" w:cs="Arial"/>
        </w:rPr>
        <w:t xml:space="preserve"> de que esta</w:t>
      </w:r>
      <w:r w:rsidR="00924BEA" w:rsidRPr="007A0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propuesta sea evaluada</w:t>
      </w:r>
      <w:r w:rsidR="00474EB2">
        <w:rPr>
          <w:rFonts w:ascii="Arial" w:hAnsi="Arial" w:cs="Arial"/>
        </w:rPr>
        <w:t xml:space="preserve"> y obtenga la calificación mínima aprobatoria de 80</w:t>
      </w:r>
      <w:r>
        <w:rPr>
          <w:rFonts w:ascii="Arial" w:hAnsi="Arial" w:cs="Arial"/>
        </w:rPr>
        <w:t xml:space="preserve"> y aprobada</w:t>
      </w:r>
      <w:r w:rsidR="00037BD9" w:rsidRPr="007A0137">
        <w:rPr>
          <w:rFonts w:ascii="Arial" w:hAnsi="Arial" w:cs="Arial"/>
        </w:rPr>
        <w:t xml:space="preserve"> para su financiamiento, </w:t>
      </w:r>
      <w:r>
        <w:rPr>
          <w:rFonts w:ascii="Arial" w:hAnsi="Arial" w:cs="Arial"/>
        </w:rPr>
        <w:t>el/</w:t>
      </w:r>
      <w:r w:rsidR="009D7A06" w:rsidRPr="007A0137">
        <w:rPr>
          <w:rFonts w:ascii="Arial" w:hAnsi="Arial" w:cs="Arial"/>
        </w:rPr>
        <w:t xml:space="preserve">la </w:t>
      </w:r>
      <w:r w:rsidR="009D7A06" w:rsidRPr="007A0137">
        <w:rPr>
          <w:rFonts w:ascii="Arial" w:hAnsi="Arial" w:cs="Arial"/>
          <w:highlight w:val="yellow"/>
          <w:u w:val="single"/>
        </w:rPr>
        <w:t>(Nombre de la Institución</w:t>
      </w:r>
      <w:r w:rsidR="009D7A06" w:rsidRPr="003E354E">
        <w:rPr>
          <w:rFonts w:ascii="Arial" w:hAnsi="Arial" w:cs="Arial"/>
          <w:highlight w:val="yellow"/>
        </w:rPr>
        <w:t>)</w:t>
      </w:r>
      <w:r w:rsidR="003E354E" w:rsidRPr="003E354E">
        <w:rPr>
          <w:rFonts w:ascii="Arial" w:hAnsi="Arial" w:cs="Arial"/>
        </w:rPr>
        <w:t xml:space="preserve">, </w:t>
      </w:r>
      <w:r w:rsidR="009D7A06" w:rsidRPr="007A0137">
        <w:rPr>
          <w:rFonts w:ascii="Arial" w:hAnsi="Arial" w:cs="Arial"/>
        </w:rPr>
        <w:t>se compromete a tener actualizada la</w:t>
      </w:r>
      <w:r w:rsidR="007A0137">
        <w:rPr>
          <w:rFonts w:ascii="Arial" w:hAnsi="Arial" w:cs="Arial"/>
        </w:rPr>
        <w:t xml:space="preserve"> información del RENIECYT</w:t>
      </w:r>
      <w:r w:rsidR="009D7A06" w:rsidRPr="007A0137">
        <w:rPr>
          <w:rFonts w:ascii="Arial" w:hAnsi="Arial" w:cs="Arial"/>
        </w:rPr>
        <w:t xml:space="preserve"> durante la vigencia del proyecto, </w:t>
      </w:r>
      <w:r w:rsidR="00302152">
        <w:rPr>
          <w:rFonts w:ascii="Arial" w:hAnsi="Arial" w:cs="Arial"/>
        </w:rPr>
        <w:t xml:space="preserve">y </w:t>
      </w:r>
      <w:r w:rsidR="007A0137" w:rsidRPr="007A0137">
        <w:rPr>
          <w:rFonts w:ascii="Arial" w:hAnsi="Arial" w:cs="Arial"/>
        </w:rPr>
        <w:t xml:space="preserve">a </w:t>
      </w:r>
      <w:r w:rsidR="009D7A06" w:rsidRPr="007A0137">
        <w:rPr>
          <w:rFonts w:ascii="Arial" w:hAnsi="Arial" w:cs="Arial"/>
        </w:rPr>
        <w:t>cumplir con todo lo estipulado en lo</w:t>
      </w:r>
      <w:r w:rsidR="009D20AF">
        <w:rPr>
          <w:rFonts w:ascii="Arial" w:hAnsi="Arial" w:cs="Arial"/>
        </w:rPr>
        <w:t>s Lineamientos del Programa de Apoyos para Actividades Científicas, Tecnológicas y de I</w:t>
      </w:r>
      <w:r w:rsidR="009D7A06" w:rsidRPr="007A0137">
        <w:rPr>
          <w:rFonts w:ascii="Arial" w:hAnsi="Arial" w:cs="Arial"/>
        </w:rPr>
        <w:t>nnovación y con lo establecido en el Convenio de Asignación de Recursos</w:t>
      </w:r>
      <w:r>
        <w:rPr>
          <w:rFonts w:ascii="Arial" w:hAnsi="Arial" w:cs="Arial"/>
        </w:rPr>
        <w:t xml:space="preserve">. </w:t>
      </w:r>
    </w:p>
    <w:p w14:paraId="52D9D796" w14:textId="77777777" w:rsidR="00994791" w:rsidRDefault="00994791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7AB05B4C" w14:textId="3DFD1256" w:rsidR="009D7A06" w:rsidRDefault="00994791" w:rsidP="009D20AF">
      <w:pPr>
        <w:pStyle w:val="Sinespaciad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se tiene conocimiento de lo siguiente: </w:t>
      </w:r>
    </w:p>
    <w:p w14:paraId="30B54CA1" w14:textId="77777777" w:rsidR="00302152" w:rsidRDefault="00302152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2399D0A6" w14:textId="028B066E" w:rsidR="00D320A4" w:rsidRPr="00D320A4" w:rsidRDefault="009B2CB0" w:rsidP="00D320A4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0" w:right="-376" w:hanging="284"/>
        <w:jc w:val="both"/>
        <w:rPr>
          <w:rFonts w:ascii="Arial" w:hAnsi="Arial" w:cs="Arial"/>
          <w:color w:val="000000"/>
        </w:rPr>
      </w:pPr>
      <w:r w:rsidRPr="008B1A91">
        <w:rPr>
          <w:rFonts w:ascii="Arial" w:hAnsi="Arial" w:cs="Arial"/>
          <w:color w:val="000000"/>
        </w:rPr>
        <w:t xml:space="preserve">Se </w:t>
      </w:r>
      <w:r w:rsidR="00D74B29" w:rsidRPr="008B1A91">
        <w:rPr>
          <w:rFonts w:ascii="Arial" w:hAnsi="Arial" w:cs="Arial"/>
          <w:color w:val="000000"/>
        </w:rPr>
        <w:t>podrán solicitar</w:t>
      </w:r>
      <w:r w:rsidR="00D74B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como máximo dos </w:t>
      </w:r>
      <w:r w:rsidR="00057037">
        <w:rPr>
          <w:rFonts w:ascii="Arial" w:hAnsi="Arial" w:cs="Arial"/>
          <w:color w:val="000000"/>
        </w:rPr>
        <w:t>requeri</w:t>
      </w:r>
      <w:r>
        <w:rPr>
          <w:rFonts w:ascii="Arial" w:hAnsi="Arial" w:cs="Arial"/>
          <w:color w:val="000000"/>
        </w:rPr>
        <w:t xml:space="preserve">mientos de cambio en los rubros de gasto y modificaciones técnicas del proyecto aprobado, se deberá solicitar por escrito, </w:t>
      </w:r>
      <w:r w:rsidR="00D320A4" w:rsidRPr="00D320A4">
        <w:rPr>
          <w:rFonts w:ascii="Arial" w:hAnsi="Arial" w:cs="Arial"/>
          <w:color w:val="000000"/>
        </w:rPr>
        <w:t>y deberá</w:t>
      </w:r>
      <w:r w:rsidR="00057037">
        <w:rPr>
          <w:rFonts w:ascii="Arial" w:hAnsi="Arial" w:cs="Arial"/>
          <w:color w:val="000000"/>
        </w:rPr>
        <w:t>n</w:t>
      </w:r>
      <w:r w:rsidR="00D320A4" w:rsidRPr="00D320A4">
        <w:rPr>
          <w:rFonts w:ascii="Arial" w:hAnsi="Arial" w:cs="Arial"/>
          <w:color w:val="000000"/>
        </w:rPr>
        <w:t xml:space="preserve"> solicitar</w:t>
      </w:r>
      <w:r w:rsidR="00057037">
        <w:rPr>
          <w:rFonts w:ascii="Arial" w:hAnsi="Arial" w:cs="Arial"/>
          <w:color w:val="000000"/>
        </w:rPr>
        <w:t>se</w:t>
      </w:r>
      <w:r w:rsidR="00D320A4" w:rsidRPr="00D320A4">
        <w:rPr>
          <w:rFonts w:ascii="Arial" w:hAnsi="Arial" w:cs="Arial"/>
          <w:color w:val="000000"/>
        </w:rPr>
        <w:t xml:space="preserve"> a más tardar el 30 de octubre de 2019.</w:t>
      </w:r>
    </w:p>
    <w:p w14:paraId="35B01F84" w14:textId="77777777" w:rsidR="00D320A4" w:rsidRPr="00D320A4" w:rsidRDefault="00D320A4" w:rsidP="00057037">
      <w:pPr>
        <w:pStyle w:val="Sinespaciado"/>
        <w:numPr>
          <w:ilvl w:val="0"/>
          <w:numId w:val="14"/>
        </w:numPr>
        <w:ind w:left="0" w:right="-518" w:hanging="284"/>
        <w:jc w:val="both"/>
        <w:rPr>
          <w:rFonts w:ascii="Arial" w:eastAsiaTheme="minorEastAsia" w:hAnsi="Arial" w:cs="Arial"/>
          <w:lang w:eastAsia="es-MX"/>
        </w:rPr>
      </w:pPr>
      <w:r w:rsidRPr="00D320A4">
        <w:rPr>
          <w:rFonts w:ascii="Arial" w:hAnsi="Arial" w:cs="Arial"/>
          <w:color w:val="000000"/>
        </w:rPr>
        <w:t>Los recursos otorgados por el Programa se ejercerán en términos del Convenio, a partir de la fecha de la suscripción de dicho instrumento jurídico y a más tardar el 30 de noviembre de 2019.</w:t>
      </w:r>
    </w:p>
    <w:p w14:paraId="5AAB79EE" w14:textId="77777777" w:rsidR="007A0137" w:rsidRPr="007A0137" w:rsidRDefault="007A0137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18B81EB7" w14:textId="2BC0009F" w:rsidR="00A53424" w:rsidRPr="00A53424" w:rsidRDefault="00505AB8" w:rsidP="00A53424">
      <w:pPr>
        <w:pStyle w:val="Prrafodelista"/>
        <w:numPr>
          <w:ilvl w:val="0"/>
          <w:numId w:val="13"/>
        </w:numPr>
        <w:ind w:left="0" w:right="-518" w:hanging="284"/>
        <w:jc w:val="both"/>
        <w:rPr>
          <w:rFonts w:ascii="Arial" w:eastAsia="Calibri" w:hAnsi="Arial" w:cs="Arial"/>
        </w:rPr>
      </w:pPr>
      <w:r w:rsidRPr="00A53424">
        <w:rPr>
          <w:rFonts w:ascii="Arial" w:hAnsi="Arial" w:cs="Arial"/>
        </w:rPr>
        <w:t xml:space="preserve">La Institución </w:t>
      </w:r>
      <w:r w:rsidR="007A0137" w:rsidRPr="00A53424">
        <w:rPr>
          <w:rFonts w:ascii="Arial" w:hAnsi="Arial" w:cs="Arial"/>
        </w:rPr>
        <w:t xml:space="preserve">deberá </w:t>
      </w:r>
      <w:r w:rsidR="00A53424" w:rsidRPr="00A53424">
        <w:rPr>
          <w:rFonts w:ascii="Arial" w:eastAsia="Calibri" w:hAnsi="Arial" w:cs="Arial"/>
        </w:rPr>
        <w:t>presentar previo a la ministración de recursos la siguiente documentación:</w:t>
      </w:r>
    </w:p>
    <w:p w14:paraId="6A7F0FFF" w14:textId="77777777" w:rsidR="00A53424" w:rsidRDefault="00A53424" w:rsidP="00A53424">
      <w:pPr>
        <w:numPr>
          <w:ilvl w:val="0"/>
          <w:numId w:val="12"/>
        </w:numPr>
        <w:spacing w:after="0" w:line="240" w:lineRule="auto"/>
        <w:ind w:left="993" w:right="-518" w:hanging="426"/>
        <w:contextualSpacing/>
        <w:jc w:val="both"/>
        <w:rPr>
          <w:rFonts w:ascii="Arial" w:eastAsia="Calibri" w:hAnsi="Arial" w:cs="Arial"/>
        </w:rPr>
      </w:pPr>
      <w:r w:rsidRPr="002C46AB">
        <w:rPr>
          <w:rFonts w:ascii="Arial" w:eastAsia="Calibri" w:hAnsi="Arial" w:cs="Arial"/>
        </w:rPr>
        <w:t xml:space="preserve">Solicitud de la ministración correspondiente. </w:t>
      </w:r>
    </w:p>
    <w:p w14:paraId="27958859" w14:textId="77777777" w:rsidR="00A53424" w:rsidRDefault="00A53424" w:rsidP="00A53424">
      <w:pPr>
        <w:numPr>
          <w:ilvl w:val="0"/>
          <w:numId w:val="12"/>
        </w:numPr>
        <w:spacing w:after="0" w:line="240" w:lineRule="auto"/>
        <w:ind w:left="993" w:right="-518" w:hanging="426"/>
        <w:contextualSpacing/>
        <w:jc w:val="both"/>
        <w:rPr>
          <w:rFonts w:ascii="Arial" w:eastAsia="Calibri" w:hAnsi="Arial" w:cs="Arial"/>
        </w:rPr>
      </w:pPr>
      <w:r w:rsidRPr="002C46AB">
        <w:rPr>
          <w:rFonts w:ascii="Arial" w:eastAsia="Calibri" w:hAnsi="Arial" w:cs="Arial"/>
        </w:rPr>
        <w:t>Comprobante fiscal digital por internet que cumpla con los requisitos fiscales establecidos por el Servicio de Administración Tributaria (SAT), o recibo institucional, firmado por el</w:t>
      </w:r>
      <w:r>
        <w:rPr>
          <w:rFonts w:ascii="Arial" w:eastAsia="Calibri" w:hAnsi="Arial" w:cs="Arial"/>
        </w:rPr>
        <w:t>/la</w:t>
      </w:r>
      <w:r w:rsidRPr="002C46AB">
        <w:rPr>
          <w:rFonts w:ascii="Arial" w:eastAsia="Calibri" w:hAnsi="Arial" w:cs="Arial"/>
        </w:rPr>
        <w:t xml:space="preserve"> Representante Legal y el</w:t>
      </w:r>
      <w:r>
        <w:rPr>
          <w:rFonts w:ascii="Arial" w:eastAsia="Calibri" w:hAnsi="Arial" w:cs="Arial"/>
        </w:rPr>
        <w:t>/la</w:t>
      </w:r>
      <w:r w:rsidRPr="002C46AB">
        <w:rPr>
          <w:rFonts w:ascii="Arial" w:eastAsia="Calibri" w:hAnsi="Arial" w:cs="Arial"/>
        </w:rPr>
        <w:t xml:space="preserve"> Responsable Administrativo</w:t>
      </w:r>
      <w:r>
        <w:rPr>
          <w:rFonts w:ascii="Arial" w:eastAsia="Calibri" w:hAnsi="Arial" w:cs="Arial"/>
        </w:rPr>
        <w:t>/a</w:t>
      </w:r>
      <w:r w:rsidRPr="002C46AB">
        <w:rPr>
          <w:rFonts w:ascii="Arial" w:eastAsia="Calibri" w:hAnsi="Arial" w:cs="Arial"/>
        </w:rPr>
        <w:t xml:space="preserve"> del </w:t>
      </w:r>
      <w:r w:rsidRPr="007A27FB">
        <w:rPr>
          <w:rFonts w:ascii="Arial" w:hAnsi="Arial" w:cs="Arial"/>
          <w:b/>
        </w:rPr>
        <w:t>“PROYECTO”</w:t>
      </w:r>
      <w:r w:rsidRPr="002C46AB">
        <w:rPr>
          <w:rFonts w:ascii="Arial" w:eastAsia="Calibri" w:hAnsi="Arial" w:cs="Arial"/>
        </w:rPr>
        <w:t>.</w:t>
      </w:r>
    </w:p>
    <w:p w14:paraId="2E9C8896" w14:textId="77777777" w:rsidR="00A53424" w:rsidRDefault="00A53424" w:rsidP="00A53424">
      <w:pPr>
        <w:numPr>
          <w:ilvl w:val="0"/>
          <w:numId w:val="12"/>
        </w:numPr>
        <w:spacing w:after="0" w:line="240" w:lineRule="auto"/>
        <w:ind w:left="993" w:right="-518" w:hanging="426"/>
        <w:contextualSpacing/>
        <w:jc w:val="both"/>
        <w:rPr>
          <w:rFonts w:ascii="Arial" w:eastAsia="Calibri" w:hAnsi="Arial" w:cs="Arial"/>
        </w:rPr>
      </w:pPr>
      <w:r w:rsidRPr="002C46AB">
        <w:rPr>
          <w:rFonts w:ascii="Arial" w:eastAsia="Calibri" w:hAnsi="Arial" w:cs="Arial"/>
        </w:rPr>
        <w:t>Validación electrónica ante el SAT del comprobante fiscal digital por internet.</w:t>
      </w:r>
    </w:p>
    <w:p w14:paraId="4630BC8E" w14:textId="34237506" w:rsidR="00A53424" w:rsidRDefault="00A53424" w:rsidP="00A53424">
      <w:pPr>
        <w:numPr>
          <w:ilvl w:val="0"/>
          <w:numId w:val="12"/>
        </w:numPr>
        <w:spacing w:after="0" w:line="240" w:lineRule="auto"/>
        <w:ind w:left="993" w:right="-518" w:hanging="426"/>
        <w:contextualSpacing/>
        <w:jc w:val="both"/>
        <w:rPr>
          <w:rFonts w:ascii="Arial" w:eastAsia="Calibri" w:hAnsi="Arial" w:cs="Arial"/>
        </w:rPr>
      </w:pPr>
      <w:r w:rsidRPr="002C46AB">
        <w:rPr>
          <w:rFonts w:ascii="Arial" w:eastAsia="Calibri" w:hAnsi="Arial" w:cs="Arial"/>
        </w:rPr>
        <w:t xml:space="preserve">Documento que confirme la titularidad de la cuenta, la cual deberá estar a nombre del Sujeto de Apoyo, así como las características de la misma conforme lo estipulado en el instrumento de formalización. </w:t>
      </w:r>
    </w:p>
    <w:p w14:paraId="4F4D242C" w14:textId="77777777" w:rsidR="00A53424" w:rsidRPr="002C46AB" w:rsidRDefault="00A53424" w:rsidP="00A53424">
      <w:pPr>
        <w:spacing w:after="0" w:line="240" w:lineRule="auto"/>
        <w:ind w:left="993" w:right="-518"/>
        <w:contextualSpacing/>
        <w:jc w:val="both"/>
        <w:rPr>
          <w:rFonts w:ascii="Arial" w:eastAsia="Calibri" w:hAnsi="Arial" w:cs="Arial"/>
        </w:rPr>
      </w:pPr>
    </w:p>
    <w:p w14:paraId="0E666D51" w14:textId="1CFFDB01" w:rsidR="00122615" w:rsidRPr="00A7182F" w:rsidRDefault="00A53424" w:rsidP="00A5342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18" w:hanging="284"/>
        <w:jc w:val="both"/>
        <w:rPr>
          <w:rFonts w:ascii="Arial" w:hAnsi="Arial" w:cs="Arial"/>
          <w:color w:val="000000"/>
        </w:rPr>
      </w:pPr>
      <w:r w:rsidRPr="00A53424">
        <w:rPr>
          <w:rFonts w:ascii="Arial" w:hAnsi="Arial" w:cs="Arial"/>
        </w:rPr>
        <w:t xml:space="preserve">La Institución deberá </w:t>
      </w:r>
      <w:r w:rsidR="007A0137" w:rsidRPr="00A7182F">
        <w:rPr>
          <w:rFonts w:ascii="Arial" w:hAnsi="Arial" w:cs="Arial"/>
        </w:rPr>
        <w:t>d</w:t>
      </w:r>
      <w:r w:rsidR="009D7A06" w:rsidRPr="00A7182F">
        <w:rPr>
          <w:rFonts w:ascii="Arial" w:hAnsi="Arial" w:cs="Arial"/>
        </w:rPr>
        <w:t xml:space="preserve">isponer de una cuenta bancaria </w:t>
      </w:r>
      <w:r w:rsidRPr="005E5E25">
        <w:rPr>
          <w:rFonts w:ascii="Arial" w:eastAsia="Calibri" w:hAnsi="Arial" w:cs="Arial"/>
          <w:color w:val="000000" w:themeColor="text1"/>
          <w:lang w:eastAsia="en-US"/>
        </w:rPr>
        <w:t>productiva o no productiva</w:t>
      </w:r>
      <w:r w:rsidR="009D7A06" w:rsidRPr="00A7182F">
        <w:rPr>
          <w:rFonts w:ascii="Arial" w:hAnsi="Arial" w:cs="Arial"/>
        </w:rPr>
        <w:t>, a través de la cual se canalizarán los recursos del apoyo. La cuenta deberá estar a nombre del “SUJETO DE APOYO”</w:t>
      </w:r>
      <w:r w:rsidR="00505AB8" w:rsidRPr="00A7182F">
        <w:rPr>
          <w:rFonts w:ascii="Arial" w:hAnsi="Arial" w:cs="Arial"/>
        </w:rPr>
        <w:t xml:space="preserve"> (Institución)</w:t>
      </w:r>
      <w:r w:rsidR="009D7A06" w:rsidRPr="00A7182F">
        <w:rPr>
          <w:rFonts w:ascii="Arial" w:hAnsi="Arial" w:cs="Arial"/>
        </w:rPr>
        <w:t xml:space="preserve">, y será operada de manera mancomunada por </w:t>
      </w:r>
      <w:r w:rsidRPr="005E5E25">
        <w:rPr>
          <w:rFonts w:ascii="Arial" w:eastAsia="Calibri" w:hAnsi="Arial" w:cs="Arial"/>
          <w:color w:val="000000" w:themeColor="text1"/>
          <w:lang w:eastAsia="en-US"/>
        </w:rPr>
        <w:t>el/la Responsable Técnico/a y el/la Responsable Administrativo/a</w:t>
      </w:r>
      <w:r w:rsidR="009D20AF" w:rsidRPr="00A7182F">
        <w:rPr>
          <w:rFonts w:ascii="Arial" w:hAnsi="Arial" w:cs="Arial"/>
        </w:rPr>
        <w:t xml:space="preserve">. </w:t>
      </w:r>
      <w:r w:rsidR="00122615" w:rsidRPr="00A7182F">
        <w:rPr>
          <w:rFonts w:ascii="Arial" w:hAnsi="Arial" w:cs="Arial"/>
        </w:rPr>
        <w:t>Dicha cuenta se utilizará únicamente para administrar los recursos canalizados al proyecto, por lo que será necesario que la misma se encuentre acreditada ante el CONACYT mediante la notificación a través del/la Secretario/a Técnico/a, previo a la entrega de los recursos. Los recursos deberán permanecer en la cuenta específica, por lo que no podr</w:t>
      </w:r>
      <w:r w:rsidR="00A7182F" w:rsidRPr="00A7182F">
        <w:rPr>
          <w:rFonts w:ascii="Arial" w:hAnsi="Arial" w:cs="Arial"/>
        </w:rPr>
        <w:t>án transferirse a otras cuentas</w:t>
      </w:r>
      <w:r>
        <w:rPr>
          <w:rFonts w:ascii="Arial" w:hAnsi="Arial" w:cs="Arial"/>
        </w:rPr>
        <w:t xml:space="preserve"> </w:t>
      </w:r>
      <w:r w:rsidRPr="005E5E25">
        <w:rPr>
          <w:rFonts w:ascii="Arial" w:eastAsia="Calibri" w:hAnsi="Arial" w:cs="Arial"/>
          <w:color w:val="000000" w:themeColor="text1"/>
          <w:lang w:eastAsia="en-US"/>
        </w:rPr>
        <w:t>hasta en tanto no sean ejercidos en términos de lo establecido</w:t>
      </w:r>
      <w:r w:rsidR="00A7182F" w:rsidRPr="00A7182F">
        <w:rPr>
          <w:rFonts w:ascii="Arial" w:hAnsi="Arial" w:cs="Arial"/>
          <w:color w:val="000000"/>
        </w:rPr>
        <w:t xml:space="preserve">. </w:t>
      </w:r>
    </w:p>
    <w:p w14:paraId="45A74AC8" w14:textId="77777777" w:rsidR="00122615" w:rsidRPr="00122615" w:rsidRDefault="00122615" w:rsidP="009D20AF">
      <w:pPr>
        <w:pStyle w:val="Sinespaciado"/>
        <w:ind w:right="-518" w:hanging="284"/>
        <w:jc w:val="both"/>
        <w:rPr>
          <w:rFonts w:ascii="Arial" w:hAnsi="Arial" w:cs="Arial"/>
        </w:rPr>
      </w:pPr>
    </w:p>
    <w:p w14:paraId="2BE700B3" w14:textId="7C8593C1" w:rsidR="00A53424" w:rsidRDefault="00122615" w:rsidP="00A53424">
      <w:pPr>
        <w:pStyle w:val="Prrafodelista"/>
        <w:widowControl w:val="0"/>
        <w:numPr>
          <w:ilvl w:val="0"/>
          <w:numId w:val="8"/>
        </w:numPr>
        <w:spacing w:after="0" w:line="240" w:lineRule="auto"/>
        <w:ind w:left="0" w:right="-518" w:hanging="284"/>
        <w:jc w:val="both"/>
        <w:rPr>
          <w:rFonts w:ascii="Arial" w:hAnsi="Arial" w:cs="Arial"/>
        </w:rPr>
      </w:pPr>
      <w:r w:rsidRPr="00A53424">
        <w:rPr>
          <w:rFonts w:ascii="Arial" w:hAnsi="Arial" w:cs="Arial"/>
        </w:rPr>
        <w:t xml:space="preserve">Las instituciones que manejen cuentas </w:t>
      </w:r>
      <w:r w:rsidR="00A7182F" w:rsidRPr="00A53424">
        <w:rPr>
          <w:rFonts w:ascii="Arial" w:hAnsi="Arial" w:cs="Arial"/>
        </w:rPr>
        <w:t xml:space="preserve">concentradoras, </w:t>
      </w:r>
      <w:r w:rsidR="00913BB7">
        <w:rPr>
          <w:rFonts w:ascii="Arial" w:hAnsi="Arial" w:cs="Arial"/>
        </w:rPr>
        <w:t xml:space="preserve">se le podrán ministrar los recursos en </w:t>
      </w:r>
      <w:r w:rsidR="00913BB7">
        <w:rPr>
          <w:rFonts w:ascii="Arial" w:hAnsi="Arial" w:cs="Arial"/>
        </w:rPr>
        <w:lastRenderedPageBreak/>
        <w:t xml:space="preserve">esta e inmediatamente deberá asignar una cuenta específica para el Proyecto, notificando por escrito de ello al CONACYT, </w:t>
      </w:r>
      <w:r w:rsidR="00D320A4">
        <w:rPr>
          <w:rFonts w:ascii="Arial" w:hAnsi="Arial" w:cs="Arial"/>
        </w:rPr>
        <w:t xml:space="preserve">a través de la </w:t>
      </w:r>
      <w:r w:rsidR="00913BB7">
        <w:rPr>
          <w:rFonts w:ascii="Arial" w:hAnsi="Arial" w:cs="Arial"/>
        </w:rPr>
        <w:t xml:space="preserve">Secretaria Técnica correspondiente, a fin de que se acredite la misma. </w:t>
      </w:r>
      <w:r w:rsidR="00A53424" w:rsidRPr="00A53424">
        <w:rPr>
          <w:rFonts w:ascii="Arial" w:hAnsi="Arial" w:cs="Arial"/>
        </w:rPr>
        <w:t xml:space="preserve">deberá asignar una cuenta específica para el </w:t>
      </w:r>
      <w:r w:rsidR="00A53424" w:rsidRPr="00A53424">
        <w:rPr>
          <w:rFonts w:ascii="Arial" w:hAnsi="Arial" w:cs="Arial"/>
          <w:b/>
        </w:rPr>
        <w:t>“PROYECTO”</w:t>
      </w:r>
      <w:r w:rsidR="00A53424" w:rsidRPr="00A53424">
        <w:rPr>
          <w:rFonts w:ascii="Arial" w:hAnsi="Arial" w:cs="Arial"/>
        </w:rPr>
        <w:t xml:space="preserve"> notificando por escrito de ello al </w:t>
      </w:r>
      <w:r w:rsidR="00A53424" w:rsidRPr="00A53424">
        <w:rPr>
          <w:rFonts w:ascii="Arial" w:hAnsi="Arial" w:cs="Arial"/>
          <w:b/>
        </w:rPr>
        <w:t xml:space="preserve">“CONACYT” </w:t>
      </w:r>
      <w:r w:rsidR="00A53424" w:rsidRPr="00A53424">
        <w:rPr>
          <w:rFonts w:ascii="Arial" w:hAnsi="Arial" w:cs="Arial"/>
        </w:rPr>
        <w:t xml:space="preserve">a través del/de la </w:t>
      </w:r>
      <w:r w:rsidR="00A53424" w:rsidRPr="00A53424">
        <w:rPr>
          <w:rFonts w:ascii="Arial" w:hAnsi="Arial" w:cs="Arial"/>
          <w:b/>
        </w:rPr>
        <w:t>Secretario/a Técnico/a</w:t>
      </w:r>
      <w:r w:rsidR="00A53424" w:rsidRPr="00A53424">
        <w:rPr>
          <w:rFonts w:ascii="Arial" w:hAnsi="Arial" w:cs="Arial"/>
        </w:rPr>
        <w:t xml:space="preserve">, a fin de que se acredite la misma. </w:t>
      </w:r>
    </w:p>
    <w:p w14:paraId="689AFFA7" w14:textId="77777777" w:rsidR="00A8443A" w:rsidRPr="00A8443A" w:rsidRDefault="00A8443A" w:rsidP="00A8443A">
      <w:pPr>
        <w:pStyle w:val="Prrafodelista"/>
        <w:rPr>
          <w:rFonts w:ascii="Arial" w:hAnsi="Arial" w:cs="Arial"/>
        </w:rPr>
      </w:pPr>
    </w:p>
    <w:p w14:paraId="1F1AF7A4" w14:textId="2405FF4A" w:rsidR="00A8443A" w:rsidRDefault="00A8443A" w:rsidP="00A8443A">
      <w:pPr>
        <w:pStyle w:val="Prrafodelista"/>
        <w:widowControl w:val="0"/>
        <w:numPr>
          <w:ilvl w:val="0"/>
          <w:numId w:val="8"/>
        </w:numPr>
        <w:spacing w:after="0" w:line="240" w:lineRule="auto"/>
        <w:ind w:left="0" w:right="-518" w:hanging="284"/>
        <w:jc w:val="both"/>
        <w:rPr>
          <w:rFonts w:ascii="Arial" w:hAnsi="Arial" w:cs="Arial"/>
        </w:rPr>
      </w:pPr>
      <w:r w:rsidRPr="00A8443A">
        <w:rPr>
          <w:rFonts w:ascii="Arial" w:hAnsi="Arial" w:cs="Arial"/>
        </w:rPr>
        <w:t>En caso de administrar los recursos otorgados mediante una cuenta productiva, deberá manifestarlo así al “CONACYT” y especificar en los Informes Financieros los rendimientos generados, los cuales se deberán enterar a la Tesorería de la Federación</w:t>
      </w:r>
      <w:r>
        <w:rPr>
          <w:rFonts w:ascii="Arial" w:hAnsi="Arial" w:cs="Arial"/>
        </w:rPr>
        <w:t>.</w:t>
      </w:r>
    </w:p>
    <w:p w14:paraId="151F73BB" w14:textId="2BB9A328" w:rsidR="00A8443A" w:rsidRPr="00A8443A" w:rsidRDefault="00A8443A" w:rsidP="00D320A4">
      <w:pPr>
        <w:pStyle w:val="Prrafodelista"/>
        <w:widowControl w:val="0"/>
        <w:spacing w:after="0" w:line="240" w:lineRule="auto"/>
        <w:ind w:left="0" w:right="-518"/>
        <w:jc w:val="both"/>
        <w:rPr>
          <w:rFonts w:ascii="Arial" w:hAnsi="Arial" w:cs="Arial"/>
        </w:rPr>
      </w:pPr>
    </w:p>
    <w:p w14:paraId="08C90419" w14:textId="77777777" w:rsidR="00D320A4" w:rsidRPr="007C28BE" w:rsidRDefault="00A8443A" w:rsidP="00D320A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376" w:hanging="284"/>
        <w:jc w:val="both"/>
        <w:rPr>
          <w:rFonts w:ascii="Arial" w:hAnsi="Arial" w:cs="Arial"/>
          <w:color w:val="000000"/>
        </w:rPr>
      </w:pPr>
      <w:r w:rsidRPr="005E5E25">
        <w:rPr>
          <w:rFonts w:ascii="Arial" w:eastAsia="Calibri" w:hAnsi="Arial" w:cs="Arial"/>
          <w:lang w:eastAsia="en-US"/>
        </w:rPr>
        <w:t>En el caso de las aportaciones concurrentes monetarias, éstas deberán depositar</w:t>
      </w:r>
      <w:r w:rsidR="00302152">
        <w:rPr>
          <w:rFonts w:ascii="Arial" w:eastAsia="Calibri" w:hAnsi="Arial" w:cs="Arial"/>
        </w:rPr>
        <w:t>se</w:t>
      </w:r>
      <w:r w:rsidRPr="005E5E25">
        <w:rPr>
          <w:rFonts w:ascii="Arial" w:eastAsia="Calibri" w:hAnsi="Arial" w:cs="Arial"/>
          <w:lang w:eastAsia="en-US"/>
        </w:rPr>
        <w:t xml:space="preserve"> en la cuenta bancaria exclusiva para el desarrollo del </w:t>
      </w:r>
      <w:r w:rsidRPr="005E5E25">
        <w:rPr>
          <w:rFonts w:ascii="Arial" w:eastAsia="Calibri" w:hAnsi="Arial" w:cs="Arial"/>
          <w:b/>
          <w:color w:val="000000" w:themeColor="text1"/>
          <w:lang w:eastAsia="en-US"/>
        </w:rPr>
        <w:t>“PROYECTO”</w:t>
      </w:r>
      <w:r w:rsidRPr="005E5E25">
        <w:rPr>
          <w:rFonts w:ascii="Arial" w:eastAsia="Calibri" w:hAnsi="Arial" w:cs="Arial"/>
          <w:lang w:eastAsia="en-US"/>
        </w:rPr>
        <w:t xml:space="preserve">, para aplicarse en los rubros comprometidos de conformidad con los conceptos de rubro y montos </w:t>
      </w:r>
      <w:r w:rsidR="00D320A4">
        <w:rPr>
          <w:rFonts w:ascii="Arial" w:eastAsia="Calibri" w:hAnsi="Arial" w:cs="Arial"/>
        </w:rPr>
        <w:t xml:space="preserve">comprometidos </w:t>
      </w:r>
      <w:r w:rsidR="00D320A4" w:rsidRPr="007C28BE">
        <w:rPr>
          <w:rFonts w:ascii="Arial" w:hAnsi="Arial" w:cs="Arial"/>
          <w:color w:val="000000"/>
        </w:rPr>
        <w:t>de</w:t>
      </w:r>
      <w:r w:rsidR="00D320A4">
        <w:rPr>
          <w:rFonts w:ascii="Arial" w:hAnsi="Arial" w:cs="Arial"/>
          <w:color w:val="000000"/>
        </w:rPr>
        <w:t xml:space="preserve"> </w:t>
      </w:r>
      <w:r w:rsidR="00D320A4" w:rsidRPr="007C28BE">
        <w:rPr>
          <w:rFonts w:ascii="Arial" w:hAnsi="Arial" w:cs="Arial"/>
          <w:color w:val="000000"/>
        </w:rPr>
        <w:t>conformidad con las cantidades y conceptos aprobados.</w:t>
      </w:r>
    </w:p>
    <w:p w14:paraId="7F717B18" w14:textId="4DA41BAF" w:rsidR="009D7A06" w:rsidRPr="007A0137" w:rsidRDefault="009D7A06" w:rsidP="00D320A4">
      <w:pPr>
        <w:pStyle w:val="Sinespaciado"/>
        <w:ind w:right="-518"/>
        <w:jc w:val="both"/>
        <w:rPr>
          <w:rFonts w:ascii="Arial" w:hAnsi="Arial" w:cs="Arial"/>
        </w:rPr>
      </w:pPr>
    </w:p>
    <w:p w14:paraId="3F8C4D8B" w14:textId="77777777" w:rsidR="009D7A06" w:rsidRPr="007A0137" w:rsidRDefault="009D7A06" w:rsidP="009D20AF">
      <w:pPr>
        <w:pStyle w:val="Sinespaciado"/>
        <w:ind w:right="-518" w:hanging="284"/>
        <w:jc w:val="both"/>
        <w:rPr>
          <w:rFonts w:ascii="Arial" w:hAnsi="Arial" w:cs="Arial"/>
        </w:rPr>
      </w:pPr>
    </w:p>
    <w:p w14:paraId="68729FC3" w14:textId="59D0824C" w:rsidR="00333564" w:rsidRPr="007A0137" w:rsidRDefault="00333564" w:rsidP="007467FF">
      <w:pPr>
        <w:pStyle w:val="Sinespaciado"/>
        <w:ind w:right="-518"/>
        <w:jc w:val="both"/>
        <w:rPr>
          <w:rFonts w:ascii="Arial" w:hAnsi="Arial" w:cs="Arial"/>
        </w:rPr>
      </w:pPr>
    </w:p>
    <w:p w14:paraId="2AC6C093" w14:textId="30BED534" w:rsidR="00D320A4" w:rsidRPr="00CE430D" w:rsidRDefault="00D320A4" w:rsidP="00D320A4">
      <w:pPr>
        <w:pStyle w:val="Sinespaciad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manifiesto que </w:t>
      </w:r>
      <w:r w:rsidRPr="001B339C">
        <w:rPr>
          <w:rFonts w:ascii="Arial" w:hAnsi="Arial" w:cs="Arial"/>
          <w:color w:val="000000"/>
        </w:rPr>
        <w:t>bajo protesta de decir ver</w:t>
      </w:r>
      <w:r>
        <w:rPr>
          <w:rFonts w:ascii="Arial" w:hAnsi="Arial" w:cs="Arial"/>
          <w:color w:val="000000"/>
        </w:rPr>
        <w:t xml:space="preserve">dad de que no existe duplicidad </w:t>
      </w:r>
      <w:r w:rsidRPr="001B339C">
        <w:rPr>
          <w:rFonts w:ascii="Arial" w:hAnsi="Arial" w:cs="Arial"/>
          <w:color w:val="000000"/>
        </w:rPr>
        <w:t>de apoyo con</w:t>
      </w:r>
      <w:r>
        <w:rPr>
          <w:rFonts w:ascii="Arial" w:hAnsi="Arial" w:cs="Arial"/>
          <w:color w:val="000000"/>
        </w:rPr>
        <w:t xml:space="preserve"> </w:t>
      </w:r>
      <w:r w:rsidRPr="001B339C">
        <w:rPr>
          <w:rFonts w:ascii="Arial" w:hAnsi="Arial" w:cs="Arial"/>
          <w:color w:val="000000"/>
        </w:rPr>
        <w:t>otros Programas de CONACYT, ni se cuenta con adeudos ante CONACYT por apoyos</w:t>
      </w:r>
      <w:r>
        <w:rPr>
          <w:rFonts w:ascii="Arial" w:hAnsi="Arial" w:cs="Arial"/>
          <w:color w:val="000000"/>
        </w:rPr>
        <w:t xml:space="preserve"> </w:t>
      </w:r>
      <w:r w:rsidRPr="001B339C">
        <w:rPr>
          <w:rFonts w:ascii="Arial" w:hAnsi="Arial" w:cs="Arial"/>
          <w:color w:val="000000"/>
        </w:rPr>
        <w:t>emitidos anteriormente.</w:t>
      </w:r>
    </w:p>
    <w:p w14:paraId="2EA30F6E" w14:textId="4946EE87" w:rsidR="00474EB2" w:rsidRPr="00474EB2" w:rsidRDefault="00474EB2" w:rsidP="009D20AF">
      <w:pPr>
        <w:pStyle w:val="Default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49E0965D" w14:textId="58E5C395" w:rsidR="00BB4B90" w:rsidRDefault="00BB4B90" w:rsidP="009D20AF">
      <w:pPr>
        <w:ind w:left="-567" w:right="-518"/>
        <w:jc w:val="center"/>
        <w:rPr>
          <w:rFonts w:ascii="Arial" w:hAnsi="Arial" w:cs="Arial"/>
        </w:rPr>
      </w:pPr>
    </w:p>
    <w:p w14:paraId="018D07AB" w14:textId="1A6BEB1D" w:rsidR="007467FF" w:rsidRDefault="007467FF" w:rsidP="009D20AF">
      <w:pPr>
        <w:ind w:left="-567" w:right="-518"/>
        <w:jc w:val="center"/>
        <w:rPr>
          <w:rFonts w:ascii="Arial" w:hAnsi="Arial" w:cs="Arial"/>
        </w:rPr>
      </w:pPr>
    </w:p>
    <w:p w14:paraId="39276FA9" w14:textId="77777777" w:rsidR="007467FF" w:rsidRPr="00640301" w:rsidRDefault="007467FF" w:rsidP="009D20AF">
      <w:pPr>
        <w:ind w:left="-567" w:right="-518"/>
        <w:jc w:val="center"/>
        <w:rPr>
          <w:rFonts w:ascii="Arial" w:hAnsi="Arial" w:cs="Arial"/>
        </w:rPr>
      </w:pPr>
    </w:p>
    <w:p w14:paraId="47F5526A" w14:textId="77777777" w:rsidR="00BB4B90" w:rsidRPr="00640301" w:rsidRDefault="00BB4B90" w:rsidP="009D20AF">
      <w:pPr>
        <w:ind w:left="-567" w:right="-518"/>
        <w:jc w:val="center"/>
        <w:rPr>
          <w:rFonts w:ascii="Arial" w:hAnsi="Arial" w:cs="Arial"/>
          <w:b/>
        </w:rPr>
      </w:pPr>
      <w:r w:rsidRPr="00640301">
        <w:rPr>
          <w:rFonts w:ascii="Arial" w:hAnsi="Arial" w:cs="Arial"/>
          <w:b/>
        </w:rPr>
        <w:t>ATENTAMENTE</w:t>
      </w:r>
    </w:p>
    <w:p w14:paraId="72379568" w14:textId="60DD3403" w:rsidR="00425CFA" w:rsidRPr="00640301" w:rsidRDefault="00425CFA" w:rsidP="009D20AF">
      <w:pPr>
        <w:ind w:left="-567" w:right="-518"/>
        <w:jc w:val="center"/>
        <w:rPr>
          <w:rFonts w:ascii="Arial" w:hAnsi="Arial" w:cs="Arial"/>
        </w:rPr>
      </w:pPr>
      <w:r w:rsidRPr="00640301">
        <w:rPr>
          <w:rFonts w:ascii="Arial" w:hAnsi="Arial" w:cs="Arial"/>
        </w:rPr>
        <w:t>Representante Legal</w:t>
      </w:r>
    </w:p>
    <w:p w14:paraId="2121539F" w14:textId="75574E42" w:rsidR="00730AE3" w:rsidRPr="00640301" w:rsidRDefault="00730AE3" w:rsidP="009D20AF">
      <w:pPr>
        <w:ind w:left="-567" w:right="-518"/>
        <w:jc w:val="center"/>
        <w:rPr>
          <w:rFonts w:ascii="Arial" w:hAnsi="Arial" w:cs="Arial"/>
        </w:rPr>
      </w:pPr>
      <w:r w:rsidRPr="00640301">
        <w:rPr>
          <w:rFonts w:ascii="Arial" w:hAnsi="Arial" w:cs="Arial"/>
        </w:rPr>
        <w:t>Nombre, ID usuario</w:t>
      </w:r>
    </w:p>
    <w:p w14:paraId="39490B09" w14:textId="77777777" w:rsidR="000D4192" w:rsidRPr="00640301" w:rsidRDefault="000D4192" w:rsidP="009D20AF">
      <w:pPr>
        <w:pStyle w:val="Sinespaciado"/>
        <w:ind w:left="-567" w:right="-518"/>
        <w:jc w:val="both"/>
        <w:rPr>
          <w:rFonts w:ascii="Arial" w:hAnsi="Arial" w:cs="Arial"/>
          <w:sz w:val="16"/>
          <w:szCs w:val="16"/>
        </w:rPr>
      </w:pPr>
      <w:r w:rsidRPr="00640301">
        <w:rPr>
          <w:rFonts w:ascii="Arial" w:hAnsi="Arial" w:cs="Arial"/>
          <w:sz w:val="16"/>
          <w:szCs w:val="16"/>
        </w:rPr>
        <w:t xml:space="preserve">ccp.- </w:t>
      </w:r>
      <w:r w:rsidRPr="00640301">
        <w:rPr>
          <w:rFonts w:ascii="Arial" w:hAnsi="Arial" w:cs="Arial"/>
          <w:sz w:val="16"/>
          <w:szCs w:val="16"/>
        </w:rPr>
        <w:tab/>
        <w:t>Responsable Técnico</w:t>
      </w:r>
    </w:p>
    <w:p w14:paraId="42393315" w14:textId="77777777" w:rsidR="000D4192" w:rsidRPr="00640301" w:rsidRDefault="000D4192" w:rsidP="00282B1C">
      <w:pPr>
        <w:pStyle w:val="Sinespaciado"/>
        <w:ind w:left="-567" w:right="-518" w:firstLine="567"/>
        <w:jc w:val="both"/>
        <w:rPr>
          <w:rFonts w:ascii="Arial" w:hAnsi="Arial" w:cs="Arial"/>
          <w:sz w:val="16"/>
          <w:szCs w:val="16"/>
        </w:rPr>
      </w:pPr>
      <w:r w:rsidRPr="00640301">
        <w:rPr>
          <w:rFonts w:ascii="Arial" w:hAnsi="Arial" w:cs="Arial"/>
          <w:sz w:val="16"/>
          <w:szCs w:val="16"/>
        </w:rPr>
        <w:t>Responsable Administrativo</w:t>
      </w:r>
    </w:p>
    <w:sectPr w:rsidR="000D4192" w:rsidRPr="00640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98785" w14:textId="77777777" w:rsidR="003D0711" w:rsidRDefault="003D0711" w:rsidP="00A8612D">
      <w:pPr>
        <w:spacing w:after="0" w:line="240" w:lineRule="auto"/>
      </w:pPr>
      <w:r>
        <w:separator/>
      </w:r>
    </w:p>
  </w:endnote>
  <w:endnote w:type="continuationSeparator" w:id="0">
    <w:p w14:paraId="1B77CA08" w14:textId="77777777" w:rsidR="003D0711" w:rsidRDefault="003D0711" w:rsidP="00A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F936" w14:textId="77777777" w:rsidR="003D0711" w:rsidRDefault="003D0711" w:rsidP="00A8612D">
      <w:pPr>
        <w:spacing w:after="0" w:line="240" w:lineRule="auto"/>
      </w:pPr>
      <w:r>
        <w:separator/>
      </w:r>
    </w:p>
  </w:footnote>
  <w:footnote w:type="continuationSeparator" w:id="0">
    <w:p w14:paraId="7B5F1010" w14:textId="77777777" w:rsidR="003D0711" w:rsidRDefault="003D0711" w:rsidP="00A8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056"/>
    <w:multiLevelType w:val="hybridMultilevel"/>
    <w:tmpl w:val="5B16CC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7D28"/>
    <w:multiLevelType w:val="hybridMultilevel"/>
    <w:tmpl w:val="4AF299F2"/>
    <w:lvl w:ilvl="0" w:tplc="13C275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A74"/>
    <w:multiLevelType w:val="hybridMultilevel"/>
    <w:tmpl w:val="6B2AB2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02D"/>
    <w:multiLevelType w:val="multilevel"/>
    <w:tmpl w:val="50704B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19" w:hanging="10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0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2" w:hanging="1800"/>
      </w:pPr>
      <w:rPr>
        <w:rFonts w:hint="default"/>
      </w:rPr>
    </w:lvl>
  </w:abstractNum>
  <w:abstractNum w:abstractNumId="4" w15:restartNumberingAfterBreak="0">
    <w:nsid w:val="12091733"/>
    <w:multiLevelType w:val="hybridMultilevel"/>
    <w:tmpl w:val="5CACC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17CD"/>
    <w:multiLevelType w:val="hybridMultilevel"/>
    <w:tmpl w:val="0E26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33C"/>
    <w:multiLevelType w:val="hybridMultilevel"/>
    <w:tmpl w:val="7264EC22"/>
    <w:lvl w:ilvl="0" w:tplc="C0E4A05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66BF"/>
    <w:multiLevelType w:val="hybridMultilevel"/>
    <w:tmpl w:val="09E4E53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E6C4772"/>
    <w:multiLevelType w:val="hybridMultilevel"/>
    <w:tmpl w:val="BBE6D5E2"/>
    <w:lvl w:ilvl="0" w:tplc="63ECE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00900"/>
    <w:multiLevelType w:val="hybridMultilevel"/>
    <w:tmpl w:val="CD188E3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A0E0B1C"/>
    <w:multiLevelType w:val="hybridMultilevel"/>
    <w:tmpl w:val="18027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837"/>
    <w:multiLevelType w:val="hybridMultilevel"/>
    <w:tmpl w:val="95CC2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F648F"/>
    <w:multiLevelType w:val="hybridMultilevel"/>
    <w:tmpl w:val="35FEC6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361DB"/>
    <w:multiLevelType w:val="hybridMultilevel"/>
    <w:tmpl w:val="BC84C770"/>
    <w:lvl w:ilvl="0" w:tplc="9A4CF5B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801AD"/>
    <w:multiLevelType w:val="hybridMultilevel"/>
    <w:tmpl w:val="A4840B2A"/>
    <w:lvl w:ilvl="0" w:tplc="A13AD6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C0625"/>
    <w:multiLevelType w:val="hybridMultilevel"/>
    <w:tmpl w:val="59580838"/>
    <w:lvl w:ilvl="0" w:tplc="6E1ED4C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7417"/>
    <w:multiLevelType w:val="hybridMultilevel"/>
    <w:tmpl w:val="E74847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64"/>
    <w:rsid w:val="00000B38"/>
    <w:rsid w:val="00000EFA"/>
    <w:rsid w:val="00016609"/>
    <w:rsid w:val="000208A9"/>
    <w:rsid w:val="00037BD9"/>
    <w:rsid w:val="00045AED"/>
    <w:rsid w:val="00045F89"/>
    <w:rsid w:val="000502CA"/>
    <w:rsid w:val="00055EBA"/>
    <w:rsid w:val="00057037"/>
    <w:rsid w:val="00060B75"/>
    <w:rsid w:val="000757CF"/>
    <w:rsid w:val="00084AD8"/>
    <w:rsid w:val="0008622D"/>
    <w:rsid w:val="0009062A"/>
    <w:rsid w:val="00093E11"/>
    <w:rsid w:val="00096AE1"/>
    <w:rsid w:val="000A7642"/>
    <w:rsid w:val="000B3E28"/>
    <w:rsid w:val="000B677A"/>
    <w:rsid w:val="000C652E"/>
    <w:rsid w:val="000D4192"/>
    <w:rsid w:val="000E0E50"/>
    <w:rsid w:val="000F1861"/>
    <w:rsid w:val="001057FB"/>
    <w:rsid w:val="00121D61"/>
    <w:rsid w:val="00122615"/>
    <w:rsid w:val="0012304A"/>
    <w:rsid w:val="00127589"/>
    <w:rsid w:val="001349AA"/>
    <w:rsid w:val="00141E1A"/>
    <w:rsid w:val="00146E75"/>
    <w:rsid w:val="00151E95"/>
    <w:rsid w:val="00152D05"/>
    <w:rsid w:val="0015636A"/>
    <w:rsid w:val="00161166"/>
    <w:rsid w:val="0016393A"/>
    <w:rsid w:val="001716BF"/>
    <w:rsid w:val="00175AE2"/>
    <w:rsid w:val="00176049"/>
    <w:rsid w:val="00194D05"/>
    <w:rsid w:val="00197828"/>
    <w:rsid w:val="001B02D6"/>
    <w:rsid w:val="001B6B06"/>
    <w:rsid w:val="001C254F"/>
    <w:rsid w:val="001C3219"/>
    <w:rsid w:val="001C6E18"/>
    <w:rsid w:val="001E3CD8"/>
    <w:rsid w:val="001E3DDD"/>
    <w:rsid w:val="002011F8"/>
    <w:rsid w:val="00202901"/>
    <w:rsid w:val="00203054"/>
    <w:rsid w:val="0020610B"/>
    <w:rsid w:val="002224FE"/>
    <w:rsid w:val="00223868"/>
    <w:rsid w:val="00224B4C"/>
    <w:rsid w:val="00230549"/>
    <w:rsid w:val="002362CD"/>
    <w:rsid w:val="00256C18"/>
    <w:rsid w:val="00260562"/>
    <w:rsid w:val="0026075F"/>
    <w:rsid w:val="002652E5"/>
    <w:rsid w:val="00282B1C"/>
    <w:rsid w:val="00292B58"/>
    <w:rsid w:val="00293282"/>
    <w:rsid w:val="0029498F"/>
    <w:rsid w:val="002B262B"/>
    <w:rsid w:val="002B6F6C"/>
    <w:rsid w:val="002C239C"/>
    <w:rsid w:val="002C3D0B"/>
    <w:rsid w:val="002C3F37"/>
    <w:rsid w:val="002C67B3"/>
    <w:rsid w:val="002E0C7F"/>
    <w:rsid w:val="002F5F76"/>
    <w:rsid w:val="002F6AC0"/>
    <w:rsid w:val="002F6DC0"/>
    <w:rsid w:val="003000E9"/>
    <w:rsid w:val="00302152"/>
    <w:rsid w:val="00303230"/>
    <w:rsid w:val="0031392E"/>
    <w:rsid w:val="00317F91"/>
    <w:rsid w:val="00327052"/>
    <w:rsid w:val="00333564"/>
    <w:rsid w:val="00334B33"/>
    <w:rsid w:val="0033613D"/>
    <w:rsid w:val="003504B2"/>
    <w:rsid w:val="0035243E"/>
    <w:rsid w:val="00362A85"/>
    <w:rsid w:val="00362F66"/>
    <w:rsid w:val="003656BB"/>
    <w:rsid w:val="00365FA4"/>
    <w:rsid w:val="0037219F"/>
    <w:rsid w:val="0037401D"/>
    <w:rsid w:val="003744BB"/>
    <w:rsid w:val="003902BF"/>
    <w:rsid w:val="003A0A91"/>
    <w:rsid w:val="003A177A"/>
    <w:rsid w:val="003A2DCB"/>
    <w:rsid w:val="003A4510"/>
    <w:rsid w:val="003B47F2"/>
    <w:rsid w:val="003B54C7"/>
    <w:rsid w:val="003B5C27"/>
    <w:rsid w:val="003B7969"/>
    <w:rsid w:val="003D0711"/>
    <w:rsid w:val="003D178C"/>
    <w:rsid w:val="003D698D"/>
    <w:rsid w:val="003E354E"/>
    <w:rsid w:val="003F2376"/>
    <w:rsid w:val="003F5B55"/>
    <w:rsid w:val="004078A2"/>
    <w:rsid w:val="00414BC9"/>
    <w:rsid w:val="0041793A"/>
    <w:rsid w:val="00421C3D"/>
    <w:rsid w:val="00425CFA"/>
    <w:rsid w:val="0043484D"/>
    <w:rsid w:val="00442631"/>
    <w:rsid w:val="004451F4"/>
    <w:rsid w:val="004606F8"/>
    <w:rsid w:val="00461090"/>
    <w:rsid w:val="00474EB2"/>
    <w:rsid w:val="00475D01"/>
    <w:rsid w:val="004909DE"/>
    <w:rsid w:val="004A5423"/>
    <w:rsid w:val="004A6ECF"/>
    <w:rsid w:val="004C11C3"/>
    <w:rsid w:val="004C59A1"/>
    <w:rsid w:val="004C717A"/>
    <w:rsid w:val="004D02C8"/>
    <w:rsid w:val="004D1887"/>
    <w:rsid w:val="004D4128"/>
    <w:rsid w:val="004E2A9F"/>
    <w:rsid w:val="004E5597"/>
    <w:rsid w:val="004F7E3F"/>
    <w:rsid w:val="00503A98"/>
    <w:rsid w:val="0050506A"/>
    <w:rsid w:val="00505AB8"/>
    <w:rsid w:val="0050782B"/>
    <w:rsid w:val="00511CAC"/>
    <w:rsid w:val="00513D11"/>
    <w:rsid w:val="00513DA0"/>
    <w:rsid w:val="00520533"/>
    <w:rsid w:val="005261D6"/>
    <w:rsid w:val="00530E2F"/>
    <w:rsid w:val="00543BBD"/>
    <w:rsid w:val="005456E5"/>
    <w:rsid w:val="00546210"/>
    <w:rsid w:val="00564CC4"/>
    <w:rsid w:val="005665AA"/>
    <w:rsid w:val="005669F1"/>
    <w:rsid w:val="005859DE"/>
    <w:rsid w:val="00597694"/>
    <w:rsid w:val="005D2406"/>
    <w:rsid w:val="005F4838"/>
    <w:rsid w:val="00600745"/>
    <w:rsid w:val="006116C0"/>
    <w:rsid w:val="0061599A"/>
    <w:rsid w:val="00615F30"/>
    <w:rsid w:val="00626E8D"/>
    <w:rsid w:val="006272A0"/>
    <w:rsid w:val="00634F0F"/>
    <w:rsid w:val="00640301"/>
    <w:rsid w:val="0064542C"/>
    <w:rsid w:val="006559FF"/>
    <w:rsid w:val="006611E4"/>
    <w:rsid w:val="00663161"/>
    <w:rsid w:val="00664AE7"/>
    <w:rsid w:val="00664C78"/>
    <w:rsid w:val="0067531E"/>
    <w:rsid w:val="006773C5"/>
    <w:rsid w:val="0068763F"/>
    <w:rsid w:val="00693B48"/>
    <w:rsid w:val="00693B86"/>
    <w:rsid w:val="006A02C4"/>
    <w:rsid w:val="006A7E2E"/>
    <w:rsid w:val="006B4322"/>
    <w:rsid w:val="006B6BA9"/>
    <w:rsid w:val="006D390B"/>
    <w:rsid w:val="006E6AA8"/>
    <w:rsid w:val="006E7FE3"/>
    <w:rsid w:val="006F036A"/>
    <w:rsid w:val="006F1340"/>
    <w:rsid w:val="00701603"/>
    <w:rsid w:val="00715C4D"/>
    <w:rsid w:val="00716254"/>
    <w:rsid w:val="007208B4"/>
    <w:rsid w:val="00722D7D"/>
    <w:rsid w:val="00724FF4"/>
    <w:rsid w:val="00730467"/>
    <w:rsid w:val="00730AE3"/>
    <w:rsid w:val="00734F66"/>
    <w:rsid w:val="00735CA7"/>
    <w:rsid w:val="007411D8"/>
    <w:rsid w:val="007467FF"/>
    <w:rsid w:val="00751056"/>
    <w:rsid w:val="00763348"/>
    <w:rsid w:val="00774662"/>
    <w:rsid w:val="00785BE4"/>
    <w:rsid w:val="007956F1"/>
    <w:rsid w:val="00795CB6"/>
    <w:rsid w:val="007A0137"/>
    <w:rsid w:val="007B4E0E"/>
    <w:rsid w:val="007B57FA"/>
    <w:rsid w:val="007C3813"/>
    <w:rsid w:val="007E50CC"/>
    <w:rsid w:val="007E70C2"/>
    <w:rsid w:val="007F1AA5"/>
    <w:rsid w:val="007F78F2"/>
    <w:rsid w:val="00800374"/>
    <w:rsid w:val="00801646"/>
    <w:rsid w:val="008025E2"/>
    <w:rsid w:val="00805A53"/>
    <w:rsid w:val="008076FC"/>
    <w:rsid w:val="0081118B"/>
    <w:rsid w:val="00817725"/>
    <w:rsid w:val="00817B17"/>
    <w:rsid w:val="00837304"/>
    <w:rsid w:val="0084078B"/>
    <w:rsid w:val="00844F17"/>
    <w:rsid w:val="00857739"/>
    <w:rsid w:val="0086048F"/>
    <w:rsid w:val="00883E7C"/>
    <w:rsid w:val="008874F6"/>
    <w:rsid w:val="00891ED7"/>
    <w:rsid w:val="008B1A91"/>
    <w:rsid w:val="008B1F90"/>
    <w:rsid w:val="008B225C"/>
    <w:rsid w:val="008E0452"/>
    <w:rsid w:val="008E2BF4"/>
    <w:rsid w:val="008F38DF"/>
    <w:rsid w:val="008F755F"/>
    <w:rsid w:val="0090161B"/>
    <w:rsid w:val="00912AE8"/>
    <w:rsid w:val="00913BB7"/>
    <w:rsid w:val="00921897"/>
    <w:rsid w:val="009230C6"/>
    <w:rsid w:val="00924BEA"/>
    <w:rsid w:val="00934B6B"/>
    <w:rsid w:val="00935AB7"/>
    <w:rsid w:val="00946250"/>
    <w:rsid w:val="009477BE"/>
    <w:rsid w:val="009502E9"/>
    <w:rsid w:val="0095742E"/>
    <w:rsid w:val="0096240A"/>
    <w:rsid w:val="00963E09"/>
    <w:rsid w:val="009757E0"/>
    <w:rsid w:val="00982860"/>
    <w:rsid w:val="00992E3A"/>
    <w:rsid w:val="00993AED"/>
    <w:rsid w:val="00994791"/>
    <w:rsid w:val="009960E0"/>
    <w:rsid w:val="009B2CB0"/>
    <w:rsid w:val="009B469B"/>
    <w:rsid w:val="009C753A"/>
    <w:rsid w:val="009D20AF"/>
    <w:rsid w:val="009D216D"/>
    <w:rsid w:val="009D7A06"/>
    <w:rsid w:val="009E5E68"/>
    <w:rsid w:val="009F06F2"/>
    <w:rsid w:val="00A05CCD"/>
    <w:rsid w:val="00A13392"/>
    <w:rsid w:val="00A148B8"/>
    <w:rsid w:val="00A272F5"/>
    <w:rsid w:val="00A32E40"/>
    <w:rsid w:val="00A35E3E"/>
    <w:rsid w:val="00A41A76"/>
    <w:rsid w:val="00A4539C"/>
    <w:rsid w:val="00A45DDB"/>
    <w:rsid w:val="00A506D1"/>
    <w:rsid w:val="00A51C38"/>
    <w:rsid w:val="00A53424"/>
    <w:rsid w:val="00A70ED5"/>
    <w:rsid w:val="00A7182F"/>
    <w:rsid w:val="00A755D9"/>
    <w:rsid w:val="00A8443A"/>
    <w:rsid w:val="00A8612D"/>
    <w:rsid w:val="00A9030E"/>
    <w:rsid w:val="00AA3134"/>
    <w:rsid w:val="00AC1597"/>
    <w:rsid w:val="00AC267F"/>
    <w:rsid w:val="00AC4E96"/>
    <w:rsid w:val="00AC7F98"/>
    <w:rsid w:val="00AD226D"/>
    <w:rsid w:val="00AD2572"/>
    <w:rsid w:val="00AD2F90"/>
    <w:rsid w:val="00AD6928"/>
    <w:rsid w:val="00AD6E6D"/>
    <w:rsid w:val="00AE0EB9"/>
    <w:rsid w:val="00AE4986"/>
    <w:rsid w:val="00AF7777"/>
    <w:rsid w:val="00B07E5C"/>
    <w:rsid w:val="00B13159"/>
    <w:rsid w:val="00B229F7"/>
    <w:rsid w:val="00B22D41"/>
    <w:rsid w:val="00B23E3D"/>
    <w:rsid w:val="00B24854"/>
    <w:rsid w:val="00B24924"/>
    <w:rsid w:val="00B308E9"/>
    <w:rsid w:val="00B316F4"/>
    <w:rsid w:val="00B335A7"/>
    <w:rsid w:val="00B34FB7"/>
    <w:rsid w:val="00B4161A"/>
    <w:rsid w:val="00B45C37"/>
    <w:rsid w:val="00B47F25"/>
    <w:rsid w:val="00B532D7"/>
    <w:rsid w:val="00B715C2"/>
    <w:rsid w:val="00B74F38"/>
    <w:rsid w:val="00B8070B"/>
    <w:rsid w:val="00B856FF"/>
    <w:rsid w:val="00B92C52"/>
    <w:rsid w:val="00BA25DF"/>
    <w:rsid w:val="00BA3B1B"/>
    <w:rsid w:val="00BA5CDC"/>
    <w:rsid w:val="00BB4B90"/>
    <w:rsid w:val="00BC125B"/>
    <w:rsid w:val="00BD3656"/>
    <w:rsid w:val="00BE43D4"/>
    <w:rsid w:val="00C10E8F"/>
    <w:rsid w:val="00C17332"/>
    <w:rsid w:val="00C1747C"/>
    <w:rsid w:val="00C35F39"/>
    <w:rsid w:val="00C43526"/>
    <w:rsid w:val="00C43EC7"/>
    <w:rsid w:val="00C5418C"/>
    <w:rsid w:val="00C54F37"/>
    <w:rsid w:val="00C55751"/>
    <w:rsid w:val="00C61414"/>
    <w:rsid w:val="00C62EA3"/>
    <w:rsid w:val="00C6441A"/>
    <w:rsid w:val="00C66132"/>
    <w:rsid w:val="00C7119B"/>
    <w:rsid w:val="00C72918"/>
    <w:rsid w:val="00C73800"/>
    <w:rsid w:val="00C77B68"/>
    <w:rsid w:val="00C8443F"/>
    <w:rsid w:val="00C9211A"/>
    <w:rsid w:val="00C9287B"/>
    <w:rsid w:val="00C94D49"/>
    <w:rsid w:val="00CB6B5E"/>
    <w:rsid w:val="00CC2427"/>
    <w:rsid w:val="00CC3627"/>
    <w:rsid w:val="00CD3A6A"/>
    <w:rsid w:val="00CD4914"/>
    <w:rsid w:val="00CE19EE"/>
    <w:rsid w:val="00CE286A"/>
    <w:rsid w:val="00CE2AF1"/>
    <w:rsid w:val="00CE430D"/>
    <w:rsid w:val="00CE4C20"/>
    <w:rsid w:val="00CE5113"/>
    <w:rsid w:val="00CF42CA"/>
    <w:rsid w:val="00D0068E"/>
    <w:rsid w:val="00D11DCC"/>
    <w:rsid w:val="00D15441"/>
    <w:rsid w:val="00D22110"/>
    <w:rsid w:val="00D23E28"/>
    <w:rsid w:val="00D25095"/>
    <w:rsid w:val="00D320A4"/>
    <w:rsid w:val="00D35B8F"/>
    <w:rsid w:val="00D36230"/>
    <w:rsid w:val="00D402BA"/>
    <w:rsid w:val="00D43B66"/>
    <w:rsid w:val="00D4621B"/>
    <w:rsid w:val="00D467A2"/>
    <w:rsid w:val="00D55288"/>
    <w:rsid w:val="00D5605D"/>
    <w:rsid w:val="00D637B7"/>
    <w:rsid w:val="00D711B7"/>
    <w:rsid w:val="00D72A84"/>
    <w:rsid w:val="00D74A5A"/>
    <w:rsid w:val="00D74B29"/>
    <w:rsid w:val="00D818CE"/>
    <w:rsid w:val="00D84396"/>
    <w:rsid w:val="00D972C6"/>
    <w:rsid w:val="00D97544"/>
    <w:rsid w:val="00DA1AA1"/>
    <w:rsid w:val="00DA1C50"/>
    <w:rsid w:val="00DC2390"/>
    <w:rsid w:val="00DC3E87"/>
    <w:rsid w:val="00DC4B64"/>
    <w:rsid w:val="00DF391C"/>
    <w:rsid w:val="00E01000"/>
    <w:rsid w:val="00E10729"/>
    <w:rsid w:val="00E141E7"/>
    <w:rsid w:val="00E21A57"/>
    <w:rsid w:val="00E322A6"/>
    <w:rsid w:val="00E35D8C"/>
    <w:rsid w:val="00E4054F"/>
    <w:rsid w:val="00E42E6D"/>
    <w:rsid w:val="00E44D2C"/>
    <w:rsid w:val="00E450BB"/>
    <w:rsid w:val="00E5568B"/>
    <w:rsid w:val="00E57B42"/>
    <w:rsid w:val="00E609BF"/>
    <w:rsid w:val="00E657C5"/>
    <w:rsid w:val="00E67A74"/>
    <w:rsid w:val="00E80B98"/>
    <w:rsid w:val="00E81549"/>
    <w:rsid w:val="00E85556"/>
    <w:rsid w:val="00E94DA2"/>
    <w:rsid w:val="00E9600E"/>
    <w:rsid w:val="00EA43AD"/>
    <w:rsid w:val="00EC66F7"/>
    <w:rsid w:val="00F13179"/>
    <w:rsid w:val="00F16633"/>
    <w:rsid w:val="00F17F8D"/>
    <w:rsid w:val="00F21DD2"/>
    <w:rsid w:val="00F255EC"/>
    <w:rsid w:val="00F2729B"/>
    <w:rsid w:val="00F3276B"/>
    <w:rsid w:val="00F35DD5"/>
    <w:rsid w:val="00F445EB"/>
    <w:rsid w:val="00F44DB5"/>
    <w:rsid w:val="00F51C5F"/>
    <w:rsid w:val="00F56047"/>
    <w:rsid w:val="00F64E24"/>
    <w:rsid w:val="00F75E54"/>
    <w:rsid w:val="00F80172"/>
    <w:rsid w:val="00F805EC"/>
    <w:rsid w:val="00F80ABC"/>
    <w:rsid w:val="00F81DF7"/>
    <w:rsid w:val="00FA2168"/>
    <w:rsid w:val="00FA219E"/>
    <w:rsid w:val="00FA4979"/>
    <w:rsid w:val="00FC53CD"/>
    <w:rsid w:val="00FC7109"/>
    <w:rsid w:val="00FD070F"/>
    <w:rsid w:val="00FD5D1A"/>
    <w:rsid w:val="00FE55AA"/>
    <w:rsid w:val="00FF39D0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F207"/>
  <w15:docId w15:val="{C625772C-632E-42D9-9A0F-A519259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3564"/>
    <w:pPr>
      <w:spacing w:after="0" w:line="240" w:lineRule="auto"/>
    </w:pPr>
  </w:style>
  <w:style w:type="paragraph" w:customStyle="1" w:styleId="Default">
    <w:name w:val="Default"/>
    <w:rsid w:val="0033356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6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12D"/>
  </w:style>
  <w:style w:type="paragraph" w:styleId="Piedepgina">
    <w:name w:val="footer"/>
    <w:basedOn w:val="Normal"/>
    <w:link w:val="PiedepginaCar"/>
    <w:uiPriority w:val="99"/>
    <w:unhideWhenUsed/>
    <w:rsid w:val="00A86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12D"/>
  </w:style>
  <w:style w:type="paragraph" w:styleId="Textodeglobo">
    <w:name w:val="Balloon Text"/>
    <w:basedOn w:val="Normal"/>
    <w:link w:val="TextodegloboCar"/>
    <w:uiPriority w:val="99"/>
    <w:semiHidden/>
    <w:unhideWhenUsed/>
    <w:rsid w:val="005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BB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3B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3B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3BBD"/>
    <w:rPr>
      <w:vertAlign w:val="superscript"/>
    </w:rPr>
  </w:style>
  <w:style w:type="table" w:styleId="Tablaconcuadrcula">
    <w:name w:val="Table Grid"/>
    <w:basedOn w:val="Tablanormal"/>
    <w:uiPriority w:val="39"/>
    <w:rsid w:val="00E8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01D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4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D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D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FEDA-24B8-43A2-BDFF-81AD0128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PC6_User</dc:creator>
  <cp:lastModifiedBy>Viveros Pinto Gilda</cp:lastModifiedBy>
  <cp:revision>2</cp:revision>
  <cp:lastPrinted>2017-04-18T17:12:00Z</cp:lastPrinted>
  <dcterms:created xsi:type="dcterms:W3CDTF">2019-05-27T19:31:00Z</dcterms:created>
  <dcterms:modified xsi:type="dcterms:W3CDTF">2019-05-27T19:31:00Z</dcterms:modified>
</cp:coreProperties>
</file>