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F8" w:rsidRPr="009E45F8" w:rsidRDefault="009E45F8" w:rsidP="009E45F8">
      <w:pPr>
        <w:pStyle w:val="Default"/>
        <w:rPr>
          <w:rFonts w:asciiTheme="minorHAnsi" w:hAnsiTheme="minorHAnsi"/>
        </w:rPr>
      </w:pPr>
      <w:r w:rsidRPr="009E45F8">
        <w:rPr>
          <w:rFonts w:asciiTheme="minorHAnsi" w:hAnsiTheme="minorHAnsi"/>
        </w:rPr>
        <w:t xml:space="preserve">Robles, E. </w:t>
      </w:r>
      <w:r w:rsidRPr="009E45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(2015). </w:t>
      </w:r>
      <w:r w:rsidRPr="009E45F8">
        <w:rPr>
          <w:rFonts w:asciiTheme="minorHAnsi" w:hAnsiTheme="minorHAnsi"/>
          <w:bCs/>
        </w:rPr>
        <w:t>A Functional Analysis of Behavior in the Balloon Analogue Task</w:t>
      </w:r>
      <w:r w:rsidRPr="009E45F8">
        <w:rPr>
          <w:rFonts w:asciiTheme="minorHAnsi" w:hAnsiTheme="minorHAnsi"/>
          <w:bCs/>
        </w:rPr>
        <w:t xml:space="preserve">. </w:t>
      </w:r>
      <w:r w:rsidRPr="009E45F8">
        <w:rPr>
          <w:rFonts w:asciiTheme="minorHAnsi" w:hAnsiTheme="minorHAnsi"/>
          <w:bCs/>
          <w:i/>
        </w:rPr>
        <w:t>Conductual</w:t>
      </w:r>
      <w:r w:rsidRPr="009E45F8">
        <w:rPr>
          <w:rFonts w:asciiTheme="minorHAnsi" w:hAnsiTheme="minorHAnsi"/>
          <w:bCs/>
        </w:rPr>
        <w:t xml:space="preserve">, </w:t>
      </w:r>
    </w:p>
    <w:p w:rsidR="0063338D" w:rsidRDefault="009E45F8" w:rsidP="009E45F8">
      <w:pPr>
        <w:pStyle w:val="Default"/>
        <w:rPr>
          <w:rFonts w:asciiTheme="minorHAnsi" w:hAnsiTheme="minorHAnsi"/>
        </w:rPr>
      </w:pPr>
      <w:r w:rsidRPr="009E45F8">
        <w:rPr>
          <w:rFonts w:asciiTheme="minorHAnsi" w:hAnsiTheme="minorHAnsi"/>
        </w:rPr>
        <w:t xml:space="preserve"> </w:t>
      </w:r>
      <w:r w:rsidRPr="009E45F8">
        <w:rPr>
          <w:rFonts w:asciiTheme="minorHAnsi" w:hAnsiTheme="minorHAnsi"/>
          <w:i/>
          <w:iCs/>
        </w:rPr>
        <w:t xml:space="preserve">3, </w:t>
      </w:r>
      <w:r w:rsidRPr="009E45F8">
        <w:rPr>
          <w:rFonts w:asciiTheme="minorHAnsi" w:hAnsiTheme="minorHAnsi"/>
        </w:rPr>
        <w:t>2, 128-143</w:t>
      </w:r>
    </w:p>
    <w:p w:rsidR="009E45F8" w:rsidRPr="009E45F8" w:rsidRDefault="009E45F8" w:rsidP="009E45F8">
      <w:pPr>
        <w:pStyle w:val="Default"/>
        <w:rPr>
          <w:rFonts w:asciiTheme="minorHAnsi" w:hAnsiTheme="minorHAnsi"/>
          <w:lang w:val="es-MX"/>
        </w:rPr>
      </w:pPr>
    </w:p>
    <w:p w:rsidR="009E45F8" w:rsidRDefault="009E45F8" w:rsidP="009E45F8">
      <w:pPr>
        <w:pStyle w:val="Default"/>
        <w:rPr>
          <w:rFonts w:asciiTheme="minorHAnsi" w:hAnsiTheme="minorHAnsi"/>
          <w:lang w:val="es-MX"/>
        </w:rPr>
      </w:pPr>
      <w:r w:rsidRPr="009E45F8">
        <w:rPr>
          <w:rFonts w:asciiTheme="minorHAnsi" w:hAnsiTheme="minorHAnsi"/>
          <w:lang w:val="es-MX"/>
        </w:rPr>
        <w:t>Preguntas d Estudio</w:t>
      </w:r>
    </w:p>
    <w:p w:rsidR="009E45F8" w:rsidRDefault="009E45F8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¿Qué medidas y conductas se han encontrado correlacionadas a los puntajes en la tarea de globos (BART)?</w:t>
      </w:r>
    </w:p>
    <w:p w:rsidR="00254897" w:rsidRDefault="00254897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¿Cómo se diferencia la tarea de globos de cuestionarios para medir toma de riesgo?</w:t>
      </w:r>
    </w:p>
    <w:p w:rsidR="00254897" w:rsidRDefault="00254897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¿Cuál fue el propósito del estudio?</w:t>
      </w:r>
    </w:p>
    <w:p w:rsidR="00254897" w:rsidRDefault="00254897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¿Quiénes fueron los sujetos participantes?</w:t>
      </w:r>
    </w:p>
    <w:p w:rsidR="00254897" w:rsidRDefault="00254897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¿Cuantos grupos experimentales se crearon y cómo fueron asignados los participantes?</w:t>
      </w:r>
    </w:p>
    <w:p w:rsidR="00254897" w:rsidRDefault="00813D9C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¿Cuál fue el punto promedio de explosión pare cada grupo durante los primeros 10 globos?</w:t>
      </w:r>
    </w:p>
    <w:p w:rsidR="00813D9C" w:rsidRDefault="00813D9C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¿Cuál fue el objetivo de los participantes durante la tarea?</w:t>
      </w:r>
    </w:p>
    <w:p w:rsidR="00813D9C" w:rsidRDefault="00813D9C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¿Cuál fue la principal variable dependiente en el estudio?</w:t>
      </w:r>
    </w:p>
    <w:p w:rsidR="00813D9C" w:rsidRDefault="00813D9C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¿Qué resultados se obtuvieron al comparar los tres grupos en términos del promedio de respuestas en la tarea (Fig. 2)?</w:t>
      </w:r>
    </w:p>
    <w:p w:rsidR="001F5740" w:rsidRDefault="001F5740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En términos del número promedio de respuestas en cada globo (Fig. 3), ¿Qué se observó en el grupo con probabilidad constante de explosión?</w:t>
      </w:r>
    </w:p>
    <w:p w:rsidR="001F5740" w:rsidRDefault="001F5740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¿Cómo pueden resumirse los resultados de la Figura 3?</w:t>
      </w:r>
    </w:p>
    <w:p w:rsidR="000F2B66" w:rsidRDefault="000F2B66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¿Cuál es la medida de supresión de respuesta utilizada (Figs. 4 y 5)?</w:t>
      </w:r>
    </w:p>
    <w:p w:rsidR="00674F30" w:rsidRDefault="00674F30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¿Qué efecto tuvo la proximidad de las explosiones sobre el responder en los globos siguientes (Fig. 5)?</w:t>
      </w:r>
    </w:p>
    <w:p w:rsidR="00674F30" w:rsidRDefault="00674F30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¿Qué efecto tuvo el que ocurrieran dos o más explosiones seguidas sobre el responder en los globos siguientes (Fig. 4)?</w:t>
      </w:r>
    </w:p>
    <w:p w:rsidR="00674F30" w:rsidRDefault="00674F30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En términos generales, ¿cómo puede resumirse el efecto de la probabilidad de explosiones sobre el responder en el globo siguiente (Fig. 6)?</w:t>
      </w:r>
    </w:p>
    <w:p w:rsidR="000F2B66" w:rsidRDefault="000F2B66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¿Qué tan rápidamente se observaron los efectos de las explosiones?</w:t>
      </w:r>
    </w:p>
    <w:p w:rsidR="00284601" w:rsidRDefault="00284601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¿Qué piensa usted </w:t>
      </w:r>
      <w:proofErr w:type="spellStart"/>
      <w:r>
        <w:rPr>
          <w:rFonts w:asciiTheme="minorHAnsi" w:hAnsiTheme="minorHAnsi"/>
          <w:lang w:val="es-MX"/>
        </w:rPr>
        <w:t>que</w:t>
      </w:r>
      <w:proofErr w:type="spellEnd"/>
      <w:r>
        <w:rPr>
          <w:rFonts w:asciiTheme="minorHAnsi" w:hAnsiTheme="minorHAnsi"/>
          <w:lang w:val="es-MX"/>
        </w:rPr>
        <w:t xml:space="preserve"> pasaría si se usara dinero en lugar de puntos en este experimento?</w:t>
      </w:r>
    </w:p>
    <w:p w:rsidR="00284601" w:rsidRDefault="00284601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¿Qué aspecto importante sugiere el autor que no se explica con el análisis funcional llevado a cabo en el estudio?</w:t>
      </w:r>
    </w:p>
    <w:p w:rsidR="00284601" w:rsidRPr="009E45F8" w:rsidRDefault="00284601" w:rsidP="009E45F8">
      <w:pPr>
        <w:pStyle w:val="Default"/>
        <w:numPr>
          <w:ilvl w:val="0"/>
          <w:numId w:val="1"/>
        </w:num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¿Cómo piensa usted que podrían investigarse esos factores utilizando la prueba de globos?</w:t>
      </w:r>
      <w:bookmarkStart w:id="0" w:name="_GoBack"/>
      <w:bookmarkEnd w:id="0"/>
    </w:p>
    <w:sectPr w:rsidR="00284601" w:rsidRPr="009E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DDE"/>
    <w:multiLevelType w:val="hybridMultilevel"/>
    <w:tmpl w:val="0602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F8"/>
    <w:rsid w:val="000F2B66"/>
    <w:rsid w:val="001F5740"/>
    <w:rsid w:val="00254897"/>
    <w:rsid w:val="00284601"/>
    <w:rsid w:val="00453CB2"/>
    <w:rsid w:val="0063338D"/>
    <w:rsid w:val="00674F30"/>
    <w:rsid w:val="00813D9C"/>
    <w:rsid w:val="009E45F8"/>
    <w:rsid w:val="00B0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FDD4"/>
  <w15:chartTrackingRefBased/>
  <w15:docId w15:val="{5AEB863A-D679-4FA2-861D-09A4EDE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5F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Robles-Sotelo</dc:creator>
  <cp:keywords/>
  <dc:description/>
  <cp:lastModifiedBy>Elias Robles-Sotelo</cp:lastModifiedBy>
  <cp:revision>8</cp:revision>
  <dcterms:created xsi:type="dcterms:W3CDTF">2016-07-16T22:47:00Z</dcterms:created>
  <dcterms:modified xsi:type="dcterms:W3CDTF">2016-07-16T23:25:00Z</dcterms:modified>
</cp:coreProperties>
</file>