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3" w:rsidRPr="003B06E7" w:rsidRDefault="00702E53" w:rsidP="0094460C">
      <w:pPr>
        <w:spacing w:after="0" w:line="240" w:lineRule="auto"/>
        <w:jc w:val="center"/>
        <w:rPr>
          <w:rFonts w:ascii="Gill Sans MT" w:hAnsi="Gill Sans MT" w:cs="Arial"/>
          <w:b/>
          <w:sz w:val="18"/>
          <w:szCs w:val="24"/>
        </w:rPr>
      </w:pPr>
      <w:r w:rsidRPr="003B06E7">
        <w:rPr>
          <w:rFonts w:ascii="Gill Sans MT" w:hAnsi="Gill Sans MT" w:cs="Arial"/>
          <w:b/>
          <w:szCs w:val="24"/>
        </w:rPr>
        <w:t>PROGRAMA GENERAL</w:t>
      </w:r>
    </w:p>
    <w:p w:rsidR="00702E53" w:rsidRPr="003B06E7" w:rsidRDefault="003B06E7" w:rsidP="003B06E7">
      <w:pPr>
        <w:spacing w:after="0" w:line="240" w:lineRule="auto"/>
        <w:jc w:val="both"/>
        <w:rPr>
          <w:rFonts w:ascii="Gill Sans MT" w:hAnsi="Gill Sans MT" w:cs="Arial"/>
          <w:b/>
          <w:sz w:val="16"/>
          <w:szCs w:val="24"/>
        </w:rPr>
      </w:pPr>
      <w:r w:rsidRPr="003B06E7">
        <w:rPr>
          <w:rFonts w:ascii="Gill Sans MT" w:hAnsi="Gill Sans MT" w:cs="Arial"/>
          <w:b/>
          <w:sz w:val="16"/>
          <w:szCs w:val="24"/>
        </w:rPr>
        <w:t>FORO “LA REFORMA CONSTITUCIONAL DE DERECHOS HUMANOS EN LA COMUNIDAD UNIVERSITARIA”</w:t>
      </w:r>
    </w:p>
    <w:p w:rsidR="0094460C" w:rsidRPr="0094460C" w:rsidRDefault="0094460C" w:rsidP="0094460C">
      <w:pPr>
        <w:spacing w:after="0" w:line="240" w:lineRule="auto"/>
        <w:jc w:val="center"/>
        <w:rPr>
          <w:rFonts w:ascii="Gill Sans MT" w:hAnsi="Gill Sans MT" w:cs="Arial"/>
          <w:b/>
          <w:sz w:val="8"/>
          <w:szCs w:val="8"/>
        </w:rPr>
      </w:pPr>
    </w:p>
    <w:tbl>
      <w:tblPr>
        <w:tblStyle w:val="Tablaconcuadrcula"/>
        <w:tblW w:w="9590" w:type="dxa"/>
        <w:jc w:val="center"/>
        <w:tblLook w:val="04A0" w:firstRow="1" w:lastRow="0" w:firstColumn="1" w:lastColumn="0" w:noHBand="0" w:noVBand="1"/>
      </w:tblPr>
      <w:tblGrid>
        <w:gridCol w:w="1651"/>
        <w:gridCol w:w="3120"/>
        <w:gridCol w:w="4819"/>
      </w:tblGrid>
      <w:tr w:rsidR="00702E53" w:rsidRPr="00380F03" w:rsidTr="000F3F89">
        <w:trPr>
          <w:jc w:val="center"/>
        </w:trPr>
        <w:tc>
          <w:tcPr>
            <w:tcW w:w="1651" w:type="dxa"/>
            <w:shd w:val="clear" w:color="auto" w:fill="1F497D" w:themeFill="text2"/>
          </w:tcPr>
          <w:p w:rsidR="00702E53" w:rsidRPr="00A91D1A" w:rsidRDefault="00702E53" w:rsidP="00746840">
            <w:pPr>
              <w:rPr>
                <w:rFonts w:ascii="Gill Sans MT" w:hAnsi="Gill Sans MT" w:cs="Arial"/>
                <w:b/>
                <w:color w:val="FFFFFF" w:themeColor="background1"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>10:3</w:t>
            </w:r>
            <w:r w:rsidR="00746840" w:rsidRPr="00A91D1A">
              <w:rPr>
                <w:rFonts w:ascii="Gill Sans MT" w:hAnsi="Gill Sans MT" w:cs="Arial"/>
                <w:b/>
                <w:color w:val="FFFFFF" w:themeColor="background1"/>
              </w:rPr>
              <w:t>0 -</w:t>
            </w: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="00746840" w:rsidRPr="00A91D1A">
              <w:rPr>
                <w:rFonts w:ascii="Gill Sans MT" w:hAnsi="Gill Sans MT" w:cs="Arial"/>
                <w:b/>
                <w:color w:val="FFFFFF" w:themeColor="background1"/>
              </w:rPr>
              <w:t>1</w:t>
            </w: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>1:00</w:t>
            </w:r>
          </w:p>
        </w:tc>
        <w:tc>
          <w:tcPr>
            <w:tcW w:w="7939" w:type="dxa"/>
            <w:gridSpan w:val="2"/>
            <w:shd w:val="clear" w:color="auto" w:fill="1F497D" w:themeFill="text2"/>
          </w:tcPr>
          <w:p w:rsidR="00702E53" w:rsidRPr="00A91D1A" w:rsidRDefault="00702E53" w:rsidP="00D91A8E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Cs w:val="24"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  <w:szCs w:val="24"/>
              </w:rPr>
              <w:t>Registro de asistencia</w:t>
            </w:r>
          </w:p>
        </w:tc>
      </w:tr>
      <w:tr w:rsidR="00702E53" w:rsidRPr="00380F03" w:rsidTr="000F3F89">
        <w:trPr>
          <w:trHeight w:val="1113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</w:rPr>
            </w:pPr>
          </w:p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</w:rPr>
            </w:pPr>
          </w:p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</w:rPr>
            </w:pPr>
          </w:p>
          <w:p w:rsidR="009D5205" w:rsidRPr="00A91D1A" w:rsidRDefault="009D5205" w:rsidP="00D91A8E">
            <w:pPr>
              <w:jc w:val="center"/>
              <w:rPr>
                <w:rFonts w:ascii="Gill Sans MT" w:hAnsi="Gill Sans MT" w:cs="Arial"/>
              </w:rPr>
            </w:pPr>
          </w:p>
          <w:p w:rsidR="00B167ED" w:rsidRDefault="00B167ED" w:rsidP="00D91A8E">
            <w:pPr>
              <w:jc w:val="center"/>
              <w:rPr>
                <w:rFonts w:ascii="Gill Sans MT" w:hAnsi="Gill Sans MT" w:cs="Arial"/>
              </w:rPr>
            </w:pPr>
          </w:p>
          <w:p w:rsidR="00B167ED" w:rsidRDefault="00B167ED" w:rsidP="00D91A8E">
            <w:pPr>
              <w:jc w:val="center"/>
              <w:rPr>
                <w:rFonts w:ascii="Gill Sans MT" w:hAnsi="Gill Sans MT" w:cs="Arial"/>
              </w:rPr>
            </w:pPr>
          </w:p>
          <w:p w:rsidR="00B167ED" w:rsidRDefault="00B167ED" w:rsidP="00D91A8E">
            <w:pPr>
              <w:jc w:val="center"/>
              <w:rPr>
                <w:rFonts w:ascii="Gill Sans MT" w:hAnsi="Gill Sans MT" w:cs="Arial"/>
              </w:rPr>
            </w:pPr>
          </w:p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11:00 – 11:</w:t>
            </w:r>
            <w:r w:rsidR="00996336">
              <w:rPr>
                <w:rFonts w:ascii="Gill Sans MT" w:hAnsi="Gill Sans MT" w:cs="Arial"/>
              </w:rPr>
              <w:t>30</w:t>
            </w:r>
          </w:p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</w:rPr>
            </w:pPr>
          </w:p>
          <w:p w:rsidR="00702E53" w:rsidRPr="00A91D1A" w:rsidRDefault="00702E53" w:rsidP="00D91A8E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702E53" w:rsidRDefault="00702E53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9D5205" w:rsidRDefault="009D5205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B10D57" w:rsidRDefault="00B10D57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56356" w:rsidRDefault="00756356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B167ED">
            <w:pPr>
              <w:ind w:left="12"/>
              <w:jc w:val="center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0238A9">
              <w:rPr>
                <w:rFonts w:ascii="Gill Sans MT" w:hAnsi="Gill Sans MT" w:cs="Arial"/>
                <w:sz w:val="24"/>
                <w:szCs w:val="24"/>
              </w:rPr>
              <w:t>Acto inaugural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Default="00702E53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Dra. Sara Ladrón Guevara. Rectora</w:t>
            </w:r>
            <w:r w:rsidR="00FD5660" w:rsidRPr="00E10E07">
              <w:rPr>
                <w:rFonts w:ascii="Gill Sans MT" w:hAnsi="Gill Sans MT" w:cs="Arial"/>
                <w:sz w:val="20"/>
                <w:szCs w:val="20"/>
              </w:rPr>
              <w:t>, UV</w:t>
            </w:r>
          </w:p>
          <w:p w:rsidR="00446667" w:rsidRDefault="00446667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Dr. Flavino Ríos Alvarado. Secretario de Educación Pública Estatal de Veracruz</w:t>
            </w:r>
          </w:p>
          <w:p w:rsidR="008B52DB" w:rsidRPr="00E10E07" w:rsidRDefault="008B52DB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Lic. Roberto Campa Cifrián. Subsecretari</w:t>
            </w:r>
            <w:r w:rsidR="000F5449">
              <w:rPr>
                <w:rFonts w:ascii="Gill Sans MT" w:hAnsi="Gill Sans MT" w:cs="Arial"/>
                <w:sz w:val="20"/>
                <w:szCs w:val="20"/>
              </w:rPr>
              <w:t>o</w:t>
            </w:r>
            <w:r w:rsidR="00F21BF3">
              <w:rPr>
                <w:rFonts w:ascii="Gill Sans MT" w:hAnsi="Gill Sans MT" w:cs="Arial"/>
                <w:sz w:val="20"/>
                <w:szCs w:val="20"/>
              </w:rPr>
              <w:t xml:space="preserve"> de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Derechos Humanos</w:t>
            </w:r>
          </w:p>
          <w:p w:rsidR="00702E53" w:rsidRPr="00E10E07" w:rsidRDefault="00702E53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Dr. Ricardo Jesús Sepúlveda </w:t>
            </w:r>
            <w:proofErr w:type="spellStart"/>
            <w:r w:rsidRPr="00E10E07">
              <w:rPr>
                <w:rFonts w:ascii="Gill Sans MT" w:hAnsi="Gill Sans MT" w:cs="Arial"/>
                <w:sz w:val="20"/>
                <w:szCs w:val="20"/>
              </w:rPr>
              <w:t>I</w:t>
            </w:r>
            <w:r w:rsidR="001B0807" w:rsidRPr="00E10E07">
              <w:rPr>
                <w:rFonts w:ascii="Gill Sans MT" w:hAnsi="Gill Sans MT" w:cs="Arial"/>
                <w:sz w:val="20"/>
                <w:szCs w:val="20"/>
              </w:rPr>
              <w:t>guiniz</w:t>
            </w:r>
            <w:proofErr w:type="spellEnd"/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  <w:r w:rsidR="00FD5660" w:rsidRPr="00E10E07">
              <w:rPr>
                <w:rFonts w:ascii="Gill Sans MT" w:hAnsi="Gill Sans MT" w:cs="Arial"/>
                <w:sz w:val="20"/>
                <w:szCs w:val="20"/>
              </w:rPr>
              <w:t xml:space="preserve">Dir. Gral. de Políticas Públicas de Derechos Humanos, </w:t>
            </w:r>
            <w:r w:rsidRPr="00C26C79">
              <w:rPr>
                <w:rFonts w:ascii="Gill Sans MT" w:hAnsi="Gill Sans MT" w:cs="Arial"/>
                <w:sz w:val="18"/>
                <w:szCs w:val="20"/>
              </w:rPr>
              <w:t>SEGOB</w:t>
            </w:r>
          </w:p>
          <w:p w:rsidR="00702E53" w:rsidRPr="00E10E07" w:rsidRDefault="00702E53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Dr. Luis de la Barre</w:t>
            </w:r>
            <w:r w:rsidR="00DF41D1">
              <w:rPr>
                <w:rFonts w:ascii="Gill Sans MT" w:hAnsi="Gill Sans MT" w:cs="Arial"/>
                <w:sz w:val="20"/>
                <w:szCs w:val="20"/>
              </w:rPr>
              <w:t>d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>a Solór</w:t>
            </w:r>
            <w:r w:rsidR="0079622B">
              <w:rPr>
                <w:rFonts w:ascii="Gill Sans MT" w:hAnsi="Gill Sans MT" w:cs="Arial"/>
                <w:sz w:val="20"/>
                <w:szCs w:val="20"/>
              </w:rPr>
              <w:t>z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>ano</w:t>
            </w:r>
            <w:r w:rsidR="00F66D31">
              <w:rPr>
                <w:rFonts w:ascii="Gill Sans MT" w:hAnsi="Gill Sans MT" w:cs="Arial"/>
                <w:sz w:val="20"/>
                <w:szCs w:val="20"/>
              </w:rPr>
              <w:t>.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 xml:space="preserve">Coordinador del Programa Universitario de Derechos Humanos, </w:t>
            </w:r>
            <w:r w:rsidRPr="00C26C79">
              <w:rPr>
                <w:rFonts w:ascii="Gill Sans MT" w:hAnsi="Gill Sans MT" w:cs="Arial"/>
                <w:sz w:val="18"/>
                <w:szCs w:val="20"/>
              </w:rPr>
              <w:t>UNAM</w:t>
            </w:r>
          </w:p>
          <w:p w:rsidR="00702E53" w:rsidRPr="00E10E07" w:rsidRDefault="00446667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Dr.</w:t>
            </w:r>
            <w:r w:rsidR="00A8346A">
              <w:rPr>
                <w:rFonts w:ascii="Gill Sans MT" w:hAnsi="Gill Sans MT" w:cs="Arial"/>
                <w:sz w:val="20"/>
                <w:szCs w:val="20"/>
              </w:rPr>
              <w:t xml:space="preserve"> David Terán Mercado. Director de Normatividad y acuerdos de la</w:t>
            </w:r>
            <w:r w:rsidR="00702E53" w:rsidRPr="00E10E0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702E53" w:rsidRPr="00C26C79">
              <w:rPr>
                <w:rFonts w:ascii="Gill Sans MT" w:hAnsi="Gill Sans MT" w:cs="Arial"/>
                <w:sz w:val="18"/>
                <w:szCs w:val="20"/>
              </w:rPr>
              <w:t>ANUIES</w:t>
            </w:r>
          </w:p>
          <w:p w:rsidR="003B06E7" w:rsidRDefault="003B06E7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Mtra. Leticia Rodríguez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Audirac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. Secretaria Académica, UV</w:t>
            </w:r>
          </w:p>
          <w:p w:rsidR="00702E53" w:rsidRPr="00E10E07" w:rsidRDefault="00702E53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Mtro. Luis Fernando Perera Escamilla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.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341A3">
              <w:rPr>
                <w:rFonts w:ascii="Gill Sans MT" w:hAnsi="Gill Sans MT" w:cs="Arial"/>
                <w:sz w:val="20"/>
                <w:szCs w:val="20"/>
              </w:rPr>
              <w:t xml:space="preserve">Presidente de la Comisión 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Estatal de Derechos Humanos de Veracruz </w:t>
            </w:r>
          </w:p>
          <w:p w:rsidR="00702E53" w:rsidRPr="00E10E07" w:rsidRDefault="00702E53" w:rsidP="00D91A8E">
            <w:pPr>
              <w:ind w:left="12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Dra. Petra Armenta Ramírez. </w:t>
            </w:r>
            <w:r w:rsidR="005C7E9D" w:rsidRPr="00E10E07">
              <w:rPr>
                <w:rFonts w:ascii="Gill Sans MT" w:hAnsi="Gill Sans MT" w:cs="Arial"/>
                <w:sz w:val="20"/>
                <w:szCs w:val="20"/>
              </w:rPr>
              <w:t xml:space="preserve">Directora del Instituto de 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>Investigaciones Jurídicas, UV</w:t>
            </w:r>
          </w:p>
          <w:p w:rsidR="00702E53" w:rsidRPr="000238A9" w:rsidRDefault="00702E53" w:rsidP="00D91A8E">
            <w:pPr>
              <w:ind w:left="1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Mtro. José Othón Flores Consejo. Coordinador Universitario de Observatorios</w:t>
            </w:r>
          </w:p>
        </w:tc>
      </w:tr>
      <w:tr w:rsidR="00702E53" w:rsidRPr="00380F03" w:rsidTr="00C24D45">
        <w:trPr>
          <w:jc w:val="center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702E53" w:rsidRPr="00A91D1A" w:rsidRDefault="00702E53" w:rsidP="00D91A8E">
            <w:pPr>
              <w:jc w:val="center"/>
              <w:rPr>
                <w:rFonts w:ascii="Gill Sans MT" w:hAnsi="Gill Sans MT" w:cs="Arial"/>
                <w:b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>Conferencias</w:t>
            </w:r>
          </w:p>
        </w:tc>
      </w:tr>
      <w:tr w:rsidR="00702E53" w:rsidRPr="00380F03" w:rsidTr="00C24D45">
        <w:trPr>
          <w:jc w:val="center"/>
        </w:trPr>
        <w:tc>
          <w:tcPr>
            <w:tcW w:w="1651" w:type="dxa"/>
            <w:shd w:val="pct12" w:color="auto" w:fill="auto"/>
          </w:tcPr>
          <w:p w:rsidR="00702E53" w:rsidRPr="00C24D45" w:rsidRDefault="00702E53" w:rsidP="00D91A8E">
            <w:pPr>
              <w:jc w:val="center"/>
              <w:rPr>
                <w:rFonts w:ascii="Gill Sans MT" w:hAnsi="Gill Sans MT" w:cs="Arial"/>
                <w:b/>
              </w:rPr>
            </w:pPr>
            <w:r w:rsidRPr="00C24D45">
              <w:rPr>
                <w:rFonts w:ascii="Gill Sans MT" w:hAnsi="Gill Sans MT" w:cs="Arial"/>
                <w:b/>
              </w:rPr>
              <w:t>Hora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2" w:color="auto" w:fill="auto"/>
          </w:tcPr>
          <w:p w:rsidR="00702E53" w:rsidRPr="00C24D45" w:rsidRDefault="00702E53" w:rsidP="00D91A8E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C24D45">
              <w:rPr>
                <w:rFonts w:ascii="Gill Sans MT" w:hAnsi="Gill Sans MT" w:cs="Arial"/>
                <w:b/>
                <w:szCs w:val="24"/>
              </w:rPr>
              <w:t>Tema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2" w:color="auto" w:fill="auto"/>
          </w:tcPr>
          <w:p w:rsidR="00702E53" w:rsidRPr="00C24D45" w:rsidRDefault="00702E53" w:rsidP="00D91A8E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C24D45">
              <w:rPr>
                <w:rFonts w:ascii="Gill Sans MT" w:hAnsi="Gill Sans MT" w:cs="Arial"/>
                <w:b/>
                <w:szCs w:val="24"/>
              </w:rPr>
              <w:t>Ponente /Moderador</w:t>
            </w:r>
            <w:r w:rsidR="00421DCD" w:rsidRPr="00C24D45">
              <w:rPr>
                <w:rFonts w:ascii="Gill Sans MT" w:hAnsi="Gill Sans MT" w:cs="Arial"/>
                <w:b/>
                <w:szCs w:val="24"/>
              </w:rPr>
              <w:t>/Relator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702E53" w:rsidP="00996336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11:</w:t>
            </w:r>
            <w:r w:rsidR="0050771A">
              <w:rPr>
                <w:rFonts w:ascii="Gill Sans MT" w:hAnsi="Gill Sans MT" w:cs="Arial"/>
              </w:rPr>
              <w:t>30</w:t>
            </w:r>
            <w:r w:rsidRPr="00A91D1A">
              <w:rPr>
                <w:rFonts w:ascii="Gill Sans MT" w:hAnsi="Gill Sans MT" w:cs="Arial"/>
              </w:rPr>
              <w:t xml:space="preserve"> – 1</w:t>
            </w:r>
            <w:r w:rsidR="00996336">
              <w:rPr>
                <w:rFonts w:ascii="Gill Sans MT" w:hAnsi="Gill Sans MT" w:cs="Arial"/>
              </w:rPr>
              <w:t>2</w:t>
            </w:r>
            <w:r w:rsidRPr="00A91D1A">
              <w:rPr>
                <w:rFonts w:ascii="Gill Sans MT" w:hAnsi="Gill Sans MT" w:cs="Arial"/>
              </w:rPr>
              <w:t>:</w:t>
            </w:r>
            <w:r w:rsidR="00996336">
              <w:rPr>
                <w:rFonts w:ascii="Gill Sans MT" w:hAnsi="Gill Sans MT" w:cs="Arial"/>
              </w:rPr>
              <w:t>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702E5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Conferencia magistral</w:t>
            </w:r>
          </w:p>
          <w:p w:rsidR="00702E53" w:rsidRPr="00380F0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¿Límites y restricciones a los Derechos Humanos?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Pr="00E10E07" w:rsidRDefault="006234F3" w:rsidP="000C235E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Dr. Luis de la Barred</w:t>
            </w:r>
            <w:r w:rsidR="00702E53" w:rsidRPr="00E10E07">
              <w:rPr>
                <w:rFonts w:ascii="Gill Sans MT" w:hAnsi="Gill Sans MT" w:cs="Arial"/>
                <w:sz w:val="20"/>
                <w:szCs w:val="20"/>
              </w:rPr>
              <w:t>a Solórzano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.</w:t>
            </w:r>
            <w:r w:rsidR="00702E53" w:rsidRPr="00E10E0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P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 xml:space="preserve">rograma 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U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 xml:space="preserve">niversitario de 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D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 xml:space="preserve">erechos 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H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>umanos</w:t>
            </w:r>
            <w:r w:rsidR="00DF5F6A" w:rsidRPr="00E10E07">
              <w:rPr>
                <w:rFonts w:ascii="Gill Sans MT" w:hAnsi="Gill Sans MT" w:cs="Arial"/>
                <w:sz w:val="20"/>
                <w:szCs w:val="20"/>
              </w:rPr>
              <w:t>, UNAM</w:t>
            </w:r>
          </w:p>
          <w:p w:rsidR="00702E53" w:rsidRPr="00E10E07" w:rsidRDefault="00702E53" w:rsidP="00D91A8E">
            <w:pPr>
              <w:rPr>
                <w:rFonts w:ascii="Gill Sans MT" w:hAnsi="Gill Sans MT" w:cs="Arial"/>
                <w:sz w:val="10"/>
                <w:szCs w:val="10"/>
              </w:rPr>
            </w:pPr>
          </w:p>
          <w:p w:rsidR="00702E53" w:rsidRPr="00644B81" w:rsidRDefault="00702E53" w:rsidP="00D91A8E">
            <w:pPr>
              <w:jc w:val="both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i/>
                <w:sz w:val="20"/>
                <w:szCs w:val="20"/>
              </w:rPr>
              <w:t>Moderador: Dr. José L</w:t>
            </w:r>
            <w:r w:rsidRPr="00644B81">
              <w:rPr>
                <w:rFonts w:ascii="Gill Sans MT" w:hAnsi="Gill Sans MT" w:cs="Arial"/>
                <w:i/>
                <w:sz w:val="20"/>
                <w:szCs w:val="20"/>
              </w:rPr>
              <w:t>. Álvarez Montero</w:t>
            </w:r>
            <w:r w:rsidR="0043063D">
              <w:rPr>
                <w:rFonts w:ascii="Gill Sans MT" w:hAnsi="Gill Sans MT" w:cs="Arial"/>
                <w:i/>
                <w:sz w:val="20"/>
                <w:szCs w:val="20"/>
              </w:rPr>
              <w:t>.</w:t>
            </w:r>
            <w:r w:rsidRPr="00644B8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44B81">
              <w:rPr>
                <w:rFonts w:ascii="Gill Sans MT" w:hAnsi="Gill Sans MT" w:cs="Arial"/>
                <w:i/>
                <w:sz w:val="20"/>
                <w:szCs w:val="20"/>
              </w:rPr>
              <w:t>Magistrado del Tribunal Electoral del Estado de Veracruz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shd w:val="pct10" w:color="auto" w:fill="auto"/>
          </w:tcPr>
          <w:p w:rsidR="00F01E98" w:rsidRPr="00A91D1A" w:rsidRDefault="00F01E98" w:rsidP="00996336">
            <w:pPr>
              <w:jc w:val="both"/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</w:t>
            </w:r>
            <w:r w:rsidR="00996336">
              <w:rPr>
                <w:rFonts w:ascii="Gill Sans MT" w:hAnsi="Gill Sans MT" w:cs="Arial"/>
              </w:rPr>
              <w:t>2:00</w:t>
            </w:r>
            <w:r w:rsidRPr="00A91D1A">
              <w:rPr>
                <w:rFonts w:ascii="Gill Sans MT" w:hAnsi="Gill Sans MT" w:cs="Arial"/>
              </w:rPr>
              <w:t xml:space="preserve"> – 12:</w:t>
            </w:r>
            <w:r w:rsidR="00996336">
              <w:rPr>
                <w:rFonts w:ascii="Gill Sans MT" w:hAnsi="Gill Sans MT" w:cs="Arial"/>
              </w:rPr>
              <w:t>10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Pr="00380F03" w:rsidRDefault="00504B12" w:rsidP="00F01E98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421DCD" w:rsidRDefault="00421DCD" w:rsidP="0043063D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21DCD">
              <w:rPr>
                <w:rFonts w:ascii="Gill Sans MT" w:hAnsi="Gill Sans MT" w:cs="Arial"/>
                <w:sz w:val="20"/>
                <w:szCs w:val="24"/>
              </w:rPr>
              <w:t>Dra. Josefa Montalvo Romero</w:t>
            </w:r>
            <w:r w:rsidR="0043063D">
              <w:rPr>
                <w:rFonts w:ascii="Gill Sans MT" w:hAnsi="Gill Sans MT" w:cs="Arial"/>
                <w:sz w:val="20"/>
                <w:szCs w:val="24"/>
              </w:rPr>
              <w:t>, Coordinadora del CEDGS, UV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50771A" w:rsidP="00C92600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12:</w:t>
            </w:r>
            <w:r w:rsidR="00996336">
              <w:rPr>
                <w:rFonts w:ascii="Gill Sans MT" w:hAnsi="Gill Sans MT" w:cs="Arial"/>
              </w:rPr>
              <w:t>1</w:t>
            </w:r>
            <w:r>
              <w:rPr>
                <w:rFonts w:ascii="Gill Sans MT" w:hAnsi="Gill Sans MT" w:cs="Arial"/>
              </w:rPr>
              <w:t>0</w:t>
            </w:r>
            <w:r w:rsidR="00702E53" w:rsidRPr="00A91D1A">
              <w:rPr>
                <w:rFonts w:ascii="Gill Sans MT" w:hAnsi="Gill Sans MT" w:cs="Arial"/>
              </w:rPr>
              <w:t xml:space="preserve"> – 12:5</w:t>
            </w:r>
            <w:r w:rsidR="00C92600">
              <w:rPr>
                <w:rFonts w:ascii="Gill Sans MT" w:hAnsi="Gill Sans MT" w:cs="Arial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10D57" w:rsidRDefault="00B10D57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B10D57" w:rsidRDefault="00B10D57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Primer panel de expertos</w:t>
            </w:r>
          </w:p>
          <w:p w:rsidR="00702E53" w:rsidRPr="00380F0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“Derechos Humanos y Reforma Constitucional de Derechos Humanos”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Pr="00E10E07" w:rsidRDefault="00702E53" w:rsidP="006159A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Dr. Ricardo Jesús Sepúlveda </w:t>
            </w:r>
            <w:proofErr w:type="spellStart"/>
            <w:r w:rsidRPr="00E10E07">
              <w:rPr>
                <w:rFonts w:ascii="Gill Sans MT" w:hAnsi="Gill Sans MT" w:cs="Arial"/>
                <w:sz w:val="20"/>
                <w:szCs w:val="20"/>
              </w:rPr>
              <w:t>I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>guiniz</w:t>
            </w:r>
            <w:proofErr w:type="spellEnd"/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  <w:r w:rsidR="0043063D" w:rsidRPr="00E10E07">
              <w:rPr>
                <w:rFonts w:ascii="Gill Sans MT" w:hAnsi="Gill Sans MT" w:cs="Arial"/>
                <w:sz w:val="20"/>
                <w:szCs w:val="20"/>
              </w:rPr>
              <w:t>Dir. Gral. de Políticas Públicas de Derechos Humanos, SEGOB</w:t>
            </w:r>
          </w:p>
          <w:p w:rsidR="00702E53" w:rsidRPr="00E10E07" w:rsidRDefault="00702E53" w:rsidP="00D91A8E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Dr. Salvador Valencia Carmona. Director del Centro Municipal y Zonas Metropolitanas. Investigador del Instituto de Investigaciones Jurídicas de la UNAM.</w:t>
            </w:r>
          </w:p>
          <w:p w:rsidR="00702E53" w:rsidRDefault="00702E53" w:rsidP="00D91A8E">
            <w:pPr>
              <w:jc w:val="both"/>
              <w:rPr>
                <w:rFonts w:ascii="Gill Sans MT" w:hAnsi="Gill Sans MT" w:cs="Arial"/>
                <w:sz w:val="20"/>
                <w:szCs w:val="24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Mtro. Jorge Mena Vázquez.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Pr="005445BB">
              <w:rPr>
                <w:rFonts w:ascii="Gill Sans MT" w:hAnsi="Gill Sans MT" w:cs="Arial"/>
                <w:sz w:val="20"/>
                <w:szCs w:val="24"/>
              </w:rPr>
              <w:t>Director General Adjunto de Educación y Formación de Derechos Humanos</w:t>
            </w:r>
            <w:r w:rsidR="00B81711">
              <w:rPr>
                <w:rFonts w:ascii="Gill Sans MT" w:hAnsi="Gill Sans MT" w:cs="Arial"/>
                <w:sz w:val="20"/>
                <w:szCs w:val="24"/>
              </w:rPr>
              <w:t>,</w:t>
            </w:r>
            <w:r w:rsidRPr="005445BB">
              <w:rPr>
                <w:rFonts w:ascii="Gill Sans MT" w:hAnsi="Gill Sans MT" w:cs="Arial"/>
                <w:sz w:val="20"/>
                <w:szCs w:val="24"/>
              </w:rPr>
              <w:t xml:space="preserve"> CNDH</w:t>
            </w:r>
          </w:p>
          <w:p w:rsidR="00702E53" w:rsidRPr="005445BB" w:rsidRDefault="00702E53" w:rsidP="00D91A8E">
            <w:pPr>
              <w:jc w:val="both"/>
              <w:rPr>
                <w:rFonts w:ascii="Gill Sans MT" w:hAnsi="Gill Sans MT" w:cs="Arial"/>
                <w:sz w:val="10"/>
                <w:szCs w:val="10"/>
              </w:rPr>
            </w:pPr>
          </w:p>
          <w:p w:rsidR="00702E53" w:rsidRPr="00F3275C" w:rsidRDefault="00702E53" w:rsidP="00D91A8E">
            <w:pPr>
              <w:jc w:val="both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 w:rsidRPr="00F3275C">
              <w:rPr>
                <w:rFonts w:ascii="Gill Sans MT" w:hAnsi="Gill Sans MT" w:cs="Arial"/>
                <w:i/>
                <w:sz w:val="20"/>
                <w:szCs w:val="24"/>
              </w:rPr>
              <w:t>Moderador: Dr. Carlos García Méndez. Rector de la Universidad de Xalapa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shd w:val="pct10" w:color="auto" w:fill="FFFFFF" w:themeFill="background1"/>
          </w:tcPr>
          <w:p w:rsidR="00F01E98" w:rsidRPr="00A91D1A" w:rsidRDefault="00F01E98" w:rsidP="00C92600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12:5</w:t>
            </w:r>
            <w:r w:rsidR="00C92600">
              <w:rPr>
                <w:rFonts w:ascii="Gill Sans MT" w:hAnsi="Gill Sans MT" w:cs="Arial"/>
              </w:rPr>
              <w:t>5</w:t>
            </w:r>
            <w:r w:rsidRPr="00A91D1A">
              <w:rPr>
                <w:rFonts w:ascii="Gill Sans MT" w:hAnsi="Gill Sans MT" w:cs="Arial"/>
              </w:rPr>
              <w:t xml:space="preserve"> – 13:0</w:t>
            </w:r>
            <w:r w:rsidR="00C92600">
              <w:rPr>
                <w:rFonts w:ascii="Gill Sans MT" w:hAnsi="Gill Sans MT" w:cs="Arial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01E98" w:rsidRPr="00F55248" w:rsidRDefault="00504B12" w:rsidP="00D91A8E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01E98" w:rsidRPr="00421DCD" w:rsidRDefault="00421DCD" w:rsidP="0043063D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21DCD">
              <w:rPr>
                <w:rFonts w:ascii="Gill Sans MT" w:hAnsi="Gill Sans MT" w:cs="Arial"/>
                <w:sz w:val="20"/>
                <w:szCs w:val="24"/>
              </w:rPr>
              <w:t>Dr. Manlio Fabio Casarín León</w:t>
            </w:r>
            <w:r w:rsidR="0043063D">
              <w:rPr>
                <w:rFonts w:ascii="Gill Sans MT" w:hAnsi="Gill Sans MT" w:cs="Arial"/>
                <w:sz w:val="20"/>
                <w:szCs w:val="24"/>
              </w:rPr>
              <w:t>. Investigador del Instituto de Investigaciones Jurídicas, UV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E53" w:rsidRPr="00A91D1A" w:rsidRDefault="00702E53" w:rsidP="00C92600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13:0</w:t>
            </w:r>
            <w:r w:rsidR="00C92600">
              <w:rPr>
                <w:rFonts w:ascii="Gill Sans MT" w:hAnsi="Gill Sans MT" w:cs="Arial"/>
              </w:rPr>
              <w:t>5</w:t>
            </w:r>
            <w:r w:rsidRPr="00A91D1A">
              <w:rPr>
                <w:rFonts w:ascii="Gill Sans MT" w:hAnsi="Gill Sans MT" w:cs="Arial"/>
              </w:rPr>
              <w:t xml:space="preserve"> – 13:50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D57" w:rsidRDefault="00B10D57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B10D57" w:rsidRDefault="00B10D57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Segundo panel de expertos</w:t>
            </w:r>
          </w:p>
          <w:p w:rsidR="00702E53" w:rsidRPr="00380F03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“Derechos Humanos de los niños a una educación de calidad”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E53" w:rsidRPr="00E10E07" w:rsidRDefault="00702E53" w:rsidP="00D91A8E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Mtro. Francisco Herrera Jiménez. Delegado Estatal de la CONAFE en Veracruz</w:t>
            </w:r>
          </w:p>
          <w:p w:rsidR="00702E53" w:rsidRPr="00E10E07" w:rsidRDefault="00702E53" w:rsidP="00D91A8E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E10E07">
              <w:rPr>
                <w:rFonts w:ascii="Gill Sans MT" w:hAnsi="Gill Sans MT" w:cs="Arial"/>
                <w:sz w:val="20"/>
                <w:szCs w:val="20"/>
              </w:rPr>
              <w:t>Mtra. X</w:t>
            </w:r>
            <w:r w:rsidR="006159A8">
              <w:rPr>
                <w:rFonts w:ascii="Gill Sans MT" w:hAnsi="Gill Sans MT" w:cs="Arial"/>
                <w:sz w:val="20"/>
                <w:szCs w:val="20"/>
              </w:rPr>
              <w:t>ó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>chitl Ad</w:t>
            </w:r>
            <w:bookmarkStart w:id="0" w:name="_GoBack"/>
            <w:bookmarkEnd w:id="0"/>
            <w:r w:rsidRPr="00E10E07">
              <w:rPr>
                <w:rFonts w:ascii="Gill Sans MT" w:hAnsi="Gill Sans MT" w:cs="Arial"/>
                <w:sz w:val="20"/>
                <w:szCs w:val="20"/>
              </w:rPr>
              <w:t>ela Osorio Martínez. Subsecretaria de Educación Básica de la Secretaría de Educación de Veracruz</w:t>
            </w:r>
          </w:p>
          <w:p w:rsidR="00702E53" w:rsidRDefault="00462FE0" w:rsidP="00D91A8E">
            <w:pPr>
              <w:jc w:val="both"/>
              <w:rPr>
                <w:rFonts w:ascii="Gill Sans MT" w:hAnsi="Gill Sans MT" w:cs="Arial"/>
                <w:sz w:val="20"/>
                <w:szCs w:val="16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Prof</w:t>
            </w:r>
            <w:r w:rsidR="00702E53" w:rsidRPr="00E10E07">
              <w:rPr>
                <w:rFonts w:ascii="Gill Sans MT" w:hAnsi="Gill Sans MT" w:cs="Arial"/>
                <w:sz w:val="20"/>
                <w:szCs w:val="20"/>
              </w:rPr>
              <w:t>. Fidel Hernández Fernández.</w:t>
            </w:r>
            <w:r w:rsidR="00702E53">
              <w:rPr>
                <w:rFonts w:ascii="Gill Sans MT" w:hAnsi="Gill Sans MT" w:cs="Arial"/>
                <w:sz w:val="24"/>
                <w:szCs w:val="16"/>
              </w:rPr>
              <w:t xml:space="preserve"> </w:t>
            </w:r>
            <w:r w:rsidR="00702E53" w:rsidRPr="008D0FB6">
              <w:rPr>
                <w:rFonts w:ascii="Gill Sans MT" w:hAnsi="Gill Sans MT" w:cs="Arial"/>
                <w:sz w:val="20"/>
                <w:szCs w:val="16"/>
              </w:rPr>
              <w:t xml:space="preserve">Director de la </w:t>
            </w:r>
            <w:r w:rsidR="000B19E8">
              <w:rPr>
                <w:rFonts w:ascii="Gill Sans MT" w:hAnsi="Gill Sans MT" w:cs="Arial"/>
                <w:sz w:val="20"/>
                <w:szCs w:val="16"/>
              </w:rPr>
              <w:t>Benemérita E</w:t>
            </w:r>
            <w:r w:rsidR="00702E53" w:rsidRPr="008D0FB6">
              <w:rPr>
                <w:rFonts w:ascii="Gill Sans MT" w:hAnsi="Gill Sans MT" w:cs="Arial"/>
                <w:sz w:val="20"/>
                <w:szCs w:val="16"/>
              </w:rPr>
              <w:t>scuela Normal Veracruzana</w:t>
            </w:r>
            <w:r w:rsidR="000B19E8">
              <w:rPr>
                <w:rFonts w:ascii="Gill Sans MT" w:hAnsi="Gill Sans MT" w:cs="Arial"/>
                <w:sz w:val="20"/>
                <w:szCs w:val="16"/>
              </w:rPr>
              <w:t xml:space="preserve"> </w:t>
            </w:r>
            <w:r w:rsidR="005E3558">
              <w:rPr>
                <w:rFonts w:ascii="Gill Sans MT" w:hAnsi="Gill Sans MT" w:cs="Arial"/>
                <w:sz w:val="20"/>
                <w:szCs w:val="16"/>
              </w:rPr>
              <w:t>“</w:t>
            </w:r>
            <w:r w:rsidR="000B19E8">
              <w:rPr>
                <w:rFonts w:ascii="Gill Sans MT" w:hAnsi="Gill Sans MT" w:cs="Arial"/>
                <w:sz w:val="20"/>
                <w:szCs w:val="16"/>
              </w:rPr>
              <w:t xml:space="preserve">Enrique C. </w:t>
            </w:r>
            <w:proofErr w:type="spellStart"/>
            <w:r w:rsidR="000B19E8">
              <w:rPr>
                <w:rFonts w:ascii="Gill Sans MT" w:hAnsi="Gill Sans MT" w:cs="Arial"/>
                <w:sz w:val="20"/>
                <w:szCs w:val="16"/>
              </w:rPr>
              <w:t>Rébsamen</w:t>
            </w:r>
            <w:proofErr w:type="spellEnd"/>
            <w:r w:rsidR="005E3558">
              <w:rPr>
                <w:rFonts w:ascii="Gill Sans MT" w:hAnsi="Gill Sans MT" w:cs="Arial"/>
                <w:sz w:val="20"/>
                <w:szCs w:val="16"/>
              </w:rPr>
              <w:t>”</w:t>
            </w:r>
          </w:p>
          <w:p w:rsidR="000B19E8" w:rsidRPr="00644B81" w:rsidRDefault="000B19E8" w:rsidP="00D91A8E">
            <w:pPr>
              <w:jc w:val="both"/>
              <w:rPr>
                <w:rFonts w:ascii="Gill Sans MT" w:hAnsi="Gill Sans MT" w:cs="Arial"/>
                <w:i/>
                <w:sz w:val="10"/>
                <w:szCs w:val="16"/>
              </w:rPr>
            </w:pPr>
          </w:p>
          <w:p w:rsidR="00702E53" w:rsidRPr="00F3275C" w:rsidRDefault="00702E53" w:rsidP="00D91A8E">
            <w:pPr>
              <w:jc w:val="both"/>
              <w:rPr>
                <w:rFonts w:ascii="Gill Sans MT" w:hAnsi="Gill Sans MT" w:cs="Arial"/>
                <w:i/>
                <w:sz w:val="20"/>
                <w:szCs w:val="16"/>
              </w:rPr>
            </w:pPr>
            <w:r w:rsidRPr="00F3275C">
              <w:rPr>
                <w:rFonts w:ascii="Gill Sans MT" w:hAnsi="Gill Sans MT" w:cs="Arial"/>
                <w:i/>
                <w:sz w:val="20"/>
                <w:szCs w:val="16"/>
              </w:rPr>
              <w:t>Modera</w:t>
            </w:r>
            <w:r>
              <w:rPr>
                <w:rFonts w:ascii="Gill Sans MT" w:hAnsi="Gill Sans MT" w:cs="Arial"/>
                <w:i/>
                <w:sz w:val="20"/>
                <w:szCs w:val="16"/>
              </w:rPr>
              <w:t>dor</w:t>
            </w:r>
            <w:r w:rsidRPr="00F3275C">
              <w:rPr>
                <w:rFonts w:ascii="Gill Sans MT" w:hAnsi="Gill Sans MT" w:cs="Arial"/>
                <w:i/>
                <w:sz w:val="20"/>
                <w:szCs w:val="16"/>
              </w:rPr>
              <w:t>: Dr. Flavino Ríos Alvarado. Secretario de Educación del Estado de Veracruz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pct10" w:color="auto" w:fill="auto"/>
          </w:tcPr>
          <w:p w:rsidR="00F01E98" w:rsidRPr="00A91D1A" w:rsidRDefault="00F01E98" w:rsidP="00D91A8E">
            <w:pPr>
              <w:jc w:val="both"/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13:50 – 14:00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Pr="00380F03" w:rsidRDefault="00504B12" w:rsidP="00D91A8E">
            <w:pPr>
              <w:rPr>
                <w:rFonts w:ascii="Gill Sans MT" w:hAnsi="Gill Sans MT" w:cs="Arial"/>
                <w:sz w:val="24"/>
                <w:szCs w:val="24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380F03" w:rsidRDefault="00421DCD" w:rsidP="00D15223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21DCD">
              <w:rPr>
                <w:rFonts w:ascii="Gill Sans MT" w:hAnsi="Gill Sans MT" w:cs="Arial"/>
                <w:sz w:val="20"/>
                <w:szCs w:val="24"/>
              </w:rPr>
              <w:t>Dr. Arturo Durán Padilla</w:t>
            </w:r>
            <w:r w:rsidR="0043063D">
              <w:rPr>
                <w:rFonts w:ascii="Gill Sans MT" w:hAnsi="Gill Sans MT" w:cs="Arial"/>
                <w:sz w:val="20"/>
                <w:szCs w:val="24"/>
              </w:rPr>
              <w:t>. Investigador del Colegio de Veracruz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00B050"/>
          </w:tcPr>
          <w:p w:rsidR="00702E53" w:rsidRPr="00A91D1A" w:rsidRDefault="00702E53" w:rsidP="00D91A8E">
            <w:pPr>
              <w:rPr>
                <w:rFonts w:ascii="Gill Sans MT" w:hAnsi="Gill Sans MT" w:cs="Arial"/>
                <w:b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lastRenderedPageBreak/>
              <w:t>14:00 –15.30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02E53" w:rsidRPr="00A91D1A" w:rsidRDefault="00702E53" w:rsidP="00D91A8E">
            <w:pPr>
              <w:jc w:val="center"/>
              <w:rPr>
                <w:rFonts w:ascii="Gill Sans MT" w:hAnsi="Gill Sans MT"/>
                <w:b/>
              </w:rPr>
            </w:pPr>
            <w:r w:rsidRPr="00A91D1A">
              <w:rPr>
                <w:rFonts w:ascii="Gill Sans MT" w:hAnsi="Gill Sans MT"/>
                <w:b/>
                <w:color w:val="FFFFFF" w:themeColor="background1"/>
              </w:rPr>
              <w:t>Comida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B31080" w:rsidP="00D91A8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15:30 - 16:00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10D57" w:rsidRDefault="00B10D57" w:rsidP="00D91A8E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Pr="007C222B" w:rsidRDefault="00702E53" w:rsidP="000F3F89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Conferencia Magistral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Default="00021324" w:rsidP="00D91A8E">
            <w:pPr>
              <w:jc w:val="both"/>
              <w:rPr>
                <w:rFonts w:ascii="Gill Sans MT" w:hAnsi="Gill Sans MT" w:cs="Arial"/>
                <w:sz w:val="20"/>
                <w:szCs w:val="24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Mtra. Claudia Patricia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Begné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Ruiz Esparza. </w:t>
            </w:r>
            <w:r w:rsidR="004D3840">
              <w:rPr>
                <w:rFonts w:ascii="Gill Sans MT" w:hAnsi="Gill Sans MT" w:cs="Arial"/>
                <w:sz w:val="20"/>
                <w:szCs w:val="20"/>
              </w:rPr>
              <w:t>D</w:t>
            </w:r>
            <w:r w:rsidR="004D3840" w:rsidRPr="004D3840">
              <w:rPr>
                <w:rFonts w:ascii="Gill Sans MT" w:hAnsi="Gill Sans MT" w:cs="Arial"/>
                <w:sz w:val="20"/>
                <w:szCs w:val="20"/>
              </w:rPr>
              <w:t>efensora de la Procuraduría Universitaria de los Derechos Académicos de la Universidad de Guanajuato</w:t>
            </w:r>
            <w:r w:rsidR="004D3840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702E53" w:rsidRPr="002724F8" w:rsidRDefault="00702E53" w:rsidP="00D91A8E">
            <w:pPr>
              <w:jc w:val="both"/>
              <w:rPr>
                <w:rFonts w:ascii="Gill Sans MT" w:hAnsi="Gill Sans MT" w:cs="Arial"/>
                <w:sz w:val="10"/>
                <w:szCs w:val="10"/>
              </w:rPr>
            </w:pPr>
          </w:p>
          <w:p w:rsidR="00702E53" w:rsidRPr="00E3560B" w:rsidRDefault="00702E53" w:rsidP="00D91A8E">
            <w:pPr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E3560B">
              <w:rPr>
                <w:rFonts w:ascii="Gill Sans MT" w:hAnsi="Gill Sans MT" w:cs="Arial"/>
                <w:i/>
                <w:sz w:val="20"/>
                <w:szCs w:val="24"/>
              </w:rPr>
              <w:t>Moderadora: Dra. Ana Lilia Ulloa Cuellar. Investigadora del Instituto de Investigaciones Jurídicas, UV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pct10" w:color="auto" w:fill="auto"/>
          </w:tcPr>
          <w:p w:rsidR="00F01E98" w:rsidRPr="00A91D1A" w:rsidRDefault="00B31080" w:rsidP="00B3108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16:00</w:t>
            </w:r>
            <w:r w:rsidR="00F01E98" w:rsidRPr="00A91D1A">
              <w:rPr>
                <w:rFonts w:ascii="Gill Sans MT" w:hAnsi="Gill Sans MT" w:cs="Arial"/>
              </w:rPr>
              <w:t xml:space="preserve"> - 16:1</w:t>
            </w:r>
            <w:r>
              <w:rPr>
                <w:rFonts w:ascii="Gill Sans MT" w:hAnsi="Gill Sans MT" w:cs="Arial"/>
              </w:rPr>
              <w:t>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Default="00F01E98" w:rsidP="00D91A8E">
            <w:pPr>
              <w:rPr>
                <w:rFonts w:ascii="Gill Sans MT" w:hAnsi="Gill Sans MT"/>
                <w:i/>
                <w:sz w:val="20"/>
                <w:szCs w:val="16"/>
              </w:rPr>
            </w:pPr>
            <w:r w:rsidRPr="000F3F89">
              <w:rPr>
                <w:rFonts w:ascii="Gill Sans MT" w:hAnsi="Gill Sans MT"/>
              </w:rPr>
              <w:t xml:space="preserve">Relatoría y </w:t>
            </w:r>
            <w:r w:rsidR="00504B12" w:rsidRPr="000F3F89">
              <w:rPr>
                <w:rFonts w:ascii="Gill Sans MT" w:hAnsi="Gill Sans MT"/>
              </w:rPr>
              <w:t xml:space="preserve">sesión de </w:t>
            </w:r>
            <w:r w:rsidRPr="000F3F89">
              <w:rPr>
                <w:rFonts w:ascii="Gill Sans MT" w:hAnsi="Gill Sans MT"/>
              </w:rPr>
              <w:t>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421DCD" w:rsidRDefault="00421DCD" w:rsidP="0043063D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421DCD">
              <w:rPr>
                <w:rFonts w:ascii="Gill Sans MT" w:hAnsi="Gill Sans MT"/>
                <w:sz w:val="20"/>
                <w:szCs w:val="16"/>
              </w:rPr>
              <w:t xml:space="preserve">Mtro. </w:t>
            </w:r>
            <w:r>
              <w:rPr>
                <w:rFonts w:ascii="Gill Sans MT" w:hAnsi="Gill Sans MT"/>
                <w:sz w:val="20"/>
                <w:szCs w:val="16"/>
              </w:rPr>
              <w:t>José Othón Flores Consejo</w:t>
            </w:r>
            <w:r w:rsidR="0043063D">
              <w:rPr>
                <w:rFonts w:ascii="Gill Sans MT" w:hAnsi="Gill Sans MT"/>
                <w:sz w:val="20"/>
                <w:szCs w:val="16"/>
              </w:rPr>
              <w:t>. Coordinador Universitario de Observatorios, UV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702E53" w:rsidP="00C92600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16:1</w:t>
            </w:r>
            <w:r w:rsidR="00C92600">
              <w:rPr>
                <w:rFonts w:ascii="Gill Sans MT" w:hAnsi="Gill Sans MT" w:cs="Arial"/>
              </w:rPr>
              <w:t>0 – 17:00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10D57" w:rsidRDefault="00B10D57" w:rsidP="00D91A8E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B10D57" w:rsidRDefault="00B10D57" w:rsidP="00D91A8E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Default="00702E53" w:rsidP="00D91A8E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Tercer panel de expertos</w:t>
            </w:r>
          </w:p>
          <w:p w:rsidR="00702E53" w:rsidRDefault="00702E53" w:rsidP="00D91A8E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02E53" w:rsidRPr="007C222B" w:rsidRDefault="00702E53" w:rsidP="00D91A8E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“Problemáticas y casos relevantes en las defensorías de los Derechos universitarios”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547DC" w:rsidRDefault="004547DC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Lic. David Terán Mercado. Director de Normatividad y acuerdos de la</w:t>
            </w:r>
            <w:r w:rsidRPr="00E10E07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C26C79">
              <w:rPr>
                <w:rFonts w:ascii="Gill Sans MT" w:hAnsi="Gill Sans MT" w:cs="Arial"/>
                <w:sz w:val="18"/>
                <w:szCs w:val="20"/>
              </w:rPr>
              <w:t>ANUIES</w:t>
            </w:r>
          </w:p>
          <w:p w:rsidR="00702E53" w:rsidRPr="00E10E07" w:rsidRDefault="00702E53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>Dra. Miriam Olga Ponce Gómez. Defensora de los Derechos Universitarios de la Benemérita Universidad Autónoma de Puebla</w:t>
            </w:r>
          </w:p>
          <w:p w:rsidR="00702E53" w:rsidRPr="004547DC" w:rsidRDefault="00B94452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Lic. Edith Valdez</w:t>
            </w:r>
            <w:r w:rsidR="00702E53" w:rsidRPr="00E10E07">
              <w:rPr>
                <w:rFonts w:ascii="Gill Sans MT" w:hAnsi="Gill Sans MT"/>
                <w:sz w:val="20"/>
                <w:szCs w:val="20"/>
              </w:rPr>
              <w:t xml:space="preserve"> Ponce. Defensora de los Derechos </w:t>
            </w:r>
            <w:r w:rsidR="00B341A3">
              <w:rPr>
                <w:rFonts w:ascii="Gill Sans MT" w:hAnsi="Gill Sans MT"/>
                <w:sz w:val="20"/>
                <w:szCs w:val="20"/>
              </w:rPr>
              <w:t>Universitarios</w:t>
            </w:r>
            <w:r w:rsidR="00702E53" w:rsidRPr="00E10E07">
              <w:rPr>
                <w:rFonts w:ascii="Gill Sans MT" w:hAnsi="Gill Sans MT"/>
                <w:sz w:val="20"/>
                <w:szCs w:val="20"/>
              </w:rPr>
              <w:t xml:space="preserve"> de la UV</w:t>
            </w:r>
          </w:p>
          <w:p w:rsidR="00702E53" w:rsidRPr="002724F8" w:rsidRDefault="00702E53" w:rsidP="00D91A8E">
            <w:pPr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:rsidR="00702E53" w:rsidRPr="00644B81" w:rsidRDefault="00702E53" w:rsidP="00D91A8E">
            <w:pPr>
              <w:jc w:val="both"/>
              <w:rPr>
                <w:rFonts w:ascii="Gill Sans MT" w:hAnsi="Gill Sans MT"/>
                <w:i/>
                <w:sz w:val="20"/>
                <w:szCs w:val="16"/>
              </w:rPr>
            </w:pPr>
            <w:r w:rsidRPr="00644B81">
              <w:rPr>
                <w:rFonts w:ascii="Gill Sans MT" w:hAnsi="Gill Sans MT"/>
                <w:i/>
                <w:sz w:val="20"/>
                <w:szCs w:val="16"/>
              </w:rPr>
              <w:t>Moderador: Mtro. Rafael Ortiz Castañeda. Investigador del Instituto de Investigaciones Jurídicas de la UV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pct10" w:color="auto" w:fill="auto"/>
          </w:tcPr>
          <w:p w:rsidR="00F01E98" w:rsidRPr="00A91D1A" w:rsidRDefault="00F01E98" w:rsidP="00C92600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17:0</w:t>
            </w:r>
            <w:r w:rsidR="00C92600">
              <w:rPr>
                <w:rFonts w:ascii="Gill Sans MT" w:hAnsi="Gill Sans MT" w:cs="Arial"/>
              </w:rPr>
              <w:t>0</w:t>
            </w:r>
            <w:r w:rsidRPr="00A91D1A">
              <w:rPr>
                <w:rFonts w:ascii="Gill Sans MT" w:hAnsi="Gill Sans MT" w:cs="Arial"/>
              </w:rPr>
              <w:t xml:space="preserve"> – 17</w:t>
            </w:r>
            <w:r w:rsidR="00C92600">
              <w:rPr>
                <w:rFonts w:ascii="Gill Sans MT" w:hAnsi="Gill Sans MT" w:cs="Arial"/>
              </w:rPr>
              <w:t>:</w:t>
            </w:r>
            <w:r w:rsidRPr="00A91D1A">
              <w:rPr>
                <w:rFonts w:ascii="Gill Sans MT" w:hAnsi="Gill Sans MT" w:cs="Arial"/>
              </w:rPr>
              <w:t>1</w:t>
            </w:r>
            <w:r w:rsidR="00C92600">
              <w:rPr>
                <w:rFonts w:ascii="Gill Sans MT" w:hAnsi="Gill Sans MT" w:cs="Arial"/>
              </w:rPr>
              <w:t>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Default="00504B12" w:rsidP="00D91A8E">
            <w:pPr>
              <w:rPr>
                <w:rFonts w:ascii="Gill Sans MT" w:hAnsi="Gill Sans MT"/>
                <w:i/>
                <w:sz w:val="20"/>
                <w:szCs w:val="16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504B12" w:rsidRDefault="00504B12" w:rsidP="00D15223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Dr. Alejandro de la Fuente Alonso</w:t>
            </w:r>
            <w:r w:rsidR="0043063D">
              <w:rPr>
                <w:rFonts w:ascii="Gill Sans MT" w:hAnsi="Gill Sans MT"/>
                <w:sz w:val="20"/>
                <w:szCs w:val="16"/>
              </w:rPr>
              <w:t>. Investigador del Instituto de Investigaciones Jurídicas, UV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00B050"/>
          </w:tcPr>
          <w:p w:rsidR="00702E53" w:rsidRPr="00A91D1A" w:rsidRDefault="00702E53" w:rsidP="00C92600">
            <w:pPr>
              <w:rPr>
                <w:rFonts w:ascii="Gill Sans MT" w:hAnsi="Gill Sans MT" w:cs="Arial"/>
                <w:b/>
                <w:color w:val="FFFFFF" w:themeColor="background1"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>17:1</w:t>
            </w:r>
            <w:r w:rsidR="00C92600">
              <w:rPr>
                <w:rFonts w:ascii="Gill Sans MT" w:hAnsi="Gill Sans MT" w:cs="Arial"/>
                <w:b/>
                <w:color w:val="FFFFFF" w:themeColor="background1"/>
              </w:rPr>
              <w:t>0</w:t>
            </w:r>
            <w:r w:rsidRPr="00A91D1A">
              <w:rPr>
                <w:rFonts w:ascii="Gill Sans MT" w:hAnsi="Gill Sans MT" w:cs="Arial"/>
                <w:b/>
                <w:color w:val="FFFFFF" w:themeColor="background1"/>
              </w:rPr>
              <w:t>– 17:30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02E53" w:rsidRPr="00A91D1A" w:rsidRDefault="00702E53" w:rsidP="00995E68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Cs w:val="24"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  <w:szCs w:val="24"/>
              </w:rPr>
              <w:t>Receso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702E53" w:rsidP="00D91A8E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17:30 – 18:20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10D57" w:rsidRDefault="00B10D57" w:rsidP="00D91A8E">
            <w:pPr>
              <w:rPr>
                <w:rFonts w:ascii="Gill Sans MT" w:hAnsi="Gill Sans MT"/>
                <w:sz w:val="24"/>
                <w:szCs w:val="16"/>
              </w:rPr>
            </w:pPr>
          </w:p>
          <w:p w:rsidR="00B10D57" w:rsidRDefault="00B10D57" w:rsidP="00D91A8E">
            <w:pPr>
              <w:rPr>
                <w:rFonts w:ascii="Gill Sans MT" w:hAnsi="Gill Sans MT"/>
                <w:sz w:val="24"/>
                <w:szCs w:val="16"/>
              </w:rPr>
            </w:pPr>
          </w:p>
          <w:p w:rsidR="00702E53" w:rsidRDefault="00702E53" w:rsidP="00D91A8E">
            <w:pPr>
              <w:rPr>
                <w:rFonts w:ascii="Gill Sans MT" w:hAnsi="Gill Sans MT"/>
                <w:sz w:val="24"/>
                <w:szCs w:val="16"/>
              </w:rPr>
            </w:pPr>
            <w:r w:rsidRPr="001436E6">
              <w:rPr>
                <w:rFonts w:ascii="Gill Sans MT" w:hAnsi="Gill Sans MT"/>
                <w:sz w:val="24"/>
                <w:szCs w:val="16"/>
              </w:rPr>
              <w:t>Cuarto panel de expertos</w:t>
            </w:r>
          </w:p>
          <w:p w:rsidR="00702E53" w:rsidRDefault="00702E53" w:rsidP="00D91A8E">
            <w:pPr>
              <w:rPr>
                <w:rFonts w:ascii="Gill Sans MT" w:hAnsi="Gill Sans MT"/>
                <w:sz w:val="24"/>
                <w:szCs w:val="16"/>
              </w:rPr>
            </w:pPr>
          </w:p>
          <w:p w:rsidR="00702E53" w:rsidRPr="001436E6" w:rsidRDefault="00702E53" w:rsidP="00D91A8E">
            <w:pPr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4"/>
                <w:szCs w:val="16"/>
              </w:rPr>
              <w:t>“Mecanismos no jurisdiccionales de protección de Derechos Humanos”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Pr="00E10E07" w:rsidRDefault="00702E53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 xml:space="preserve">Dra. Rosalba Hernández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Hernández</w:t>
            </w:r>
            <w:proofErr w:type="spellEnd"/>
            <w:r w:rsidRPr="00E10E07">
              <w:rPr>
                <w:rFonts w:ascii="Gill Sans MT" w:hAnsi="Gill Sans MT"/>
                <w:sz w:val="20"/>
                <w:szCs w:val="20"/>
              </w:rPr>
              <w:t>. Secretaria Ejecutiva de la Comisión Estatal de Derechos Humanos Veracruz</w:t>
            </w:r>
          </w:p>
          <w:p w:rsidR="00702E53" w:rsidRPr="00E10E07" w:rsidRDefault="00702E53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>Mtro</w:t>
            </w:r>
            <w:r w:rsidR="009D5205" w:rsidRPr="00E10E07">
              <w:rPr>
                <w:rFonts w:ascii="Gill Sans MT" w:hAnsi="Gill Sans MT"/>
                <w:sz w:val="20"/>
                <w:szCs w:val="20"/>
              </w:rPr>
              <w:t>.</w:t>
            </w:r>
            <w:r w:rsidRPr="00E10E07">
              <w:rPr>
                <w:rFonts w:ascii="Gill Sans MT" w:hAnsi="Gill Sans MT"/>
                <w:sz w:val="20"/>
                <w:szCs w:val="20"/>
              </w:rPr>
              <w:t xml:space="preserve"> Geiser Manuel Caso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Molinari</w:t>
            </w:r>
            <w:proofErr w:type="spellEnd"/>
            <w:r w:rsidRPr="00E10E07">
              <w:rPr>
                <w:rFonts w:ascii="Gill Sans MT" w:hAnsi="Gill Sans MT"/>
                <w:sz w:val="20"/>
                <w:szCs w:val="20"/>
              </w:rPr>
              <w:t>. Primer visitador de la Comisión Estatal de Derechos Humanos</w:t>
            </w:r>
            <w:r w:rsidR="000B19E8">
              <w:rPr>
                <w:rFonts w:ascii="Gill Sans MT" w:hAnsi="Gill Sans MT"/>
                <w:sz w:val="20"/>
                <w:szCs w:val="20"/>
              </w:rPr>
              <w:t xml:space="preserve"> del estado de</w:t>
            </w:r>
            <w:r w:rsidR="000B19E8" w:rsidRPr="00E10E0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10E07">
              <w:rPr>
                <w:rFonts w:ascii="Gill Sans MT" w:hAnsi="Gill Sans MT"/>
                <w:sz w:val="20"/>
                <w:szCs w:val="20"/>
              </w:rPr>
              <w:t>Veracruz</w:t>
            </w:r>
          </w:p>
          <w:p w:rsidR="00702E53" w:rsidRDefault="00702E53" w:rsidP="00D91A8E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 xml:space="preserve">Dra.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Namiko</w:t>
            </w:r>
            <w:proofErr w:type="spellEnd"/>
            <w:r w:rsidRPr="00E10E07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Matzumoto</w:t>
            </w:r>
            <w:proofErr w:type="spellEnd"/>
            <w:r w:rsidRPr="00E10E07">
              <w:rPr>
                <w:rFonts w:ascii="Gill Sans MT" w:hAnsi="Gill Sans MT"/>
                <w:sz w:val="20"/>
                <w:szCs w:val="20"/>
              </w:rPr>
              <w:t xml:space="preserve"> Benítez</w:t>
            </w:r>
            <w:r>
              <w:rPr>
                <w:rFonts w:ascii="Gill Sans MT" w:hAnsi="Gill Sans MT"/>
                <w:sz w:val="24"/>
                <w:szCs w:val="16"/>
              </w:rPr>
              <w:t xml:space="preserve">. </w:t>
            </w:r>
            <w:r w:rsidR="00B341A3">
              <w:rPr>
                <w:rFonts w:ascii="Gill Sans MT" w:hAnsi="Gill Sans MT"/>
                <w:sz w:val="20"/>
                <w:szCs w:val="16"/>
              </w:rPr>
              <w:t>Coordinadora del Programa de Derechos Humanos e I</w:t>
            </w:r>
            <w:r w:rsidRPr="002724F8">
              <w:rPr>
                <w:rFonts w:ascii="Gill Sans MT" w:hAnsi="Gill Sans MT"/>
                <w:sz w:val="20"/>
                <w:szCs w:val="16"/>
              </w:rPr>
              <w:t>nvestigadora del Instituto de Investigaciones Jurídicas, UV</w:t>
            </w:r>
          </w:p>
          <w:p w:rsidR="009D5205" w:rsidRPr="009D5205" w:rsidRDefault="009D5205" w:rsidP="00D91A8E">
            <w:pPr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:rsidR="00702E53" w:rsidRPr="009D5205" w:rsidRDefault="00702E53" w:rsidP="00D91A8E">
            <w:pPr>
              <w:jc w:val="both"/>
              <w:rPr>
                <w:rFonts w:ascii="Gill Sans MT" w:hAnsi="Gill Sans MT"/>
                <w:i/>
                <w:sz w:val="24"/>
                <w:szCs w:val="16"/>
              </w:rPr>
            </w:pPr>
            <w:r w:rsidRPr="009D5205">
              <w:rPr>
                <w:rFonts w:ascii="Gill Sans MT" w:hAnsi="Gill Sans MT"/>
                <w:i/>
                <w:sz w:val="20"/>
                <w:szCs w:val="16"/>
              </w:rPr>
              <w:t>Moderador: Dr. Francisco Báez Corona.</w:t>
            </w:r>
            <w:r w:rsidRPr="009D5205">
              <w:rPr>
                <w:rFonts w:ascii="Gill Sans MT" w:hAnsi="Gill Sans MT"/>
                <w:i/>
                <w:sz w:val="24"/>
                <w:szCs w:val="16"/>
              </w:rPr>
              <w:t xml:space="preserve"> </w:t>
            </w:r>
            <w:r w:rsidRPr="009D5205">
              <w:rPr>
                <w:rFonts w:ascii="Gill Sans MT" w:hAnsi="Gill Sans MT"/>
                <w:i/>
                <w:sz w:val="20"/>
                <w:szCs w:val="16"/>
              </w:rPr>
              <w:t>Investigador del Instituto de Investigaciones Jurídicas, UV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pct10" w:color="auto" w:fill="auto"/>
          </w:tcPr>
          <w:p w:rsidR="00F01E98" w:rsidRPr="00A91D1A" w:rsidRDefault="00F01E98" w:rsidP="00D91A8E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18:20 - 18:30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Pr="001436E6" w:rsidRDefault="00504B12" w:rsidP="00D91A8E">
            <w:pPr>
              <w:jc w:val="both"/>
              <w:rPr>
                <w:rFonts w:ascii="Gill Sans MT" w:hAnsi="Gill Sans MT"/>
                <w:sz w:val="24"/>
                <w:szCs w:val="16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504B12" w:rsidRDefault="00504B12" w:rsidP="00790092">
            <w:pPr>
              <w:widowControl w:val="0"/>
              <w:jc w:val="both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 xml:space="preserve">Dra. </w:t>
            </w:r>
            <w:r w:rsidR="00790092">
              <w:rPr>
                <w:rFonts w:ascii="Gill Sans MT" w:hAnsi="Gill Sans MT"/>
                <w:sz w:val="20"/>
                <w:szCs w:val="16"/>
              </w:rPr>
              <w:t xml:space="preserve">Imelda del Socorro Robles </w:t>
            </w:r>
            <w:proofErr w:type="spellStart"/>
            <w:r w:rsidR="00790092">
              <w:rPr>
                <w:rFonts w:ascii="Gill Sans MT" w:hAnsi="Gill Sans MT"/>
                <w:sz w:val="20"/>
                <w:szCs w:val="16"/>
              </w:rPr>
              <w:t>Solis</w:t>
            </w:r>
            <w:proofErr w:type="spellEnd"/>
            <w:r w:rsidR="00790092">
              <w:rPr>
                <w:rFonts w:ascii="Gill Sans MT" w:hAnsi="Gill Sans MT"/>
                <w:sz w:val="20"/>
                <w:szCs w:val="16"/>
              </w:rPr>
              <w:t>. Académica del Colegio de Veracruz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702E53" w:rsidRPr="00A91D1A" w:rsidRDefault="00702E53" w:rsidP="00D91A8E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18:30 – 19:20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B10D57" w:rsidRDefault="00B10D57" w:rsidP="00D91A8E">
            <w:pPr>
              <w:rPr>
                <w:rFonts w:ascii="Gill Sans MT" w:hAnsi="Gill Sans MT"/>
                <w:sz w:val="24"/>
              </w:rPr>
            </w:pPr>
          </w:p>
          <w:p w:rsidR="00B10D57" w:rsidRDefault="00B10D57" w:rsidP="00D91A8E">
            <w:pPr>
              <w:rPr>
                <w:rFonts w:ascii="Gill Sans MT" w:hAnsi="Gill Sans MT"/>
                <w:sz w:val="24"/>
              </w:rPr>
            </w:pPr>
          </w:p>
          <w:p w:rsidR="00B10D57" w:rsidRDefault="00B10D57" w:rsidP="00D91A8E">
            <w:pPr>
              <w:rPr>
                <w:rFonts w:ascii="Gill Sans MT" w:hAnsi="Gill Sans MT"/>
                <w:sz w:val="24"/>
              </w:rPr>
            </w:pPr>
          </w:p>
          <w:p w:rsidR="00702E53" w:rsidRDefault="00702E53" w:rsidP="00D91A8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Quinto panel de expertos</w:t>
            </w:r>
          </w:p>
          <w:p w:rsidR="00702E53" w:rsidRDefault="00702E53" w:rsidP="00D91A8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“Género y Diversidad”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2E53" w:rsidRPr="00E10E07" w:rsidRDefault="00AE5359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Gumesindo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García</w:t>
            </w:r>
            <w:r w:rsidR="009D5205" w:rsidRPr="00E10E07">
              <w:rPr>
                <w:rFonts w:ascii="Gill Sans MT" w:hAnsi="Gill Sans MT"/>
                <w:sz w:val="20"/>
                <w:szCs w:val="20"/>
              </w:rPr>
              <w:t xml:space="preserve"> Morelos</w:t>
            </w:r>
            <w:r w:rsidR="00702E53" w:rsidRPr="00E10E07">
              <w:rPr>
                <w:rFonts w:ascii="Gill Sans MT" w:hAnsi="Gill Sans MT"/>
                <w:sz w:val="20"/>
                <w:szCs w:val="20"/>
              </w:rPr>
              <w:t>. Investigador de la Universidad Michoacana de San Nicolás de Hidalgo</w:t>
            </w:r>
          </w:p>
          <w:p w:rsidR="00702E53" w:rsidRPr="00E10E07" w:rsidRDefault="00702E53" w:rsidP="00D91A8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 xml:space="preserve">Dra. Jaqueline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Jongitud</w:t>
            </w:r>
            <w:proofErr w:type="spellEnd"/>
            <w:r w:rsidRPr="00E10E07">
              <w:rPr>
                <w:rFonts w:ascii="Gill Sans MT" w:hAnsi="Gill Sans MT"/>
                <w:sz w:val="20"/>
                <w:szCs w:val="20"/>
              </w:rPr>
              <w:t xml:space="preserve"> Zamora. Investigadora del Centro de Estudios de Globalización, Derecho y Seguridad, UV</w:t>
            </w:r>
          </w:p>
          <w:p w:rsidR="00702E53" w:rsidRDefault="00702E53" w:rsidP="00D91A8E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E10E07">
              <w:rPr>
                <w:rFonts w:ascii="Gill Sans MT" w:hAnsi="Gill Sans MT"/>
                <w:sz w:val="20"/>
                <w:szCs w:val="20"/>
              </w:rPr>
              <w:t>Dr</w:t>
            </w:r>
            <w:r w:rsidR="007B1068" w:rsidRPr="00E10E07">
              <w:rPr>
                <w:rFonts w:ascii="Gill Sans MT" w:hAnsi="Gill Sans MT"/>
                <w:sz w:val="20"/>
                <w:szCs w:val="20"/>
              </w:rPr>
              <w:t>a</w:t>
            </w:r>
            <w:r w:rsidRPr="00E10E07">
              <w:rPr>
                <w:rFonts w:ascii="Gill Sans MT" w:hAnsi="Gill Sans MT"/>
                <w:sz w:val="20"/>
                <w:szCs w:val="20"/>
              </w:rPr>
              <w:t xml:space="preserve">. María José García </w:t>
            </w:r>
            <w:proofErr w:type="spellStart"/>
            <w:r w:rsidRPr="00E10E07">
              <w:rPr>
                <w:rFonts w:ascii="Gill Sans MT" w:hAnsi="Gill Sans MT"/>
                <w:sz w:val="20"/>
                <w:szCs w:val="20"/>
              </w:rPr>
              <w:t>Oram</w:t>
            </w:r>
            <w:r w:rsidR="00C10245">
              <w:rPr>
                <w:rFonts w:ascii="Gill Sans MT" w:hAnsi="Gill Sans MT"/>
                <w:sz w:val="20"/>
                <w:szCs w:val="20"/>
              </w:rPr>
              <w:t>a</w:t>
            </w:r>
            <w:r w:rsidRPr="00E10E07">
              <w:rPr>
                <w:rFonts w:ascii="Gill Sans MT" w:hAnsi="Gill Sans MT"/>
                <w:sz w:val="20"/>
                <w:szCs w:val="20"/>
              </w:rPr>
              <w:t>s</w:t>
            </w:r>
            <w:proofErr w:type="spellEnd"/>
            <w:r>
              <w:rPr>
                <w:rFonts w:ascii="Gill Sans MT" w:hAnsi="Gill Sans MT"/>
                <w:sz w:val="24"/>
                <w:szCs w:val="16"/>
              </w:rPr>
              <w:t xml:space="preserve">. </w:t>
            </w:r>
            <w:r w:rsidRPr="00024255">
              <w:rPr>
                <w:rFonts w:ascii="Gill Sans MT" w:hAnsi="Gill Sans MT"/>
                <w:sz w:val="20"/>
                <w:szCs w:val="16"/>
              </w:rPr>
              <w:t xml:space="preserve">Coordinadora de </w:t>
            </w:r>
            <w:r w:rsidR="006430E4">
              <w:rPr>
                <w:rFonts w:ascii="Gill Sans MT" w:hAnsi="Gill Sans MT"/>
                <w:sz w:val="20"/>
                <w:szCs w:val="16"/>
              </w:rPr>
              <w:t>la Unidad</w:t>
            </w:r>
            <w:r w:rsidRPr="00024255">
              <w:rPr>
                <w:rFonts w:ascii="Gill Sans MT" w:hAnsi="Gill Sans MT"/>
                <w:sz w:val="20"/>
                <w:szCs w:val="16"/>
              </w:rPr>
              <w:t xml:space="preserve"> de Género, UV</w:t>
            </w:r>
          </w:p>
          <w:p w:rsidR="009D5205" w:rsidRPr="009D5205" w:rsidRDefault="009D5205" w:rsidP="00D91A8E">
            <w:pPr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:rsidR="00702E53" w:rsidRPr="00A27598" w:rsidRDefault="00A27598" w:rsidP="00B81711">
            <w:pPr>
              <w:jc w:val="both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16"/>
              </w:rPr>
              <w:t>Moderador: Mtro</w:t>
            </w:r>
            <w:r w:rsidRPr="00A27598">
              <w:rPr>
                <w:rFonts w:ascii="Gill Sans MT" w:hAnsi="Gill Sans MT"/>
                <w:i/>
                <w:sz w:val="20"/>
                <w:szCs w:val="16"/>
              </w:rPr>
              <w:t xml:space="preserve">. </w:t>
            </w:r>
            <w:proofErr w:type="spellStart"/>
            <w:r w:rsidRPr="00A27598">
              <w:rPr>
                <w:rFonts w:ascii="Gill Sans MT" w:hAnsi="Gill Sans MT"/>
                <w:i/>
                <w:sz w:val="20"/>
                <w:szCs w:val="16"/>
              </w:rPr>
              <w:t>Proseso</w:t>
            </w:r>
            <w:proofErr w:type="spellEnd"/>
            <w:r w:rsidRPr="00A27598">
              <w:rPr>
                <w:rFonts w:ascii="Gill Sans MT" w:hAnsi="Gill Sans MT"/>
                <w:i/>
                <w:sz w:val="20"/>
                <w:szCs w:val="16"/>
              </w:rPr>
              <w:t xml:space="preserve"> Ramírez García. </w:t>
            </w:r>
            <w:r>
              <w:rPr>
                <w:rFonts w:ascii="Gill Sans MT" w:hAnsi="Gill Sans MT"/>
                <w:i/>
                <w:sz w:val="20"/>
                <w:szCs w:val="16"/>
              </w:rPr>
              <w:t xml:space="preserve">Mtro. </w:t>
            </w:r>
            <w:r w:rsidRPr="00A27598">
              <w:rPr>
                <w:rFonts w:ascii="Gill Sans MT" w:hAnsi="Gill Sans MT"/>
                <w:i/>
                <w:sz w:val="20"/>
                <w:szCs w:val="16"/>
              </w:rPr>
              <w:t xml:space="preserve">En Políticas públicas, consultor y experto en Derechos </w:t>
            </w:r>
            <w:r w:rsidR="00B81711">
              <w:rPr>
                <w:rFonts w:ascii="Gill Sans MT" w:hAnsi="Gill Sans MT"/>
                <w:i/>
                <w:sz w:val="20"/>
                <w:szCs w:val="16"/>
              </w:rPr>
              <w:t>H</w:t>
            </w:r>
            <w:r w:rsidRPr="00A27598">
              <w:rPr>
                <w:rFonts w:ascii="Gill Sans MT" w:hAnsi="Gill Sans MT"/>
                <w:i/>
                <w:sz w:val="20"/>
                <w:szCs w:val="16"/>
              </w:rPr>
              <w:t>umanos</w:t>
            </w:r>
          </w:p>
        </w:tc>
      </w:tr>
      <w:tr w:rsidR="00F01E98" w:rsidRPr="00380F03" w:rsidTr="000F3F89">
        <w:trPr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pct10" w:color="auto" w:fill="auto"/>
          </w:tcPr>
          <w:p w:rsidR="00F01E98" w:rsidRPr="00A91D1A" w:rsidRDefault="00F01E98" w:rsidP="00D91A8E">
            <w:pPr>
              <w:rPr>
                <w:rFonts w:ascii="Gill Sans MT" w:hAnsi="Gill Sans MT" w:cs="Arial"/>
              </w:rPr>
            </w:pPr>
            <w:r w:rsidRPr="00A91D1A">
              <w:rPr>
                <w:rFonts w:ascii="Gill Sans MT" w:hAnsi="Gill Sans MT" w:cs="Arial"/>
              </w:rPr>
              <w:t>19:20 – 19:30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pct10" w:color="auto" w:fill="auto"/>
          </w:tcPr>
          <w:p w:rsidR="00F01E98" w:rsidRDefault="00504B12" w:rsidP="00D91A8E">
            <w:pPr>
              <w:rPr>
                <w:rFonts w:ascii="Gill Sans MT" w:hAnsi="Gill Sans MT"/>
                <w:sz w:val="20"/>
                <w:szCs w:val="16"/>
              </w:rPr>
            </w:pPr>
            <w:r w:rsidRPr="000F3F89">
              <w:rPr>
                <w:rFonts w:ascii="Gill Sans MT" w:hAnsi="Gill Sans MT"/>
              </w:rPr>
              <w:t>Relatoría y sesión de preguntas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F01E98" w:rsidRPr="00A27598" w:rsidRDefault="00A27598" w:rsidP="00442719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27598">
              <w:rPr>
                <w:rFonts w:ascii="Gill Sans MT" w:hAnsi="Gill Sans MT"/>
                <w:sz w:val="20"/>
                <w:szCs w:val="20"/>
              </w:rPr>
              <w:t xml:space="preserve">Dra. </w:t>
            </w:r>
            <w:r w:rsidR="00442719">
              <w:rPr>
                <w:rFonts w:ascii="Gill Sans MT" w:hAnsi="Gill Sans MT"/>
                <w:sz w:val="20"/>
                <w:szCs w:val="20"/>
              </w:rPr>
              <w:t xml:space="preserve">María del </w:t>
            </w:r>
            <w:r w:rsidRPr="00A27598">
              <w:rPr>
                <w:rFonts w:ascii="Gill Sans MT" w:hAnsi="Gill Sans MT"/>
                <w:sz w:val="20"/>
                <w:szCs w:val="20"/>
              </w:rPr>
              <w:t xml:space="preserve">Carmen Soto Olivares. </w:t>
            </w:r>
            <w:r w:rsidR="00442719">
              <w:rPr>
                <w:rFonts w:ascii="Gill Sans MT" w:hAnsi="Gill Sans MT"/>
                <w:sz w:val="20"/>
                <w:szCs w:val="20"/>
              </w:rPr>
              <w:t xml:space="preserve">Investigadora del Laboratorio de </w:t>
            </w:r>
            <w:proofErr w:type="spellStart"/>
            <w:r w:rsidR="00442719">
              <w:rPr>
                <w:rFonts w:ascii="Gill Sans MT" w:hAnsi="Gill Sans MT"/>
                <w:sz w:val="20"/>
                <w:szCs w:val="20"/>
              </w:rPr>
              <w:t>Nutrigenómica</w:t>
            </w:r>
            <w:proofErr w:type="spellEnd"/>
            <w:r w:rsidR="0044271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A27598">
              <w:rPr>
                <w:rFonts w:ascii="Gill Sans MT" w:hAnsi="Gill Sans MT"/>
                <w:sz w:val="20"/>
                <w:szCs w:val="20"/>
              </w:rPr>
              <w:t>de la UV</w:t>
            </w:r>
          </w:p>
        </w:tc>
      </w:tr>
      <w:tr w:rsidR="00702E53" w:rsidRPr="00380F03" w:rsidTr="000F3F89">
        <w:trPr>
          <w:jc w:val="center"/>
        </w:trPr>
        <w:tc>
          <w:tcPr>
            <w:tcW w:w="1651" w:type="dxa"/>
            <w:shd w:val="clear" w:color="auto" w:fill="00B050"/>
          </w:tcPr>
          <w:p w:rsidR="00702E53" w:rsidRPr="00995E68" w:rsidRDefault="00702E53" w:rsidP="00D91A8E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91D1A">
              <w:rPr>
                <w:rFonts w:ascii="Gill Sans MT" w:hAnsi="Gill Sans MT" w:cs="Arial"/>
                <w:b/>
                <w:color w:val="FFFFFF" w:themeColor="background1"/>
                <w:szCs w:val="24"/>
              </w:rPr>
              <w:t>19:</w:t>
            </w:r>
            <w:r w:rsidR="00C349B9" w:rsidRPr="00A91D1A">
              <w:rPr>
                <w:rFonts w:ascii="Gill Sans MT" w:hAnsi="Gill Sans MT" w:cs="Arial"/>
                <w:b/>
                <w:color w:val="FFFFFF" w:themeColor="background1"/>
                <w:szCs w:val="24"/>
              </w:rPr>
              <w:t>3</w:t>
            </w:r>
            <w:r w:rsidRPr="00A91D1A">
              <w:rPr>
                <w:rFonts w:ascii="Gill Sans MT" w:hAnsi="Gill Sans MT" w:cs="Arial"/>
                <w:b/>
                <w:color w:val="FFFFFF" w:themeColor="background1"/>
                <w:szCs w:val="24"/>
              </w:rPr>
              <w:t>0</w:t>
            </w:r>
          </w:p>
        </w:tc>
        <w:tc>
          <w:tcPr>
            <w:tcW w:w="7939" w:type="dxa"/>
            <w:gridSpan w:val="2"/>
            <w:shd w:val="clear" w:color="auto" w:fill="00B050"/>
          </w:tcPr>
          <w:p w:rsidR="00702E53" w:rsidRPr="00995E68" w:rsidRDefault="00702E53" w:rsidP="00995E68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91D1A">
              <w:rPr>
                <w:rFonts w:ascii="Gill Sans MT" w:hAnsi="Gill Sans MT"/>
                <w:b/>
                <w:color w:val="FFFFFF" w:themeColor="background1"/>
              </w:rPr>
              <w:t>Clausura</w:t>
            </w:r>
          </w:p>
        </w:tc>
      </w:tr>
    </w:tbl>
    <w:p w:rsidR="00D47D75" w:rsidRDefault="00D47D75" w:rsidP="007A746B"/>
    <w:sectPr w:rsidR="00D47D75" w:rsidSect="00C24D45">
      <w:headerReference w:type="default" r:id="rId8"/>
      <w:pgSz w:w="12240" w:h="15840"/>
      <w:pgMar w:top="1276" w:right="1701" w:bottom="99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1" w:rsidRDefault="009E63C1" w:rsidP="00702E53">
      <w:pPr>
        <w:spacing w:after="0" w:line="240" w:lineRule="auto"/>
      </w:pPr>
      <w:r>
        <w:separator/>
      </w:r>
    </w:p>
  </w:endnote>
  <w:endnote w:type="continuationSeparator" w:id="0">
    <w:p w:rsidR="009E63C1" w:rsidRDefault="009E63C1" w:rsidP="0070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1" w:rsidRDefault="009E63C1" w:rsidP="00702E53">
      <w:pPr>
        <w:spacing w:after="0" w:line="240" w:lineRule="auto"/>
      </w:pPr>
      <w:r>
        <w:separator/>
      </w:r>
    </w:p>
  </w:footnote>
  <w:footnote w:type="continuationSeparator" w:id="0">
    <w:p w:rsidR="009E63C1" w:rsidRDefault="009E63C1" w:rsidP="0070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82" w:rsidRDefault="008B52DB" w:rsidP="008B52DB">
    <w:pPr>
      <w:pStyle w:val="Encabezado"/>
      <w:pBdr>
        <w:bottom w:val="single" w:sz="12" w:space="0" w:color="auto"/>
      </w:pBdr>
      <w:jc w:val="center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CFF676C" wp14:editId="6D2FA17A">
          <wp:simplePos x="0" y="0"/>
          <wp:positionH relativeFrom="column">
            <wp:posOffset>5541010</wp:posOffset>
          </wp:positionH>
          <wp:positionV relativeFrom="paragraph">
            <wp:posOffset>-160020</wp:posOffset>
          </wp:positionV>
          <wp:extent cx="360045" cy="451485"/>
          <wp:effectExtent l="0" t="0" r="1905" b="5715"/>
          <wp:wrapTight wrapText="bothSides">
            <wp:wrapPolygon edited="0">
              <wp:start x="0" y="0"/>
              <wp:lineTo x="0" y="20962"/>
              <wp:lineTo x="20571" y="20962"/>
              <wp:lineTo x="20571" y="0"/>
              <wp:lineTo x="0" y="0"/>
            </wp:wrapPolygon>
          </wp:wrapTight>
          <wp:docPr id="3" name="Imagen 3" descr="http://cedhveracruz.ddns.net/derechos_humanos/file.php/1/mapa/images/logo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edhveracruz.ddns.net/derechos_humanos/file.php/1/mapa/images/logo.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752C047" wp14:editId="1CA7407B">
          <wp:simplePos x="0" y="0"/>
          <wp:positionH relativeFrom="column">
            <wp:posOffset>4604385</wp:posOffset>
          </wp:positionH>
          <wp:positionV relativeFrom="paragraph">
            <wp:posOffset>-160020</wp:posOffset>
          </wp:positionV>
          <wp:extent cx="758825" cy="451485"/>
          <wp:effectExtent l="0" t="0" r="3175" b="5715"/>
          <wp:wrapTight wrapText="bothSides">
            <wp:wrapPolygon edited="0">
              <wp:start x="0" y="0"/>
              <wp:lineTo x="0" y="20962"/>
              <wp:lineTo x="21148" y="20962"/>
              <wp:lineTo x="21148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o u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7617C9C" wp14:editId="51F642EA">
          <wp:simplePos x="0" y="0"/>
          <wp:positionH relativeFrom="column">
            <wp:posOffset>3662045</wp:posOffset>
          </wp:positionH>
          <wp:positionV relativeFrom="paragraph">
            <wp:posOffset>-234950</wp:posOffset>
          </wp:positionV>
          <wp:extent cx="614045" cy="527050"/>
          <wp:effectExtent l="0" t="0" r="0" b="6350"/>
          <wp:wrapTight wrapText="bothSides">
            <wp:wrapPolygon edited="0">
              <wp:start x="0" y="0"/>
              <wp:lineTo x="0" y="21080"/>
              <wp:lineTo x="20774" y="21080"/>
              <wp:lineTo x="20774" y="0"/>
              <wp:lineTo x="0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I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F71E777" wp14:editId="7FC9C5F9">
          <wp:simplePos x="0" y="0"/>
          <wp:positionH relativeFrom="column">
            <wp:posOffset>2037715</wp:posOffset>
          </wp:positionH>
          <wp:positionV relativeFrom="paragraph">
            <wp:posOffset>-310515</wp:posOffset>
          </wp:positionV>
          <wp:extent cx="694055" cy="601980"/>
          <wp:effectExtent l="0" t="0" r="0" b="7620"/>
          <wp:wrapTight wrapText="bothSides">
            <wp:wrapPolygon edited="0">
              <wp:start x="0" y="0"/>
              <wp:lineTo x="0" y="21190"/>
              <wp:lineTo x="20750" y="21190"/>
              <wp:lineTo x="20750" y="0"/>
              <wp:lineTo x="0" y="0"/>
            </wp:wrapPolygon>
          </wp:wrapTight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E5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BCEA7F" wp14:editId="3C7D12E2">
          <wp:simplePos x="0" y="0"/>
          <wp:positionH relativeFrom="column">
            <wp:posOffset>2996565</wp:posOffset>
          </wp:positionH>
          <wp:positionV relativeFrom="paragraph">
            <wp:posOffset>-235585</wp:posOffset>
          </wp:positionV>
          <wp:extent cx="381635" cy="527050"/>
          <wp:effectExtent l="0" t="0" r="0" b="6350"/>
          <wp:wrapTight wrapText="bothSides">
            <wp:wrapPolygon edited="0">
              <wp:start x="0" y="0"/>
              <wp:lineTo x="0" y="21080"/>
              <wp:lineTo x="20486" y="21080"/>
              <wp:lineTo x="20486" y="0"/>
              <wp:lineTo x="0" y="0"/>
            </wp:wrapPolygon>
          </wp:wrapTight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UIE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8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54A2E9C" wp14:editId="29EAED97">
          <wp:simplePos x="0" y="0"/>
          <wp:positionH relativeFrom="column">
            <wp:posOffset>767715</wp:posOffset>
          </wp:positionH>
          <wp:positionV relativeFrom="paragraph">
            <wp:posOffset>-121285</wp:posOffset>
          </wp:positionV>
          <wp:extent cx="1050925" cy="405765"/>
          <wp:effectExtent l="0" t="0" r="0" b="0"/>
          <wp:wrapTight wrapText="bothSides">
            <wp:wrapPolygon edited="0">
              <wp:start x="0" y="0"/>
              <wp:lineTo x="0" y="20282"/>
              <wp:lineTo x="21143" y="20282"/>
              <wp:lineTo x="21143" y="0"/>
              <wp:lineTo x="0" y="0"/>
            </wp:wrapPolygon>
          </wp:wrapTight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82" w:rsidRPr="00702E5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A9884E" wp14:editId="66DEF8FE">
          <wp:simplePos x="0" y="0"/>
          <wp:positionH relativeFrom="column">
            <wp:posOffset>-670560</wp:posOffset>
          </wp:positionH>
          <wp:positionV relativeFrom="paragraph">
            <wp:posOffset>-125095</wp:posOffset>
          </wp:positionV>
          <wp:extent cx="1304925" cy="446405"/>
          <wp:effectExtent l="0" t="0" r="9525" b="0"/>
          <wp:wrapTight wrapText="bothSides">
            <wp:wrapPolygon edited="0">
              <wp:start x="12613" y="0"/>
              <wp:lineTo x="0" y="4609"/>
              <wp:lineTo x="0" y="13826"/>
              <wp:lineTo x="2838" y="18435"/>
              <wp:lineTo x="4415" y="19357"/>
              <wp:lineTo x="12928" y="20279"/>
              <wp:lineTo x="14190" y="20279"/>
              <wp:lineTo x="17974" y="19357"/>
              <wp:lineTo x="21442" y="17514"/>
              <wp:lineTo x="21442" y="3687"/>
              <wp:lineTo x="19866" y="0"/>
              <wp:lineTo x="12613" y="0"/>
            </wp:wrapPolygon>
          </wp:wrapTight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O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E53" w:rsidRDefault="00702E53" w:rsidP="008B52DB">
    <w:pPr>
      <w:pStyle w:val="Encabezado"/>
      <w:pBdr>
        <w:bottom w:val="single" w:sz="12" w:space="0" w:color="auto"/>
      </w:pBdr>
      <w:jc w:val="center"/>
    </w:pPr>
  </w:p>
  <w:p w:rsidR="00496682" w:rsidRDefault="00496682" w:rsidP="00702E5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3"/>
    <w:rsid w:val="00021324"/>
    <w:rsid w:val="00026F7A"/>
    <w:rsid w:val="00037307"/>
    <w:rsid w:val="00075C66"/>
    <w:rsid w:val="000A253E"/>
    <w:rsid w:val="000B19E8"/>
    <w:rsid w:val="000C235E"/>
    <w:rsid w:val="000F3F89"/>
    <w:rsid w:val="000F5449"/>
    <w:rsid w:val="001053AB"/>
    <w:rsid w:val="001B0807"/>
    <w:rsid w:val="00242474"/>
    <w:rsid w:val="0027276D"/>
    <w:rsid w:val="002C0D3B"/>
    <w:rsid w:val="00302BD9"/>
    <w:rsid w:val="003A1F8A"/>
    <w:rsid w:val="003B06E7"/>
    <w:rsid w:val="003E1C3B"/>
    <w:rsid w:val="00421DCD"/>
    <w:rsid w:val="0043063D"/>
    <w:rsid w:val="00442719"/>
    <w:rsid w:val="00446667"/>
    <w:rsid w:val="004547DC"/>
    <w:rsid w:val="00462FE0"/>
    <w:rsid w:val="0049268D"/>
    <w:rsid w:val="00496682"/>
    <w:rsid w:val="004A7511"/>
    <w:rsid w:val="004D3840"/>
    <w:rsid w:val="004D560D"/>
    <w:rsid w:val="004F38E6"/>
    <w:rsid w:val="00504B12"/>
    <w:rsid w:val="0050771A"/>
    <w:rsid w:val="00576533"/>
    <w:rsid w:val="005C7E9D"/>
    <w:rsid w:val="005E3558"/>
    <w:rsid w:val="006159A8"/>
    <w:rsid w:val="006234F3"/>
    <w:rsid w:val="006430E4"/>
    <w:rsid w:val="0069562A"/>
    <w:rsid w:val="006B6216"/>
    <w:rsid w:val="006C4EC5"/>
    <w:rsid w:val="006C7188"/>
    <w:rsid w:val="00702E53"/>
    <w:rsid w:val="007059C3"/>
    <w:rsid w:val="00746840"/>
    <w:rsid w:val="00756356"/>
    <w:rsid w:val="00770FAF"/>
    <w:rsid w:val="00790092"/>
    <w:rsid w:val="0079622B"/>
    <w:rsid w:val="007A35F4"/>
    <w:rsid w:val="007A746B"/>
    <w:rsid w:val="007B1068"/>
    <w:rsid w:val="008B52DB"/>
    <w:rsid w:val="00923856"/>
    <w:rsid w:val="009345D8"/>
    <w:rsid w:val="009442D4"/>
    <w:rsid w:val="0094460C"/>
    <w:rsid w:val="00995E68"/>
    <w:rsid w:val="00996336"/>
    <w:rsid w:val="009C4C12"/>
    <w:rsid w:val="009D3D50"/>
    <w:rsid w:val="009D5205"/>
    <w:rsid w:val="009E63C1"/>
    <w:rsid w:val="00A27598"/>
    <w:rsid w:val="00A63556"/>
    <w:rsid w:val="00A8346A"/>
    <w:rsid w:val="00A91D1A"/>
    <w:rsid w:val="00AB244E"/>
    <w:rsid w:val="00AE5359"/>
    <w:rsid w:val="00B10D57"/>
    <w:rsid w:val="00B167ED"/>
    <w:rsid w:val="00B31080"/>
    <w:rsid w:val="00B341A3"/>
    <w:rsid w:val="00B34926"/>
    <w:rsid w:val="00B81711"/>
    <w:rsid w:val="00B94452"/>
    <w:rsid w:val="00C10245"/>
    <w:rsid w:val="00C24D45"/>
    <w:rsid w:val="00C26C79"/>
    <w:rsid w:val="00C349B9"/>
    <w:rsid w:val="00C92600"/>
    <w:rsid w:val="00CC0166"/>
    <w:rsid w:val="00D15223"/>
    <w:rsid w:val="00D47D75"/>
    <w:rsid w:val="00D74B24"/>
    <w:rsid w:val="00DC4603"/>
    <w:rsid w:val="00DF41D1"/>
    <w:rsid w:val="00DF5F6A"/>
    <w:rsid w:val="00E10E07"/>
    <w:rsid w:val="00EB1525"/>
    <w:rsid w:val="00EC276F"/>
    <w:rsid w:val="00EC5485"/>
    <w:rsid w:val="00F01E98"/>
    <w:rsid w:val="00F21BF3"/>
    <w:rsid w:val="00F23547"/>
    <w:rsid w:val="00F66D31"/>
    <w:rsid w:val="00FB40D6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53"/>
  </w:style>
  <w:style w:type="paragraph" w:styleId="Piedepgina">
    <w:name w:val="footer"/>
    <w:basedOn w:val="Normal"/>
    <w:link w:val="PiedepginaCar"/>
    <w:uiPriority w:val="99"/>
    <w:unhideWhenUsed/>
    <w:rsid w:val="0070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53"/>
  </w:style>
  <w:style w:type="paragraph" w:styleId="Textodeglobo">
    <w:name w:val="Balloon Text"/>
    <w:basedOn w:val="Normal"/>
    <w:link w:val="TextodegloboCar"/>
    <w:uiPriority w:val="99"/>
    <w:semiHidden/>
    <w:unhideWhenUsed/>
    <w:rsid w:val="007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E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53"/>
  </w:style>
  <w:style w:type="paragraph" w:styleId="Piedepgina">
    <w:name w:val="footer"/>
    <w:basedOn w:val="Normal"/>
    <w:link w:val="PiedepginaCar"/>
    <w:uiPriority w:val="99"/>
    <w:unhideWhenUsed/>
    <w:rsid w:val="0070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53"/>
  </w:style>
  <w:style w:type="paragraph" w:styleId="Textodeglobo">
    <w:name w:val="Balloon Text"/>
    <w:basedOn w:val="Normal"/>
    <w:link w:val="TextodegloboCar"/>
    <w:uiPriority w:val="99"/>
    <w:semiHidden/>
    <w:unhideWhenUsed/>
    <w:rsid w:val="007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E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BCAE-4217-4066-93D0-CC83865C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UV</cp:lastModifiedBy>
  <cp:revision>35</cp:revision>
  <cp:lastPrinted>2015-06-20T18:47:00Z</cp:lastPrinted>
  <dcterms:created xsi:type="dcterms:W3CDTF">2015-06-16T01:34:00Z</dcterms:created>
  <dcterms:modified xsi:type="dcterms:W3CDTF">2015-06-21T02:17:00Z</dcterms:modified>
</cp:coreProperties>
</file>