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3AC" w14:textId="7E43E1AC" w:rsidR="00696E39" w:rsidRDefault="0007097E" w:rsidP="0007097E">
      <w:pPr>
        <w:jc w:val="both"/>
        <w:rPr>
          <w:color w:val="002060"/>
        </w:rPr>
      </w:pPr>
      <w:r>
        <w:rPr>
          <w:color w:val="002060"/>
        </w:rPr>
        <w:t xml:space="preserve">El programa de trabajo del Monitor deberá estar vinculado al Programa de trabajo de la Coordinación </w:t>
      </w:r>
      <w:r w:rsidR="00E26F6D">
        <w:rPr>
          <w:color w:val="002060"/>
        </w:rPr>
        <w:t>del  sistema tutorial</w:t>
      </w:r>
      <w:r>
        <w:rPr>
          <w:color w:val="002060"/>
        </w:rPr>
        <w:t xml:space="preserve">, señalando los objetivos y acciones a realizar </w:t>
      </w:r>
      <w:r w:rsidR="000009D9">
        <w:rPr>
          <w:color w:val="002060"/>
        </w:rPr>
        <w:t xml:space="preserve">en apoyo a sus pares </w:t>
      </w:r>
      <w:r>
        <w:rPr>
          <w:color w:val="002060"/>
        </w:rPr>
        <w:t>a lo largo del periodo escolar. Su redacción de debe ser clara y concreta basada en las particularidades de cada programa educativo. Se agregan descripciones para orientar la redacción de sus apartados.</w:t>
      </w:r>
    </w:p>
    <w:p w14:paraId="2D77C908" w14:textId="32E09EFF" w:rsidR="0007097E" w:rsidRPr="000009D9" w:rsidRDefault="0007097E" w:rsidP="00CD6627">
      <w:pPr>
        <w:shd w:val="clear" w:color="auto" w:fill="DBE5F1" w:themeFill="accent1" w:themeFillTint="33"/>
        <w:spacing w:line="240" w:lineRule="auto"/>
        <w:jc w:val="both"/>
        <w:rPr>
          <w:i/>
          <w:color w:val="002060"/>
          <w:sz w:val="20"/>
          <w:szCs w:val="20"/>
        </w:rPr>
      </w:pPr>
      <w:r w:rsidRPr="000009D9">
        <w:rPr>
          <w:i/>
          <w:sz w:val="20"/>
          <w:szCs w:val="20"/>
        </w:rPr>
        <w:t>El Monitor es el alumno que apoya en las actividades de tutoría académica y enseñanza tutorial que se realizan en el Sistema Tutorial de un programa educativo.</w:t>
      </w:r>
      <w:r w:rsidR="000009D9" w:rsidRPr="000009D9">
        <w:rPr>
          <w:i/>
          <w:sz w:val="20"/>
          <w:szCs w:val="20"/>
        </w:rPr>
        <w:t xml:space="preserve"> Estarán sujetos a la supervisión de</w:t>
      </w:r>
      <w:r w:rsidR="00087831">
        <w:rPr>
          <w:i/>
          <w:sz w:val="20"/>
          <w:szCs w:val="20"/>
        </w:rPr>
        <w:t>l Coordinador del sistema tutorial</w:t>
      </w:r>
      <w:r w:rsidR="000009D9" w:rsidRPr="000009D9">
        <w:rPr>
          <w:i/>
          <w:sz w:val="20"/>
          <w:szCs w:val="20"/>
        </w:rPr>
        <w:t xml:space="preserve">, según corresponda, y en ningún caso podrá sustituirlo en sus actividades sustantivas. La función de los Monitores debidamente acreditada </w:t>
      </w:r>
      <w:r w:rsidR="00087831" w:rsidRPr="000009D9">
        <w:rPr>
          <w:i/>
          <w:sz w:val="20"/>
          <w:szCs w:val="20"/>
        </w:rPr>
        <w:t>será reconocida por escrito en términos de lo establecido en el Estatuto de los Alumnos respectivo</w:t>
      </w:r>
      <w:r w:rsidR="00087831">
        <w:rPr>
          <w:i/>
          <w:sz w:val="20"/>
          <w:szCs w:val="20"/>
        </w:rPr>
        <w:t xml:space="preserve"> (Artículo 38, Reglamento Institucional del Tutorías).</w:t>
      </w:r>
    </w:p>
    <w:tbl>
      <w:tblPr>
        <w:tblStyle w:val="Sombreadomedio2-nfasis1"/>
        <w:tblpPr w:leftFromText="141" w:rightFromText="141" w:vertAnchor="page" w:horzAnchor="margin" w:tblpX="108" w:tblpY="4783"/>
        <w:tblW w:w="9889" w:type="dxa"/>
        <w:tblLook w:val="04A0" w:firstRow="1" w:lastRow="0" w:firstColumn="1" w:lastColumn="0" w:noHBand="0" w:noVBand="1"/>
      </w:tblPr>
      <w:tblGrid>
        <w:gridCol w:w="2672"/>
        <w:gridCol w:w="7217"/>
      </w:tblGrid>
      <w:tr w:rsidR="00F5057A" w14:paraId="0912C9D8" w14:textId="77777777" w:rsidTr="00DD4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044F8" w14:textId="77777777" w:rsidR="00F5057A" w:rsidRDefault="00F5057A" w:rsidP="00F5057A">
            <w:r>
              <w:t>DATOS GENERALES</w:t>
            </w:r>
          </w:p>
        </w:tc>
      </w:tr>
      <w:tr w:rsidR="00F5057A" w14:paraId="05796BBC" w14:textId="77777777" w:rsidTr="00DD4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61E97" w14:textId="77777777" w:rsidR="00F5057A" w:rsidRPr="00F24A9C" w:rsidRDefault="00F5057A" w:rsidP="00F5057A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</w:t>
            </w:r>
            <w:r w:rsidRPr="00F24A9C">
              <w:rPr>
                <w:color w:val="548DD4" w:themeColor="text2" w:themeTint="99"/>
              </w:rPr>
              <w:t xml:space="preserve"> Monitor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1604666" w14:textId="77777777" w:rsidR="00F5057A" w:rsidRDefault="00F5057A" w:rsidP="00F50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57A" w14:paraId="2FA39381" w14:textId="77777777" w:rsidTr="00DD44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6B303" w14:textId="77777777" w:rsidR="00F5057A" w:rsidRPr="00F24A9C" w:rsidRDefault="00F5057A" w:rsidP="00F5057A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Matrícula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E37E8" w14:textId="77777777" w:rsidR="00F5057A" w:rsidRDefault="00F5057A" w:rsidP="00F50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57A" w14:paraId="4530F200" w14:textId="77777777" w:rsidTr="00DD4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5E75A2" w14:textId="77777777" w:rsidR="00F5057A" w:rsidRPr="00F24A9C" w:rsidRDefault="00F5057A" w:rsidP="00F5057A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Programa Educativo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D3A36B" w14:textId="77777777" w:rsidR="00F5057A" w:rsidRDefault="00F5057A" w:rsidP="00F50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57A" w14:paraId="713CE0B0" w14:textId="77777777" w:rsidTr="00DD44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0B156" w14:textId="77777777" w:rsidR="00F5057A" w:rsidRPr="00F24A9C" w:rsidRDefault="00F5057A" w:rsidP="00F5057A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Región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5FE0B8" w14:textId="77777777" w:rsidR="00F5057A" w:rsidRDefault="00F5057A" w:rsidP="00F50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57A" w14:paraId="238B9598" w14:textId="77777777" w:rsidTr="00DD4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4BBB8" w14:textId="77777777" w:rsidR="00F5057A" w:rsidRPr="00F24A9C" w:rsidRDefault="00F5057A" w:rsidP="00F5057A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 xml:space="preserve">Correo </w:t>
            </w:r>
            <w:r>
              <w:rPr>
                <w:color w:val="548DD4" w:themeColor="text2" w:themeTint="99"/>
              </w:rPr>
              <w:t>e</w:t>
            </w:r>
            <w:r w:rsidRPr="00F24A9C">
              <w:rPr>
                <w:color w:val="548DD4" w:themeColor="text2" w:themeTint="99"/>
              </w:rPr>
              <w:t>lectrónico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225E61" w14:textId="77777777" w:rsidR="00F5057A" w:rsidRDefault="00F5057A" w:rsidP="00F50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57A" w14:paraId="1D42DADB" w14:textId="77777777" w:rsidTr="00DD449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A057" w14:textId="77777777" w:rsidR="00F5057A" w:rsidRPr="00F24A9C" w:rsidRDefault="00F5057A" w:rsidP="00F5057A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Teléfono Celular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20551" w14:textId="77777777" w:rsidR="00F5057A" w:rsidRDefault="00F5057A" w:rsidP="00F50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57A" w14:paraId="75C104FD" w14:textId="77777777" w:rsidTr="00DD4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2C2A6" w14:textId="77777777" w:rsidR="00F5057A" w:rsidRPr="00F24A9C" w:rsidRDefault="00F5057A" w:rsidP="00F5057A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Periodo Escolar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231E6" w14:textId="77777777" w:rsidR="00F5057A" w:rsidRDefault="00F5057A" w:rsidP="00F50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57A" w14:paraId="6DE566B4" w14:textId="77777777" w:rsidTr="00DD44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8E96635" w14:textId="77777777" w:rsidR="00F5057A" w:rsidRDefault="00F5057A" w:rsidP="00F5057A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 tutor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02C250" w14:textId="77777777" w:rsidR="00F5057A" w:rsidRDefault="00F5057A" w:rsidP="00F50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57A" w14:paraId="419026C5" w14:textId="77777777" w:rsidTr="00DD4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4A1FA1C" w14:textId="77777777" w:rsidR="00F5057A" w:rsidRPr="00F24A9C" w:rsidRDefault="00F5057A" w:rsidP="00F5057A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 Coordinador de Tutorías</w:t>
            </w:r>
          </w:p>
        </w:tc>
        <w:tc>
          <w:tcPr>
            <w:tcW w:w="7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04BB3F" w14:textId="77777777" w:rsidR="00F5057A" w:rsidRDefault="00F5057A" w:rsidP="00F50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9AA9B8" w14:textId="77777777" w:rsidR="00087831" w:rsidRDefault="00087831" w:rsidP="00EE1B76">
      <w:pPr>
        <w:rPr>
          <w:color w:val="00206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4640"/>
        <w:gridCol w:w="5283"/>
      </w:tblGrid>
      <w:tr w:rsidR="00A26126" w14:paraId="55667820" w14:textId="77777777" w:rsidTr="00DD4498">
        <w:trPr>
          <w:trHeight w:val="351"/>
        </w:trPr>
        <w:tc>
          <w:tcPr>
            <w:tcW w:w="4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02BE4A0" w14:textId="77777777" w:rsidR="00A26126" w:rsidRPr="00A26126" w:rsidRDefault="00A26126" w:rsidP="00EE1B76">
            <w:pPr>
              <w:rPr>
                <w:b/>
                <w:color w:val="FFFFFF" w:themeColor="background1"/>
              </w:rPr>
            </w:pPr>
            <w:r w:rsidRPr="00A26126">
              <w:rPr>
                <w:b/>
                <w:color w:val="FFFFFF" w:themeColor="background1"/>
              </w:rPr>
              <w:t>Objetivos</w:t>
            </w:r>
          </w:p>
        </w:tc>
        <w:tc>
          <w:tcPr>
            <w:tcW w:w="5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6EEEACC2" w14:textId="77777777" w:rsidR="00A26126" w:rsidRPr="00A26126" w:rsidRDefault="00A26126" w:rsidP="00EE1B76">
            <w:pPr>
              <w:rPr>
                <w:b/>
                <w:color w:val="FFFFFF" w:themeColor="background1"/>
              </w:rPr>
            </w:pPr>
            <w:r w:rsidRPr="00A26126">
              <w:rPr>
                <w:b/>
                <w:color w:val="FFFFFF" w:themeColor="background1"/>
              </w:rPr>
              <w:t>Acciones:</w:t>
            </w:r>
          </w:p>
        </w:tc>
      </w:tr>
      <w:tr w:rsidR="00A26126" w14:paraId="5DE27BBF" w14:textId="77777777" w:rsidTr="00DD4498">
        <w:trPr>
          <w:trHeight w:val="351"/>
        </w:trPr>
        <w:tc>
          <w:tcPr>
            <w:tcW w:w="4640" w:type="dxa"/>
            <w:tcBorders>
              <w:top w:val="single" w:sz="12" w:space="0" w:color="auto"/>
            </w:tcBorders>
          </w:tcPr>
          <w:p w14:paraId="571B41F5" w14:textId="77777777" w:rsidR="00A26126" w:rsidRPr="005D2AE5" w:rsidRDefault="00A26126" w:rsidP="00A26126">
            <w:pPr>
              <w:jc w:val="both"/>
              <w:rPr>
                <w:i/>
                <w:color w:val="002060"/>
              </w:rPr>
            </w:pPr>
            <w:r w:rsidRPr="005D2AE5">
              <w:rPr>
                <w:b/>
                <w:i/>
                <w:sz w:val="16"/>
                <w:szCs w:val="24"/>
                <w:shd w:val="clear" w:color="auto" w:fill="DBE5F1" w:themeFill="accent1" w:themeFillTint="33"/>
              </w:rPr>
              <w:t xml:space="preserve">Descripción: </w:t>
            </w:r>
            <w:r w:rsidRPr="005D2AE5">
              <w:rPr>
                <w:i/>
                <w:sz w:val="16"/>
                <w:szCs w:val="24"/>
                <w:shd w:val="clear" w:color="auto" w:fill="DBE5F1" w:themeFill="accent1" w:themeFillTint="33"/>
              </w:rPr>
              <w:t>Defin</w:t>
            </w:r>
            <w:r w:rsidR="000118EC" w:rsidRPr="005D2AE5">
              <w:rPr>
                <w:i/>
                <w:sz w:val="16"/>
                <w:szCs w:val="24"/>
                <w:shd w:val="clear" w:color="auto" w:fill="DBE5F1" w:themeFill="accent1" w:themeFillTint="33"/>
              </w:rPr>
              <w:t>e</w:t>
            </w:r>
            <w:r w:rsidRPr="005D2AE5">
              <w:rPr>
                <w:i/>
                <w:sz w:val="16"/>
                <w:szCs w:val="24"/>
                <w:shd w:val="clear" w:color="auto" w:fill="DBE5F1" w:themeFill="accent1" w:themeFillTint="33"/>
              </w:rPr>
              <w:t xml:space="preserve"> los objetivos específicos del apoyo que brindará a sus pares en su Programa Educativo, tomando como </w:t>
            </w:r>
            <w:r w:rsidR="000118EC" w:rsidRPr="005D2AE5">
              <w:rPr>
                <w:i/>
                <w:sz w:val="16"/>
                <w:szCs w:val="24"/>
                <w:shd w:val="clear" w:color="auto" w:fill="DBE5F1" w:themeFill="accent1" w:themeFillTint="33"/>
              </w:rPr>
              <w:t xml:space="preserve">base </w:t>
            </w:r>
            <w:r w:rsidRPr="005D2AE5">
              <w:rPr>
                <w:i/>
                <w:sz w:val="16"/>
                <w:szCs w:val="24"/>
                <w:shd w:val="clear" w:color="auto" w:fill="DBE5F1" w:themeFill="accent1" w:themeFillTint="33"/>
              </w:rPr>
              <w:t>el programa de trabajo del Coordinador de tutorías. Un objetivo es un enunciado en el cual visualizamos lo que deseamos alcanzar, debe de ser claro, preciso y medible. Debe responde a las siguientes preguntas: qué deseamos alcanzar, cómo lo haremos (estrategias) y para qué (finalidad)</w:t>
            </w:r>
            <w:r w:rsidR="000118EC" w:rsidRPr="005D2AE5">
              <w:rPr>
                <w:i/>
                <w:sz w:val="16"/>
                <w:szCs w:val="24"/>
                <w:shd w:val="clear" w:color="auto" w:fill="DBE5F1" w:themeFill="accent1" w:themeFillTint="33"/>
              </w:rPr>
              <w:t>.</w:t>
            </w:r>
          </w:p>
        </w:tc>
        <w:tc>
          <w:tcPr>
            <w:tcW w:w="5283" w:type="dxa"/>
            <w:tcBorders>
              <w:top w:val="single" w:sz="12" w:space="0" w:color="auto"/>
            </w:tcBorders>
          </w:tcPr>
          <w:p w14:paraId="4BBE4824" w14:textId="77777777" w:rsidR="00A26126" w:rsidRPr="005D2AE5" w:rsidRDefault="00A26126" w:rsidP="00A26126">
            <w:pPr>
              <w:jc w:val="both"/>
              <w:rPr>
                <w:i/>
                <w:color w:val="002060"/>
              </w:rPr>
            </w:pPr>
            <w:r w:rsidRPr="005D2AE5">
              <w:rPr>
                <w:b/>
                <w:i/>
                <w:sz w:val="16"/>
                <w:szCs w:val="24"/>
                <w:shd w:val="clear" w:color="auto" w:fill="DBE5F1" w:themeFill="accent1" w:themeFillTint="33"/>
              </w:rPr>
              <w:t xml:space="preserve">Descripción: </w:t>
            </w:r>
            <w:r w:rsidR="000118EC" w:rsidRPr="005D2AE5">
              <w:rPr>
                <w:i/>
                <w:sz w:val="16"/>
                <w:szCs w:val="24"/>
                <w:shd w:val="clear" w:color="auto" w:fill="DBE5F1" w:themeFill="accent1" w:themeFillTint="33"/>
              </w:rPr>
              <w:t>Establece</w:t>
            </w:r>
            <w:r w:rsidRPr="005D2AE5">
              <w:rPr>
                <w:i/>
                <w:sz w:val="16"/>
                <w:szCs w:val="24"/>
                <w:shd w:val="clear" w:color="auto" w:fill="DBE5F1" w:themeFill="accent1" w:themeFillTint="33"/>
              </w:rPr>
              <w:t xml:space="preserve"> las acciones necesarias para alcanzar los objetivos, con quién contará para realizarlo, con qué recursos cuenta, así como los tiempos en que espera lograrlos.</w:t>
            </w:r>
          </w:p>
        </w:tc>
      </w:tr>
      <w:tr w:rsidR="00A26126" w14:paraId="7890EE8E" w14:textId="77777777" w:rsidTr="00DD4498">
        <w:trPr>
          <w:trHeight w:val="351"/>
        </w:trPr>
        <w:tc>
          <w:tcPr>
            <w:tcW w:w="4640" w:type="dxa"/>
          </w:tcPr>
          <w:p w14:paraId="54B23317" w14:textId="77777777" w:rsidR="00A26126" w:rsidRPr="00A26126" w:rsidRDefault="00A26126" w:rsidP="00EE1B76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283" w:type="dxa"/>
          </w:tcPr>
          <w:p w14:paraId="535ED7FD" w14:textId="77777777" w:rsidR="00A26126" w:rsidRPr="00A26126" w:rsidRDefault="00A26126" w:rsidP="00EE1B76">
            <w:pPr>
              <w:rPr>
                <w:b/>
                <w:color w:val="548DD4" w:themeColor="text2" w:themeTint="99"/>
              </w:rPr>
            </w:pPr>
          </w:p>
        </w:tc>
      </w:tr>
      <w:tr w:rsidR="00A26126" w14:paraId="2F309015" w14:textId="77777777" w:rsidTr="00DD4498">
        <w:trPr>
          <w:trHeight w:val="351"/>
        </w:trPr>
        <w:tc>
          <w:tcPr>
            <w:tcW w:w="4640" w:type="dxa"/>
          </w:tcPr>
          <w:p w14:paraId="6B1CC222" w14:textId="77777777" w:rsidR="00A26126" w:rsidRPr="00A26126" w:rsidRDefault="00A26126" w:rsidP="00EE1B76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283" w:type="dxa"/>
          </w:tcPr>
          <w:p w14:paraId="495078A1" w14:textId="77777777" w:rsidR="00A26126" w:rsidRPr="00A26126" w:rsidRDefault="00A26126" w:rsidP="00EE1B76">
            <w:pPr>
              <w:rPr>
                <w:b/>
                <w:color w:val="548DD4" w:themeColor="text2" w:themeTint="99"/>
              </w:rPr>
            </w:pPr>
          </w:p>
        </w:tc>
      </w:tr>
      <w:tr w:rsidR="00CD6627" w14:paraId="402CDE19" w14:textId="77777777" w:rsidTr="00DD4498">
        <w:trPr>
          <w:trHeight w:val="351"/>
        </w:trPr>
        <w:tc>
          <w:tcPr>
            <w:tcW w:w="4640" w:type="dxa"/>
          </w:tcPr>
          <w:p w14:paraId="265A3813" w14:textId="77777777" w:rsidR="00CD6627" w:rsidRPr="00A26126" w:rsidRDefault="00CD6627" w:rsidP="00EE1B76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283" w:type="dxa"/>
          </w:tcPr>
          <w:p w14:paraId="6E25EE1E" w14:textId="77777777" w:rsidR="00CD6627" w:rsidRPr="00A26126" w:rsidRDefault="00CD6627" w:rsidP="00EE1B76">
            <w:pPr>
              <w:rPr>
                <w:b/>
                <w:color w:val="548DD4" w:themeColor="text2" w:themeTint="99"/>
              </w:rPr>
            </w:pPr>
          </w:p>
        </w:tc>
      </w:tr>
    </w:tbl>
    <w:p w14:paraId="75143610" w14:textId="48A8D3A1" w:rsidR="00FB1775" w:rsidRPr="00DD4498" w:rsidRDefault="00DD4498" w:rsidP="00EE1B76">
      <w:pPr>
        <w:rPr>
          <w:color w:val="002060"/>
          <w:sz w:val="16"/>
          <w:szCs w:val="16"/>
        </w:rPr>
      </w:pPr>
      <w:r w:rsidRPr="00DD4498">
        <w:rPr>
          <w:color w:val="002060"/>
          <w:sz w:val="16"/>
          <w:szCs w:val="16"/>
        </w:rPr>
        <w:t>*Agregar las celdas necesarias</w:t>
      </w:r>
    </w:p>
    <w:p w14:paraId="26DF366F" w14:textId="600FB4F8" w:rsidR="009E5BB8" w:rsidRPr="009E5BB8" w:rsidRDefault="009E5BB8" w:rsidP="009E5BB8">
      <w:pPr>
        <w:spacing w:after="0" w:line="240" w:lineRule="auto"/>
        <w:jc w:val="both"/>
        <w:rPr>
          <w:i/>
          <w:sz w:val="24"/>
          <w:szCs w:val="24"/>
          <w:shd w:val="clear" w:color="auto" w:fill="DBE5F1" w:themeFill="accent1" w:themeFillTint="33"/>
        </w:rPr>
      </w:pPr>
      <w:r w:rsidRPr="009E5BB8">
        <w:rPr>
          <w:i/>
          <w:sz w:val="24"/>
          <w:szCs w:val="24"/>
          <w:shd w:val="clear" w:color="auto" w:fill="DBE5F1" w:themeFill="accent1" w:themeFillTint="33"/>
        </w:rPr>
        <w:t>Para las actividades a desarrollar se consideran las 15 semanas del periodo escolar</w:t>
      </w:r>
    </w:p>
    <w:tbl>
      <w:tblPr>
        <w:tblStyle w:val="Tablaconcuadrcula"/>
        <w:tblW w:w="10072" w:type="dxa"/>
        <w:tblInd w:w="108" w:type="dxa"/>
        <w:tblLook w:val="04A0" w:firstRow="1" w:lastRow="0" w:firstColumn="1" w:lastColumn="0" w:noHBand="0" w:noVBand="1"/>
      </w:tblPr>
      <w:tblGrid>
        <w:gridCol w:w="538"/>
        <w:gridCol w:w="2014"/>
        <w:gridCol w:w="2126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419"/>
        <w:gridCol w:w="419"/>
        <w:gridCol w:w="419"/>
        <w:gridCol w:w="419"/>
        <w:gridCol w:w="419"/>
        <w:gridCol w:w="419"/>
        <w:gridCol w:w="9"/>
      </w:tblGrid>
      <w:tr w:rsidR="009E5BB8" w14:paraId="742BAF77" w14:textId="77777777" w:rsidTr="00DD4498">
        <w:trPr>
          <w:trHeight w:val="338"/>
        </w:trPr>
        <w:tc>
          <w:tcPr>
            <w:tcW w:w="10072" w:type="dxa"/>
            <w:gridSpan w:val="19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3F853414" w14:textId="3EEA20A5" w:rsidR="009E5BB8" w:rsidRPr="00A26126" w:rsidRDefault="009E5BB8" w:rsidP="009E5BB8">
            <w:pPr>
              <w:jc w:val="center"/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>Actividades a realizar</w:t>
            </w:r>
            <w:proofErr w:type="gramEnd"/>
            <w:r>
              <w:rPr>
                <w:b/>
                <w:color w:val="FFFFFF" w:themeColor="background1"/>
              </w:rPr>
              <w:t xml:space="preserve"> a lo largo del periodo escolar</w:t>
            </w:r>
          </w:p>
        </w:tc>
      </w:tr>
      <w:tr w:rsidR="009E5BB8" w14:paraId="13A67196" w14:textId="77777777" w:rsidTr="00DD4498">
        <w:trPr>
          <w:gridAfter w:val="1"/>
          <w:wAfter w:w="9" w:type="dxa"/>
          <w:trHeight w:val="3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F75E04" w14:textId="77777777" w:rsidR="009E5BB8" w:rsidRPr="005D2AE5" w:rsidRDefault="009E5BB8" w:rsidP="005D2AE5">
            <w:pPr>
              <w:jc w:val="center"/>
              <w:rPr>
                <w:b/>
              </w:rPr>
            </w:pPr>
            <w:r w:rsidRPr="005D2AE5">
              <w:rPr>
                <w:b/>
              </w:rPr>
              <w:t>No.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DEADFA" w14:textId="77777777" w:rsidR="009E5BB8" w:rsidRPr="005D2AE5" w:rsidRDefault="009E5BB8" w:rsidP="005D2AE5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5307EA" w14:textId="2EE0E053" w:rsidR="009E5BB8" w:rsidRDefault="009E5BB8" w:rsidP="005D2AE5">
            <w:pPr>
              <w:jc w:val="center"/>
              <w:rPr>
                <w:b/>
              </w:rPr>
            </w:pPr>
            <w:r>
              <w:rPr>
                <w:b/>
              </w:rPr>
              <w:t xml:space="preserve">Recursos </w:t>
            </w:r>
          </w:p>
        </w:tc>
        <w:tc>
          <w:tcPr>
            <w:tcW w:w="53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C5003A" w14:textId="008A8D15" w:rsidR="009E5BB8" w:rsidRPr="005D2AE5" w:rsidRDefault="009E5BB8" w:rsidP="005D2AE5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</w:tr>
      <w:tr w:rsidR="009E5BB8" w14:paraId="766C8D8D" w14:textId="77777777" w:rsidTr="00DD4498">
        <w:trPr>
          <w:gridAfter w:val="1"/>
          <w:wAfter w:w="9" w:type="dxa"/>
          <w:trHeight w:val="3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04A07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4D3C5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7D69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D15B0" w14:textId="32637912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5FB13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DBE3A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784FF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600E2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C9433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E47E9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99854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8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58A76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D9056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E0F3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09C7A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FB1C3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5D96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9EB81" w14:textId="77777777" w:rsidR="009E5BB8" w:rsidRPr="00025BB0" w:rsidRDefault="009E5BB8" w:rsidP="005D2AE5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15</w:t>
            </w:r>
          </w:p>
        </w:tc>
      </w:tr>
      <w:tr w:rsidR="009E5BB8" w14:paraId="76B79004" w14:textId="77777777" w:rsidTr="00DD4498">
        <w:trPr>
          <w:gridAfter w:val="1"/>
          <w:wAfter w:w="9" w:type="dxa"/>
          <w:trHeight w:val="3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F4452" w14:textId="77777777" w:rsidR="009E5BB8" w:rsidRPr="00025BB0" w:rsidRDefault="009E5BB8" w:rsidP="005D2AE5">
            <w:pPr>
              <w:jc w:val="center"/>
            </w:pPr>
            <w:r w:rsidRPr="00025BB0"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CDF6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D2D4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3FFB6" w14:textId="055FDEC5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5BBE9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6CED5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99E85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2FF54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F708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6CC9E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493A6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147B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9B7A9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7A95C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8F587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2457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F17D0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16A4B" w14:textId="77777777" w:rsidR="009E5BB8" w:rsidRDefault="009E5BB8" w:rsidP="005D2AE5">
            <w:pPr>
              <w:jc w:val="center"/>
              <w:rPr>
                <w:b/>
              </w:rPr>
            </w:pPr>
          </w:p>
        </w:tc>
      </w:tr>
      <w:tr w:rsidR="009E5BB8" w14:paraId="5C7D8089" w14:textId="77777777" w:rsidTr="00DD4498">
        <w:trPr>
          <w:gridAfter w:val="1"/>
          <w:wAfter w:w="9" w:type="dxa"/>
          <w:trHeight w:val="3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E24F" w14:textId="77777777" w:rsidR="009E5BB8" w:rsidRPr="00025BB0" w:rsidRDefault="009E5BB8" w:rsidP="005D2AE5">
            <w:pPr>
              <w:jc w:val="center"/>
            </w:pPr>
            <w:r w:rsidRPr="00025BB0"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2F074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5F55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F6071" w14:textId="5D31EFBF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3A1C5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1F0C8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F305A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C4BD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E4A8C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EA611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59F69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152B1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E1816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EB7EC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2877D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4AD6F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E722A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E6BE2" w14:textId="77777777" w:rsidR="009E5BB8" w:rsidRDefault="009E5BB8" w:rsidP="005D2AE5">
            <w:pPr>
              <w:jc w:val="center"/>
              <w:rPr>
                <w:b/>
              </w:rPr>
            </w:pPr>
          </w:p>
        </w:tc>
      </w:tr>
      <w:tr w:rsidR="009E5BB8" w14:paraId="1C0BFE77" w14:textId="77777777" w:rsidTr="00DD4498">
        <w:trPr>
          <w:gridAfter w:val="1"/>
          <w:wAfter w:w="9" w:type="dxa"/>
          <w:trHeight w:val="3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8F3E4" w14:textId="77777777" w:rsidR="009E5BB8" w:rsidRPr="00025BB0" w:rsidRDefault="009E5BB8" w:rsidP="005D2AE5">
            <w:pPr>
              <w:jc w:val="center"/>
            </w:pPr>
            <w:r w:rsidRPr="00025BB0">
              <w:lastRenderedPageBreak/>
              <w:t>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14FCA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B289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EC9AF" w14:textId="7EA11DC3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BF51F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78917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32798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2F652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6442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301D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B0C26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DBC42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C217F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DBFB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1446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AB4C2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541EE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F1DEE" w14:textId="77777777" w:rsidR="009E5BB8" w:rsidRDefault="009E5BB8" w:rsidP="005D2AE5">
            <w:pPr>
              <w:jc w:val="center"/>
              <w:rPr>
                <w:b/>
              </w:rPr>
            </w:pPr>
          </w:p>
        </w:tc>
      </w:tr>
      <w:tr w:rsidR="009E5BB8" w14:paraId="308FCB55" w14:textId="77777777" w:rsidTr="00DD4498">
        <w:trPr>
          <w:gridAfter w:val="1"/>
          <w:wAfter w:w="9" w:type="dxa"/>
          <w:trHeight w:val="3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DEE41" w14:textId="77777777" w:rsidR="009E5BB8" w:rsidRPr="00025BB0" w:rsidRDefault="009E5BB8" w:rsidP="005D2AE5">
            <w:pPr>
              <w:jc w:val="center"/>
            </w:pPr>
            <w:r w:rsidRPr="00025BB0">
              <w:t>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9F0FA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725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E9DF5" w14:textId="3D70EC70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E9280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711D0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3462F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848F3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35DE1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56524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5FF33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C41BC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AD06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4B650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313EC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01E21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07FD9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599F3" w14:textId="77777777" w:rsidR="009E5BB8" w:rsidRDefault="009E5BB8" w:rsidP="005D2AE5">
            <w:pPr>
              <w:jc w:val="center"/>
              <w:rPr>
                <w:b/>
              </w:rPr>
            </w:pPr>
          </w:p>
        </w:tc>
      </w:tr>
      <w:tr w:rsidR="009E5BB8" w14:paraId="198786FB" w14:textId="77777777" w:rsidTr="00DD4498">
        <w:trPr>
          <w:gridAfter w:val="1"/>
          <w:wAfter w:w="9" w:type="dxa"/>
          <w:trHeight w:val="3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83D5E" w14:textId="77777777" w:rsidR="009E5BB8" w:rsidRPr="00025BB0" w:rsidRDefault="009E5BB8" w:rsidP="005D2AE5">
            <w:pPr>
              <w:jc w:val="center"/>
            </w:pPr>
            <w:r w:rsidRPr="00025BB0">
              <w:t>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0F8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014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C43E1" w14:textId="0C20C3D9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4D64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DE6FF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37FC2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8F505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C757D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30D9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2D92A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1DC0D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3B69E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18CD0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3D0FE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57A6A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5FBB0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57E35" w14:textId="77777777" w:rsidR="009E5BB8" w:rsidRDefault="009E5BB8" w:rsidP="005D2AE5">
            <w:pPr>
              <w:jc w:val="center"/>
              <w:rPr>
                <w:b/>
              </w:rPr>
            </w:pPr>
          </w:p>
        </w:tc>
      </w:tr>
      <w:tr w:rsidR="009E5BB8" w14:paraId="7EBD6ABE" w14:textId="77777777" w:rsidTr="00DD4498">
        <w:trPr>
          <w:gridAfter w:val="1"/>
          <w:wAfter w:w="9" w:type="dxa"/>
          <w:trHeight w:val="3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208D9" w14:textId="77777777" w:rsidR="009E5BB8" w:rsidRPr="00025BB0" w:rsidRDefault="009E5BB8" w:rsidP="005D2AE5">
            <w:pPr>
              <w:jc w:val="center"/>
            </w:pPr>
            <w:r w:rsidRPr="00025BB0">
              <w:t>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A597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8B59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785D9" w14:textId="616C938E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69837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A73A2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FF37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5DA71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9E575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4B37E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69129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BA810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B434F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1EAD7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B1C57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AEE1B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D33A3" w14:textId="77777777" w:rsidR="009E5BB8" w:rsidRDefault="009E5BB8" w:rsidP="005D2AE5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2D18A" w14:textId="77777777" w:rsidR="009E5BB8" w:rsidRDefault="009E5BB8" w:rsidP="005D2AE5">
            <w:pPr>
              <w:jc w:val="center"/>
              <w:rPr>
                <w:b/>
              </w:rPr>
            </w:pPr>
          </w:p>
        </w:tc>
      </w:tr>
    </w:tbl>
    <w:p w14:paraId="43B4E7D2" w14:textId="77777777" w:rsidR="000118EC" w:rsidRDefault="00383F6A" w:rsidP="00EE1B76">
      <w:pPr>
        <w:rPr>
          <w:color w:val="002060"/>
        </w:rPr>
      </w:pPr>
      <w:r>
        <w:rPr>
          <w:color w:val="002060"/>
        </w:rPr>
        <w:t>*</w:t>
      </w:r>
      <w:r w:rsidRPr="00383F6A">
        <w:rPr>
          <w:i/>
          <w:color w:val="002060"/>
          <w:sz w:val="20"/>
          <w:szCs w:val="20"/>
        </w:rPr>
        <w:t>Agregar las celdas necesarias</w:t>
      </w:r>
    </w:p>
    <w:p w14:paraId="0E2E333E" w14:textId="040A934B" w:rsidR="003105C7" w:rsidRPr="00025BB0" w:rsidRDefault="003105C7" w:rsidP="00025BB0">
      <w:pPr>
        <w:shd w:val="clear" w:color="auto" w:fill="DBE5F1" w:themeFill="accent1" w:themeFillTint="33"/>
        <w:spacing w:line="240" w:lineRule="auto"/>
        <w:jc w:val="both"/>
        <w:rPr>
          <w:b/>
          <w:i/>
          <w:sz w:val="20"/>
          <w:szCs w:val="20"/>
        </w:rPr>
      </w:pPr>
      <w:r w:rsidRPr="00025BB0">
        <w:rPr>
          <w:i/>
          <w:sz w:val="20"/>
          <w:szCs w:val="20"/>
        </w:rPr>
        <w:t xml:space="preserve">Los espacios y horarios de encuentro entre monitores y tutorados serán establecidos cuidando de no interferir con sus respectivos horarios de clase. Preferentemente dentro de las instalaciones universitarias. </w:t>
      </w:r>
    </w:p>
    <w:tbl>
      <w:tblPr>
        <w:tblStyle w:val="Tablaconcuadrcula"/>
        <w:tblW w:w="9279" w:type="dxa"/>
        <w:tblInd w:w="108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3105C7" w14:paraId="7F944F37" w14:textId="77777777" w:rsidTr="00DD4498">
        <w:trPr>
          <w:trHeight w:val="338"/>
        </w:trPr>
        <w:tc>
          <w:tcPr>
            <w:tcW w:w="9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1D707DBC" w14:textId="77777777" w:rsidR="003105C7" w:rsidRPr="00A26126" w:rsidRDefault="003105C7" w:rsidP="00165E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Horario de atención</w:t>
            </w:r>
          </w:p>
        </w:tc>
      </w:tr>
      <w:tr w:rsidR="003105C7" w14:paraId="37769BF4" w14:textId="77777777" w:rsidTr="00DD4498">
        <w:trPr>
          <w:trHeight w:val="338"/>
        </w:trPr>
        <w:tc>
          <w:tcPr>
            <w:tcW w:w="3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AFDA7A" w14:textId="77777777" w:rsidR="003105C7" w:rsidRDefault="003105C7" w:rsidP="00025BB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Día de la semana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5D70EF" w14:textId="77777777" w:rsidR="003105C7" w:rsidRDefault="003105C7" w:rsidP="00025BB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Horario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C248FC" w14:textId="77777777" w:rsidR="003105C7" w:rsidRDefault="003105C7" w:rsidP="00025BB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Lugar</w:t>
            </w:r>
          </w:p>
        </w:tc>
      </w:tr>
      <w:tr w:rsidR="003105C7" w14:paraId="06250E79" w14:textId="77777777" w:rsidTr="00DD4498">
        <w:trPr>
          <w:trHeight w:val="338"/>
        </w:trPr>
        <w:tc>
          <w:tcPr>
            <w:tcW w:w="3093" w:type="dxa"/>
            <w:tcBorders>
              <w:top w:val="single" w:sz="12" w:space="0" w:color="auto"/>
            </w:tcBorders>
          </w:tcPr>
          <w:p w14:paraId="5C49A027" w14:textId="77777777" w:rsidR="003105C7" w:rsidRDefault="003105C7" w:rsidP="003105C7">
            <w:pPr>
              <w:jc w:val="both"/>
              <w:rPr>
                <w:color w:val="002060"/>
              </w:rPr>
            </w:pPr>
          </w:p>
        </w:tc>
        <w:tc>
          <w:tcPr>
            <w:tcW w:w="3093" w:type="dxa"/>
            <w:tcBorders>
              <w:top w:val="single" w:sz="12" w:space="0" w:color="auto"/>
            </w:tcBorders>
          </w:tcPr>
          <w:p w14:paraId="0F91E112" w14:textId="77777777" w:rsidR="003105C7" w:rsidRPr="003105C7" w:rsidRDefault="003105C7" w:rsidP="003105C7">
            <w:pPr>
              <w:jc w:val="both"/>
            </w:pPr>
          </w:p>
        </w:tc>
        <w:tc>
          <w:tcPr>
            <w:tcW w:w="3093" w:type="dxa"/>
            <w:tcBorders>
              <w:top w:val="single" w:sz="12" w:space="0" w:color="auto"/>
            </w:tcBorders>
          </w:tcPr>
          <w:p w14:paraId="6A742E67" w14:textId="77777777" w:rsidR="003105C7" w:rsidRDefault="003105C7" w:rsidP="003105C7">
            <w:pPr>
              <w:jc w:val="both"/>
              <w:rPr>
                <w:color w:val="002060"/>
              </w:rPr>
            </w:pPr>
          </w:p>
        </w:tc>
      </w:tr>
    </w:tbl>
    <w:p w14:paraId="56A8DE65" w14:textId="77777777" w:rsidR="000118EC" w:rsidRDefault="000118EC" w:rsidP="003105C7">
      <w:pPr>
        <w:rPr>
          <w:color w:val="002060"/>
        </w:rPr>
      </w:pPr>
    </w:p>
    <w:tbl>
      <w:tblPr>
        <w:tblStyle w:val="Tablaconcuadrcula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7F66D5" w14:paraId="0207097E" w14:textId="77777777" w:rsidTr="007F66D5">
        <w:trPr>
          <w:trHeight w:val="320"/>
        </w:trPr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768A980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Elaborado por</w:t>
            </w:r>
          </w:p>
        </w:tc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53B610C" w14:textId="77777777" w:rsidR="007F66D5" w:rsidRDefault="007F66D5" w:rsidP="00165E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Revisado por</w:t>
            </w:r>
          </w:p>
        </w:tc>
      </w:tr>
      <w:tr w:rsidR="007F66D5" w14:paraId="7C11F794" w14:textId="77777777" w:rsidTr="007F66D5">
        <w:trPr>
          <w:trHeight w:val="320"/>
        </w:trPr>
        <w:tc>
          <w:tcPr>
            <w:tcW w:w="4632" w:type="dxa"/>
            <w:tcBorders>
              <w:top w:val="single" w:sz="12" w:space="0" w:color="auto"/>
            </w:tcBorders>
          </w:tcPr>
          <w:p w14:paraId="6303CB43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Nombre y firma del Monitor</w:t>
            </w:r>
          </w:p>
        </w:tc>
        <w:tc>
          <w:tcPr>
            <w:tcW w:w="4632" w:type="dxa"/>
            <w:tcBorders>
              <w:top w:val="single" w:sz="12" w:space="0" w:color="auto"/>
            </w:tcBorders>
          </w:tcPr>
          <w:p w14:paraId="2399B4CB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Nombre y firma del Coordinador</w:t>
            </w:r>
          </w:p>
          <w:p w14:paraId="5AB985FE" w14:textId="77777777" w:rsidR="007F66D5" w:rsidRDefault="007F66D5" w:rsidP="007F66D5">
            <w:pPr>
              <w:jc w:val="center"/>
              <w:rPr>
                <w:color w:val="002060"/>
              </w:rPr>
            </w:pPr>
          </w:p>
          <w:p w14:paraId="1A564E99" w14:textId="77777777" w:rsidR="007F66D5" w:rsidRDefault="007F66D5" w:rsidP="007F66D5">
            <w:pPr>
              <w:jc w:val="center"/>
              <w:rPr>
                <w:color w:val="002060"/>
              </w:rPr>
            </w:pPr>
          </w:p>
        </w:tc>
      </w:tr>
    </w:tbl>
    <w:p w14:paraId="5853EB37" w14:textId="77777777" w:rsidR="007F66D5" w:rsidRPr="00F24A9C" w:rsidRDefault="007F66D5" w:rsidP="003105C7">
      <w:pPr>
        <w:rPr>
          <w:color w:val="002060"/>
        </w:rPr>
      </w:pPr>
    </w:p>
    <w:sectPr w:rsidR="007F66D5" w:rsidRPr="00F24A9C" w:rsidSect="00DD4498">
      <w:headerReference w:type="default" r:id="rId8"/>
      <w:pgSz w:w="12240" w:h="15840"/>
      <w:pgMar w:top="1417" w:right="1183" w:bottom="156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9CEC" w14:textId="77777777" w:rsidR="006F0290" w:rsidRDefault="006F0290" w:rsidP="00EE1B76">
      <w:pPr>
        <w:spacing w:after="0" w:line="240" w:lineRule="auto"/>
      </w:pPr>
      <w:r>
        <w:separator/>
      </w:r>
    </w:p>
  </w:endnote>
  <w:endnote w:type="continuationSeparator" w:id="0">
    <w:p w14:paraId="7210171D" w14:textId="77777777" w:rsidR="006F0290" w:rsidRDefault="006F0290" w:rsidP="00E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8AAF" w14:textId="77777777" w:rsidR="006F0290" w:rsidRDefault="006F0290" w:rsidP="00EE1B76">
      <w:pPr>
        <w:spacing w:after="0" w:line="240" w:lineRule="auto"/>
      </w:pPr>
      <w:r>
        <w:separator/>
      </w:r>
    </w:p>
  </w:footnote>
  <w:footnote w:type="continuationSeparator" w:id="0">
    <w:p w14:paraId="01D64D9D" w14:textId="77777777" w:rsidR="006F0290" w:rsidRDefault="006F0290" w:rsidP="00EE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A438" w14:textId="04DE7052" w:rsidR="00087831" w:rsidRDefault="00087831" w:rsidP="00087831">
    <w:pPr>
      <w:ind w:left="567" w:right="-518"/>
      <w:rPr>
        <w:color w:val="002060"/>
        <w:sz w:val="40"/>
        <w:szCs w:val="40"/>
      </w:rPr>
    </w:pPr>
    <w:r>
      <w:rPr>
        <w:rFonts w:ascii="Gill Sans MT" w:hAnsi="Gill Sans MT"/>
        <w:b/>
        <w:bCs/>
        <w:noProof/>
        <w:color w:val="153F91"/>
        <w:sz w:val="28"/>
        <w:szCs w:val="28"/>
      </w:rPr>
      <w:drawing>
        <wp:anchor distT="0" distB="0" distL="114300" distR="114300" simplePos="0" relativeHeight="251657216" behindDoc="0" locked="0" layoutInCell="1" allowOverlap="1" wp14:anchorId="5E89EBF1" wp14:editId="5F866D04">
          <wp:simplePos x="0" y="0"/>
          <wp:positionH relativeFrom="column">
            <wp:posOffset>-32385</wp:posOffset>
          </wp:positionH>
          <wp:positionV relativeFrom="paragraph">
            <wp:posOffset>272216</wp:posOffset>
          </wp:positionV>
          <wp:extent cx="921365" cy="653415"/>
          <wp:effectExtent l="0" t="0" r="0" b="0"/>
          <wp:wrapSquare wrapText="bothSides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0" b="10477"/>
                  <a:stretch/>
                </pic:blipFill>
                <pic:spPr bwMode="auto">
                  <a:xfrm>
                    <a:off x="0" y="0"/>
                    <a:ext cx="92136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04F2D30" wp14:editId="047E1886">
          <wp:simplePos x="0" y="0"/>
          <wp:positionH relativeFrom="column">
            <wp:posOffset>4958715</wp:posOffset>
          </wp:positionH>
          <wp:positionV relativeFrom="paragraph">
            <wp:posOffset>118745</wp:posOffset>
          </wp:positionV>
          <wp:extent cx="831215" cy="810260"/>
          <wp:effectExtent l="0" t="0" r="0" b="0"/>
          <wp:wrapNone/>
          <wp:docPr id="18" name="1 Imagen" descr="LOGO_DAFE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FEI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775">
      <w:rPr>
        <w:color w:val="002060"/>
        <w:sz w:val="40"/>
        <w:szCs w:val="40"/>
      </w:rPr>
      <w:t xml:space="preserve">            </w:t>
    </w:r>
  </w:p>
  <w:p w14:paraId="623131FA" w14:textId="0E0F8A8E" w:rsidR="00FB1775" w:rsidRDefault="00FB1775" w:rsidP="00087831">
    <w:pPr>
      <w:jc w:val="center"/>
    </w:pPr>
    <w:r w:rsidRPr="00EE1B76">
      <w:rPr>
        <w:color w:val="002060"/>
        <w:sz w:val="40"/>
        <w:szCs w:val="40"/>
      </w:rPr>
      <w:t>Programa de trabajo del Monitor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330F6"/>
    <w:multiLevelType w:val="hybridMultilevel"/>
    <w:tmpl w:val="B6067E74"/>
    <w:lvl w:ilvl="0" w:tplc="563C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B76"/>
    <w:rsid w:val="000009D9"/>
    <w:rsid w:val="000118EC"/>
    <w:rsid w:val="00025BB0"/>
    <w:rsid w:val="0007097E"/>
    <w:rsid w:val="00087831"/>
    <w:rsid w:val="000C2726"/>
    <w:rsid w:val="003016C8"/>
    <w:rsid w:val="003105C7"/>
    <w:rsid w:val="00383F6A"/>
    <w:rsid w:val="003B3C1E"/>
    <w:rsid w:val="00416A4D"/>
    <w:rsid w:val="00523497"/>
    <w:rsid w:val="005B5FCD"/>
    <w:rsid w:val="005D2AE5"/>
    <w:rsid w:val="00694DE0"/>
    <w:rsid w:val="00696E39"/>
    <w:rsid w:val="006F0290"/>
    <w:rsid w:val="00746282"/>
    <w:rsid w:val="007F66D5"/>
    <w:rsid w:val="007F7424"/>
    <w:rsid w:val="009E5BB8"/>
    <w:rsid w:val="00A26126"/>
    <w:rsid w:val="00A44D91"/>
    <w:rsid w:val="00C23C27"/>
    <w:rsid w:val="00CD6627"/>
    <w:rsid w:val="00D37FEA"/>
    <w:rsid w:val="00DD4498"/>
    <w:rsid w:val="00E11E44"/>
    <w:rsid w:val="00E26F6D"/>
    <w:rsid w:val="00EE1B76"/>
    <w:rsid w:val="00F24A9C"/>
    <w:rsid w:val="00F5057A"/>
    <w:rsid w:val="00FA334A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647F"/>
  <w15:docId w15:val="{7DC85767-5EE1-44FE-B614-C35CBF08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B76"/>
  </w:style>
  <w:style w:type="paragraph" w:styleId="Piedepgina">
    <w:name w:val="footer"/>
    <w:basedOn w:val="Normal"/>
    <w:link w:val="PiedepginaCar"/>
    <w:uiPriority w:val="99"/>
    <w:unhideWhenUsed/>
    <w:rsid w:val="00EE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B76"/>
  </w:style>
  <w:style w:type="table" w:styleId="Tablaconcuadrcula">
    <w:name w:val="Table Grid"/>
    <w:basedOn w:val="Tablanormal"/>
    <w:uiPriority w:val="59"/>
    <w:rsid w:val="00F2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F24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B5F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66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56D80-3D64-49AF-8694-73B06380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Tutorias UV</cp:lastModifiedBy>
  <cp:revision>7</cp:revision>
  <dcterms:created xsi:type="dcterms:W3CDTF">2020-11-25T02:37:00Z</dcterms:created>
  <dcterms:modified xsi:type="dcterms:W3CDTF">2021-01-25T01:08:00Z</dcterms:modified>
</cp:coreProperties>
</file>