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1A56" w14:textId="77777777" w:rsidR="00A95F64" w:rsidRDefault="00A95F64">
      <w:pPr>
        <w:spacing w:after="0" w:line="240" w:lineRule="auto"/>
        <w:jc w:val="center"/>
        <w:rPr>
          <w:rFonts w:ascii="Arial Nova Light" w:hAnsi="Arial Nova Light"/>
          <w:b/>
          <w:bCs/>
          <w:sz w:val="24"/>
          <w:szCs w:val="24"/>
        </w:rPr>
      </w:pPr>
    </w:p>
    <w:p w14:paraId="128CD79C" w14:textId="77777777" w:rsidR="00A95F64" w:rsidRDefault="00A95F64">
      <w:pPr>
        <w:spacing w:after="0" w:line="240" w:lineRule="auto"/>
        <w:jc w:val="center"/>
        <w:rPr>
          <w:rFonts w:ascii="Arial Nova Light" w:hAnsi="Arial Nova Light"/>
          <w:b/>
          <w:bCs/>
          <w:sz w:val="24"/>
          <w:szCs w:val="24"/>
        </w:rPr>
      </w:pPr>
    </w:p>
    <w:p w14:paraId="52CEDDA1" w14:textId="77777777" w:rsidR="00C74C62" w:rsidRPr="005A14AE" w:rsidRDefault="000238C1">
      <w:pPr>
        <w:spacing w:after="0" w:line="240" w:lineRule="auto"/>
        <w:jc w:val="center"/>
        <w:rPr>
          <w:rFonts w:ascii="Arial Nova Light" w:hAnsi="Arial Nova Light"/>
          <w:b/>
          <w:bCs/>
          <w:sz w:val="24"/>
          <w:szCs w:val="24"/>
        </w:rPr>
      </w:pPr>
      <w:r w:rsidRPr="005A14AE">
        <w:rPr>
          <w:rFonts w:ascii="Arial Nova Light" w:hAnsi="Arial Nova Light"/>
          <w:b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BAB2757" wp14:editId="6010FB56">
            <wp:simplePos x="0" y="0"/>
            <wp:positionH relativeFrom="margin">
              <wp:posOffset>-7620</wp:posOffset>
            </wp:positionH>
            <wp:positionV relativeFrom="margin">
              <wp:posOffset>-235585</wp:posOffset>
            </wp:positionV>
            <wp:extent cx="1306195" cy="1009650"/>
            <wp:effectExtent l="19050" t="0" r="8255" b="0"/>
            <wp:wrapNone/>
            <wp:docPr id="2" name="0 Imagen" descr="log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 descr="logo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437" r="7848" b="11938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14AE">
        <w:rPr>
          <w:rFonts w:ascii="Arial Nova Light" w:hAnsi="Arial Nova Light"/>
          <w:b/>
          <w:bCs/>
          <w:sz w:val="24"/>
          <w:szCs w:val="24"/>
        </w:rPr>
        <w:t>UNIVERSIDAD VERACRUZANA</w:t>
      </w:r>
    </w:p>
    <w:p w14:paraId="651955E8" w14:textId="77777777" w:rsidR="00C74C62" w:rsidRPr="005A14AE" w:rsidRDefault="000238C1">
      <w:pPr>
        <w:spacing w:after="0" w:line="240" w:lineRule="auto"/>
        <w:jc w:val="center"/>
        <w:rPr>
          <w:rFonts w:ascii="Arial Nova Light" w:hAnsi="Arial Nova Light"/>
          <w:b/>
          <w:bCs/>
          <w:sz w:val="24"/>
          <w:szCs w:val="24"/>
        </w:rPr>
      </w:pPr>
      <w:r w:rsidRPr="005A14AE">
        <w:rPr>
          <w:rFonts w:ascii="Arial Nova Light" w:hAnsi="Arial Nova Light"/>
          <w:b/>
          <w:bCs/>
          <w:sz w:val="24"/>
          <w:szCs w:val="24"/>
        </w:rPr>
        <w:t>FACULTAD DE CONTADURÍA Y ADMINISTRACIÓN</w:t>
      </w:r>
    </w:p>
    <w:p w14:paraId="18019F1E" w14:textId="526775A1" w:rsidR="00C74C62" w:rsidRPr="005A14AE" w:rsidRDefault="000238C1">
      <w:pPr>
        <w:spacing w:after="0" w:line="240" w:lineRule="auto"/>
        <w:jc w:val="center"/>
        <w:rPr>
          <w:rFonts w:ascii="Arial Nova Light" w:hAnsi="Arial Nova Light"/>
          <w:b/>
          <w:bCs/>
          <w:sz w:val="24"/>
          <w:szCs w:val="24"/>
        </w:rPr>
      </w:pPr>
      <w:r w:rsidRPr="005A14AE">
        <w:rPr>
          <w:rFonts w:ascii="Arial Nova Light" w:hAnsi="Arial Nova Light"/>
          <w:b/>
          <w:bCs/>
          <w:sz w:val="24"/>
          <w:szCs w:val="24"/>
        </w:rPr>
        <w:t>LICENCIATURA EN</w:t>
      </w:r>
      <w:r w:rsidR="004C6FA5" w:rsidRPr="005A14AE">
        <w:rPr>
          <w:rFonts w:ascii="Arial Nova Light" w:hAnsi="Arial Nova Light"/>
          <w:b/>
          <w:bCs/>
          <w:sz w:val="24"/>
          <w:szCs w:val="24"/>
        </w:rPr>
        <w:t xml:space="preserve"> ADMINISTRACIÓN</w:t>
      </w:r>
    </w:p>
    <w:p w14:paraId="114202B7" w14:textId="78175AD1" w:rsidR="00C74C62" w:rsidRPr="005A14AE" w:rsidRDefault="00360451" w:rsidP="00BE76A0">
      <w:pPr>
        <w:ind w:right="310"/>
        <w:jc w:val="center"/>
        <w:rPr>
          <w:rFonts w:ascii="Arial Nova Light" w:hAnsi="Arial Nova Light"/>
          <w:b/>
          <w:bCs/>
          <w:sz w:val="24"/>
          <w:szCs w:val="24"/>
        </w:rPr>
      </w:pPr>
      <w:r>
        <w:rPr>
          <w:rFonts w:ascii="Arial Nova Light" w:hAnsi="Arial Nova Light"/>
          <w:b/>
          <w:bCs/>
          <w:sz w:val="24"/>
          <w:szCs w:val="24"/>
        </w:rPr>
        <w:t xml:space="preserve">EE PRACTICAS </w:t>
      </w:r>
      <w:r w:rsidR="00BE76A0">
        <w:rPr>
          <w:rFonts w:ascii="Arial Nova Light" w:hAnsi="Arial Nova Light"/>
          <w:b/>
          <w:bCs/>
          <w:sz w:val="24"/>
          <w:szCs w:val="24"/>
        </w:rPr>
        <w:t>PÚBLICAS</w:t>
      </w:r>
    </w:p>
    <w:p w14:paraId="2C6EDE87" w14:textId="77777777" w:rsidR="00C74C62" w:rsidRDefault="00C74C62">
      <w:pPr>
        <w:spacing w:after="0" w:line="240" w:lineRule="auto"/>
        <w:jc w:val="both"/>
        <w:rPr>
          <w:rFonts w:ascii="Arial Nova Light" w:eastAsia="Calibri" w:hAnsi="Arial Nova Light" w:cs="Arial"/>
          <w:sz w:val="24"/>
          <w:szCs w:val="24"/>
        </w:rPr>
      </w:pPr>
    </w:p>
    <w:p w14:paraId="65874C73" w14:textId="77777777" w:rsidR="00A95F64" w:rsidRPr="005A14AE" w:rsidRDefault="00A95F64">
      <w:pPr>
        <w:spacing w:after="0" w:line="240" w:lineRule="auto"/>
        <w:jc w:val="both"/>
        <w:rPr>
          <w:rFonts w:ascii="Arial Nova Light" w:eastAsia="Calibri" w:hAnsi="Arial Nova Light" w:cs="Arial"/>
          <w:sz w:val="24"/>
          <w:szCs w:val="24"/>
        </w:rPr>
      </w:pPr>
    </w:p>
    <w:p w14:paraId="7BABCF0A" w14:textId="7D508F88" w:rsidR="00F12240" w:rsidRPr="00360451" w:rsidRDefault="00F12240" w:rsidP="00360451">
      <w:pPr>
        <w:rPr>
          <w:rFonts w:ascii="Arial Nova Light" w:eastAsia="Calibri" w:hAnsi="Arial Nova Light" w:cs="Arial"/>
          <w:sz w:val="24"/>
          <w:szCs w:val="24"/>
        </w:rPr>
      </w:pPr>
      <w:r w:rsidRPr="00360451">
        <w:rPr>
          <w:rFonts w:ascii="Arial Nova Light" w:eastAsia="Calibri" w:hAnsi="Arial Nova Light" w:cs="Arial"/>
          <w:sz w:val="24"/>
          <w:szCs w:val="24"/>
        </w:rPr>
        <w:t>Las evidencias de desempeño que el estudiante deberá de entregar son las siguientes:</w:t>
      </w:r>
    </w:p>
    <w:p w14:paraId="76B1F6B1" w14:textId="77777777" w:rsidR="00AC2B29" w:rsidRPr="00AC2B29" w:rsidRDefault="00AC2B29" w:rsidP="00AC2B29">
      <w:pPr>
        <w:pStyle w:val="Prrafodelista"/>
        <w:rPr>
          <w:rFonts w:ascii="Arial Nova Light" w:eastAsia="Calibri" w:hAnsi="Arial Nova Light" w:cs="Arial"/>
          <w:sz w:val="24"/>
          <w:szCs w:val="24"/>
        </w:rPr>
      </w:pPr>
    </w:p>
    <w:p w14:paraId="169F41F4" w14:textId="6CCE18BF" w:rsidR="00AC2B29" w:rsidRDefault="00AC2B29" w:rsidP="00AC2B29">
      <w:pPr>
        <w:pStyle w:val="Prrafodelista"/>
        <w:numPr>
          <w:ilvl w:val="0"/>
          <w:numId w:val="16"/>
        </w:numPr>
        <w:rPr>
          <w:rFonts w:ascii="Arial Nova Light" w:eastAsia="Calibri" w:hAnsi="Arial Nova Light" w:cs="Arial"/>
          <w:sz w:val="24"/>
          <w:szCs w:val="24"/>
        </w:rPr>
      </w:pPr>
      <w:r>
        <w:rPr>
          <w:rFonts w:ascii="Arial Nova Light" w:eastAsia="Calibri" w:hAnsi="Arial Nova Light" w:cs="Arial"/>
          <w:sz w:val="24"/>
          <w:szCs w:val="24"/>
        </w:rPr>
        <w:t xml:space="preserve">2 reportes </w:t>
      </w:r>
      <w:r w:rsidRPr="00AC2B29">
        <w:rPr>
          <w:rFonts w:ascii="Arial Nova Light" w:eastAsia="Calibri" w:hAnsi="Arial Nova Light" w:cs="Arial"/>
          <w:sz w:val="24"/>
          <w:szCs w:val="24"/>
        </w:rPr>
        <w:t xml:space="preserve">de actividades </w:t>
      </w:r>
      <w:r w:rsidR="00C52513">
        <w:rPr>
          <w:rFonts w:ascii="Arial Nova Light" w:eastAsia="Calibri" w:hAnsi="Arial Nova Light" w:cs="Arial"/>
          <w:sz w:val="24"/>
          <w:szCs w:val="24"/>
        </w:rPr>
        <w:t>referente a los avances.</w:t>
      </w:r>
    </w:p>
    <w:p w14:paraId="0F967822" w14:textId="77777777" w:rsidR="00AC2B29" w:rsidRPr="00AC2B29" w:rsidRDefault="00AC2B29" w:rsidP="00AC2B29">
      <w:pPr>
        <w:pStyle w:val="Prrafodelista"/>
        <w:numPr>
          <w:ilvl w:val="0"/>
          <w:numId w:val="16"/>
        </w:numPr>
        <w:suppressAutoHyphens/>
        <w:spacing w:after="0" w:line="1" w:lineRule="atLeast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 w:rsidRPr="00AC2B29">
        <w:rPr>
          <w:rFonts w:ascii="Arial Nova Light" w:eastAsia="Calibri" w:hAnsi="Arial Nova Light" w:cs="Arial"/>
          <w:sz w:val="24"/>
          <w:szCs w:val="24"/>
        </w:rPr>
        <w:t xml:space="preserve">Carta de exposición de motivos </w:t>
      </w:r>
    </w:p>
    <w:p w14:paraId="1A8B651B" w14:textId="77777777" w:rsidR="00AC2B29" w:rsidRPr="00AC2B29" w:rsidRDefault="00AC2B29" w:rsidP="00AC2B29">
      <w:pPr>
        <w:pStyle w:val="Prrafodelista"/>
        <w:numPr>
          <w:ilvl w:val="0"/>
          <w:numId w:val="16"/>
        </w:numPr>
        <w:suppressAutoHyphens/>
        <w:spacing w:after="0" w:line="1" w:lineRule="atLeast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 w:rsidRPr="00AC2B29">
        <w:rPr>
          <w:rFonts w:ascii="Arial Nova Light" w:eastAsia="Calibri" w:hAnsi="Arial Nova Light" w:cs="Arial"/>
          <w:sz w:val="24"/>
          <w:szCs w:val="24"/>
        </w:rPr>
        <w:t>La carta de primeras impresiones.</w:t>
      </w:r>
    </w:p>
    <w:p w14:paraId="70B26B7C" w14:textId="7EAB130F" w:rsidR="00AC2B29" w:rsidRDefault="00AC2B29" w:rsidP="00AC2B29">
      <w:pPr>
        <w:pStyle w:val="Prrafodelista"/>
        <w:numPr>
          <w:ilvl w:val="0"/>
          <w:numId w:val="16"/>
        </w:numPr>
        <w:suppressAutoHyphens/>
        <w:spacing w:after="0" w:line="1" w:lineRule="atLeast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 w:rsidRPr="00AC2B29">
        <w:rPr>
          <w:rFonts w:ascii="Arial Nova Light" w:eastAsia="Calibri" w:hAnsi="Arial Nova Light" w:cs="Arial"/>
          <w:sz w:val="24"/>
          <w:szCs w:val="24"/>
        </w:rPr>
        <w:t>La carta de presentación a la empresa</w:t>
      </w:r>
      <w:r w:rsidR="00377C63">
        <w:rPr>
          <w:rFonts w:ascii="Arial Nova Light" w:eastAsia="Calibri" w:hAnsi="Arial Nova Light" w:cs="Arial"/>
          <w:sz w:val="24"/>
          <w:szCs w:val="24"/>
        </w:rPr>
        <w:t>.</w:t>
      </w:r>
      <w:r w:rsidRPr="00AC2B29">
        <w:rPr>
          <w:rFonts w:ascii="Arial Nova Light" w:eastAsia="Calibri" w:hAnsi="Arial Nova Light" w:cs="Arial"/>
          <w:sz w:val="24"/>
          <w:szCs w:val="24"/>
        </w:rPr>
        <w:t xml:space="preserve"> </w:t>
      </w:r>
    </w:p>
    <w:p w14:paraId="04071DF7" w14:textId="56C921E2" w:rsidR="00530739" w:rsidRPr="00AC2B29" w:rsidRDefault="00530739" w:rsidP="00AC2B29">
      <w:pPr>
        <w:pStyle w:val="Prrafodelista"/>
        <w:numPr>
          <w:ilvl w:val="0"/>
          <w:numId w:val="16"/>
        </w:numPr>
        <w:suppressAutoHyphens/>
        <w:spacing w:after="0" w:line="1" w:lineRule="atLeast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>
        <w:rPr>
          <w:rFonts w:ascii="Arial Nova Light" w:eastAsia="Calibri" w:hAnsi="Arial Nova Light" w:cs="Arial"/>
          <w:sz w:val="24"/>
          <w:szCs w:val="24"/>
        </w:rPr>
        <w:t>La carta de aceptación de la empresa.</w:t>
      </w:r>
    </w:p>
    <w:p w14:paraId="07D27A79" w14:textId="7D1584BD" w:rsidR="00AC2B29" w:rsidRDefault="00AC2B29" w:rsidP="00AC2B29">
      <w:pPr>
        <w:pStyle w:val="Prrafodelista"/>
        <w:numPr>
          <w:ilvl w:val="0"/>
          <w:numId w:val="16"/>
        </w:numPr>
        <w:suppressAutoHyphens/>
        <w:spacing w:after="0" w:line="1" w:lineRule="atLeast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 w:rsidRPr="00AC2B29">
        <w:rPr>
          <w:rFonts w:ascii="Arial Nova Light" w:eastAsia="Calibri" w:hAnsi="Arial Nova Light" w:cs="Arial"/>
          <w:sz w:val="24"/>
          <w:szCs w:val="24"/>
        </w:rPr>
        <w:t>El cronograma de actividades</w:t>
      </w:r>
      <w:r w:rsidR="00377C63">
        <w:rPr>
          <w:rFonts w:ascii="Arial Nova Light" w:eastAsia="Calibri" w:hAnsi="Arial Nova Light" w:cs="Arial"/>
          <w:sz w:val="24"/>
          <w:szCs w:val="24"/>
        </w:rPr>
        <w:t>.</w:t>
      </w:r>
    </w:p>
    <w:p w14:paraId="3D922FEF" w14:textId="63D93C45" w:rsidR="00377C63" w:rsidRPr="00AC2B29" w:rsidRDefault="00377C63" w:rsidP="00AC2B29">
      <w:pPr>
        <w:pStyle w:val="Prrafodelista"/>
        <w:numPr>
          <w:ilvl w:val="0"/>
          <w:numId w:val="16"/>
        </w:numPr>
        <w:suppressAutoHyphens/>
        <w:spacing w:after="0" w:line="1" w:lineRule="atLeast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>
        <w:rPr>
          <w:rFonts w:ascii="Arial Nova Light" w:eastAsia="Calibri" w:hAnsi="Arial Nova Light" w:cs="Arial"/>
          <w:sz w:val="24"/>
          <w:szCs w:val="24"/>
        </w:rPr>
        <w:t>Plan de Trabajo.</w:t>
      </w:r>
    </w:p>
    <w:p w14:paraId="4B9B3521" w14:textId="06D04543" w:rsidR="00AC2B29" w:rsidRPr="00C52513" w:rsidRDefault="00AC2B29" w:rsidP="00C52513">
      <w:pPr>
        <w:pStyle w:val="Prrafodelista"/>
        <w:numPr>
          <w:ilvl w:val="0"/>
          <w:numId w:val="16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 w:rsidRPr="00AC2B29">
        <w:rPr>
          <w:rFonts w:ascii="Arial Nova Light" w:eastAsia="Calibri" w:hAnsi="Arial Nova Light" w:cs="Arial"/>
          <w:sz w:val="24"/>
          <w:szCs w:val="24"/>
        </w:rPr>
        <w:t>Elaborar un análisis de puestos, organigrama de la empresa, el ambiente laboral y manuales administrativos.</w:t>
      </w:r>
    </w:p>
    <w:p w14:paraId="1C5207BC" w14:textId="0A631834" w:rsidR="00AC2B29" w:rsidRPr="00C52513" w:rsidRDefault="00AC2B29" w:rsidP="00C52513">
      <w:pPr>
        <w:pStyle w:val="Prrafodelista"/>
        <w:numPr>
          <w:ilvl w:val="0"/>
          <w:numId w:val="16"/>
        </w:numPr>
        <w:suppressAutoHyphens/>
        <w:spacing w:after="0" w:line="1" w:lineRule="atLeast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 w:rsidRPr="00AC2B29">
        <w:rPr>
          <w:rFonts w:ascii="Arial Nova Light" w:eastAsia="Calibri" w:hAnsi="Arial Nova Light" w:cs="Arial"/>
          <w:sz w:val="24"/>
          <w:szCs w:val="24"/>
        </w:rPr>
        <w:t>El informe global</w:t>
      </w:r>
      <w:r w:rsidR="00C52513">
        <w:rPr>
          <w:rFonts w:ascii="Arial Nova Light" w:eastAsia="Calibri" w:hAnsi="Arial Nova Light" w:cs="Arial"/>
          <w:sz w:val="24"/>
          <w:szCs w:val="24"/>
        </w:rPr>
        <w:t xml:space="preserve">: </w:t>
      </w:r>
      <w:r w:rsidR="00C52513" w:rsidRPr="00AC2B29">
        <w:rPr>
          <w:rFonts w:ascii="Arial Nova Light" w:eastAsia="Calibri" w:hAnsi="Arial Nova Light" w:cs="Arial"/>
          <w:sz w:val="24"/>
          <w:szCs w:val="24"/>
        </w:rPr>
        <w:t>Elaborar un análisis del FODA de la empresa con la propuesta de mejora continua de procesos de acuerdo a las necesidades de la Institución.</w:t>
      </w:r>
    </w:p>
    <w:p w14:paraId="11FF7B7C" w14:textId="24C03489" w:rsidR="00AC2B29" w:rsidRPr="00AC2B29" w:rsidRDefault="00AC2B29" w:rsidP="00AC2B29">
      <w:pPr>
        <w:pStyle w:val="Prrafodelista"/>
        <w:numPr>
          <w:ilvl w:val="0"/>
          <w:numId w:val="16"/>
        </w:numPr>
        <w:suppressAutoHyphens/>
        <w:spacing w:after="0" w:line="1" w:lineRule="atLeast"/>
        <w:textDirection w:val="btLr"/>
        <w:textAlignment w:val="top"/>
        <w:outlineLvl w:val="0"/>
        <w:rPr>
          <w:rFonts w:ascii="Arial Nova Light" w:eastAsia="Calibri" w:hAnsi="Arial Nova Light" w:cs="Arial"/>
          <w:sz w:val="24"/>
          <w:szCs w:val="24"/>
        </w:rPr>
      </w:pPr>
      <w:r w:rsidRPr="00AC2B29">
        <w:rPr>
          <w:rFonts w:ascii="Arial Nova Light" w:eastAsia="Calibri" w:hAnsi="Arial Nova Light" w:cs="Arial"/>
          <w:sz w:val="24"/>
          <w:szCs w:val="24"/>
        </w:rPr>
        <w:t>La carta de liberación</w:t>
      </w:r>
      <w:r w:rsidR="00377C63">
        <w:rPr>
          <w:rFonts w:ascii="Arial Nova Light" w:eastAsia="Calibri" w:hAnsi="Arial Nova Light" w:cs="Arial"/>
          <w:sz w:val="24"/>
          <w:szCs w:val="24"/>
        </w:rPr>
        <w:t>.</w:t>
      </w:r>
    </w:p>
    <w:p w14:paraId="78742835" w14:textId="35A89638" w:rsidR="00AC2B29" w:rsidRDefault="00395F02" w:rsidP="00AC2B29">
      <w:pPr>
        <w:pStyle w:val="Prrafodelista"/>
        <w:numPr>
          <w:ilvl w:val="0"/>
          <w:numId w:val="16"/>
        </w:numPr>
        <w:rPr>
          <w:rFonts w:ascii="Arial Nova Light" w:eastAsia="Calibri" w:hAnsi="Arial Nova Light" w:cs="Arial"/>
          <w:sz w:val="24"/>
          <w:szCs w:val="24"/>
        </w:rPr>
      </w:pPr>
      <w:r>
        <w:rPr>
          <w:rFonts w:ascii="Arial Nova Light" w:eastAsia="Calibri" w:hAnsi="Arial Nova Light" w:cs="Arial"/>
          <w:sz w:val="24"/>
          <w:szCs w:val="24"/>
        </w:rPr>
        <w:t>E</w:t>
      </w:r>
      <w:r w:rsidR="00AC2B29" w:rsidRPr="00AC2B29">
        <w:rPr>
          <w:rFonts w:ascii="Arial Nova Light" w:eastAsia="Calibri" w:hAnsi="Arial Nova Light" w:cs="Arial"/>
          <w:sz w:val="24"/>
          <w:szCs w:val="24"/>
        </w:rPr>
        <w:t>valuación</w:t>
      </w:r>
      <w:r w:rsidR="00377C63">
        <w:rPr>
          <w:rFonts w:ascii="Arial Nova Light" w:eastAsia="Calibri" w:hAnsi="Arial Nova Light" w:cs="Arial"/>
          <w:sz w:val="24"/>
          <w:szCs w:val="24"/>
        </w:rPr>
        <w:t>.</w:t>
      </w:r>
    </w:p>
    <w:p w14:paraId="0EE03215" w14:textId="310D33D8" w:rsidR="00217A9D" w:rsidRDefault="00217A9D" w:rsidP="00217A9D">
      <w:pPr>
        <w:rPr>
          <w:rFonts w:ascii="Arial Nova Light" w:eastAsia="Calibri" w:hAnsi="Arial Nova Light" w:cs="Arial"/>
          <w:sz w:val="24"/>
          <w:szCs w:val="24"/>
        </w:rPr>
      </w:pPr>
    </w:p>
    <w:p w14:paraId="628AB903" w14:textId="5E37346B" w:rsidR="00217A9D" w:rsidRDefault="00C52513" w:rsidP="00C91DC2">
      <w:pPr>
        <w:pStyle w:val="Prrafodelista"/>
        <w:numPr>
          <w:ilvl w:val="0"/>
          <w:numId w:val="18"/>
        </w:numPr>
        <w:spacing w:line="360" w:lineRule="auto"/>
        <w:ind w:left="1134"/>
        <w:jc w:val="both"/>
        <w:rPr>
          <w:rFonts w:ascii="Arial Nova Light" w:eastAsia="Calibri" w:hAnsi="Arial Nova Light" w:cs="Arial"/>
          <w:sz w:val="24"/>
          <w:szCs w:val="24"/>
        </w:rPr>
      </w:pPr>
      <w:r>
        <w:rPr>
          <w:rFonts w:ascii="Arial Nova Light" w:eastAsia="Calibri" w:hAnsi="Arial Nova Light" w:cs="Arial"/>
          <w:sz w:val="24"/>
          <w:szCs w:val="24"/>
        </w:rPr>
        <w:t>Se tendrán 3</w:t>
      </w:r>
      <w:r w:rsidR="00217A9D">
        <w:rPr>
          <w:rFonts w:ascii="Arial Nova Light" w:eastAsia="Calibri" w:hAnsi="Arial Nova Light" w:cs="Arial"/>
          <w:sz w:val="24"/>
          <w:szCs w:val="24"/>
        </w:rPr>
        <w:t xml:space="preserve"> revisiones de sus reportes y del trabajo que irá realizando</w:t>
      </w:r>
      <w:r w:rsidR="00377C63">
        <w:rPr>
          <w:rFonts w:ascii="Arial Nova Light" w:eastAsia="Calibri" w:hAnsi="Arial Nova Light" w:cs="Arial"/>
          <w:sz w:val="24"/>
          <w:szCs w:val="24"/>
        </w:rPr>
        <w:t xml:space="preserve"> el estudiante</w:t>
      </w:r>
      <w:r w:rsidR="00217A9D">
        <w:rPr>
          <w:rFonts w:ascii="Arial Nova Light" w:eastAsia="Calibri" w:hAnsi="Arial Nova Light" w:cs="Arial"/>
          <w:sz w:val="24"/>
          <w:szCs w:val="24"/>
        </w:rPr>
        <w:t>.</w:t>
      </w:r>
    </w:p>
    <w:p w14:paraId="7FE5205A" w14:textId="2B8D4187" w:rsidR="00217A9D" w:rsidRPr="00377C63" w:rsidRDefault="00217A9D" w:rsidP="00377C63">
      <w:pPr>
        <w:pStyle w:val="Prrafodelista"/>
        <w:numPr>
          <w:ilvl w:val="0"/>
          <w:numId w:val="18"/>
        </w:numPr>
        <w:spacing w:line="360" w:lineRule="auto"/>
        <w:ind w:left="1134"/>
        <w:jc w:val="both"/>
        <w:rPr>
          <w:rFonts w:ascii="Arial Nova Light" w:eastAsia="Calibri" w:hAnsi="Arial Nova Light" w:cs="Arial"/>
          <w:sz w:val="24"/>
          <w:szCs w:val="24"/>
        </w:rPr>
      </w:pPr>
      <w:r>
        <w:rPr>
          <w:rFonts w:ascii="Arial Nova Light" w:eastAsia="Calibri" w:hAnsi="Arial Nova Light" w:cs="Arial"/>
          <w:sz w:val="24"/>
          <w:szCs w:val="24"/>
        </w:rPr>
        <w:t xml:space="preserve">Todas las evidencias de desempeño se entregarán a través de la plataforma de EMINUS y </w:t>
      </w:r>
      <w:r w:rsidRPr="00BE76A0">
        <w:rPr>
          <w:rFonts w:ascii="Arial Nova Light" w:eastAsia="Calibri" w:hAnsi="Arial Nova Light" w:cs="Arial"/>
          <w:i/>
          <w:iCs/>
          <w:sz w:val="24"/>
          <w:szCs w:val="24"/>
          <w:u w:val="single"/>
        </w:rPr>
        <w:t>no habrá prórroga</w:t>
      </w:r>
      <w:r>
        <w:rPr>
          <w:rFonts w:ascii="Arial Nova Light" w:eastAsia="Calibri" w:hAnsi="Arial Nova Light" w:cs="Arial"/>
          <w:sz w:val="24"/>
          <w:szCs w:val="24"/>
        </w:rPr>
        <w:t xml:space="preserve"> en aceptar la documentación ya que est</w:t>
      </w:r>
      <w:r w:rsidRPr="00377C63">
        <w:rPr>
          <w:rFonts w:ascii="Arial Nova Light" w:eastAsia="Calibri" w:hAnsi="Arial Nova Light" w:cs="Arial"/>
          <w:sz w:val="24"/>
          <w:szCs w:val="24"/>
        </w:rPr>
        <w:t xml:space="preserve">arán estipuladas las fechas de entrega. </w:t>
      </w:r>
    </w:p>
    <w:p w14:paraId="2C628D18" w14:textId="0C8B3252" w:rsidR="00377C63" w:rsidRDefault="00377C63" w:rsidP="00217A9D">
      <w:pPr>
        <w:pStyle w:val="Prrafodelista"/>
        <w:numPr>
          <w:ilvl w:val="0"/>
          <w:numId w:val="18"/>
        </w:numPr>
        <w:spacing w:line="360" w:lineRule="auto"/>
        <w:ind w:left="1134"/>
        <w:rPr>
          <w:rFonts w:ascii="Arial Nova Light" w:eastAsia="Calibri" w:hAnsi="Arial Nova Light" w:cs="Arial"/>
          <w:sz w:val="24"/>
          <w:szCs w:val="24"/>
        </w:rPr>
      </w:pPr>
      <w:r>
        <w:rPr>
          <w:rFonts w:ascii="Arial Nova Light" w:eastAsia="Calibri" w:hAnsi="Arial Nova Light" w:cs="Arial"/>
          <w:sz w:val="24"/>
          <w:szCs w:val="24"/>
        </w:rPr>
        <w:t>Los porcentajes de evaluación son los siguientes:</w:t>
      </w:r>
    </w:p>
    <w:p w14:paraId="53162CBC" w14:textId="77777777" w:rsidR="00377C63" w:rsidRDefault="00377C63" w:rsidP="00377C63">
      <w:pPr>
        <w:pStyle w:val="Prrafodelista"/>
        <w:spacing w:line="360" w:lineRule="auto"/>
        <w:ind w:left="1134"/>
        <w:rPr>
          <w:rFonts w:ascii="Arial Nova Light" w:eastAsia="Calibri" w:hAnsi="Arial Nova Light" w:cs="Arial"/>
          <w:sz w:val="24"/>
          <w:szCs w:val="24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77C63" w14:paraId="5BEF8942" w14:textId="77777777" w:rsidTr="00BB6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51797E1" w14:textId="2B5D9062" w:rsidR="00377C63" w:rsidRPr="00377C63" w:rsidRDefault="00377C63" w:rsidP="00377C63">
            <w:pPr>
              <w:spacing w:line="360" w:lineRule="auto"/>
              <w:jc w:val="center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>Evidencia de Desempeño</w:t>
            </w:r>
          </w:p>
        </w:tc>
        <w:tc>
          <w:tcPr>
            <w:tcW w:w="5395" w:type="dxa"/>
          </w:tcPr>
          <w:p w14:paraId="552A89A6" w14:textId="5895922C" w:rsidR="00377C63" w:rsidRPr="00377C63" w:rsidRDefault="00377C63" w:rsidP="00377C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>% de Evaluación</w:t>
            </w:r>
          </w:p>
        </w:tc>
      </w:tr>
      <w:tr w:rsidR="00377C63" w14:paraId="01ECEAB3" w14:textId="77777777" w:rsidTr="00BB6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F718EA8" w14:textId="42B3A0E6" w:rsidR="00377C63" w:rsidRPr="00377C63" w:rsidRDefault="00640C47" w:rsidP="00377C63">
            <w:pPr>
              <w:spacing w:line="360" w:lineRule="auto"/>
              <w:jc w:val="center"/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2 </w:t>
            </w:r>
            <w:r w:rsidR="00377C63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R</w:t>
            </w:r>
            <w:r w:rsidR="00377C63" w:rsidRPr="00377C63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eportes</w:t>
            </w:r>
            <w:r w:rsidR="00AC587B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 referente a los avances</w:t>
            </w:r>
          </w:p>
        </w:tc>
        <w:tc>
          <w:tcPr>
            <w:tcW w:w="5395" w:type="dxa"/>
          </w:tcPr>
          <w:p w14:paraId="127A892B" w14:textId="0AADEB50" w:rsidR="00377C63" w:rsidRPr="00377C63" w:rsidRDefault="00377C63" w:rsidP="00377C6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>20 %</w:t>
            </w:r>
          </w:p>
        </w:tc>
      </w:tr>
      <w:tr w:rsidR="00377C63" w14:paraId="2FAEEEB7" w14:textId="77777777" w:rsidTr="00BB6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F491B7" w14:textId="3B932A41" w:rsidR="00377C63" w:rsidRPr="00377C63" w:rsidRDefault="00377C63" w:rsidP="00395F02">
            <w:pPr>
              <w:spacing w:line="360" w:lineRule="auto"/>
              <w:jc w:val="center"/>
              <w:textDirection w:val="btLr"/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</w:pPr>
            <w:r w:rsidRPr="00377C63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Carta de exposición de motivos</w:t>
            </w: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, </w:t>
            </w:r>
            <w:r w:rsidRPr="00377C63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carta de primeras impresiones</w:t>
            </w:r>
            <w:r w:rsidR="00530739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, </w:t>
            </w:r>
            <w:r w:rsidRPr="00377C63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carta de presentación a la empresa</w:t>
            </w:r>
            <w:r w:rsidR="00530739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 y carta de aceptación.</w:t>
            </w:r>
          </w:p>
        </w:tc>
        <w:tc>
          <w:tcPr>
            <w:tcW w:w="5395" w:type="dxa"/>
          </w:tcPr>
          <w:p w14:paraId="59871EA1" w14:textId="1840CB61" w:rsidR="00377C63" w:rsidRPr="00377C63" w:rsidRDefault="00377C63" w:rsidP="00377C6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 xml:space="preserve">10% </w:t>
            </w:r>
          </w:p>
        </w:tc>
      </w:tr>
      <w:tr w:rsidR="00377C63" w14:paraId="3251642C" w14:textId="77777777" w:rsidTr="00BB6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508AF5B" w14:textId="791F06B1" w:rsidR="00377C63" w:rsidRPr="00377C63" w:rsidRDefault="00C91DC2" w:rsidP="00C91DC2">
            <w:pPr>
              <w:spacing w:line="360" w:lineRule="auto"/>
              <w:jc w:val="center"/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lastRenderedPageBreak/>
              <w:t xml:space="preserve">Plan de Trabajo y </w:t>
            </w:r>
            <w:r w:rsidR="00377C63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Cronograma de actividades</w:t>
            </w: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193C1DD6" w14:textId="5023F64E" w:rsidR="00377C63" w:rsidRPr="00377C63" w:rsidRDefault="00C91DC2" w:rsidP="00377C6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>10</w:t>
            </w:r>
            <w:r w:rsidR="00395F02">
              <w:rPr>
                <w:rFonts w:ascii="Arial Nova Light" w:eastAsia="Calibri" w:hAnsi="Arial Nova Light" w:cs="Arial"/>
                <w:sz w:val="24"/>
                <w:szCs w:val="24"/>
              </w:rPr>
              <w:t>%</w:t>
            </w:r>
          </w:p>
        </w:tc>
      </w:tr>
      <w:tr w:rsidR="00377C63" w14:paraId="4DC1B960" w14:textId="77777777" w:rsidTr="00BB6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449F147" w14:textId="55B85A19" w:rsidR="00377C63" w:rsidRPr="00395F02" w:rsidRDefault="00395F02" w:rsidP="00395F02">
            <w:pPr>
              <w:suppressAutoHyphens/>
              <w:spacing w:after="0" w:line="360" w:lineRule="auto"/>
              <w:ind w:left="876" w:hanging="851"/>
              <w:jc w:val="center"/>
              <w:textDirection w:val="btLr"/>
              <w:textAlignment w:val="top"/>
              <w:outlineLvl w:val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A</w:t>
            </w:r>
            <w:r w:rsidR="00377C63" w:rsidRPr="00377C63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nálisis de puestos, organigrama de la empresa, e</w:t>
            </w: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l </w:t>
            </w:r>
            <w:r w:rsidR="00377C63" w:rsidRPr="00377C63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ambiente laboral y manuales</w:t>
            </w: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 </w:t>
            </w:r>
            <w:r w:rsidR="00AC587B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administrativos según corresponda.</w:t>
            </w:r>
          </w:p>
        </w:tc>
        <w:tc>
          <w:tcPr>
            <w:tcW w:w="5395" w:type="dxa"/>
          </w:tcPr>
          <w:p w14:paraId="43B9E638" w14:textId="4C66437A" w:rsidR="00377C63" w:rsidRPr="00377C63" w:rsidRDefault="00395F02" w:rsidP="00377C6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>20%</w:t>
            </w:r>
          </w:p>
        </w:tc>
      </w:tr>
      <w:tr w:rsidR="00377C63" w14:paraId="14B8C212" w14:textId="77777777" w:rsidTr="00BB6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A5FC074" w14:textId="02B26A0C" w:rsidR="00377C63" w:rsidRPr="00377C63" w:rsidRDefault="00395F02" w:rsidP="00377C63">
            <w:pPr>
              <w:spacing w:line="360" w:lineRule="auto"/>
              <w:jc w:val="center"/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Informe global</w:t>
            </w:r>
            <w:r w:rsidR="00713456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: A</w:t>
            </w:r>
            <w:r w:rsidR="00713456" w:rsidRPr="00395F02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nálisis del FODA de la empresa con la propuesta de mejora </w:t>
            </w:r>
            <w:r w:rsidR="006B716F" w:rsidRPr="00395F02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continua</w:t>
            </w:r>
            <w:r w:rsidR="00713456" w:rsidRPr="00395F02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 de procesos </w:t>
            </w:r>
            <w:proofErr w:type="gramStart"/>
            <w:r w:rsidR="00713456" w:rsidRPr="00395F02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de acuerdo a</w:t>
            </w:r>
            <w:proofErr w:type="gramEnd"/>
            <w:r w:rsidR="00713456" w:rsidRPr="00395F02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 la</w:t>
            </w:r>
            <w:r w:rsidR="00AC587B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s necesidades de la Institución según corresponda.</w:t>
            </w:r>
          </w:p>
        </w:tc>
        <w:tc>
          <w:tcPr>
            <w:tcW w:w="5395" w:type="dxa"/>
          </w:tcPr>
          <w:p w14:paraId="6666E6FF" w14:textId="18BC644F" w:rsidR="00377C63" w:rsidRPr="00377C63" w:rsidRDefault="00713456" w:rsidP="00377C6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>3</w:t>
            </w:r>
            <w:r w:rsidR="00395F02">
              <w:rPr>
                <w:rFonts w:ascii="Arial Nova Light" w:eastAsia="Calibri" w:hAnsi="Arial Nova Light" w:cs="Arial"/>
                <w:sz w:val="24"/>
                <w:szCs w:val="24"/>
              </w:rPr>
              <w:t>0%</w:t>
            </w:r>
          </w:p>
        </w:tc>
      </w:tr>
      <w:tr w:rsidR="00395F02" w14:paraId="274C8D4B" w14:textId="77777777" w:rsidTr="00BB6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82355E6" w14:textId="4F97CB75" w:rsidR="00395F02" w:rsidRDefault="00395F02" w:rsidP="00377C63">
            <w:pPr>
              <w:spacing w:line="360" w:lineRule="auto"/>
              <w:jc w:val="center"/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Carta de liberación</w:t>
            </w:r>
          </w:p>
        </w:tc>
        <w:tc>
          <w:tcPr>
            <w:tcW w:w="5395" w:type="dxa"/>
          </w:tcPr>
          <w:p w14:paraId="0EA33C4A" w14:textId="0DD1C3CE" w:rsidR="00395F02" w:rsidRPr="00377C63" w:rsidRDefault="00395F02" w:rsidP="00377C6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>5%</w:t>
            </w:r>
          </w:p>
        </w:tc>
      </w:tr>
      <w:tr w:rsidR="00395F02" w14:paraId="53E1187F" w14:textId="77777777" w:rsidTr="00BB6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EE622DD" w14:textId="32D27D6B" w:rsidR="00395F02" w:rsidRDefault="0088260F" w:rsidP="00713456">
            <w:pPr>
              <w:spacing w:line="360" w:lineRule="auto"/>
              <w:jc w:val="center"/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Evaluación </w:t>
            </w:r>
            <w:r w:rsidR="00713456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>jefe y practicante</w:t>
            </w:r>
            <w:r w:rsidR="004F0BEB">
              <w:rPr>
                <w:rFonts w:ascii="Arial Nova Light" w:eastAsia="Calibri" w:hAnsi="Arial Nova Light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7DD44828" w14:textId="24649DB2" w:rsidR="00395F02" w:rsidRPr="00377C63" w:rsidRDefault="00395F02" w:rsidP="00377C6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Calibri" w:hAnsi="Arial Nova Light" w:cs="Arial"/>
                <w:sz w:val="24"/>
                <w:szCs w:val="24"/>
              </w:rPr>
            </w:pPr>
            <w:r>
              <w:rPr>
                <w:rFonts w:ascii="Arial Nova Light" w:eastAsia="Calibri" w:hAnsi="Arial Nova Light" w:cs="Arial"/>
                <w:sz w:val="24"/>
                <w:szCs w:val="24"/>
              </w:rPr>
              <w:t>5%</w:t>
            </w:r>
          </w:p>
        </w:tc>
      </w:tr>
    </w:tbl>
    <w:p w14:paraId="3796E976" w14:textId="646B10F2" w:rsidR="000405EB" w:rsidRPr="00B00BAB" w:rsidRDefault="000405EB" w:rsidP="00B00BAB">
      <w:pPr>
        <w:rPr>
          <w:rFonts w:ascii="Arial Nova Light" w:eastAsia="Calibri" w:hAnsi="Arial Nova Light" w:cs="Arial"/>
          <w:sz w:val="24"/>
          <w:szCs w:val="24"/>
        </w:rPr>
      </w:pPr>
    </w:p>
    <w:p w14:paraId="5B2F233B" w14:textId="65866A3C" w:rsidR="004C6FA5" w:rsidRPr="005A14AE" w:rsidRDefault="004C6FA5" w:rsidP="00021147">
      <w:pPr>
        <w:jc w:val="both"/>
        <w:rPr>
          <w:rFonts w:ascii="Arial Nova Light" w:hAnsi="Arial Nova Light"/>
          <w:sz w:val="24"/>
          <w:szCs w:val="24"/>
        </w:rPr>
      </w:pPr>
    </w:p>
    <w:sectPr w:rsidR="004C6FA5" w:rsidRPr="005A14AE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6C96" w14:textId="77777777" w:rsidR="001C4165" w:rsidRDefault="001C4165">
      <w:pPr>
        <w:spacing w:line="240" w:lineRule="auto"/>
      </w:pPr>
      <w:r>
        <w:separator/>
      </w:r>
    </w:p>
  </w:endnote>
  <w:endnote w:type="continuationSeparator" w:id="0">
    <w:p w14:paraId="39C8519E" w14:textId="77777777" w:rsidR="001C4165" w:rsidRDefault="001C4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562126"/>
      <w:docPartObj>
        <w:docPartGallery w:val="AutoText"/>
      </w:docPartObj>
    </w:sdtPr>
    <w:sdtEndPr/>
    <w:sdtContent>
      <w:p w14:paraId="7851E99D" w14:textId="77777777" w:rsidR="00C74C62" w:rsidRDefault="000238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51" w:rsidRPr="00360451">
          <w:rPr>
            <w:noProof/>
            <w:lang w:val="es-ES"/>
          </w:rPr>
          <w:t>2</w:t>
        </w:r>
        <w:r>
          <w:fldChar w:fldCharType="end"/>
        </w:r>
      </w:p>
    </w:sdtContent>
  </w:sdt>
  <w:p w14:paraId="797C3095" w14:textId="77777777" w:rsidR="00C74C62" w:rsidRDefault="00C74C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74A4" w14:textId="77777777" w:rsidR="001C4165" w:rsidRDefault="001C4165">
      <w:pPr>
        <w:spacing w:after="0" w:line="240" w:lineRule="auto"/>
      </w:pPr>
      <w:r>
        <w:separator/>
      </w:r>
    </w:p>
  </w:footnote>
  <w:footnote w:type="continuationSeparator" w:id="0">
    <w:p w14:paraId="2CB37F36" w14:textId="77777777" w:rsidR="001C4165" w:rsidRDefault="001C4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ACF"/>
    <w:multiLevelType w:val="hybridMultilevel"/>
    <w:tmpl w:val="C5CCB1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2379"/>
    <w:multiLevelType w:val="multilevel"/>
    <w:tmpl w:val="00EC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E72BA"/>
    <w:multiLevelType w:val="multilevel"/>
    <w:tmpl w:val="8D4A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976B0"/>
    <w:multiLevelType w:val="hybridMultilevel"/>
    <w:tmpl w:val="889C34C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66F56"/>
    <w:multiLevelType w:val="hybridMultilevel"/>
    <w:tmpl w:val="05B44864"/>
    <w:lvl w:ilvl="0" w:tplc="155CBA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E57D1"/>
    <w:multiLevelType w:val="hybridMultilevel"/>
    <w:tmpl w:val="6E46032E"/>
    <w:lvl w:ilvl="0" w:tplc="A3E04F58">
      <w:numFmt w:val="bullet"/>
      <w:lvlText w:val="-"/>
      <w:lvlJc w:val="left"/>
      <w:pPr>
        <w:ind w:left="1080" w:hanging="360"/>
      </w:pPr>
      <w:rPr>
        <w:rFonts w:ascii="Arial Nova Light" w:eastAsia="Calibri" w:hAnsi="Arial Nova Light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9A1401"/>
    <w:multiLevelType w:val="hybridMultilevel"/>
    <w:tmpl w:val="A94C6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6079"/>
    <w:multiLevelType w:val="hybridMultilevel"/>
    <w:tmpl w:val="B2DAD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51B93"/>
    <w:multiLevelType w:val="multilevel"/>
    <w:tmpl w:val="45451B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24B13"/>
    <w:multiLevelType w:val="hybridMultilevel"/>
    <w:tmpl w:val="1CFEC1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6CA"/>
    <w:multiLevelType w:val="hybridMultilevel"/>
    <w:tmpl w:val="8D009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37DE0"/>
    <w:multiLevelType w:val="multilevel"/>
    <w:tmpl w:val="8636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C2EFC"/>
    <w:multiLevelType w:val="hybridMultilevel"/>
    <w:tmpl w:val="5942C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26B0D"/>
    <w:multiLevelType w:val="singleLevel"/>
    <w:tmpl w:val="62026B0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65D8659B"/>
    <w:multiLevelType w:val="hybridMultilevel"/>
    <w:tmpl w:val="1B501814"/>
    <w:lvl w:ilvl="0" w:tplc="090EE11E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A2669"/>
    <w:multiLevelType w:val="multilevel"/>
    <w:tmpl w:val="74681D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F5D24C8"/>
    <w:multiLevelType w:val="hybridMultilevel"/>
    <w:tmpl w:val="AFB425D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6DD58D0"/>
    <w:multiLevelType w:val="hybridMultilevel"/>
    <w:tmpl w:val="B7E67076"/>
    <w:lvl w:ilvl="0" w:tplc="8152B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6356">
    <w:abstractNumId w:val="8"/>
  </w:num>
  <w:num w:numId="2" w16cid:durableId="341206774">
    <w:abstractNumId w:val="13"/>
  </w:num>
  <w:num w:numId="3" w16cid:durableId="1303149449">
    <w:abstractNumId w:val="2"/>
  </w:num>
  <w:num w:numId="4" w16cid:durableId="904989432">
    <w:abstractNumId w:val="3"/>
  </w:num>
  <w:num w:numId="5" w16cid:durableId="779497187">
    <w:abstractNumId w:val="1"/>
  </w:num>
  <w:num w:numId="6" w16cid:durableId="206721164">
    <w:abstractNumId w:val="12"/>
  </w:num>
  <w:num w:numId="7" w16cid:durableId="296450345">
    <w:abstractNumId w:val="17"/>
  </w:num>
  <w:num w:numId="8" w16cid:durableId="824054223">
    <w:abstractNumId w:val="9"/>
  </w:num>
  <w:num w:numId="9" w16cid:durableId="826170098">
    <w:abstractNumId w:val="4"/>
  </w:num>
  <w:num w:numId="10" w16cid:durableId="537204909">
    <w:abstractNumId w:val="11"/>
  </w:num>
  <w:num w:numId="11" w16cid:durableId="1111431943">
    <w:abstractNumId w:val="10"/>
  </w:num>
  <w:num w:numId="12" w16cid:durableId="852914156">
    <w:abstractNumId w:val="15"/>
  </w:num>
  <w:num w:numId="13" w16cid:durableId="1514101891">
    <w:abstractNumId w:val="7"/>
  </w:num>
  <w:num w:numId="14" w16cid:durableId="1322805502">
    <w:abstractNumId w:val="0"/>
  </w:num>
  <w:num w:numId="15" w16cid:durableId="1193106384">
    <w:abstractNumId w:val="5"/>
  </w:num>
  <w:num w:numId="16" w16cid:durableId="215554822">
    <w:abstractNumId w:val="16"/>
  </w:num>
  <w:num w:numId="17" w16cid:durableId="1467973297">
    <w:abstractNumId w:val="6"/>
  </w:num>
  <w:num w:numId="18" w16cid:durableId="41562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E9"/>
    <w:rsid w:val="00006E59"/>
    <w:rsid w:val="00011BFE"/>
    <w:rsid w:val="00021147"/>
    <w:rsid w:val="000238C1"/>
    <w:rsid w:val="00037CFD"/>
    <w:rsid w:val="000405EB"/>
    <w:rsid w:val="000413C9"/>
    <w:rsid w:val="000519A2"/>
    <w:rsid w:val="00052AA4"/>
    <w:rsid w:val="00052E7E"/>
    <w:rsid w:val="00081C2F"/>
    <w:rsid w:val="00081E3C"/>
    <w:rsid w:val="000867F3"/>
    <w:rsid w:val="000B626A"/>
    <w:rsid w:val="000B6505"/>
    <w:rsid w:val="000C0DAB"/>
    <w:rsid w:val="000C2FA7"/>
    <w:rsid w:val="000F2CA0"/>
    <w:rsid w:val="00100AAC"/>
    <w:rsid w:val="00112DB0"/>
    <w:rsid w:val="001323B4"/>
    <w:rsid w:val="00134C7D"/>
    <w:rsid w:val="001360A5"/>
    <w:rsid w:val="00136F28"/>
    <w:rsid w:val="00137739"/>
    <w:rsid w:val="001471AD"/>
    <w:rsid w:val="00161606"/>
    <w:rsid w:val="00167657"/>
    <w:rsid w:val="001747BF"/>
    <w:rsid w:val="00174B27"/>
    <w:rsid w:val="00191D4B"/>
    <w:rsid w:val="001A1B08"/>
    <w:rsid w:val="001B59F1"/>
    <w:rsid w:val="001B6826"/>
    <w:rsid w:val="001C3E0F"/>
    <w:rsid w:val="001C4165"/>
    <w:rsid w:val="001E4B78"/>
    <w:rsid w:val="001F58A2"/>
    <w:rsid w:val="00202687"/>
    <w:rsid w:val="00214F68"/>
    <w:rsid w:val="0021610B"/>
    <w:rsid w:val="00217A9D"/>
    <w:rsid w:val="00220E04"/>
    <w:rsid w:val="00223653"/>
    <w:rsid w:val="00224043"/>
    <w:rsid w:val="00224BB2"/>
    <w:rsid w:val="00225E30"/>
    <w:rsid w:val="00230A60"/>
    <w:rsid w:val="00241E53"/>
    <w:rsid w:val="00260EB4"/>
    <w:rsid w:val="00275325"/>
    <w:rsid w:val="002A5A54"/>
    <w:rsid w:val="002A6CF3"/>
    <w:rsid w:val="002B2CC9"/>
    <w:rsid w:val="002B3E28"/>
    <w:rsid w:val="002C3192"/>
    <w:rsid w:val="002C59C7"/>
    <w:rsid w:val="002D3713"/>
    <w:rsid w:val="002D6837"/>
    <w:rsid w:val="002E7EE3"/>
    <w:rsid w:val="002F5B34"/>
    <w:rsid w:val="003130EE"/>
    <w:rsid w:val="00313C5B"/>
    <w:rsid w:val="00316F2F"/>
    <w:rsid w:val="00317EE4"/>
    <w:rsid w:val="00321835"/>
    <w:rsid w:val="00321C04"/>
    <w:rsid w:val="0032506C"/>
    <w:rsid w:val="003556D1"/>
    <w:rsid w:val="00360451"/>
    <w:rsid w:val="003614FA"/>
    <w:rsid w:val="00365399"/>
    <w:rsid w:val="00377C63"/>
    <w:rsid w:val="0039424C"/>
    <w:rsid w:val="00395F02"/>
    <w:rsid w:val="00397699"/>
    <w:rsid w:val="003A6B49"/>
    <w:rsid w:val="003A7E49"/>
    <w:rsid w:val="003B6052"/>
    <w:rsid w:val="003C31B3"/>
    <w:rsid w:val="003C3FA0"/>
    <w:rsid w:val="003C4D92"/>
    <w:rsid w:val="003C5BBC"/>
    <w:rsid w:val="003D191B"/>
    <w:rsid w:val="003D2289"/>
    <w:rsid w:val="003E0234"/>
    <w:rsid w:val="003E02CB"/>
    <w:rsid w:val="003F42EF"/>
    <w:rsid w:val="00401790"/>
    <w:rsid w:val="00405CDA"/>
    <w:rsid w:val="00416C97"/>
    <w:rsid w:val="00423531"/>
    <w:rsid w:val="00466D0A"/>
    <w:rsid w:val="00482246"/>
    <w:rsid w:val="004962A8"/>
    <w:rsid w:val="004978F6"/>
    <w:rsid w:val="00497FDB"/>
    <w:rsid w:val="004A3406"/>
    <w:rsid w:val="004A3B56"/>
    <w:rsid w:val="004A5CA7"/>
    <w:rsid w:val="004A7F22"/>
    <w:rsid w:val="004C0BBB"/>
    <w:rsid w:val="004C267F"/>
    <w:rsid w:val="004C4284"/>
    <w:rsid w:val="004C6FA5"/>
    <w:rsid w:val="004D089F"/>
    <w:rsid w:val="004D5584"/>
    <w:rsid w:val="004E1529"/>
    <w:rsid w:val="004E3CDC"/>
    <w:rsid w:val="004E6FB6"/>
    <w:rsid w:val="004F0814"/>
    <w:rsid w:val="004F0BEB"/>
    <w:rsid w:val="004F1E92"/>
    <w:rsid w:val="004F5E45"/>
    <w:rsid w:val="004F63FF"/>
    <w:rsid w:val="00503663"/>
    <w:rsid w:val="005071A8"/>
    <w:rsid w:val="00512A6A"/>
    <w:rsid w:val="0051738B"/>
    <w:rsid w:val="00522398"/>
    <w:rsid w:val="00526161"/>
    <w:rsid w:val="00530460"/>
    <w:rsid w:val="00530739"/>
    <w:rsid w:val="00545BDB"/>
    <w:rsid w:val="00553473"/>
    <w:rsid w:val="00553F99"/>
    <w:rsid w:val="00554BDE"/>
    <w:rsid w:val="0057729B"/>
    <w:rsid w:val="00580A3C"/>
    <w:rsid w:val="00592E8F"/>
    <w:rsid w:val="005943FB"/>
    <w:rsid w:val="005967C6"/>
    <w:rsid w:val="00597012"/>
    <w:rsid w:val="00597686"/>
    <w:rsid w:val="005A0F3B"/>
    <w:rsid w:val="005A14AE"/>
    <w:rsid w:val="005A566D"/>
    <w:rsid w:val="005A6CAD"/>
    <w:rsid w:val="005B2048"/>
    <w:rsid w:val="005C107D"/>
    <w:rsid w:val="005C3537"/>
    <w:rsid w:val="005C7021"/>
    <w:rsid w:val="005E6DA5"/>
    <w:rsid w:val="005E7A4C"/>
    <w:rsid w:val="005F355D"/>
    <w:rsid w:val="00602610"/>
    <w:rsid w:val="0060760D"/>
    <w:rsid w:val="006209EC"/>
    <w:rsid w:val="00631F8D"/>
    <w:rsid w:val="006330EF"/>
    <w:rsid w:val="00640C47"/>
    <w:rsid w:val="006422E7"/>
    <w:rsid w:val="00655D5D"/>
    <w:rsid w:val="0066148A"/>
    <w:rsid w:val="006619CC"/>
    <w:rsid w:val="0067081B"/>
    <w:rsid w:val="006750EB"/>
    <w:rsid w:val="006754E0"/>
    <w:rsid w:val="00676249"/>
    <w:rsid w:val="006806C5"/>
    <w:rsid w:val="00680A4E"/>
    <w:rsid w:val="006852BE"/>
    <w:rsid w:val="006A687F"/>
    <w:rsid w:val="006B3264"/>
    <w:rsid w:val="006B4C0C"/>
    <w:rsid w:val="006B716F"/>
    <w:rsid w:val="006C6CBC"/>
    <w:rsid w:val="007014AD"/>
    <w:rsid w:val="00704909"/>
    <w:rsid w:val="00705E3E"/>
    <w:rsid w:val="007132DB"/>
    <w:rsid w:val="00713456"/>
    <w:rsid w:val="00715FF6"/>
    <w:rsid w:val="007169A3"/>
    <w:rsid w:val="00716C51"/>
    <w:rsid w:val="0072486A"/>
    <w:rsid w:val="00737117"/>
    <w:rsid w:val="00742CDD"/>
    <w:rsid w:val="00753C85"/>
    <w:rsid w:val="00754508"/>
    <w:rsid w:val="00760F62"/>
    <w:rsid w:val="00765461"/>
    <w:rsid w:val="00766660"/>
    <w:rsid w:val="007723FF"/>
    <w:rsid w:val="007825D8"/>
    <w:rsid w:val="007B4DB9"/>
    <w:rsid w:val="007B5A30"/>
    <w:rsid w:val="007C0C08"/>
    <w:rsid w:val="007D1520"/>
    <w:rsid w:val="007E27C5"/>
    <w:rsid w:val="007E4C88"/>
    <w:rsid w:val="00803096"/>
    <w:rsid w:val="00812ECB"/>
    <w:rsid w:val="008158EC"/>
    <w:rsid w:val="0082040F"/>
    <w:rsid w:val="00827275"/>
    <w:rsid w:val="008364FB"/>
    <w:rsid w:val="0085314E"/>
    <w:rsid w:val="008712DC"/>
    <w:rsid w:val="00873FF0"/>
    <w:rsid w:val="0088260F"/>
    <w:rsid w:val="008908EE"/>
    <w:rsid w:val="008A3A2B"/>
    <w:rsid w:val="008B3974"/>
    <w:rsid w:val="008B3FAC"/>
    <w:rsid w:val="008B79DF"/>
    <w:rsid w:val="008C19EF"/>
    <w:rsid w:val="008D404C"/>
    <w:rsid w:val="008D529F"/>
    <w:rsid w:val="008E4030"/>
    <w:rsid w:val="008F0883"/>
    <w:rsid w:val="008F0FAC"/>
    <w:rsid w:val="008F3FA0"/>
    <w:rsid w:val="009006D0"/>
    <w:rsid w:val="009013E8"/>
    <w:rsid w:val="009033F6"/>
    <w:rsid w:val="00910677"/>
    <w:rsid w:val="00924D72"/>
    <w:rsid w:val="00934329"/>
    <w:rsid w:val="00934CF1"/>
    <w:rsid w:val="009450DC"/>
    <w:rsid w:val="00945BB0"/>
    <w:rsid w:val="009474B6"/>
    <w:rsid w:val="0095470A"/>
    <w:rsid w:val="00975F74"/>
    <w:rsid w:val="00995362"/>
    <w:rsid w:val="00997CE0"/>
    <w:rsid w:val="009C1A06"/>
    <w:rsid w:val="009C4F3D"/>
    <w:rsid w:val="00A04E75"/>
    <w:rsid w:val="00A22CB4"/>
    <w:rsid w:val="00A352AD"/>
    <w:rsid w:val="00A355AE"/>
    <w:rsid w:val="00A538CA"/>
    <w:rsid w:val="00A570D2"/>
    <w:rsid w:val="00A72C36"/>
    <w:rsid w:val="00A7451F"/>
    <w:rsid w:val="00A75C94"/>
    <w:rsid w:val="00A842F5"/>
    <w:rsid w:val="00A84A42"/>
    <w:rsid w:val="00A95F64"/>
    <w:rsid w:val="00AA4B6F"/>
    <w:rsid w:val="00AA7895"/>
    <w:rsid w:val="00AB2AE9"/>
    <w:rsid w:val="00AB6629"/>
    <w:rsid w:val="00AC2B29"/>
    <w:rsid w:val="00AC4D7E"/>
    <w:rsid w:val="00AC587B"/>
    <w:rsid w:val="00AD446C"/>
    <w:rsid w:val="00AE1BC2"/>
    <w:rsid w:val="00AE2AF9"/>
    <w:rsid w:val="00AF25A9"/>
    <w:rsid w:val="00AF7005"/>
    <w:rsid w:val="00B00BAB"/>
    <w:rsid w:val="00B01360"/>
    <w:rsid w:val="00B02AFB"/>
    <w:rsid w:val="00B07353"/>
    <w:rsid w:val="00B360EC"/>
    <w:rsid w:val="00B43A53"/>
    <w:rsid w:val="00B46719"/>
    <w:rsid w:val="00B53C63"/>
    <w:rsid w:val="00B54902"/>
    <w:rsid w:val="00B55218"/>
    <w:rsid w:val="00B738A1"/>
    <w:rsid w:val="00B76312"/>
    <w:rsid w:val="00B76369"/>
    <w:rsid w:val="00B7775A"/>
    <w:rsid w:val="00B82D96"/>
    <w:rsid w:val="00B97797"/>
    <w:rsid w:val="00BA5267"/>
    <w:rsid w:val="00BB6A2B"/>
    <w:rsid w:val="00BD0D05"/>
    <w:rsid w:val="00BD6AAB"/>
    <w:rsid w:val="00BE389E"/>
    <w:rsid w:val="00BE6224"/>
    <w:rsid w:val="00BE76A0"/>
    <w:rsid w:val="00BF39AA"/>
    <w:rsid w:val="00BF4268"/>
    <w:rsid w:val="00BF6406"/>
    <w:rsid w:val="00C01E9F"/>
    <w:rsid w:val="00C02035"/>
    <w:rsid w:val="00C05845"/>
    <w:rsid w:val="00C177F6"/>
    <w:rsid w:val="00C17F8B"/>
    <w:rsid w:val="00C25369"/>
    <w:rsid w:val="00C25E97"/>
    <w:rsid w:val="00C27831"/>
    <w:rsid w:val="00C3237C"/>
    <w:rsid w:val="00C358D6"/>
    <w:rsid w:val="00C36FAB"/>
    <w:rsid w:val="00C458DE"/>
    <w:rsid w:val="00C5078F"/>
    <w:rsid w:val="00C52513"/>
    <w:rsid w:val="00C52DDB"/>
    <w:rsid w:val="00C53D5E"/>
    <w:rsid w:val="00C5709E"/>
    <w:rsid w:val="00C61A64"/>
    <w:rsid w:val="00C62687"/>
    <w:rsid w:val="00C62AA0"/>
    <w:rsid w:val="00C6530E"/>
    <w:rsid w:val="00C74C62"/>
    <w:rsid w:val="00C91DC2"/>
    <w:rsid w:val="00C94C5E"/>
    <w:rsid w:val="00C951EE"/>
    <w:rsid w:val="00CA2541"/>
    <w:rsid w:val="00CA59F2"/>
    <w:rsid w:val="00CB6EEF"/>
    <w:rsid w:val="00CB747A"/>
    <w:rsid w:val="00CC3628"/>
    <w:rsid w:val="00CC49DA"/>
    <w:rsid w:val="00CC723E"/>
    <w:rsid w:val="00CD3CCD"/>
    <w:rsid w:val="00CE681C"/>
    <w:rsid w:val="00CF01F1"/>
    <w:rsid w:val="00CF1DC3"/>
    <w:rsid w:val="00D012C3"/>
    <w:rsid w:val="00D016D3"/>
    <w:rsid w:val="00D03B98"/>
    <w:rsid w:val="00D0760A"/>
    <w:rsid w:val="00D118BB"/>
    <w:rsid w:val="00D20DC1"/>
    <w:rsid w:val="00D22E88"/>
    <w:rsid w:val="00D26F7C"/>
    <w:rsid w:val="00D457A4"/>
    <w:rsid w:val="00D537FD"/>
    <w:rsid w:val="00D706C8"/>
    <w:rsid w:val="00D753F5"/>
    <w:rsid w:val="00D7590C"/>
    <w:rsid w:val="00D7711E"/>
    <w:rsid w:val="00D853B9"/>
    <w:rsid w:val="00D9693D"/>
    <w:rsid w:val="00DA6075"/>
    <w:rsid w:val="00DB42D0"/>
    <w:rsid w:val="00DB6177"/>
    <w:rsid w:val="00DD0728"/>
    <w:rsid w:val="00DE0B14"/>
    <w:rsid w:val="00DE176F"/>
    <w:rsid w:val="00DE1EE7"/>
    <w:rsid w:val="00E21487"/>
    <w:rsid w:val="00E46413"/>
    <w:rsid w:val="00E47618"/>
    <w:rsid w:val="00E6311B"/>
    <w:rsid w:val="00E6673B"/>
    <w:rsid w:val="00E729A3"/>
    <w:rsid w:val="00E76960"/>
    <w:rsid w:val="00E81E34"/>
    <w:rsid w:val="00E94156"/>
    <w:rsid w:val="00EA33D0"/>
    <w:rsid w:val="00EB767F"/>
    <w:rsid w:val="00EC33E9"/>
    <w:rsid w:val="00ED1D9A"/>
    <w:rsid w:val="00ED625F"/>
    <w:rsid w:val="00ED743B"/>
    <w:rsid w:val="00EE14AB"/>
    <w:rsid w:val="00F03DC8"/>
    <w:rsid w:val="00F044CD"/>
    <w:rsid w:val="00F05131"/>
    <w:rsid w:val="00F12240"/>
    <w:rsid w:val="00F12C9F"/>
    <w:rsid w:val="00F132AD"/>
    <w:rsid w:val="00F13386"/>
    <w:rsid w:val="00F1623A"/>
    <w:rsid w:val="00F22FAB"/>
    <w:rsid w:val="00F31B53"/>
    <w:rsid w:val="00F37121"/>
    <w:rsid w:val="00F42AC2"/>
    <w:rsid w:val="00F42FC9"/>
    <w:rsid w:val="00F4303C"/>
    <w:rsid w:val="00F433A4"/>
    <w:rsid w:val="00F50191"/>
    <w:rsid w:val="00F51942"/>
    <w:rsid w:val="00F52B0D"/>
    <w:rsid w:val="00F57ECB"/>
    <w:rsid w:val="00F679D6"/>
    <w:rsid w:val="00F67DD8"/>
    <w:rsid w:val="00F71567"/>
    <w:rsid w:val="00F74845"/>
    <w:rsid w:val="00F75268"/>
    <w:rsid w:val="00F766D0"/>
    <w:rsid w:val="00F76C70"/>
    <w:rsid w:val="00F83900"/>
    <w:rsid w:val="00F95986"/>
    <w:rsid w:val="00FC445F"/>
    <w:rsid w:val="00FD0BE1"/>
    <w:rsid w:val="00FE1C8E"/>
    <w:rsid w:val="00FE5261"/>
    <w:rsid w:val="00FF3725"/>
    <w:rsid w:val="00FF430C"/>
    <w:rsid w:val="1BC84A26"/>
    <w:rsid w:val="212586CB"/>
    <w:rsid w:val="62F574E0"/>
    <w:rsid w:val="6A24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A47CFF"/>
  <w15:docId w15:val="{180D77E9-81DB-C549-A145-D3606059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90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6D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5A6CAD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5B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2048"/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table" w:styleId="Tablaconcuadrcula1clara">
    <w:name w:val="Grid Table 1 Light"/>
    <w:basedOn w:val="Tablanormal"/>
    <w:uiPriority w:val="46"/>
    <w:rsid w:val="002A5A5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377C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1">
    <w:name w:val="Grid Table 1 Light Accent 1"/>
    <w:basedOn w:val="Tablanormal"/>
    <w:uiPriority w:val="46"/>
    <w:rsid w:val="00377C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49FD51B-7C22-46CA-AB57-F7E74B9E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KarLiTTa</dc:creator>
  <cp:lastModifiedBy>Quintanilla Ortiz Paola</cp:lastModifiedBy>
  <cp:revision>4</cp:revision>
  <cp:lastPrinted>2022-09-02T16:27:00Z</cp:lastPrinted>
  <dcterms:created xsi:type="dcterms:W3CDTF">2023-09-06T22:24:00Z</dcterms:created>
  <dcterms:modified xsi:type="dcterms:W3CDTF">2024-02-06T02:41:00Z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