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48" w:rsidRPr="00A771E9" w:rsidRDefault="00672048" w:rsidP="00A771E9">
      <w:pPr>
        <w:jc w:val="both"/>
        <w:rPr>
          <w:rFonts w:ascii="Gill Sans MT" w:eastAsia="Calibri" w:hAnsi="Gill Sans MT" w:cstheme="minorHAnsi"/>
          <w:sz w:val="22"/>
          <w:szCs w:val="22"/>
        </w:rPr>
      </w:pPr>
      <w:r w:rsidRPr="00A771E9">
        <w:rPr>
          <w:rFonts w:ascii="Gill Sans MT" w:hAnsi="Gill Sans MT" w:cstheme="minorHAnsi"/>
          <w:b/>
          <w:sz w:val="22"/>
          <w:szCs w:val="22"/>
        </w:rPr>
        <w:t xml:space="preserve">DICTAMEN DE PROCEDENCIA POR EXCEPCIÓN DE LEY </w:t>
      </w:r>
      <w:r w:rsidR="004314D4" w:rsidRPr="00A771E9">
        <w:rPr>
          <w:rFonts w:ascii="Gill Sans MT" w:hAnsi="Gill Sans MT" w:cstheme="minorHAnsi"/>
          <w:b/>
          <w:sz w:val="22"/>
          <w:szCs w:val="22"/>
        </w:rPr>
        <w:t xml:space="preserve">PARA </w:t>
      </w:r>
      <w:r w:rsidRPr="00A771E9">
        <w:rPr>
          <w:rFonts w:ascii="Gill Sans MT" w:hAnsi="Gill Sans MT" w:cstheme="minorHAnsi"/>
          <w:b/>
          <w:sz w:val="22"/>
          <w:szCs w:val="22"/>
        </w:rPr>
        <w:t xml:space="preserve">LA </w:t>
      </w:r>
      <w:r w:rsidR="00F16E52" w:rsidRPr="00A771E9">
        <w:rPr>
          <w:rFonts w:ascii="Gill Sans MT" w:hAnsi="Gill Sans MT" w:cstheme="minorHAnsi"/>
          <w:b/>
          <w:sz w:val="22"/>
          <w:szCs w:val="22"/>
        </w:rPr>
        <w:t>---- (</w:t>
      </w:r>
      <w:r w:rsidR="004314D4" w:rsidRPr="00A771E9">
        <w:rPr>
          <w:rFonts w:ascii="Gill Sans MT" w:hAnsi="Gill Sans MT" w:cstheme="minorHAnsi"/>
          <w:b/>
          <w:sz w:val="22"/>
          <w:szCs w:val="22"/>
        </w:rPr>
        <w:t>1</w:t>
      </w:r>
      <w:r w:rsidR="00F16E52" w:rsidRPr="00A771E9">
        <w:rPr>
          <w:rFonts w:ascii="Gill Sans MT" w:hAnsi="Gill Sans MT" w:cstheme="minorHAnsi"/>
          <w:b/>
          <w:sz w:val="22"/>
          <w:szCs w:val="22"/>
        </w:rPr>
        <w:t>) ----</w:t>
      </w:r>
      <w:r w:rsidR="003E0337" w:rsidRPr="00A771E9">
        <w:rPr>
          <w:rFonts w:ascii="Gill Sans MT" w:hAnsi="Gill Sans MT" w:cstheme="minorHAnsi"/>
          <w:b/>
          <w:sz w:val="22"/>
          <w:szCs w:val="22"/>
        </w:rPr>
        <w:t>MEDIANTE LA MODALIDAD</w:t>
      </w:r>
      <w:r w:rsidR="004314D4" w:rsidRPr="00A771E9">
        <w:rPr>
          <w:rFonts w:ascii="Gill Sans MT" w:hAnsi="Gill Sans MT" w:cstheme="minorHAnsi"/>
          <w:b/>
          <w:sz w:val="22"/>
          <w:szCs w:val="22"/>
        </w:rPr>
        <w:t xml:space="preserve"> DE ADJUDICACIÓN DIRECTA</w:t>
      </w:r>
      <w:r w:rsidR="003E0337" w:rsidRPr="00A771E9">
        <w:rPr>
          <w:rFonts w:ascii="Gill Sans MT" w:hAnsi="Gill Sans MT" w:cstheme="minorHAnsi"/>
          <w:b/>
          <w:sz w:val="22"/>
          <w:szCs w:val="22"/>
        </w:rPr>
        <w:t>.</w:t>
      </w:r>
    </w:p>
    <w:p w:rsidR="00672048" w:rsidRPr="00A771E9" w:rsidRDefault="00672048" w:rsidP="00A771E9">
      <w:pPr>
        <w:jc w:val="both"/>
        <w:rPr>
          <w:rFonts w:ascii="Gill Sans MT" w:hAnsi="Gill Sans MT" w:cstheme="minorHAnsi"/>
          <w:sz w:val="22"/>
          <w:szCs w:val="22"/>
        </w:rPr>
      </w:pPr>
    </w:p>
    <w:p w:rsidR="00672048" w:rsidRPr="00A771E9" w:rsidRDefault="006A087D" w:rsidP="00A771E9">
      <w:pPr>
        <w:jc w:val="both"/>
        <w:rPr>
          <w:rFonts w:ascii="Gill Sans MT" w:hAnsi="Gill Sans MT" w:cstheme="minorHAnsi"/>
          <w:b/>
          <w:sz w:val="22"/>
          <w:szCs w:val="22"/>
        </w:rPr>
      </w:pPr>
      <w:r w:rsidRPr="00A771E9">
        <w:rPr>
          <w:rFonts w:ascii="Gill Sans MT" w:hAnsi="Gill Sans MT" w:cstheme="minorHAnsi"/>
          <w:sz w:val="22"/>
          <w:szCs w:val="22"/>
        </w:rPr>
        <w:t>En l</w:t>
      </w:r>
      <w:r w:rsidR="00006E2E" w:rsidRPr="00A771E9">
        <w:rPr>
          <w:rFonts w:ascii="Gill Sans MT" w:hAnsi="Gill Sans MT" w:cstheme="minorHAnsi"/>
          <w:sz w:val="22"/>
          <w:szCs w:val="22"/>
        </w:rPr>
        <w:t>a</w:t>
      </w:r>
      <w:r w:rsidR="00420C87" w:rsidRPr="00A771E9">
        <w:rPr>
          <w:rFonts w:ascii="Gill Sans MT" w:hAnsi="Gill Sans MT" w:cstheme="minorHAnsi"/>
          <w:sz w:val="22"/>
          <w:szCs w:val="22"/>
        </w:rPr>
        <w:t xml:space="preserve"> ciudad de ----- (2) -----</w:t>
      </w:r>
      <w:r w:rsidR="00672048" w:rsidRPr="00A771E9">
        <w:rPr>
          <w:rFonts w:ascii="Gill Sans MT" w:hAnsi="Gill Sans MT" w:cstheme="minorHAnsi"/>
          <w:sz w:val="22"/>
          <w:szCs w:val="22"/>
        </w:rPr>
        <w:t xml:space="preserve">., siendo las </w:t>
      </w:r>
      <w:r w:rsidRPr="00A771E9">
        <w:rPr>
          <w:rFonts w:ascii="Gill Sans MT" w:hAnsi="Gill Sans MT" w:cstheme="minorHAnsi"/>
          <w:sz w:val="22"/>
          <w:szCs w:val="22"/>
        </w:rPr>
        <w:t>------</w:t>
      </w:r>
      <w:r w:rsidR="00DB1382" w:rsidRPr="00A771E9">
        <w:rPr>
          <w:rFonts w:ascii="Gill Sans MT" w:hAnsi="Gill Sans MT" w:cstheme="minorHAnsi"/>
          <w:sz w:val="22"/>
          <w:szCs w:val="22"/>
        </w:rPr>
        <w:t xml:space="preserve"> horas del </w:t>
      </w:r>
      <w:r w:rsidR="00672048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DB1382" w:rsidRPr="00A771E9">
        <w:rPr>
          <w:rFonts w:ascii="Gill Sans MT" w:hAnsi="Gill Sans MT" w:cstheme="minorHAnsi"/>
          <w:sz w:val="22"/>
          <w:szCs w:val="22"/>
        </w:rPr>
        <w:t>día</w:t>
      </w:r>
      <w:r w:rsidRPr="00A771E9">
        <w:rPr>
          <w:rFonts w:ascii="Gill Sans MT" w:hAnsi="Gill Sans MT" w:cstheme="minorHAnsi"/>
          <w:sz w:val="22"/>
          <w:szCs w:val="22"/>
        </w:rPr>
        <w:t>-----</w:t>
      </w:r>
      <w:r w:rsidR="008019B4" w:rsidRPr="00A771E9">
        <w:rPr>
          <w:rFonts w:ascii="Gill Sans MT" w:hAnsi="Gill Sans MT" w:cstheme="minorHAnsi"/>
          <w:sz w:val="22"/>
          <w:szCs w:val="22"/>
        </w:rPr>
        <w:t xml:space="preserve"> de </w:t>
      </w:r>
      <w:r w:rsidRPr="00A771E9">
        <w:rPr>
          <w:rFonts w:ascii="Gill Sans MT" w:hAnsi="Gill Sans MT" w:cstheme="minorHAnsi"/>
          <w:sz w:val="22"/>
          <w:szCs w:val="22"/>
        </w:rPr>
        <w:t>-----</w:t>
      </w:r>
      <w:r w:rsidR="008019B4" w:rsidRPr="00A771E9">
        <w:rPr>
          <w:rFonts w:ascii="Gill Sans MT" w:hAnsi="Gill Sans MT" w:cstheme="minorHAnsi"/>
          <w:sz w:val="22"/>
          <w:szCs w:val="22"/>
        </w:rPr>
        <w:t xml:space="preserve"> de</w:t>
      </w:r>
      <w:r w:rsidR="007C7166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Pr="00A771E9">
        <w:rPr>
          <w:rFonts w:ascii="Gill Sans MT" w:hAnsi="Gill Sans MT" w:cstheme="minorHAnsi"/>
          <w:sz w:val="22"/>
          <w:szCs w:val="22"/>
        </w:rPr>
        <w:t>20</w:t>
      </w:r>
      <w:r w:rsidR="00C35179" w:rsidRPr="00A771E9">
        <w:rPr>
          <w:rFonts w:ascii="Gill Sans MT" w:hAnsi="Gill Sans MT" w:cstheme="minorHAnsi"/>
          <w:sz w:val="22"/>
          <w:szCs w:val="22"/>
        </w:rPr>
        <w:t>--</w:t>
      </w:r>
      <w:r w:rsidR="007C7166" w:rsidRPr="00A771E9">
        <w:rPr>
          <w:rFonts w:ascii="Gill Sans MT" w:hAnsi="Gill Sans MT" w:cstheme="minorHAnsi"/>
          <w:sz w:val="22"/>
          <w:szCs w:val="22"/>
        </w:rPr>
        <w:t>, reunidos en la</w:t>
      </w:r>
      <w:r w:rsidR="008328B4" w:rsidRPr="00A771E9">
        <w:rPr>
          <w:rFonts w:ascii="Gill Sans MT" w:hAnsi="Gill Sans MT" w:cstheme="minorHAnsi"/>
          <w:sz w:val="22"/>
          <w:szCs w:val="22"/>
        </w:rPr>
        <w:t xml:space="preserve">s oficinas que ocupa </w:t>
      </w:r>
      <w:r w:rsidRPr="00A771E9">
        <w:rPr>
          <w:rFonts w:ascii="Gill Sans MT" w:hAnsi="Gill Sans MT" w:cstheme="minorHAnsi"/>
          <w:sz w:val="22"/>
          <w:szCs w:val="22"/>
        </w:rPr>
        <w:t>----------------------</w:t>
      </w:r>
      <w:r w:rsidR="00420C87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7525DA" w:rsidRPr="00A771E9">
        <w:rPr>
          <w:rFonts w:ascii="Gill Sans MT" w:hAnsi="Gill Sans MT" w:cstheme="minorHAnsi"/>
          <w:sz w:val="22"/>
          <w:szCs w:val="22"/>
        </w:rPr>
        <w:t>de la Universidad Veracruzana</w:t>
      </w:r>
      <w:r w:rsidR="007C7166" w:rsidRPr="00A771E9">
        <w:rPr>
          <w:rFonts w:ascii="Gill Sans MT" w:hAnsi="Gill Sans MT" w:cstheme="minorHAnsi"/>
          <w:sz w:val="22"/>
          <w:szCs w:val="22"/>
        </w:rPr>
        <w:t xml:space="preserve">, </w:t>
      </w:r>
      <w:r w:rsidR="00672048" w:rsidRPr="00A771E9">
        <w:rPr>
          <w:rFonts w:ascii="Gill Sans MT" w:hAnsi="Gill Sans MT" w:cstheme="minorHAnsi"/>
          <w:sz w:val="22"/>
          <w:szCs w:val="22"/>
        </w:rPr>
        <w:t>los</w:t>
      </w:r>
      <w:r w:rsidR="00252805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672048" w:rsidRPr="00A771E9">
        <w:rPr>
          <w:rFonts w:ascii="Gill Sans MT" w:hAnsi="Gill Sans MT" w:cstheme="minorHAnsi"/>
          <w:b/>
          <w:sz w:val="22"/>
          <w:szCs w:val="22"/>
        </w:rPr>
        <w:t>C</w:t>
      </w:r>
      <w:r w:rsidR="00A9570C" w:rsidRPr="00A771E9">
        <w:rPr>
          <w:rFonts w:ascii="Gill Sans MT" w:hAnsi="Gill Sans MT" w:cstheme="minorHAnsi"/>
          <w:b/>
          <w:sz w:val="22"/>
          <w:szCs w:val="22"/>
        </w:rPr>
        <w:t>.</w:t>
      </w:r>
      <w:r w:rsidR="00672048" w:rsidRPr="00A771E9">
        <w:rPr>
          <w:rFonts w:ascii="Gill Sans MT" w:hAnsi="Gill Sans MT" w:cstheme="minorHAnsi"/>
          <w:b/>
          <w:sz w:val="22"/>
          <w:szCs w:val="22"/>
        </w:rPr>
        <w:t>C.</w:t>
      </w:r>
      <w:r w:rsidR="007C7166" w:rsidRPr="00A771E9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847170" w:rsidRPr="00A771E9">
        <w:rPr>
          <w:rFonts w:ascii="Gill Sans MT" w:hAnsi="Gill Sans MT" w:cstheme="minorHAnsi"/>
          <w:sz w:val="22"/>
          <w:szCs w:val="22"/>
        </w:rPr>
        <w:t>-----</w:t>
      </w:r>
      <w:r w:rsidR="00A9570C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Pr="00A771E9">
        <w:rPr>
          <w:rFonts w:ascii="Gill Sans MT" w:hAnsi="Gill Sans MT" w:cstheme="minorHAnsi"/>
          <w:sz w:val="22"/>
          <w:szCs w:val="22"/>
        </w:rPr>
        <w:t xml:space="preserve">----- </w:t>
      </w:r>
      <w:r w:rsidR="00D62971" w:rsidRPr="00A771E9">
        <w:rPr>
          <w:rFonts w:ascii="Gill Sans MT" w:hAnsi="Gill Sans MT" w:cstheme="minorHAnsi"/>
          <w:sz w:val="22"/>
          <w:szCs w:val="22"/>
        </w:rPr>
        <w:t>presenta</w:t>
      </w:r>
      <w:r w:rsidR="00FE4E48" w:rsidRPr="00A771E9">
        <w:rPr>
          <w:rFonts w:ascii="Gill Sans MT" w:hAnsi="Gill Sans MT" w:cstheme="minorHAnsi"/>
          <w:sz w:val="22"/>
          <w:szCs w:val="22"/>
        </w:rPr>
        <w:t>n esta solicitud</w:t>
      </w:r>
      <w:r w:rsidR="00587841" w:rsidRPr="00A771E9">
        <w:rPr>
          <w:rFonts w:ascii="Gill Sans MT" w:hAnsi="Gill Sans MT" w:cstheme="minorHAnsi"/>
          <w:sz w:val="22"/>
          <w:szCs w:val="22"/>
        </w:rPr>
        <w:t xml:space="preserve">; </w:t>
      </w:r>
      <w:r w:rsidR="00D62971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E00345" w:rsidRPr="00A771E9">
        <w:rPr>
          <w:rFonts w:ascii="Gill Sans MT" w:hAnsi="Gill Sans MT" w:cstheme="minorHAnsi"/>
          <w:sz w:val="22"/>
          <w:szCs w:val="22"/>
        </w:rPr>
        <w:t>C</w:t>
      </w:r>
      <w:r w:rsidR="00672048" w:rsidRPr="00A771E9">
        <w:rPr>
          <w:rFonts w:ascii="Gill Sans MT" w:hAnsi="Gill Sans MT" w:cstheme="minorHAnsi"/>
          <w:sz w:val="22"/>
          <w:szCs w:val="22"/>
        </w:rPr>
        <w:t xml:space="preserve">on el objeto de emitir un dictamen de procedencia por Excepción de Ley para llevar a cabo </w:t>
      </w:r>
      <w:r w:rsidR="00FE4E48" w:rsidRPr="00A771E9">
        <w:rPr>
          <w:rFonts w:ascii="Gill Sans MT" w:hAnsi="Gill Sans MT" w:cstheme="minorHAnsi"/>
          <w:sz w:val="22"/>
          <w:szCs w:val="22"/>
        </w:rPr>
        <w:t>la</w:t>
      </w:r>
      <w:r w:rsidR="00B73DB5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B73DB5" w:rsidRPr="00A771E9">
        <w:rPr>
          <w:rFonts w:ascii="Gill Sans MT" w:hAnsi="Gill Sans MT" w:cstheme="minorHAnsi"/>
          <w:sz w:val="22"/>
          <w:szCs w:val="22"/>
          <w:u w:val="single"/>
        </w:rPr>
        <w:t>adquisición/contratación</w:t>
      </w:r>
      <w:r w:rsidR="00FE4E48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Pr="00A771E9">
        <w:rPr>
          <w:rFonts w:ascii="Gill Sans MT" w:hAnsi="Gill Sans MT" w:cstheme="minorHAnsi"/>
          <w:sz w:val="22"/>
          <w:szCs w:val="22"/>
        </w:rPr>
        <w:t>----</w:t>
      </w:r>
      <w:r w:rsidR="00793695" w:rsidRPr="00A771E9">
        <w:rPr>
          <w:rFonts w:ascii="Gill Sans MT" w:hAnsi="Gill Sans MT" w:cstheme="minorHAnsi"/>
          <w:sz w:val="22"/>
          <w:szCs w:val="22"/>
        </w:rPr>
        <w:t>-</w:t>
      </w:r>
      <w:r w:rsidRPr="00A771E9">
        <w:rPr>
          <w:rFonts w:ascii="Gill Sans MT" w:hAnsi="Gill Sans MT" w:cstheme="minorHAnsi"/>
          <w:sz w:val="22"/>
          <w:szCs w:val="22"/>
        </w:rPr>
        <w:t>-</w:t>
      </w:r>
      <w:r w:rsidR="00847170" w:rsidRPr="00A771E9">
        <w:rPr>
          <w:rFonts w:ascii="Gill Sans MT" w:hAnsi="Gill Sans MT" w:cstheme="minorHAnsi"/>
          <w:sz w:val="22"/>
          <w:szCs w:val="22"/>
        </w:rPr>
        <w:t>(1)</w:t>
      </w:r>
      <w:r w:rsidRPr="00A771E9">
        <w:rPr>
          <w:rFonts w:ascii="Gill Sans MT" w:hAnsi="Gill Sans MT" w:cstheme="minorHAnsi"/>
          <w:sz w:val="22"/>
          <w:szCs w:val="22"/>
        </w:rPr>
        <w:t>-</w:t>
      </w:r>
      <w:r w:rsidR="00847170" w:rsidRPr="00A771E9">
        <w:rPr>
          <w:rFonts w:ascii="Gill Sans MT" w:hAnsi="Gill Sans MT" w:cstheme="minorHAnsi"/>
          <w:sz w:val="22"/>
          <w:szCs w:val="22"/>
        </w:rPr>
        <w:t xml:space="preserve">-----, </w:t>
      </w:r>
      <w:r w:rsidR="00E00345" w:rsidRPr="00A771E9">
        <w:rPr>
          <w:rFonts w:ascii="Gill Sans MT" w:hAnsi="Gill Sans MT" w:cstheme="minorHAnsi"/>
          <w:sz w:val="22"/>
          <w:szCs w:val="22"/>
        </w:rPr>
        <w:t>por un importe de -----(</w:t>
      </w:r>
      <w:r w:rsidR="00FE4E48" w:rsidRPr="00A771E9">
        <w:rPr>
          <w:rFonts w:ascii="Gill Sans MT" w:hAnsi="Gill Sans MT" w:cstheme="minorHAnsi"/>
          <w:sz w:val="22"/>
          <w:szCs w:val="22"/>
        </w:rPr>
        <w:t>3</w:t>
      </w:r>
      <w:r w:rsidR="00E00345" w:rsidRPr="00A771E9">
        <w:rPr>
          <w:rFonts w:ascii="Gill Sans MT" w:hAnsi="Gill Sans MT" w:cstheme="minorHAnsi"/>
          <w:sz w:val="22"/>
          <w:szCs w:val="22"/>
        </w:rPr>
        <w:t>) -----</w:t>
      </w:r>
      <w:r w:rsidR="00DB1382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793695" w:rsidRPr="00A771E9">
        <w:rPr>
          <w:rFonts w:ascii="Gill Sans MT" w:hAnsi="Gill Sans MT" w:cstheme="minorHAnsi"/>
          <w:sz w:val="22"/>
          <w:szCs w:val="22"/>
        </w:rPr>
        <w:t>(</w:t>
      </w:r>
      <w:r w:rsidR="00DB1382" w:rsidRPr="00A771E9">
        <w:rPr>
          <w:rFonts w:ascii="Gill Sans MT" w:hAnsi="Gill Sans MT" w:cstheme="minorHAnsi"/>
          <w:sz w:val="22"/>
          <w:szCs w:val="22"/>
        </w:rPr>
        <w:t>IVA</w:t>
      </w:r>
      <w:r w:rsidR="00793695" w:rsidRPr="00A771E9">
        <w:rPr>
          <w:rFonts w:ascii="Gill Sans MT" w:hAnsi="Gill Sans MT" w:cstheme="minorHAnsi"/>
          <w:sz w:val="22"/>
          <w:szCs w:val="22"/>
        </w:rPr>
        <w:t xml:space="preserve"> incluido)</w:t>
      </w:r>
      <w:r w:rsidR="00DB1382" w:rsidRPr="00A771E9">
        <w:rPr>
          <w:rFonts w:ascii="Gill Sans MT" w:hAnsi="Gill Sans MT" w:cstheme="minorHAnsi"/>
          <w:sz w:val="22"/>
          <w:szCs w:val="22"/>
        </w:rPr>
        <w:t xml:space="preserve">, </w:t>
      </w:r>
      <w:r w:rsidR="00E00345"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FF67FF" w:rsidRPr="00A771E9">
        <w:rPr>
          <w:rFonts w:ascii="Gill Sans MT" w:hAnsi="Gill Sans MT" w:cstheme="minorHAnsi"/>
          <w:sz w:val="22"/>
          <w:szCs w:val="22"/>
        </w:rPr>
        <w:t xml:space="preserve">el cual se pagará </w:t>
      </w:r>
      <w:r w:rsidR="00DB1382" w:rsidRPr="00A771E9">
        <w:rPr>
          <w:rFonts w:ascii="Gill Sans MT" w:hAnsi="Gill Sans MT" w:cstheme="minorHAnsi"/>
          <w:sz w:val="22"/>
          <w:szCs w:val="22"/>
        </w:rPr>
        <w:t>con recurso en la Fuente de Financiamiento</w:t>
      </w:r>
      <w:r w:rsidR="00E00345" w:rsidRPr="00A771E9">
        <w:rPr>
          <w:rFonts w:ascii="Gill Sans MT" w:hAnsi="Gill Sans MT" w:cstheme="minorHAnsi"/>
          <w:sz w:val="22"/>
          <w:szCs w:val="22"/>
        </w:rPr>
        <w:t xml:space="preserve"> -----(</w:t>
      </w:r>
      <w:r w:rsidR="00FE4E48" w:rsidRPr="00A771E9">
        <w:rPr>
          <w:rFonts w:ascii="Gill Sans MT" w:hAnsi="Gill Sans MT" w:cstheme="minorHAnsi"/>
          <w:sz w:val="22"/>
          <w:szCs w:val="22"/>
        </w:rPr>
        <w:t>4</w:t>
      </w:r>
      <w:r w:rsidR="00E00345" w:rsidRPr="00A771E9">
        <w:rPr>
          <w:rFonts w:ascii="Gill Sans MT" w:hAnsi="Gill Sans MT" w:cstheme="minorHAnsi"/>
          <w:sz w:val="22"/>
          <w:szCs w:val="22"/>
        </w:rPr>
        <w:t xml:space="preserve">)-----, </w:t>
      </w:r>
      <w:r w:rsidR="00672048" w:rsidRPr="00A771E9">
        <w:rPr>
          <w:rFonts w:ascii="Gill Sans MT" w:hAnsi="Gill Sans MT" w:cstheme="minorHAnsi"/>
          <w:b/>
          <w:sz w:val="22"/>
          <w:szCs w:val="22"/>
        </w:rPr>
        <w:t>mediante la mo</w:t>
      </w:r>
      <w:r w:rsidR="00BB2AB6" w:rsidRPr="00A771E9">
        <w:rPr>
          <w:rFonts w:ascii="Gill Sans MT" w:hAnsi="Gill Sans MT" w:cstheme="minorHAnsi"/>
          <w:b/>
          <w:sz w:val="22"/>
          <w:szCs w:val="22"/>
        </w:rPr>
        <w:t>dalidad de Adjudicación Directa, con base a lo dispuesto en</w:t>
      </w:r>
      <w:r w:rsidR="002465CF" w:rsidRPr="00A771E9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D959CE" w:rsidRPr="00A771E9">
        <w:rPr>
          <w:rFonts w:ascii="Gill Sans MT" w:hAnsi="Gill Sans MT" w:cstheme="minorHAnsi"/>
          <w:b/>
          <w:sz w:val="22"/>
          <w:szCs w:val="22"/>
        </w:rPr>
        <w:t>-</w:t>
      </w:r>
      <w:r w:rsidR="007B03F7" w:rsidRPr="00A771E9">
        <w:rPr>
          <w:rFonts w:ascii="Gill Sans MT" w:hAnsi="Gill Sans MT" w:cstheme="minorHAnsi"/>
          <w:b/>
          <w:sz w:val="22"/>
          <w:szCs w:val="22"/>
        </w:rPr>
        <w:t>--------</w:t>
      </w:r>
      <w:r w:rsidR="00E00345" w:rsidRPr="00A771E9">
        <w:rPr>
          <w:rFonts w:ascii="Gill Sans MT" w:hAnsi="Gill Sans MT" w:cstheme="minorHAnsi"/>
          <w:b/>
          <w:sz w:val="22"/>
          <w:szCs w:val="22"/>
        </w:rPr>
        <w:t>(</w:t>
      </w:r>
      <w:r w:rsidR="00FE4E48" w:rsidRPr="00A771E9">
        <w:rPr>
          <w:rFonts w:ascii="Gill Sans MT" w:hAnsi="Gill Sans MT" w:cstheme="minorHAnsi"/>
          <w:b/>
          <w:sz w:val="22"/>
          <w:szCs w:val="22"/>
        </w:rPr>
        <w:t>5</w:t>
      </w:r>
      <w:r w:rsidR="00E00345" w:rsidRPr="00A771E9">
        <w:rPr>
          <w:rFonts w:ascii="Gill Sans MT" w:hAnsi="Gill Sans MT" w:cstheme="minorHAnsi"/>
          <w:b/>
          <w:sz w:val="22"/>
          <w:szCs w:val="22"/>
        </w:rPr>
        <w:t>)</w:t>
      </w:r>
      <w:r w:rsidR="007B03F7" w:rsidRPr="00A771E9">
        <w:rPr>
          <w:rFonts w:ascii="Gill Sans MT" w:hAnsi="Gill Sans MT" w:cstheme="minorHAnsi"/>
          <w:b/>
          <w:sz w:val="22"/>
          <w:szCs w:val="22"/>
        </w:rPr>
        <w:t>-----</w:t>
      </w:r>
      <w:r w:rsidR="001927EC" w:rsidRPr="00A771E9">
        <w:rPr>
          <w:rFonts w:ascii="Gill Sans MT" w:hAnsi="Gill Sans MT" w:cstheme="minorHAnsi"/>
          <w:b/>
          <w:sz w:val="22"/>
          <w:szCs w:val="22"/>
        </w:rPr>
        <w:t>-----------</w:t>
      </w:r>
      <w:r w:rsidR="00FF67FF" w:rsidRPr="00A771E9">
        <w:rPr>
          <w:rFonts w:ascii="Gill Sans MT" w:hAnsi="Gill Sans MT" w:cstheme="minorHAnsi"/>
          <w:b/>
          <w:sz w:val="22"/>
          <w:szCs w:val="22"/>
        </w:rPr>
        <w:t>-----------------</w:t>
      </w:r>
      <w:r w:rsidR="00793695" w:rsidRPr="00A771E9">
        <w:rPr>
          <w:rFonts w:ascii="Gill Sans MT" w:hAnsi="Gill Sans MT" w:cstheme="minorHAnsi"/>
          <w:b/>
          <w:sz w:val="22"/>
          <w:szCs w:val="22"/>
        </w:rPr>
        <w:t>-----------------------------------</w:t>
      </w:r>
      <w:r w:rsidR="00FF67FF" w:rsidRPr="00A771E9">
        <w:rPr>
          <w:rFonts w:ascii="Gill Sans MT" w:hAnsi="Gill Sans MT" w:cstheme="minorHAnsi"/>
          <w:b/>
          <w:sz w:val="22"/>
          <w:szCs w:val="22"/>
        </w:rPr>
        <w:t>-------------------</w:t>
      </w:r>
      <w:r w:rsidR="001927EC" w:rsidRPr="00A771E9">
        <w:rPr>
          <w:rFonts w:ascii="Gill Sans MT" w:hAnsi="Gill Sans MT" w:cstheme="minorHAnsi"/>
          <w:b/>
          <w:sz w:val="22"/>
          <w:szCs w:val="22"/>
        </w:rPr>
        <w:t>----</w:t>
      </w:r>
      <w:r w:rsidR="007B03F7" w:rsidRPr="00A771E9">
        <w:rPr>
          <w:rFonts w:ascii="Gill Sans MT" w:hAnsi="Gill Sans MT" w:cstheme="minorHAnsi"/>
          <w:b/>
          <w:sz w:val="22"/>
          <w:szCs w:val="22"/>
        </w:rPr>
        <w:t>----</w:t>
      </w:r>
      <w:r w:rsidR="00E00345" w:rsidRPr="00A771E9">
        <w:rPr>
          <w:rFonts w:ascii="Gill Sans MT" w:hAnsi="Gill Sans MT" w:cstheme="minorHAnsi"/>
          <w:b/>
          <w:sz w:val="22"/>
          <w:szCs w:val="22"/>
        </w:rPr>
        <w:t>-.</w:t>
      </w:r>
    </w:p>
    <w:p w:rsidR="00672048" w:rsidRPr="00A771E9" w:rsidRDefault="00672048" w:rsidP="00A771E9">
      <w:pPr>
        <w:jc w:val="both"/>
        <w:rPr>
          <w:rFonts w:ascii="Gill Sans MT" w:hAnsi="Gill Sans MT" w:cstheme="minorHAnsi"/>
          <w:sz w:val="22"/>
          <w:szCs w:val="22"/>
        </w:rPr>
      </w:pPr>
    </w:p>
    <w:p w:rsidR="00B9318F" w:rsidRPr="00A771E9" w:rsidRDefault="00FF67FF" w:rsidP="00A771E9">
      <w:pPr>
        <w:jc w:val="both"/>
        <w:rPr>
          <w:rFonts w:ascii="Gill Sans MT" w:hAnsi="Gill Sans MT" w:cstheme="minorHAnsi"/>
          <w:sz w:val="22"/>
          <w:szCs w:val="22"/>
        </w:rPr>
      </w:pPr>
      <w:r w:rsidRPr="00A771E9">
        <w:rPr>
          <w:rFonts w:ascii="Gill Sans MT" w:eastAsia="Calibri" w:hAnsi="Gill Sans MT" w:cstheme="minorHAnsi"/>
          <w:sz w:val="22"/>
          <w:szCs w:val="22"/>
          <w:lang w:eastAsia="es-MX"/>
        </w:rPr>
        <w:t>El bien/servicio consiste en</w:t>
      </w:r>
      <w:r w:rsidR="00DB1382" w:rsidRPr="00A771E9">
        <w:rPr>
          <w:rFonts w:ascii="Gill Sans MT" w:eastAsia="Calibri" w:hAnsi="Gill Sans MT" w:cstheme="minorHAnsi"/>
          <w:sz w:val="22"/>
          <w:szCs w:val="22"/>
          <w:lang w:eastAsia="es-MX"/>
        </w:rPr>
        <w:t xml:space="preserve"> </w:t>
      </w:r>
      <w:r w:rsidR="00F16E52" w:rsidRPr="00A771E9">
        <w:rPr>
          <w:rFonts w:ascii="Gill Sans MT" w:eastAsia="Calibri" w:hAnsi="Gill Sans MT" w:cstheme="minorHAnsi"/>
          <w:sz w:val="22"/>
          <w:szCs w:val="22"/>
          <w:lang w:eastAsia="es-MX"/>
        </w:rPr>
        <w:t>----</w:t>
      </w:r>
      <w:r w:rsidR="00F16E52" w:rsidRPr="00A771E9">
        <w:rPr>
          <w:rFonts w:ascii="Gill Sans MT" w:hAnsi="Gill Sans MT" w:cstheme="minorHAnsi"/>
          <w:sz w:val="22"/>
          <w:szCs w:val="22"/>
        </w:rPr>
        <w:t xml:space="preserve"> (</w:t>
      </w:r>
      <w:r w:rsidR="00E23993" w:rsidRPr="00A771E9">
        <w:rPr>
          <w:rFonts w:ascii="Gill Sans MT" w:hAnsi="Gill Sans MT" w:cstheme="minorHAnsi"/>
          <w:sz w:val="22"/>
          <w:szCs w:val="22"/>
        </w:rPr>
        <w:t>6</w:t>
      </w:r>
      <w:r w:rsidR="00F16E52" w:rsidRPr="00A771E9">
        <w:rPr>
          <w:rFonts w:ascii="Gill Sans MT" w:hAnsi="Gill Sans MT" w:cstheme="minorHAnsi"/>
          <w:sz w:val="22"/>
          <w:szCs w:val="22"/>
        </w:rPr>
        <w:t>) -----</w:t>
      </w:r>
    </w:p>
    <w:p w:rsidR="0089657E" w:rsidRPr="00A771E9" w:rsidRDefault="0089657E" w:rsidP="00A771E9">
      <w:pPr>
        <w:jc w:val="both"/>
        <w:rPr>
          <w:rFonts w:ascii="Gill Sans MT" w:hAnsi="Gill Sans MT" w:cstheme="minorHAnsi"/>
          <w:sz w:val="22"/>
          <w:szCs w:val="22"/>
        </w:rPr>
      </w:pPr>
    </w:p>
    <w:p w:rsidR="00BA6E8A" w:rsidRPr="00A771E9" w:rsidRDefault="00672048" w:rsidP="00A771E9">
      <w:pPr>
        <w:jc w:val="both"/>
        <w:rPr>
          <w:rFonts w:ascii="Gill Sans MT" w:hAnsi="Gill Sans MT" w:cstheme="minorHAnsi"/>
          <w:b/>
          <w:sz w:val="22"/>
          <w:szCs w:val="22"/>
        </w:rPr>
      </w:pPr>
      <w:r w:rsidRPr="00A771E9">
        <w:rPr>
          <w:rFonts w:ascii="Gill Sans MT" w:hAnsi="Gill Sans MT" w:cstheme="minorHAnsi"/>
          <w:b/>
          <w:sz w:val="22"/>
          <w:szCs w:val="22"/>
        </w:rPr>
        <w:t>A N T E C E D E N T E S</w:t>
      </w:r>
    </w:p>
    <w:p w:rsidR="003B49EC" w:rsidRPr="00A771E9" w:rsidRDefault="009D6469" w:rsidP="00A771E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Calibri" w:hAnsi="Gill Sans MT" w:cstheme="minorHAnsi"/>
        </w:rPr>
        <w:t xml:space="preserve">Que la Universidad Veracruzana, fue constituida el </w:t>
      </w:r>
      <w:r w:rsidR="003B49EC" w:rsidRPr="00A771E9">
        <w:rPr>
          <w:rFonts w:ascii="Gill Sans MT" w:eastAsia="Calibri" w:hAnsi="Gill Sans MT" w:cstheme="minorHAnsi"/>
        </w:rPr>
        <w:t>veintiocho</w:t>
      </w:r>
      <w:r w:rsidRPr="00A771E9">
        <w:rPr>
          <w:rFonts w:ascii="Gill Sans MT" w:eastAsia="Calibri" w:hAnsi="Gill Sans MT" w:cstheme="minorHAnsi"/>
        </w:rPr>
        <w:t xml:space="preserve"> de agosto de mil novecientos cuarenta y cuatro, por la publicación de su Ley Orgánica en la Gaceta Oficial del Estado con fecha nueve de septiembre de mil novecientos cuarenta y cuatro, actualmente rige su funcionamiento por su Ley Orgánica en vigor de fecha dieciocho de diciembre de mil novecientos noventa y tres, publicada en la Gaceta Oficial del Estado, de fecha veintiocho de diciembre del mismo año, reformada y adicionada el veintitrés de diciembre de mil novecientos noventa y seis, publicada en la Gaceta Oficial del Estado. -----------------------------------------------------------------------------------</w:t>
      </w:r>
      <w:r w:rsidR="0041733F" w:rsidRPr="00A771E9">
        <w:rPr>
          <w:rFonts w:ascii="Gill Sans MT" w:eastAsia="Calibri" w:hAnsi="Gill Sans MT" w:cstheme="minorHAnsi"/>
        </w:rPr>
        <w:t>--------------------------------------------------</w:t>
      </w:r>
    </w:p>
    <w:p w:rsidR="00AF0839" w:rsidRPr="00A771E9" w:rsidRDefault="009D6469" w:rsidP="00A771E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Calibri" w:hAnsi="Gill Sans MT" w:cstheme="minorHAnsi"/>
        </w:rPr>
        <w:t>Que de acuerdo con su Ley Orgánica, en sus artículos 1, 2, 3 y 4, es una Institución Pública de Educación Superior, Autónoma, con personalidad jurídica y patrimonio propios, sujeta a las disposiciones de la referida ley y su estatuto general, cuyos fines son los de conservar, crear y transmitir la cultura en beneficio de la sociedad y con el más alto nivel de calidad académica y cuyas funciones sustantivas son la docencia, la investigación, la difusión de la cultura y la extensión de los servicios educativos, debiendo estar vinculada permanentemente con la sociedad; para incidir en la solución de sus problemas y proporcionarle los beneficios de la cultura. ---------------------------------------------------------------------------------------------------------------------------------------------------</w:t>
      </w:r>
    </w:p>
    <w:p w:rsidR="007B117C" w:rsidRPr="00A771E9" w:rsidRDefault="007B117C" w:rsidP="00A771E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Calibri" w:hAnsi="Gill Sans MT" w:cstheme="minorHAnsi"/>
        </w:rPr>
        <w:t xml:space="preserve">Con </w:t>
      </w:r>
      <w:r w:rsidR="00612670" w:rsidRPr="00A771E9">
        <w:rPr>
          <w:rFonts w:ascii="Gill Sans MT" w:eastAsia="Calibri" w:hAnsi="Gill Sans MT" w:cstheme="minorHAnsi"/>
        </w:rPr>
        <w:t>fundamento en el artículo</w:t>
      </w:r>
      <w:r w:rsidR="000B6891" w:rsidRPr="00A771E9">
        <w:rPr>
          <w:rFonts w:ascii="Gill Sans MT" w:eastAsia="Calibri" w:hAnsi="Gill Sans MT" w:cstheme="minorHAnsi"/>
        </w:rPr>
        <w:t>---</w:t>
      </w:r>
      <w:r w:rsidR="00D85B86" w:rsidRPr="00A771E9">
        <w:rPr>
          <w:rFonts w:ascii="Gill Sans MT" w:eastAsia="Calibri" w:hAnsi="Gill Sans MT" w:cstheme="minorHAnsi"/>
        </w:rPr>
        <w:t>(</w:t>
      </w:r>
      <w:r w:rsidR="00DB1382" w:rsidRPr="00A771E9">
        <w:rPr>
          <w:rFonts w:ascii="Gill Sans MT" w:eastAsia="Calibri" w:hAnsi="Gill Sans MT" w:cstheme="minorHAnsi"/>
        </w:rPr>
        <w:t>7) -----</w:t>
      </w:r>
      <w:r w:rsidRPr="00A771E9">
        <w:rPr>
          <w:rFonts w:ascii="Gill Sans MT" w:eastAsia="Calibri" w:hAnsi="Gill Sans MT" w:cstheme="minorHAnsi"/>
        </w:rPr>
        <w:t xml:space="preserve"> del Estatuto General, es atribución de </w:t>
      </w:r>
      <w:r w:rsidR="000B6891" w:rsidRPr="00A771E9">
        <w:rPr>
          <w:rFonts w:ascii="Gill Sans MT" w:eastAsia="Calibri" w:hAnsi="Gill Sans MT" w:cstheme="minorHAnsi"/>
        </w:rPr>
        <w:t>---------</w:t>
      </w:r>
      <w:r w:rsidR="00DB1382" w:rsidRPr="00A771E9">
        <w:rPr>
          <w:rFonts w:ascii="Gill Sans MT" w:eastAsia="Calibri" w:hAnsi="Gill Sans MT" w:cstheme="minorHAnsi"/>
          <w:color w:val="000000" w:themeColor="text1"/>
        </w:rPr>
        <w:t>-----------------------</w:t>
      </w:r>
    </w:p>
    <w:p w:rsidR="00D56ACE" w:rsidRPr="00A771E9" w:rsidRDefault="00D56ACE" w:rsidP="00A771E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Calibri" w:hAnsi="Gill Sans MT" w:cstheme="minorHAnsi"/>
        </w:rPr>
        <w:t>Que para cumplir con los objetivos y metas de...---------------------(</w:t>
      </w:r>
      <w:r w:rsidR="00DB1382" w:rsidRPr="00A771E9">
        <w:rPr>
          <w:rFonts w:ascii="Gill Sans MT" w:eastAsia="Calibri" w:hAnsi="Gill Sans MT" w:cstheme="minorHAnsi"/>
        </w:rPr>
        <w:t>8) ------------------------------------------------</w:t>
      </w:r>
    </w:p>
    <w:p w:rsidR="00DB1382" w:rsidRPr="00A771E9" w:rsidRDefault="00DB1382" w:rsidP="00A771E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ill Sans MT" w:hAnsi="Gill Sans MT" w:cstheme="minorHAnsi"/>
        </w:rPr>
      </w:pPr>
      <w:r w:rsidRPr="00A771E9">
        <w:rPr>
          <w:rFonts w:ascii="Gill Sans MT" w:eastAsia="Calibri" w:hAnsi="Gill Sans MT" w:cstheme="minorHAnsi"/>
        </w:rPr>
        <w:t>Esta solicitud está destinado a un proyecto ------ (9) --------------------------------------------------------------------</w:t>
      </w:r>
      <w:r w:rsidRPr="00A771E9">
        <w:rPr>
          <w:rFonts w:ascii="Gill Sans MT" w:eastAsia="Calibri" w:hAnsi="Gill Sans MT" w:cstheme="minorHAnsi"/>
          <w:u w:val="single"/>
        </w:rPr>
        <w:t xml:space="preserve"> </w:t>
      </w:r>
    </w:p>
    <w:p w:rsidR="00D56ACE" w:rsidRPr="00A771E9" w:rsidRDefault="00D56ACE" w:rsidP="00A771E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ill Sans MT" w:hAnsi="Gill Sans MT" w:cstheme="minorHAnsi"/>
        </w:rPr>
      </w:pPr>
      <w:r w:rsidRPr="00A771E9">
        <w:rPr>
          <w:rFonts w:ascii="Gill Sans MT" w:eastAsia="Calibri" w:hAnsi="Gill Sans MT" w:cstheme="minorHAnsi"/>
        </w:rPr>
        <w:t xml:space="preserve">Que esta </w:t>
      </w:r>
      <w:r w:rsidR="00C74EDD" w:rsidRPr="00A771E9">
        <w:rPr>
          <w:rFonts w:ascii="Gill Sans MT" w:eastAsia="Calibri" w:hAnsi="Gill Sans MT" w:cstheme="minorHAnsi"/>
        </w:rPr>
        <w:t>solicitud</w:t>
      </w:r>
      <w:r w:rsidRPr="00A771E9">
        <w:rPr>
          <w:rFonts w:ascii="Gill Sans MT" w:eastAsia="Calibri" w:hAnsi="Gill Sans MT" w:cstheme="minorHAnsi"/>
        </w:rPr>
        <w:t xml:space="preserve"> corresponde a la -----(</w:t>
      </w:r>
      <w:r w:rsidR="006B68B9" w:rsidRPr="00A771E9">
        <w:rPr>
          <w:rFonts w:ascii="Gill Sans MT" w:eastAsia="Calibri" w:hAnsi="Gill Sans MT" w:cstheme="minorHAnsi"/>
        </w:rPr>
        <w:t>10</w:t>
      </w:r>
      <w:r w:rsidR="00DB1382" w:rsidRPr="00A771E9">
        <w:rPr>
          <w:rFonts w:ascii="Gill Sans MT" w:eastAsia="Calibri" w:hAnsi="Gill Sans MT" w:cstheme="minorHAnsi"/>
        </w:rPr>
        <w:t>) -----</w:t>
      </w:r>
      <w:r w:rsidRPr="00A771E9">
        <w:rPr>
          <w:rFonts w:ascii="Gill Sans MT" w:eastAsia="Calibri" w:hAnsi="Gill Sans MT" w:cstheme="minorHAnsi"/>
        </w:rPr>
        <w:t xml:space="preserve"> responsable</w:t>
      </w:r>
      <w:r w:rsidR="006B68B9" w:rsidRPr="00A771E9">
        <w:rPr>
          <w:rFonts w:ascii="Gill Sans MT" w:eastAsia="Calibri" w:hAnsi="Gill Sans MT" w:cstheme="minorHAnsi"/>
        </w:rPr>
        <w:t xml:space="preserve"> de ----, así como ------------</w:t>
      </w:r>
      <w:r w:rsidRPr="00A771E9">
        <w:rPr>
          <w:rFonts w:ascii="Gill Sans MT" w:eastAsia="Calibri" w:hAnsi="Gill Sans MT" w:cstheme="minorHAnsi"/>
        </w:rPr>
        <w:t>----</w:t>
      </w:r>
      <w:r w:rsidR="009F5B58" w:rsidRPr="00A771E9">
        <w:rPr>
          <w:rFonts w:ascii="Gill Sans MT" w:eastAsia="Calibri" w:hAnsi="Gill Sans MT" w:cstheme="minorHAnsi"/>
        </w:rPr>
        <w:t>-</w:t>
      </w:r>
      <w:r w:rsidRPr="00A771E9">
        <w:rPr>
          <w:rFonts w:ascii="Gill Sans MT" w:eastAsia="Calibri" w:hAnsi="Gill Sans MT" w:cstheme="minorHAnsi"/>
        </w:rPr>
        <w:t>---</w:t>
      </w:r>
      <w:r w:rsidR="00B73DB5" w:rsidRPr="00A771E9">
        <w:rPr>
          <w:rFonts w:ascii="Gill Sans MT" w:eastAsia="Calibri" w:hAnsi="Gill Sans MT" w:cstheme="minorHAnsi"/>
        </w:rPr>
        <w:t>-------</w:t>
      </w:r>
      <w:r w:rsidRPr="00A771E9">
        <w:rPr>
          <w:rFonts w:ascii="Gill Sans MT" w:eastAsia="Calibri" w:hAnsi="Gill Sans MT" w:cstheme="minorHAnsi"/>
        </w:rPr>
        <w:t>------</w:t>
      </w:r>
    </w:p>
    <w:p w:rsidR="009F5B58" w:rsidRPr="00A771E9" w:rsidRDefault="00B73DB5" w:rsidP="00A771E9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ill Sans MT" w:hAnsi="Gill Sans MT" w:cstheme="minorHAnsi"/>
        </w:rPr>
      </w:pPr>
      <w:r w:rsidRPr="00A771E9">
        <w:rPr>
          <w:rFonts w:ascii="Gill Sans MT" w:eastAsia="Calibri" w:hAnsi="Gill Sans MT" w:cstheme="minorHAnsi"/>
        </w:rPr>
        <w:t>E</w:t>
      </w:r>
      <w:r w:rsidR="009F5B58" w:rsidRPr="00A771E9">
        <w:rPr>
          <w:rFonts w:ascii="Gill Sans MT" w:eastAsia="Calibri" w:hAnsi="Gill Sans MT" w:cstheme="minorHAnsi"/>
        </w:rPr>
        <w:t xml:space="preserve">n consecuencia y en virtud de la necesidad de llevar a cabo la </w:t>
      </w:r>
      <w:r w:rsidRPr="00A771E9">
        <w:rPr>
          <w:rFonts w:ascii="Gill Sans MT" w:hAnsi="Gill Sans MT" w:cstheme="minorHAnsi"/>
          <w:u w:val="single"/>
        </w:rPr>
        <w:t>adquisición/contratación</w:t>
      </w:r>
      <w:r w:rsidRPr="00A771E9">
        <w:rPr>
          <w:rFonts w:ascii="Gill Sans MT" w:hAnsi="Gill Sans MT" w:cstheme="minorHAnsi"/>
        </w:rPr>
        <w:t xml:space="preserve"> </w:t>
      </w:r>
      <w:r w:rsidR="009F5B58" w:rsidRPr="00A771E9">
        <w:rPr>
          <w:rFonts w:ascii="Gill Sans MT" w:eastAsia="Calibri" w:hAnsi="Gill Sans MT" w:cstheme="minorHAnsi"/>
        </w:rPr>
        <w:t>de -----(</w:t>
      </w:r>
      <w:r w:rsidRPr="00A771E9">
        <w:rPr>
          <w:rFonts w:ascii="Gill Sans MT" w:eastAsia="Calibri" w:hAnsi="Gill Sans MT" w:cstheme="minorHAnsi"/>
        </w:rPr>
        <w:t>1) -----, se</w:t>
      </w:r>
      <w:r w:rsidR="009F5B58" w:rsidRPr="00A771E9">
        <w:rPr>
          <w:rFonts w:ascii="Gill Sans MT" w:eastAsia="Calibri" w:hAnsi="Gill Sans MT" w:cstheme="minorHAnsi"/>
        </w:rPr>
        <w:t xml:space="preserve"> toma la decisión de emitir el presente dictamen de conformidad con los siguientes: </w:t>
      </w:r>
    </w:p>
    <w:p w:rsidR="007707CA" w:rsidRPr="00A771E9" w:rsidRDefault="007707CA" w:rsidP="00A771E9">
      <w:pPr>
        <w:jc w:val="both"/>
        <w:rPr>
          <w:rFonts w:ascii="Gill Sans MT" w:hAnsi="Gill Sans MT" w:cstheme="minorHAnsi"/>
          <w:b/>
          <w:sz w:val="22"/>
          <w:szCs w:val="22"/>
        </w:rPr>
      </w:pPr>
    </w:p>
    <w:p w:rsidR="00A97C16" w:rsidRPr="00A771E9" w:rsidRDefault="007525DA" w:rsidP="00A771E9">
      <w:pPr>
        <w:ind w:left="708" w:hanging="708"/>
        <w:jc w:val="both"/>
        <w:rPr>
          <w:rFonts w:ascii="Gill Sans MT" w:hAnsi="Gill Sans MT" w:cstheme="minorHAnsi"/>
          <w:b/>
          <w:sz w:val="22"/>
          <w:szCs w:val="22"/>
        </w:rPr>
      </w:pPr>
      <w:r w:rsidRPr="00A771E9">
        <w:rPr>
          <w:rFonts w:ascii="Gill Sans MT" w:hAnsi="Gill Sans MT" w:cstheme="minorHAnsi"/>
          <w:b/>
          <w:sz w:val="22"/>
          <w:szCs w:val="22"/>
        </w:rPr>
        <w:t>C O N S I D E R A N D O</w:t>
      </w:r>
      <w:r w:rsidR="001B7711" w:rsidRPr="00A771E9">
        <w:rPr>
          <w:rFonts w:ascii="Gill Sans MT" w:hAnsi="Gill Sans MT" w:cstheme="minorHAnsi"/>
          <w:b/>
          <w:sz w:val="22"/>
          <w:szCs w:val="22"/>
        </w:rPr>
        <w:t xml:space="preserve"> S</w:t>
      </w:r>
    </w:p>
    <w:p w:rsidR="007525DA" w:rsidRPr="00A771E9" w:rsidRDefault="007525DA" w:rsidP="00A771E9">
      <w:pPr>
        <w:jc w:val="both"/>
        <w:rPr>
          <w:rFonts w:ascii="Gill Sans MT" w:hAnsi="Gill Sans MT" w:cstheme="minorHAnsi"/>
          <w:sz w:val="22"/>
          <w:szCs w:val="22"/>
        </w:rPr>
      </w:pPr>
    </w:p>
    <w:p w:rsidR="004303F5" w:rsidRPr="00A771E9" w:rsidRDefault="004D2369" w:rsidP="00A771E9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Calibri" w:hAnsi="Gill Sans MT" w:cstheme="minorHAnsi"/>
        </w:rPr>
        <w:t>Que el artículo 134 párrafos primero, tercero y cuarto de la Constitución Política de los Estados Unidos Mexicanos, establece que:</w:t>
      </w:r>
      <w:r w:rsidR="00C9707B" w:rsidRPr="00A771E9">
        <w:rPr>
          <w:rFonts w:ascii="Gill Sans MT" w:eastAsia="Calibri" w:hAnsi="Gill Sans MT" w:cstheme="minorHAnsi"/>
        </w:rPr>
        <w:t xml:space="preserve"> -----------------------------------------------------------------------------------------------------</w:t>
      </w:r>
      <w:r w:rsidRPr="00A771E9">
        <w:rPr>
          <w:rFonts w:ascii="Gill Sans MT" w:eastAsia="Calibri" w:hAnsi="Gill Sans MT" w:cstheme="minorHAnsi"/>
          <w:b/>
        </w:rPr>
        <w:t>Párrafo primero:</w:t>
      </w:r>
      <w:r w:rsidRPr="00A771E9">
        <w:rPr>
          <w:rFonts w:ascii="Gill Sans MT" w:eastAsia="Calibri" w:hAnsi="Gill Sans MT" w:cstheme="minorHAnsi"/>
        </w:rPr>
        <w:t xml:space="preserve"> “Los recursos económicos de que dispongan… las entidades federativas… se administrarán con eficiencia, eficacia, economía, transparencia y honradez para satisfacer los objetivos a los que estén destinados.”</w:t>
      </w:r>
      <w:r w:rsidR="00C9707B" w:rsidRPr="00A771E9">
        <w:rPr>
          <w:rFonts w:ascii="Gill Sans MT" w:eastAsia="Calibri" w:hAnsi="Gill Sans MT" w:cstheme="minorHAnsi"/>
        </w:rPr>
        <w:t xml:space="preserve"> ---------------------------------------------------------------------------------------------------</w:t>
      </w:r>
      <w:r w:rsidRPr="00A771E9">
        <w:rPr>
          <w:rFonts w:ascii="Gill Sans MT" w:eastAsia="Calibri" w:hAnsi="Gill Sans MT" w:cstheme="minorHAnsi"/>
          <w:b/>
        </w:rPr>
        <w:t xml:space="preserve">Párrafo </w:t>
      </w:r>
      <w:r w:rsidR="00ED11F0">
        <w:rPr>
          <w:rFonts w:ascii="Gill Sans MT" w:eastAsia="Calibri" w:hAnsi="Gill Sans MT" w:cstheme="minorHAnsi"/>
          <w:b/>
        </w:rPr>
        <w:t xml:space="preserve">Cuarto: </w:t>
      </w:r>
      <w:r w:rsidRPr="00A771E9">
        <w:rPr>
          <w:rFonts w:ascii="Gill Sans MT" w:eastAsia="Calibri" w:hAnsi="Gill Sans MT" w:cstheme="minorHAnsi"/>
        </w:rPr>
        <w:t>“Las adquisiciones, arrendamientos y enajenaciones de todo tipo de bienes, prestación de servicios de cualquier naturaleza... se adjudicarán o llevarán a cabo a través de licitaciones públicas… a fin de asegurar al Estado las mejores condiciones disponibles en cuanto a precio, calidad, financiamiento, oportunidad y demás circunstancias pertinentes.”</w:t>
      </w:r>
      <w:r w:rsidR="00C9707B" w:rsidRPr="00A771E9">
        <w:rPr>
          <w:rFonts w:ascii="Gill Sans MT" w:eastAsia="Calibri" w:hAnsi="Gill Sans MT" w:cstheme="minorHAnsi"/>
        </w:rPr>
        <w:t xml:space="preserve"> ------------------------------------------------</w:t>
      </w:r>
      <w:r w:rsidRPr="00A771E9">
        <w:rPr>
          <w:rFonts w:ascii="Gill Sans MT" w:eastAsia="Calibri" w:hAnsi="Gill Sans MT" w:cstheme="minorHAnsi"/>
          <w:b/>
        </w:rPr>
        <w:t>Párrafo</w:t>
      </w:r>
      <w:r w:rsidR="00ED11F0">
        <w:rPr>
          <w:rFonts w:ascii="Gill Sans MT" w:eastAsia="Calibri" w:hAnsi="Gill Sans MT" w:cstheme="minorHAnsi"/>
          <w:b/>
        </w:rPr>
        <w:t xml:space="preserve"> Quinto</w:t>
      </w:r>
      <w:r w:rsidRPr="00A771E9">
        <w:rPr>
          <w:rFonts w:ascii="Gill Sans MT" w:eastAsia="Calibri" w:hAnsi="Gill Sans MT" w:cstheme="minorHAnsi"/>
          <w:b/>
        </w:rPr>
        <w:t>:</w:t>
      </w:r>
      <w:r w:rsidRPr="00A771E9">
        <w:rPr>
          <w:rFonts w:ascii="Gill Sans MT" w:eastAsia="Calibri" w:hAnsi="Gill Sans MT" w:cstheme="minorHAnsi"/>
        </w:rPr>
        <w:t xml:space="preserve"> “Cuando las licitaciones a que hace referencia el párrafo anterior no sean idóneas para asegurar dichas condiciones, las leyes establecerán las bases, procedimientos, reglas, requisitos y demás elementos para acredit</w:t>
      </w:r>
      <w:bookmarkStart w:id="0" w:name="_GoBack"/>
      <w:bookmarkEnd w:id="0"/>
      <w:r w:rsidRPr="00A771E9">
        <w:rPr>
          <w:rFonts w:ascii="Gill Sans MT" w:eastAsia="Calibri" w:hAnsi="Gill Sans MT" w:cstheme="minorHAnsi"/>
        </w:rPr>
        <w:t xml:space="preserve">ar la economía, eficacia, eficiencia, imparcialidad y honradez que aseguren </w:t>
      </w:r>
      <w:r w:rsidRPr="00A771E9">
        <w:rPr>
          <w:rFonts w:ascii="Gill Sans MT" w:eastAsia="Calibri" w:hAnsi="Gill Sans MT" w:cstheme="minorHAnsi"/>
        </w:rPr>
        <w:lastRenderedPageBreak/>
        <w:t>las mejores condiciones para el Estado.”</w:t>
      </w:r>
      <w:r w:rsidR="00006E2E" w:rsidRPr="00A771E9">
        <w:rPr>
          <w:rFonts w:ascii="Gill Sans MT" w:eastAsia="Calibri" w:hAnsi="Gill Sans MT" w:cstheme="minorHAnsi"/>
        </w:rPr>
        <w:t xml:space="preserve"> ----------------------------------------------------------------------------------------------------------------------------------------------</w:t>
      </w:r>
      <w:r w:rsidR="004303F5" w:rsidRPr="00A771E9">
        <w:rPr>
          <w:rFonts w:ascii="Gill Sans MT" w:eastAsia="Calibri" w:hAnsi="Gill Sans MT" w:cstheme="minorHAnsi"/>
        </w:rPr>
        <w:t>-----------------------------------------------------------------</w:t>
      </w:r>
    </w:p>
    <w:p w:rsidR="004303F5" w:rsidRPr="00A771E9" w:rsidRDefault="004303F5" w:rsidP="00A771E9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Calibri" w:hAnsi="Gill Sans MT" w:cstheme="minorHAnsi"/>
        </w:rPr>
        <w:t>Que el artículo 10 párrafo cuarto de la Constitución Política del Estado de Veracruz de Ignacio de la Llave, establece que: “La Universidad Veracruzana es una institución autónoma de educación superior. Conforme a la ley, tendrá la facultad de autogobernarse, expedir su reglamentación y nombrar a sus autoridades… contará con autonomía presupuestaria y administrará libremente su patrimonio…”</w:t>
      </w:r>
      <w:r w:rsidR="00C9707B" w:rsidRPr="00A771E9">
        <w:rPr>
          <w:rFonts w:ascii="Gill Sans MT" w:eastAsia="Calibri" w:hAnsi="Gill Sans MT" w:cstheme="minorHAnsi"/>
        </w:rPr>
        <w:t xml:space="preserve"> -------</w:t>
      </w:r>
      <w:r w:rsidRPr="00A771E9">
        <w:rPr>
          <w:rFonts w:ascii="Gill Sans MT" w:eastAsia="Calibri" w:hAnsi="Gill Sans MT" w:cstheme="minorHAnsi"/>
        </w:rPr>
        <w:t>El artículo 72 párrafo cuarto de la misma Constitución local, establece que: “Los contratos administrativos se adjudicarán a través del procedimiento administrativo que disponga la ley, con base en los principios de legalidad, publicidad, igualdad, concurrencia y transparencia. Cuando las condiciones no sean idóneas, los entes públicos podrán adjudicarlos bajo los supuestos de excepción que les garanticen las mejores condiciones de contratación.”</w:t>
      </w:r>
      <w:r w:rsidR="00DE57E1" w:rsidRPr="00A771E9">
        <w:rPr>
          <w:rFonts w:ascii="Gill Sans MT" w:eastAsia="Calibri" w:hAnsi="Gill Sans MT" w:cstheme="minorHAnsi"/>
        </w:rPr>
        <w:t xml:space="preserve"> ----------------------------------------------------------------------------------------------------------------------------------------</w:t>
      </w:r>
      <w:r w:rsidR="00D86EF3" w:rsidRPr="00A771E9">
        <w:rPr>
          <w:rFonts w:ascii="Gill Sans MT" w:eastAsia="Calibri" w:hAnsi="Gill Sans MT" w:cstheme="minorHAnsi"/>
        </w:rPr>
        <w:t>---</w:t>
      </w:r>
      <w:r w:rsidR="00DE57E1" w:rsidRPr="00A771E9">
        <w:rPr>
          <w:rFonts w:ascii="Gill Sans MT" w:eastAsia="Calibri" w:hAnsi="Gill Sans MT" w:cstheme="minorHAnsi"/>
        </w:rPr>
        <w:t>------</w:t>
      </w:r>
      <w:r w:rsidR="009F5B58" w:rsidRPr="00A771E9">
        <w:rPr>
          <w:rFonts w:ascii="Gill Sans MT" w:eastAsia="Calibri" w:hAnsi="Gill Sans MT" w:cstheme="minorHAnsi"/>
        </w:rPr>
        <w:t>--</w:t>
      </w:r>
      <w:r w:rsidR="00DE57E1" w:rsidRPr="00A771E9">
        <w:rPr>
          <w:rFonts w:ascii="Gill Sans MT" w:eastAsia="Calibri" w:hAnsi="Gill Sans MT" w:cstheme="minorHAnsi"/>
        </w:rPr>
        <w:t>--------------------------------------------</w:t>
      </w:r>
    </w:p>
    <w:p w:rsidR="009F5B58" w:rsidRPr="00A771E9" w:rsidRDefault="00E60EF5" w:rsidP="00A771E9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ill Sans MT" w:hAnsi="Gill Sans MT" w:cstheme="minorHAnsi"/>
          <w:b/>
        </w:rPr>
      </w:pPr>
      <w:r w:rsidRPr="00A771E9">
        <w:rPr>
          <w:rFonts w:ascii="Gill Sans MT" w:hAnsi="Gill Sans MT" w:cstheme="minorHAnsi"/>
        </w:rPr>
        <w:t xml:space="preserve">Que la </w:t>
      </w:r>
      <w:r w:rsidR="00FE0207" w:rsidRPr="00A771E9">
        <w:rPr>
          <w:rFonts w:ascii="Gill Sans MT" w:hAnsi="Gill Sans MT" w:cstheme="minorHAnsi"/>
        </w:rPr>
        <w:t>modalidad</w:t>
      </w:r>
      <w:r w:rsidRPr="00A771E9">
        <w:rPr>
          <w:rFonts w:ascii="Gill Sans MT" w:hAnsi="Gill Sans MT" w:cstheme="minorHAnsi"/>
        </w:rPr>
        <w:t xml:space="preserve"> de Adjudicación Directa en estos términos se encuentra </w:t>
      </w:r>
      <w:r w:rsidR="00FE0207" w:rsidRPr="00A771E9">
        <w:rPr>
          <w:rFonts w:ascii="Gill Sans MT" w:hAnsi="Gill Sans MT" w:cstheme="minorHAnsi"/>
        </w:rPr>
        <w:t>regulada</w:t>
      </w:r>
      <w:r w:rsidRPr="00A771E9">
        <w:rPr>
          <w:rFonts w:ascii="Gill Sans MT" w:hAnsi="Gill Sans MT" w:cstheme="minorHAnsi"/>
        </w:rPr>
        <w:t xml:space="preserve"> en el artículo 55 de la Ley de Adquisiciones, Arrendamientos, Administración y Enajenación de Bienes Muebles del Estado de Veracruz de Ignacio de la Llave, que a la letra dice</w:t>
      </w:r>
      <w:r w:rsidR="00937B21" w:rsidRPr="00A771E9">
        <w:rPr>
          <w:rFonts w:ascii="Gill Sans MT" w:hAnsi="Gill Sans MT" w:cstheme="minorHAnsi"/>
        </w:rPr>
        <w:t xml:space="preserve"> “</w:t>
      </w:r>
      <w:r w:rsidR="00937B21" w:rsidRPr="00A771E9">
        <w:rPr>
          <w:rFonts w:ascii="Gill Sans MT" w:hAnsi="Gill Sans MT" w:cstheme="minorHAnsi"/>
          <w:i/>
        </w:rPr>
        <w:t>Los Entes Públicos podrán celebrar contrataciones, a través de adjudicación directa, previa autorización del Subcomité y sin necesidad de efectuar el procedimiento establecido en el artículo 35 de esta Ley, siempre que el área usuaria emita un dictamen de procedencia, que funde y motive esta determinación, cuando:</w:t>
      </w:r>
      <w:r w:rsidRPr="00A771E9">
        <w:rPr>
          <w:rFonts w:ascii="Gill Sans MT" w:hAnsi="Gill Sans MT" w:cstheme="minorHAnsi"/>
          <w:i/>
        </w:rPr>
        <w:t xml:space="preserve"> </w:t>
      </w:r>
      <w:r w:rsidR="00851EEC" w:rsidRPr="00A771E9">
        <w:rPr>
          <w:rFonts w:ascii="Gill Sans MT" w:hAnsi="Gill Sans MT" w:cstheme="minorHAnsi"/>
        </w:rPr>
        <w:t>(1</w:t>
      </w:r>
      <w:r w:rsidR="006B68B9" w:rsidRPr="00A771E9">
        <w:rPr>
          <w:rFonts w:ascii="Gill Sans MT" w:hAnsi="Gill Sans MT" w:cstheme="minorHAnsi"/>
        </w:rPr>
        <w:t>1</w:t>
      </w:r>
      <w:r w:rsidR="00851EEC" w:rsidRPr="00A771E9">
        <w:rPr>
          <w:rFonts w:ascii="Gill Sans MT" w:hAnsi="Gill Sans MT" w:cstheme="minorHAnsi"/>
        </w:rPr>
        <w:t>)</w:t>
      </w:r>
      <w:r w:rsidR="00851EEC" w:rsidRPr="00A771E9">
        <w:rPr>
          <w:rFonts w:ascii="Gill Sans MT" w:hAnsi="Gill Sans MT" w:cstheme="minorHAnsi"/>
          <w:b/>
          <w:i/>
        </w:rPr>
        <w:t xml:space="preserve"> </w:t>
      </w:r>
      <w:r w:rsidR="007707CA" w:rsidRPr="00A771E9">
        <w:rPr>
          <w:rFonts w:ascii="Gill Sans MT" w:hAnsi="Gill Sans MT" w:cstheme="minorHAnsi"/>
          <w:b/>
          <w:i/>
        </w:rPr>
        <w:t>Fracción</w:t>
      </w:r>
      <w:r w:rsidR="00B73DB5" w:rsidRPr="00A771E9">
        <w:rPr>
          <w:rFonts w:ascii="Gill Sans MT" w:hAnsi="Gill Sans MT" w:cstheme="minorHAnsi"/>
          <w:b/>
          <w:i/>
        </w:rPr>
        <w:t>----</w:t>
      </w:r>
      <w:r w:rsidR="00985A8F" w:rsidRPr="00A771E9">
        <w:rPr>
          <w:rFonts w:ascii="Gill Sans MT" w:hAnsi="Gill Sans MT" w:cstheme="minorHAnsi"/>
          <w:b/>
          <w:i/>
        </w:rPr>
        <w:t>y</w:t>
      </w:r>
      <w:r w:rsidR="00A97C16" w:rsidRPr="00A771E9">
        <w:rPr>
          <w:rFonts w:ascii="Gill Sans MT" w:hAnsi="Gill Sans MT" w:cstheme="minorHAnsi"/>
          <w:b/>
          <w:i/>
        </w:rPr>
        <w:t xml:space="preserve"> </w:t>
      </w:r>
      <w:r w:rsidR="007707CA" w:rsidRPr="00A771E9">
        <w:rPr>
          <w:rFonts w:ascii="Gill Sans MT" w:hAnsi="Gill Sans MT" w:cstheme="minorHAnsi"/>
          <w:b/>
          <w:i/>
        </w:rPr>
        <w:t>Supuesto</w:t>
      </w:r>
      <w:r w:rsidR="00312E9E" w:rsidRPr="00A771E9">
        <w:rPr>
          <w:rFonts w:ascii="Gill Sans MT" w:hAnsi="Gill Sans MT" w:cstheme="minorHAnsi"/>
          <w:b/>
          <w:i/>
        </w:rPr>
        <w:t>------</w:t>
      </w:r>
      <w:r w:rsidR="00A97C16" w:rsidRPr="00A771E9">
        <w:rPr>
          <w:rFonts w:ascii="Gill Sans MT" w:hAnsi="Gill Sans MT" w:cstheme="minorHAnsi"/>
          <w:i/>
        </w:rPr>
        <w:t>;</w:t>
      </w:r>
      <w:r w:rsidR="00C9707B" w:rsidRPr="00A771E9">
        <w:rPr>
          <w:rFonts w:ascii="Gill Sans MT" w:hAnsi="Gill Sans MT" w:cstheme="minorHAnsi"/>
          <w:i/>
        </w:rPr>
        <w:t xml:space="preserve"> ----</w:t>
      </w:r>
      <w:r w:rsidR="00B73DB5" w:rsidRPr="00A771E9">
        <w:rPr>
          <w:rFonts w:ascii="Gill Sans MT" w:hAnsi="Gill Sans MT" w:cstheme="minorHAnsi"/>
          <w:i/>
        </w:rPr>
        <w:t>“</w:t>
      </w:r>
    </w:p>
    <w:p w:rsidR="009B61E1" w:rsidRDefault="009B61E1" w:rsidP="00A771E9">
      <w:pPr>
        <w:pStyle w:val="Prrafodelista"/>
        <w:numPr>
          <w:ilvl w:val="0"/>
          <w:numId w:val="6"/>
        </w:numPr>
        <w:spacing w:after="0" w:line="240" w:lineRule="auto"/>
        <w:ind w:left="284"/>
        <w:jc w:val="both"/>
        <w:rPr>
          <w:rFonts w:ascii="Gill Sans MT" w:eastAsia="Times New Roman" w:hAnsi="Gill Sans MT" w:cstheme="minorHAnsi"/>
        </w:rPr>
      </w:pPr>
      <w:r w:rsidRPr="00A771E9">
        <w:rPr>
          <w:rFonts w:ascii="Gill Sans MT" w:eastAsia="Times New Roman" w:hAnsi="Gill Sans MT" w:cstheme="minorHAnsi"/>
        </w:rPr>
        <w:t xml:space="preserve">Que con base a la </w:t>
      </w:r>
      <w:r w:rsidR="00B73DB5" w:rsidRPr="00A771E9">
        <w:rPr>
          <w:rFonts w:ascii="Gill Sans MT" w:eastAsia="Times New Roman" w:hAnsi="Gill Sans MT" w:cstheme="minorHAnsi"/>
        </w:rPr>
        <w:t xml:space="preserve">investigación de mercado realizada y la </w:t>
      </w:r>
      <w:r w:rsidRPr="00A771E9">
        <w:rPr>
          <w:rFonts w:ascii="Gill Sans MT" w:eastAsia="Times New Roman" w:hAnsi="Gill Sans MT" w:cstheme="minorHAnsi"/>
        </w:rPr>
        <w:t>cotización de referencia recibida ----(1</w:t>
      </w:r>
      <w:r w:rsidR="00190D79" w:rsidRPr="00A771E9">
        <w:rPr>
          <w:rFonts w:ascii="Gill Sans MT" w:eastAsia="Times New Roman" w:hAnsi="Gill Sans MT" w:cstheme="minorHAnsi"/>
        </w:rPr>
        <w:t>2</w:t>
      </w:r>
      <w:r w:rsidRPr="00A771E9">
        <w:rPr>
          <w:rFonts w:ascii="Gill Sans MT" w:eastAsia="Times New Roman" w:hAnsi="Gill Sans MT" w:cstheme="minorHAnsi"/>
        </w:rPr>
        <w:t xml:space="preserve">) ---- </w:t>
      </w:r>
    </w:p>
    <w:p w:rsidR="00E36BE0" w:rsidRPr="00E36BE0" w:rsidRDefault="00E36BE0" w:rsidP="00E36BE0">
      <w:pPr>
        <w:pStyle w:val="Prrafodelista"/>
        <w:numPr>
          <w:ilvl w:val="0"/>
          <w:numId w:val="6"/>
        </w:numPr>
        <w:spacing w:after="0" w:line="240" w:lineRule="auto"/>
        <w:ind w:left="284"/>
        <w:jc w:val="both"/>
        <w:rPr>
          <w:rFonts w:ascii="Gill Sans MT" w:eastAsia="Times New Roman" w:hAnsi="Gill Sans MT" w:cstheme="minorHAnsi"/>
          <w:sz w:val="24"/>
          <w:szCs w:val="24"/>
        </w:rPr>
      </w:pPr>
      <w:r w:rsidRPr="00260A0D">
        <w:rPr>
          <w:rFonts w:ascii="Gill Sans MT" w:eastAsia="Times New Roman" w:hAnsi="Gill Sans MT" w:cstheme="minorHAnsi"/>
        </w:rPr>
        <w:t>Los criterios que resultan procedentes para obtener las mejores condiciones para la Institución, según las circunstancias que concurren en el caso específico son:</w:t>
      </w:r>
      <w:r>
        <w:rPr>
          <w:rFonts w:ascii="Gill Sans MT" w:eastAsia="Times New Roman" w:hAnsi="Gill Sans MT" w:cstheme="minorHAnsi"/>
        </w:rPr>
        <w:t xml:space="preserve"> (</w:t>
      </w:r>
      <w:r w:rsidRPr="00E36BE0">
        <w:rPr>
          <w:rFonts w:ascii="Gill Sans MT" w:eastAsia="Times New Roman" w:hAnsi="Gill Sans MT" w:cstheme="minorHAnsi"/>
        </w:rPr>
        <w:t>13</w:t>
      </w:r>
      <w:r>
        <w:rPr>
          <w:rFonts w:ascii="Gill Sans MT" w:eastAsia="Times New Roman" w:hAnsi="Gill Sans MT" w:cstheme="minorHAnsi"/>
        </w:rPr>
        <w:t>) -------------------------------------------------</w:t>
      </w:r>
    </w:p>
    <w:p w:rsidR="00174FAB" w:rsidRPr="00A771E9" w:rsidRDefault="00FF67FF" w:rsidP="00A771E9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Times New Roman" w:hAnsi="Gill Sans MT" w:cstheme="minorHAnsi"/>
        </w:rPr>
        <w:t>L</w:t>
      </w:r>
      <w:r w:rsidR="00EE2FA0" w:rsidRPr="00A771E9">
        <w:rPr>
          <w:rFonts w:ascii="Gill Sans MT" w:eastAsia="Times New Roman" w:hAnsi="Gill Sans MT" w:cstheme="minorHAnsi"/>
        </w:rPr>
        <w:t xml:space="preserve">o anteriormente descrito </w:t>
      </w:r>
      <w:r w:rsidR="00872F73" w:rsidRPr="00A771E9">
        <w:rPr>
          <w:rFonts w:ascii="Gill Sans MT" w:eastAsia="Times New Roman" w:hAnsi="Gill Sans MT" w:cstheme="minorHAnsi"/>
        </w:rPr>
        <w:t>se considera como motivos</w:t>
      </w:r>
      <w:r w:rsidR="00EE2FA0" w:rsidRPr="00A771E9">
        <w:rPr>
          <w:rFonts w:ascii="Gill Sans MT" w:eastAsia="Times New Roman" w:hAnsi="Gill Sans MT" w:cstheme="minorHAnsi"/>
        </w:rPr>
        <w:t xml:space="preserve"> suficientes</w:t>
      </w:r>
      <w:r w:rsidR="00872F73" w:rsidRPr="00A771E9">
        <w:rPr>
          <w:rFonts w:ascii="Gill Sans MT" w:eastAsia="Times New Roman" w:hAnsi="Gill Sans MT" w:cstheme="minorHAnsi"/>
        </w:rPr>
        <w:t xml:space="preserve"> para </w:t>
      </w:r>
      <w:r w:rsidR="00C37214" w:rsidRPr="00A771E9">
        <w:rPr>
          <w:rFonts w:ascii="Gill Sans MT" w:eastAsia="Times New Roman" w:hAnsi="Gill Sans MT" w:cstheme="minorHAnsi"/>
        </w:rPr>
        <w:t>adjudicar</w:t>
      </w:r>
      <w:r w:rsidR="00B73DB5" w:rsidRPr="00A771E9">
        <w:rPr>
          <w:rFonts w:ascii="Gill Sans MT" w:eastAsia="Times New Roman" w:hAnsi="Gill Sans MT" w:cstheme="minorHAnsi"/>
        </w:rPr>
        <w:t>/contratar</w:t>
      </w:r>
      <w:r w:rsidR="00C37214" w:rsidRPr="00A771E9">
        <w:rPr>
          <w:rFonts w:ascii="Gill Sans MT" w:eastAsia="Times New Roman" w:hAnsi="Gill Sans MT" w:cstheme="minorHAnsi"/>
        </w:rPr>
        <w:t xml:space="preserve"> </w:t>
      </w:r>
      <w:r w:rsidR="004C7C4D" w:rsidRPr="00A771E9">
        <w:rPr>
          <w:rFonts w:ascii="Gill Sans MT" w:eastAsia="Times New Roman" w:hAnsi="Gill Sans MT" w:cstheme="minorHAnsi"/>
        </w:rPr>
        <w:t xml:space="preserve">a </w:t>
      </w:r>
      <w:r w:rsidR="00C37214" w:rsidRPr="00A771E9">
        <w:rPr>
          <w:rFonts w:ascii="Gill Sans MT" w:eastAsia="Times New Roman" w:hAnsi="Gill Sans MT" w:cstheme="minorHAnsi"/>
        </w:rPr>
        <w:t>----</w:t>
      </w:r>
      <w:r w:rsidR="00E45865" w:rsidRPr="00A771E9">
        <w:rPr>
          <w:rFonts w:ascii="Gill Sans MT" w:eastAsia="Times New Roman" w:hAnsi="Gill Sans MT" w:cstheme="minorHAnsi"/>
        </w:rPr>
        <w:t xml:space="preserve"> (</w:t>
      </w:r>
      <w:r w:rsidR="00C37214" w:rsidRPr="00A771E9">
        <w:rPr>
          <w:rFonts w:ascii="Gill Sans MT" w:eastAsia="Times New Roman" w:hAnsi="Gill Sans MT" w:cstheme="minorHAnsi"/>
        </w:rPr>
        <w:t>1</w:t>
      </w:r>
      <w:r w:rsidR="00E36BE0">
        <w:rPr>
          <w:rFonts w:ascii="Gill Sans MT" w:eastAsia="Times New Roman" w:hAnsi="Gill Sans MT" w:cstheme="minorHAnsi"/>
        </w:rPr>
        <w:t>4</w:t>
      </w:r>
      <w:r w:rsidR="00C37214" w:rsidRPr="00A771E9">
        <w:rPr>
          <w:rFonts w:ascii="Gill Sans MT" w:eastAsia="Times New Roman" w:hAnsi="Gill Sans MT" w:cstheme="minorHAnsi"/>
        </w:rPr>
        <w:t>)</w:t>
      </w:r>
      <w:r w:rsidRPr="00A771E9">
        <w:rPr>
          <w:rFonts w:ascii="Gill Sans MT" w:eastAsia="Times New Roman" w:hAnsi="Gill Sans MT" w:cstheme="minorHAnsi"/>
        </w:rPr>
        <w:t xml:space="preserve"> ---</w:t>
      </w:r>
      <w:r w:rsidR="00D027B4" w:rsidRPr="00A771E9">
        <w:rPr>
          <w:rFonts w:ascii="Gill Sans MT" w:eastAsia="Times New Roman" w:hAnsi="Gill Sans MT" w:cstheme="minorHAnsi"/>
        </w:rPr>
        <w:t xml:space="preserve"> ya que </w:t>
      </w:r>
      <w:r w:rsidR="00C61838" w:rsidRPr="00A771E9">
        <w:rPr>
          <w:rFonts w:ascii="Gill Sans MT" w:eastAsia="Times New Roman" w:hAnsi="Gill Sans MT" w:cstheme="minorHAnsi"/>
        </w:rPr>
        <w:t xml:space="preserve">ofrece las mejores condiciones en cuanto </w:t>
      </w:r>
      <w:r w:rsidR="00446294" w:rsidRPr="00A771E9">
        <w:rPr>
          <w:rFonts w:ascii="Gill Sans MT" w:eastAsia="Times New Roman" w:hAnsi="Gill Sans MT" w:cstheme="minorHAnsi"/>
        </w:rPr>
        <w:t>----- (1</w:t>
      </w:r>
      <w:r w:rsidR="00E36BE0">
        <w:rPr>
          <w:rFonts w:ascii="Gill Sans MT" w:eastAsia="Times New Roman" w:hAnsi="Gill Sans MT" w:cstheme="minorHAnsi"/>
        </w:rPr>
        <w:t>5</w:t>
      </w:r>
      <w:r w:rsidR="00446294" w:rsidRPr="00A771E9">
        <w:rPr>
          <w:rFonts w:ascii="Gill Sans MT" w:eastAsia="Times New Roman" w:hAnsi="Gill Sans MT" w:cstheme="minorHAnsi"/>
        </w:rPr>
        <w:t>) -----</w:t>
      </w:r>
      <w:r w:rsidR="00D86EF3" w:rsidRPr="00A771E9">
        <w:rPr>
          <w:rFonts w:ascii="Gill Sans MT" w:eastAsia="Times New Roman" w:hAnsi="Gill Sans MT" w:cstheme="minorHAnsi"/>
        </w:rPr>
        <w:t>-------------------------------------</w:t>
      </w:r>
      <w:r w:rsidR="00174FAB" w:rsidRPr="00A771E9">
        <w:rPr>
          <w:rFonts w:ascii="Gill Sans MT" w:eastAsia="Calibri" w:hAnsi="Gill Sans MT" w:cstheme="minorHAnsi"/>
        </w:rPr>
        <w:t>---------------------------------</w:t>
      </w:r>
      <w:r w:rsidR="001927EC" w:rsidRPr="00A771E9">
        <w:rPr>
          <w:rFonts w:ascii="Gill Sans MT" w:eastAsia="Calibri" w:hAnsi="Gill Sans MT" w:cstheme="minorHAnsi"/>
        </w:rPr>
        <w:t>---------------------------------------</w:t>
      </w:r>
      <w:r w:rsidR="00174FAB" w:rsidRPr="00A771E9">
        <w:rPr>
          <w:rFonts w:ascii="Gill Sans MT" w:eastAsia="Calibri" w:hAnsi="Gill Sans MT" w:cstheme="minorHAnsi"/>
        </w:rPr>
        <w:t>-</w:t>
      </w:r>
      <w:r w:rsidR="00C37214" w:rsidRPr="00A771E9">
        <w:rPr>
          <w:rFonts w:ascii="Gill Sans MT" w:eastAsia="Calibri" w:hAnsi="Gill Sans MT" w:cstheme="minorHAnsi"/>
        </w:rPr>
        <w:t>--------------------------------</w:t>
      </w:r>
      <w:r w:rsidR="00701D22" w:rsidRPr="00A771E9">
        <w:rPr>
          <w:rFonts w:ascii="Gill Sans MT" w:eastAsia="Calibri" w:hAnsi="Gill Sans MT" w:cstheme="minorHAnsi"/>
        </w:rPr>
        <w:t>--------------------------------</w:t>
      </w:r>
      <w:r w:rsidR="00C37214" w:rsidRPr="00A771E9">
        <w:rPr>
          <w:rFonts w:ascii="Gill Sans MT" w:eastAsia="Calibri" w:hAnsi="Gill Sans MT" w:cstheme="minorHAnsi"/>
        </w:rPr>
        <w:t>--</w:t>
      </w:r>
      <w:r w:rsidR="00E36BE0">
        <w:rPr>
          <w:rFonts w:ascii="Gill Sans MT" w:eastAsia="Calibri" w:hAnsi="Gill Sans MT" w:cstheme="minorHAnsi"/>
        </w:rPr>
        <w:t>--</w:t>
      </w:r>
    </w:p>
    <w:p w:rsidR="009F5B58" w:rsidRPr="00A771E9" w:rsidRDefault="009F5B58" w:rsidP="00A771E9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Gill Sans MT" w:eastAsia="Calibri" w:hAnsi="Gill Sans MT" w:cstheme="minorHAnsi"/>
        </w:rPr>
      </w:pPr>
      <w:r w:rsidRPr="00A771E9">
        <w:rPr>
          <w:rFonts w:ascii="Gill Sans MT" w:eastAsia="Times New Roman" w:hAnsi="Gill Sans MT" w:cstheme="minorHAnsi"/>
        </w:rPr>
        <w:t xml:space="preserve">Que la </w:t>
      </w:r>
      <w:r w:rsidR="00BF57FD" w:rsidRPr="00A771E9">
        <w:rPr>
          <w:rFonts w:ascii="Gill Sans MT" w:eastAsia="Times New Roman" w:hAnsi="Gill Sans MT" w:cstheme="minorHAnsi"/>
        </w:rPr>
        <w:t>adquisición/contratación</w:t>
      </w:r>
      <w:r w:rsidRPr="00A771E9">
        <w:rPr>
          <w:rFonts w:ascii="Gill Sans MT" w:eastAsia="Times New Roman" w:hAnsi="Gill Sans MT" w:cstheme="minorHAnsi"/>
        </w:rPr>
        <w:t>---- (1) ---- se realizará de conformidad con el Presupuesto de Egresos, autorizado para el</w:t>
      </w:r>
      <w:r w:rsidRPr="00A771E9">
        <w:rPr>
          <w:rFonts w:ascii="Gill Sans MT" w:eastAsia="Calibri" w:hAnsi="Gill Sans MT" w:cstheme="minorHAnsi"/>
        </w:rPr>
        <w:t xml:space="preserve"> ejercicio fiscal 20</w:t>
      </w:r>
      <w:r w:rsidR="001F4226" w:rsidRPr="00A771E9">
        <w:rPr>
          <w:rFonts w:ascii="Gill Sans MT" w:eastAsia="Calibri" w:hAnsi="Gill Sans MT" w:cstheme="minorHAnsi"/>
        </w:rPr>
        <w:t>…</w:t>
      </w:r>
    </w:p>
    <w:p w:rsidR="00E36BE0" w:rsidRDefault="00E36BE0" w:rsidP="00A771E9">
      <w:pPr>
        <w:jc w:val="both"/>
        <w:rPr>
          <w:rFonts w:ascii="Gill Sans MT" w:eastAsia="Calibri" w:hAnsi="Gill Sans MT" w:cstheme="minorHAnsi"/>
          <w:b/>
          <w:sz w:val="22"/>
          <w:szCs w:val="22"/>
        </w:rPr>
      </w:pPr>
    </w:p>
    <w:p w:rsidR="00E36BE0" w:rsidRDefault="00E36BE0" w:rsidP="00A771E9">
      <w:pPr>
        <w:jc w:val="both"/>
        <w:rPr>
          <w:rFonts w:ascii="Gill Sans MT" w:eastAsia="Calibri" w:hAnsi="Gill Sans MT" w:cstheme="minorHAnsi"/>
          <w:b/>
          <w:sz w:val="22"/>
          <w:szCs w:val="22"/>
        </w:rPr>
      </w:pPr>
    </w:p>
    <w:p w:rsidR="00672048" w:rsidRPr="00A771E9" w:rsidRDefault="00872F73" w:rsidP="00A771E9">
      <w:pPr>
        <w:jc w:val="both"/>
        <w:rPr>
          <w:rFonts w:ascii="Gill Sans MT" w:eastAsia="Calibri" w:hAnsi="Gill Sans MT" w:cstheme="minorHAnsi"/>
          <w:b/>
          <w:sz w:val="22"/>
          <w:szCs w:val="22"/>
        </w:rPr>
      </w:pPr>
      <w:r w:rsidRPr="00A771E9">
        <w:rPr>
          <w:rFonts w:ascii="Gill Sans MT" w:eastAsia="Calibri" w:hAnsi="Gill Sans MT" w:cstheme="minorHAnsi"/>
          <w:b/>
          <w:sz w:val="22"/>
          <w:szCs w:val="22"/>
        </w:rPr>
        <w:t>S E</w:t>
      </w:r>
      <w:r w:rsidR="003A4036" w:rsidRPr="00A771E9">
        <w:rPr>
          <w:rFonts w:ascii="Gill Sans MT" w:eastAsia="Calibri" w:hAnsi="Gill Sans MT" w:cstheme="minorHAnsi"/>
          <w:b/>
          <w:sz w:val="22"/>
          <w:szCs w:val="22"/>
        </w:rPr>
        <w:t xml:space="preserve">  </w:t>
      </w:r>
      <w:r w:rsidRPr="00A771E9">
        <w:rPr>
          <w:rFonts w:ascii="Gill Sans MT" w:eastAsia="Calibri" w:hAnsi="Gill Sans MT" w:cstheme="minorHAnsi"/>
          <w:b/>
          <w:sz w:val="22"/>
          <w:szCs w:val="22"/>
        </w:rPr>
        <w:t xml:space="preserve">  </w:t>
      </w:r>
      <w:r w:rsidR="00672048" w:rsidRPr="00A771E9">
        <w:rPr>
          <w:rFonts w:ascii="Gill Sans MT" w:eastAsia="Calibri" w:hAnsi="Gill Sans MT" w:cstheme="minorHAnsi"/>
          <w:b/>
          <w:sz w:val="22"/>
          <w:szCs w:val="22"/>
        </w:rPr>
        <w:t>R E S U E L V E</w:t>
      </w:r>
    </w:p>
    <w:p w:rsidR="00C4474A" w:rsidRPr="00A771E9" w:rsidRDefault="00C4474A" w:rsidP="00A771E9">
      <w:pPr>
        <w:jc w:val="both"/>
        <w:rPr>
          <w:rFonts w:ascii="Gill Sans MT" w:hAnsi="Gill Sans MT" w:cstheme="minorHAnsi"/>
          <w:sz w:val="22"/>
          <w:szCs w:val="22"/>
        </w:rPr>
      </w:pPr>
    </w:p>
    <w:p w:rsidR="00C4474A" w:rsidRPr="00A771E9" w:rsidRDefault="00C4474A" w:rsidP="00A771E9">
      <w:pPr>
        <w:jc w:val="both"/>
        <w:rPr>
          <w:rFonts w:ascii="Gill Sans MT" w:hAnsi="Gill Sans MT" w:cstheme="minorHAnsi"/>
          <w:sz w:val="22"/>
          <w:szCs w:val="22"/>
        </w:rPr>
      </w:pPr>
      <w:r w:rsidRPr="00A771E9">
        <w:rPr>
          <w:rFonts w:ascii="Gill Sans MT" w:hAnsi="Gill Sans MT" w:cstheme="minorHAnsi"/>
          <w:b/>
          <w:sz w:val="22"/>
          <w:szCs w:val="22"/>
        </w:rPr>
        <w:t>PRIMERO.-</w:t>
      </w:r>
      <w:r w:rsidR="00E36BE0">
        <w:rPr>
          <w:rFonts w:ascii="Gill Sans MT" w:hAnsi="Gill Sans MT" w:cstheme="minorHAnsi"/>
          <w:sz w:val="22"/>
          <w:szCs w:val="22"/>
        </w:rPr>
        <w:t xml:space="preserve"> </w:t>
      </w:r>
      <w:r w:rsidRPr="00A771E9">
        <w:rPr>
          <w:rFonts w:ascii="Gill Sans MT" w:hAnsi="Gill Sans MT" w:cstheme="minorHAnsi"/>
          <w:sz w:val="22"/>
          <w:szCs w:val="22"/>
        </w:rPr>
        <w:t xml:space="preserve"> Con fundamento en el artículo ---- fracción --- de</w:t>
      </w:r>
      <w:r w:rsidR="00645BDE" w:rsidRPr="00A771E9">
        <w:rPr>
          <w:rFonts w:ascii="Gill Sans MT" w:hAnsi="Gill Sans MT" w:cstheme="minorHAnsi"/>
          <w:sz w:val="22"/>
          <w:szCs w:val="22"/>
        </w:rPr>
        <w:t>---</w:t>
      </w:r>
      <w:r w:rsidR="00AA7987" w:rsidRPr="00A771E9">
        <w:rPr>
          <w:rFonts w:ascii="Gill Sans MT" w:hAnsi="Gill Sans MT" w:cstheme="minorHAnsi"/>
          <w:sz w:val="22"/>
          <w:szCs w:val="22"/>
        </w:rPr>
        <w:t>,</w:t>
      </w:r>
      <w:r w:rsidRPr="00A771E9">
        <w:rPr>
          <w:rFonts w:ascii="Gill Sans MT" w:hAnsi="Gill Sans MT" w:cstheme="minorHAnsi"/>
          <w:sz w:val="22"/>
          <w:szCs w:val="22"/>
        </w:rPr>
        <w:t xml:space="preserve"> </w:t>
      </w:r>
      <w:r w:rsidR="00AA7987" w:rsidRPr="00A771E9">
        <w:rPr>
          <w:rFonts w:ascii="Gill Sans MT" w:hAnsi="Gill Sans MT" w:cstheme="minorHAnsi"/>
          <w:sz w:val="22"/>
          <w:szCs w:val="22"/>
        </w:rPr>
        <w:t xml:space="preserve">los suscritos </w:t>
      </w:r>
      <w:r w:rsidRPr="00A771E9">
        <w:rPr>
          <w:rFonts w:ascii="Gill Sans MT" w:hAnsi="Gill Sans MT" w:cstheme="minorHAnsi"/>
          <w:sz w:val="22"/>
          <w:szCs w:val="22"/>
        </w:rPr>
        <w:t>considera</w:t>
      </w:r>
      <w:r w:rsidR="00AA7987" w:rsidRPr="00A771E9">
        <w:rPr>
          <w:rFonts w:ascii="Gill Sans MT" w:hAnsi="Gill Sans MT" w:cstheme="minorHAnsi"/>
          <w:sz w:val="22"/>
          <w:szCs w:val="22"/>
        </w:rPr>
        <w:t>n</w:t>
      </w:r>
      <w:r w:rsidRPr="00A771E9">
        <w:rPr>
          <w:rFonts w:ascii="Gill Sans MT" w:hAnsi="Gill Sans MT" w:cstheme="minorHAnsi"/>
          <w:sz w:val="22"/>
          <w:szCs w:val="22"/>
        </w:rPr>
        <w:t xml:space="preserve"> procedente llevar a cabo la contratación en la modalidad de Adjudicación Directa por Excepción de Ley</w:t>
      </w:r>
      <w:r w:rsidRPr="00A771E9">
        <w:rPr>
          <w:rFonts w:ascii="Gill Sans MT" w:eastAsia="Calibri" w:hAnsi="Gill Sans MT" w:cstheme="minorHAnsi"/>
          <w:sz w:val="22"/>
          <w:szCs w:val="22"/>
        </w:rPr>
        <w:t xml:space="preserve">, de </w:t>
      </w:r>
      <w:r w:rsidRPr="00A771E9">
        <w:rPr>
          <w:rFonts w:ascii="Gill Sans MT" w:hAnsi="Gill Sans MT" w:cstheme="minorHAnsi"/>
          <w:sz w:val="22"/>
          <w:szCs w:val="22"/>
        </w:rPr>
        <w:t>----- (1) ----</w:t>
      </w:r>
      <w:r w:rsidR="00AA7987" w:rsidRPr="00A771E9">
        <w:rPr>
          <w:rFonts w:ascii="Gill Sans MT" w:hAnsi="Gill Sans MT" w:cstheme="minorHAnsi"/>
          <w:sz w:val="22"/>
          <w:szCs w:val="22"/>
        </w:rPr>
        <w:t>,</w:t>
      </w:r>
      <w:r w:rsidRPr="00A771E9">
        <w:rPr>
          <w:rFonts w:ascii="Gill Sans MT" w:eastAsia="Calibri" w:hAnsi="Gill Sans MT" w:cstheme="minorHAnsi"/>
          <w:sz w:val="22"/>
          <w:szCs w:val="22"/>
        </w:rPr>
        <w:t xml:space="preserve"> por un importe ----- (1</w:t>
      </w:r>
      <w:r w:rsidR="00E36BE0">
        <w:rPr>
          <w:rFonts w:ascii="Gill Sans MT" w:eastAsia="Calibri" w:hAnsi="Gill Sans MT" w:cstheme="minorHAnsi"/>
          <w:sz w:val="22"/>
          <w:szCs w:val="22"/>
        </w:rPr>
        <w:t>5</w:t>
      </w:r>
      <w:r w:rsidRPr="00A771E9">
        <w:rPr>
          <w:rFonts w:ascii="Gill Sans MT" w:eastAsia="Calibri" w:hAnsi="Gill Sans MT" w:cstheme="minorHAnsi"/>
          <w:sz w:val="22"/>
          <w:szCs w:val="22"/>
        </w:rPr>
        <w:t xml:space="preserve">) -----  de </w:t>
      </w:r>
      <w:r w:rsidRPr="00A771E9">
        <w:rPr>
          <w:rFonts w:ascii="Gill Sans MT" w:hAnsi="Gill Sans MT" w:cstheme="minorHAnsi"/>
          <w:sz w:val="22"/>
          <w:szCs w:val="22"/>
        </w:rPr>
        <w:t>$000,000.00 (--------pesos 00/100 M.N.) Incluye el Impuesto al Valor Agregado</w:t>
      </w:r>
      <w:r w:rsidRPr="00A771E9">
        <w:rPr>
          <w:rFonts w:ascii="Gill Sans MT" w:eastAsia="Calibri" w:hAnsi="Gill Sans MT" w:cstheme="minorHAnsi"/>
          <w:sz w:val="22"/>
          <w:szCs w:val="22"/>
        </w:rPr>
        <w:t xml:space="preserve"> </w:t>
      </w:r>
      <w:r w:rsidRPr="00A771E9">
        <w:rPr>
          <w:rFonts w:ascii="Gill Sans MT" w:hAnsi="Gill Sans MT" w:cstheme="minorHAnsi"/>
          <w:sz w:val="22"/>
          <w:szCs w:val="22"/>
        </w:rPr>
        <w:t>a (1</w:t>
      </w:r>
      <w:r w:rsidR="00E36BE0">
        <w:rPr>
          <w:rFonts w:ascii="Gill Sans MT" w:hAnsi="Gill Sans MT" w:cstheme="minorHAnsi"/>
          <w:sz w:val="22"/>
          <w:szCs w:val="22"/>
        </w:rPr>
        <w:t>6</w:t>
      </w:r>
      <w:r w:rsidRPr="00A771E9">
        <w:rPr>
          <w:rFonts w:ascii="Gill Sans MT" w:hAnsi="Gill Sans MT" w:cstheme="minorHAnsi"/>
          <w:sz w:val="22"/>
          <w:szCs w:val="22"/>
        </w:rPr>
        <w:t>) -----------------------------</w:t>
      </w:r>
      <w:r w:rsidRPr="00A771E9">
        <w:rPr>
          <w:rFonts w:ascii="Gill Sans MT" w:eastAsia="Calibri" w:hAnsi="Gill Sans MT" w:cstheme="minorHAnsi"/>
          <w:sz w:val="22"/>
          <w:szCs w:val="22"/>
        </w:rPr>
        <w:t>-----------------------------------------------------------</w:t>
      </w:r>
      <w:r w:rsidR="00AA7987" w:rsidRPr="00A771E9">
        <w:rPr>
          <w:rFonts w:ascii="Gill Sans MT" w:eastAsia="Calibri" w:hAnsi="Gill Sans MT" w:cstheme="minorHAnsi"/>
          <w:sz w:val="22"/>
          <w:szCs w:val="22"/>
        </w:rPr>
        <w:t>----------------</w:t>
      </w:r>
      <w:r w:rsidRPr="00A771E9">
        <w:rPr>
          <w:rFonts w:ascii="Gill Sans MT" w:eastAsia="Calibri" w:hAnsi="Gill Sans MT" w:cstheme="minorHAnsi"/>
          <w:sz w:val="22"/>
          <w:szCs w:val="22"/>
        </w:rPr>
        <w:t>--------------</w:t>
      </w:r>
      <w:r w:rsidRPr="00A771E9">
        <w:rPr>
          <w:rFonts w:ascii="Gill Sans MT" w:hAnsi="Gill Sans MT" w:cstheme="minorHAnsi"/>
          <w:sz w:val="22"/>
          <w:szCs w:val="22"/>
        </w:rPr>
        <w:t xml:space="preserve"> </w:t>
      </w:r>
    </w:p>
    <w:p w:rsidR="00C4474A" w:rsidRPr="00A771E9" w:rsidRDefault="006B68B9" w:rsidP="00A771E9">
      <w:pPr>
        <w:jc w:val="both"/>
        <w:rPr>
          <w:rFonts w:ascii="Gill Sans MT" w:hAnsi="Gill Sans MT" w:cstheme="minorHAnsi"/>
          <w:sz w:val="22"/>
          <w:szCs w:val="22"/>
        </w:rPr>
      </w:pPr>
      <w:r w:rsidRPr="00A771E9">
        <w:rPr>
          <w:rFonts w:ascii="Gill Sans MT" w:hAnsi="Gill Sans MT" w:cstheme="minorHAnsi"/>
          <w:sz w:val="22"/>
          <w:szCs w:val="22"/>
        </w:rPr>
        <w:t>----- (1</w:t>
      </w:r>
      <w:r w:rsidR="00E36BE0">
        <w:rPr>
          <w:rFonts w:ascii="Gill Sans MT" w:hAnsi="Gill Sans MT" w:cstheme="minorHAnsi"/>
          <w:sz w:val="22"/>
          <w:szCs w:val="22"/>
        </w:rPr>
        <w:t>7</w:t>
      </w:r>
      <w:r w:rsidRPr="00A771E9">
        <w:rPr>
          <w:rFonts w:ascii="Gill Sans MT" w:hAnsi="Gill Sans MT" w:cstheme="minorHAnsi"/>
          <w:sz w:val="22"/>
          <w:szCs w:val="22"/>
        </w:rPr>
        <w:t>)</w:t>
      </w:r>
      <w:r w:rsidR="00C4474A" w:rsidRPr="00A771E9">
        <w:rPr>
          <w:rFonts w:ascii="Gill Sans MT" w:hAnsi="Gill Sans MT" w:cstheme="minorHAnsi"/>
          <w:sz w:val="22"/>
          <w:szCs w:val="22"/>
        </w:rPr>
        <w:t xml:space="preserve"> ----- </w:t>
      </w:r>
    </w:p>
    <w:p w:rsidR="00C4474A" w:rsidRPr="00A771E9" w:rsidRDefault="00E36BE0" w:rsidP="00A771E9">
      <w:pPr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----- (18</w:t>
      </w:r>
      <w:r w:rsidR="00C4474A" w:rsidRPr="00A771E9">
        <w:rPr>
          <w:rFonts w:ascii="Gill Sans MT" w:hAnsi="Gill Sans MT" w:cstheme="minorHAnsi"/>
          <w:sz w:val="22"/>
          <w:szCs w:val="22"/>
        </w:rPr>
        <w:t xml:space="preserve">) ----- </w:t>
      </w:r>
    </w:p>
    <w:p w:rsidR="00C4474A" w:rsidRPr="00A771E9" w:rsidRDefault="00C4474A" w:rsidP="00A771E9">
      <w:pPr>
        <w:jc w:val="both"/>
        <w:rPr>
          <w:rFonts w:ascii="Gill Sans MT" w:hAnsi="Gill Sans MT" w:cstheme="minorHAnsi"/>
          <w:sz w:val="22"/>
          <w:szCs w:val="22"/>
        </w:rPr>
      </w:pPr>
    </w:p>
    <w:p w:rsidR="002418BC" w:rsidRPr="00A771E9" w:rsidRDefault="002418BC" w:rsidP="00A771E9">
      <w:pPr>
        <w:jc w:val="both"/>
        <w:rPr>
          <w:rFonts w:ascii="Gill Sans MT" w:hAnsi="Gill Sans MT" w:cstheme="minorHAnsi"/>
          <w:sz w:val="22"/>
          <w:szCs w:val="22"/>
        </w:rPr>
      </w:pPr>
      <w:r w:rsidRPr="00A771E9">
        <w:rPr>
          <w:rFonts w:ascii="Gill Sans MT" w:hAnsi="Gill Sans MT" w:cstheme="minorHAnsi"/>
          <w:b/>
          <w:sz w:val="22"/>
          <w:szCs w:val="22"/>
        </w:rPr>
        <w:t>SEGUNDO.</w:t>
      </w:r>
      <w:r w:rsidRPr="00A771E9">
        <w:rPr>
          <w:rFonts w:ascii="Gill Sans MT" w:hAnsi="Gill Sans MT" w:cstheme="minorHAnsi"/>
          <w:sz w:val="22"/>
          <w:szCs w:val="22"/>
        </w:rPr>
        <w:t xml:space="preserve">- Sométase el presente Dictamen al análisis y </w:t>
      </w:r>
      <w:r w:rsidR="00FF67FF" w:rsidRPr="00A771E9">
        <w:rPr>
          <w:rFonts w:ascii="Gill Sans MT" w:hAnsi="Gill Sans MT" w:cstheme="minorHAnsi"/>
          <w:sz w:val="22"/>
          <w:szCs w:val="22"/>
        </w:rPr>
        <w:t>dictaminación</w:t>
      </w:r>
      <w:r w:rsidRPr="00A771E9">
        <w:rPr>
          <w:rFonts w:ascii="Gill Sans MT" w:hAnsi="Gill Sans MT" w:cstheme="minorHAnsi"/>
          <w:sz w:val="22"/>
          <w:szCs w:val="22"/>
        </w:rPr>
        <w:t xml:space="preserve"> del Comité de Adquisiciones, Arrendamientos y Servicios de la Universidad Veracruzana, para que en uso de sus atribuciones, previstas en la </w:t>
      </w:r>
      <w:r w:rsidR="00444BF2" w:rsidRPr="00A771E9">
        <w:rPr>
          <w:rFonts w:ascii="Gill Sans MT" w:hAnsi="Gill Sans MT" w:cstheme="minorHAnsi"/>
          <w:sz w:val="22"/>
          <w:szCs w:val="22"/>
        </w:rPr>
        <w:t xml:space="preserve">Fracción </w:t>
      </w:r>
      <w:r w:rsidRPr="00A771E9">
        <w:rPr>
          <w:rFonts w:ascii="Gill Sans MT" w:hAnsi="Gill Sans MT" w:cstheme="minorHAnsi"/>
          <w:sz w:val="22"/>
          <w:szCs w:val="22"/>
        </w:rPr>
        <w:t xml:space="preserve">X del Artículo </w:t>
      </w:r>
      <w:r w:rsidR="00444BF2" w:rsidRPr="00A771E9">
        <w:rPr>
          <w:rFonts w:ascii="Gill Sans MT" w:hAnsi="Gill Sans MT" w:cstheme="minorHAnsi"/>
          <w:sz w:val="22"/>
          <w:szCs w:val="22"/>
        </w:rPr>
        <w:t>20</w:t>
      </w:r>
      <w:r w:rsidRPr="00A771E9">
        <w:rPr>
          <w:rFonts w:ascii="Gill Sans MT" w:hAnsi="Gill Sans MT" w:cstheme="minorHAnsi"/>
          <w:sz w:val="22"/>
          <w:szCs w:val="22"/>
        </w:rPr>
        <w:t xml:space="preserve"> del Reglamento</w:t>
      </w:r>
      <w:r w:rsidR="00444BF2" w:rsidRPr="00A771E9">
        <w:rPr>
          <w:rFonts w:ascii="Gill Sans MT" w:hAnsi="Gill Sans MT" w:cstheme="minorHAnsi"/>
          <w:sz w:val="22"/>
          <w:szCs w:val="22"/>
        </w:rPr>
        <w:t xml:space="preserve"> para las</w:t>
      </w:r>
      <w:r w:rsidRPr="00A771E9">
        <w:rPr>
          <w:rFonts w:ascii="Gill Sans MT" w:hAnsi="Gill Sans MT" w:cstheme="minorHAnsi"/>
          <w:sz w:val="22"/>
          <w:szCs w:val="22"/>
        </w:rPr>
        <w:t xml:space="preserve"> Adquisiciones, Arrendamientos y Servicios de la Universidad Veracruzana, d</w:t>
      </w:r>
      <w:r w:rsidR="004B15F6" w:rsidRPr="00A771E9">
        <w:rPr>
          <w:rFonts w:ascii="Gill Sans MT" w:hAnsi="Gill Sans MT" w:cstheme="minorHAnsi"/>
          <w:sz w:val="22"/>
          <w:szCs w:val="22"/>
        </w:rPr>
        <w:t>ictaminen la procedencia de la a</w:t>
      </w:r>
      <w:r w:rsidRPr="00A771E9">
        <w:rPr>
          <w:rFonts w:ascii="Gill Sans MT" w:hAnsi="Gill Sans MT" w:cstheme="minorHAnsi"/>
          <w:sz w:val="22"/>
          <w:szCs w:val="22"/>
        </w:rPr>
        <w:t>djudicación directa</w:t>
      </w:r>
      <w:r w:rsidR="004B15F6" w:rsidRPr="00A771E9">
        <w:rPr>
          <w:rFonts w:ascii="Gill Sans MT" w:hAnsi="Gill Sans MT" w:cstheme="minorHAnsi"/>
          <w:sz w:val="22"/>
          <w:szCs w:val="22"/>
        </w:rPr>
        <w:t>,</w:t>
      </w:r>
      <w:r w:rsidRPr="00A771E9">
        <w:rPr>
          <w:rFonts w:ascii="Gill Sans MT" w:hAnsi="Gill Sans MT" w:cstheme="minorHAnsi"/>
          <w:sz w:val="22"/>
          <w:szCs w:val="22"/>
        </w:rPr>
        <w:t xml:space="preserve"> materia del presente dictamen, por encontrarse fundamentada en uno de los supuestos previstos en la normatividad aplicable. --------------------------------------------------------------------------------------------------------------------------------------------</w:t>
      </w:r>
    </w:p>
    <w:p w:rsidR="002418BC" w:rsidRPr="00A771E9" w:rsidRDefault="002418BC" w:rsidP="00A771E9">
      <w:pPr>
        <w:jc w:val="both"/>
        <w:rPr>
          <w:rFonts w:ascii="Gill Sans MT" w:hAnsi="Gill Sans MT" w:cstheme="minorHAnsi"/>
          <w:sz w:val="22"/>
          <w:szCs w:val="22"/>
        </w:rPr>
      </w:pPr>
      <w:r w:rsidRPr="00A771E9">
        <w:rPr>
          <w:rFonts w:ascii="Gill Sans MT" w:hAnsi="Gill Sans MT" w:cstheme="minorHAnsi"/>
          <w:sz w:val="22"/>
          <w:szCs w:val="22"/>
        </w:rPr>
        <w:t xml:space="preserve">Sin otro asunto que tratar y para los efectos legales y justificativos que procedan se cierra el presente dictamen a las </w:t>
      </w:r>
      <w:r w:rsidR="004B15F6" w:rsidRPr="00A771E9">
        <w:rPr>
          <w:rFonts w:ascii="Gill Sans MT" w:hAnsi="Gill Sans MT" w:cstheme="minorHAnsi"/>
          <w:sz w:val="22"/>
          <w:szCs w:val="22"/>
        </w:rPr>
        <w:t>----</w:t>
      </w:r>
      <w:r w:rsidRPr="00A771E9">
        <w:rPr>
          <w:rFonts w:ascii="Gill Sans MT" w:hAnsi="Gill Sans MT" w:cstheme="minorHAnsi"/>
          <w:sz w:val="22"/>
          <w:szCs w:val="22"/>
        </w:rPr>
        <w:t>----- horas del día y lugar de su inicio, firmando al calce y al margen para su debida constancia. -----------------------------------------------------------------------------------------------------------------------------</w:t>
      </w:r>
    </w:p>
    <w:p w:rsidR="002418BC" w:rsidRPr="00A771E9" w:rsidRDefault="002418BC" w:rsidP="00A771E9">
      <w:pPr>
        <w:jc w:val="both"/>
        <w:rPr>
          <w:rFonts w:ascii="Gill Sans MT" w:hAnsi="Gill Sans MT" w:cstheme="minorHAnsi"/>
          <w:b/>
          <w:sz w:val="22"/>
          <w:szCs w:val="22"/>
        </w:rPr>
      </w:pPr>
      <w:r w:rsidRPr="00A771E9">
        <w:rPr>
          <w:rFonts w:ascii="Gill Sans MT" w:hAnsi="Gill Sans MT" w:cstheme="minorHAnsi"/>
          <w:b/>
          <w:sz w:val="22"/>
          <w:szCs w:val="22"/>
        </w:rPr>
        <w:t xml:space="preserve">------ </w:t>
      </w:r>
      <w:r w:rsidR="00F52A6C">
        <w:rPr>
          <w:rFonts w:ascii="Gill Sans MT" w:hAnsi="Gill Sans MT" w:cstheme="minorHAnsi"/>
          <w:sz w:val="22"/>
          <w:szCs w:val="22"/>
        </w:rPr>
        <w:t>(19</w:t>
      </w:r>
      <w:r w:rsidRPr="00A771E9">
        <w:rPr>
          <w:rFonts w:ascii="Gill Sans MT" w:hAnsi="Gill Sans MT" w:cstheme="minorHAnsi"/>
          <w:sz w:val="22"/>
          <w:szCs w:val="22"/>
        </w:rPr>
        <w:t>)</w:t>
      </w:r>
      <w:r w:rsidRPr="00A771E9">
        <w:rPr>
          <w:rFonts w:ascii="Gill Sans MT" w:hAnsi="Gill Sans MT" w:cstheme="minorHAnsi"/>
          <w:b/>
          <w:sz w:val="22"/>
          <w:szCs w:val="22"/>
        </w:rPr>
        <w:t xml:space="preserve"> -----</w:t>
      </w:r>
    </w:p>
    <w:p w:rsidR="00F457F6" w:rsidRDefault="00F457F6" w:rsidP="00A771E9">
      <w:pPr>
        <w:ind w:right="-1"/>
        <w:jc w:val="both"/>
        <w:rPr>
          <w:rFonts w:ascii="Gill Sans MT" w:hAnsi="Gill Sans MT" w:cstheme="minorHAnsi"/>
          <w:sz w:val="22"/>
          <w:szCs w:val="22"/>
        </w:rPr>
      </w:pPr>
    </w:p>
    <w:p w:rsidR="00A771E9" w:rsidRPr="00A771E9" w:rsidRDefault="00A771E9" w:rsidP="00A771E9">
      <w:pPr>
        <w:ind w:right="-1"/>
        <w:jc w:val="both"/>
        <w:rPr>
          <w:rFonts w:ascii="Gill Sans MT" w:hAnsi="Gill Sans MT" w:cstheme="minorHAnsi"/>
          <w:sz w:val="22"/>
          <w:szCs w:val="22"/>
        </w:rPr>
      </w:pPr>
    </w:p>
    <w:sectPr w:rsidR="00A771E9" w:rsidRPr="00A771E9" w:rsidSect="009F5B58">
      <w:footerReference w:type="default" r:id="rId8"/>
      <w:pgSz w:w="12240" w:h="15840"/>
      <w:pgMar w:top="709" w:right="1325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8D" w:rsidRDefault="0088398D" w:rsidP="00BB2AB6">
      <w:r>
        <w:separator/>
      </w:r>
    </w:p>
  </w:endnote>
  <w:endnote w:type="continuationSeparator" w:id="0">
    <w:p w:rsidR="0088398D" w:rsidRDefault="0088398D" w:rsidP="00BB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79333434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127538044"/>
          <w:docPartObj>
            <w:docPartGallery w:val="Page Numbers (Top of Page)"/>
            <w:docPartUnique/>
          </w:docPartObj>
        </w:sdtPr>
        <w:sdtEndPr/>
        <w:sdtContent>
          <w:p w:rsidR="006B34F0" w:rsidRPr="006B34F0" w:rsidRDefault="006B34F0">
            <w:pPr>
              <w:pStyle w:val="Piedepgina"/>
              <w:jc w:val="right"/>
              <w:rPr>
                <w:sz w:val="22"/>
              </w:rPr>
            </w:pPr>
            <w:r w:rsidRPr="006B34F0">
              <w:rPr>
                <w:sz w:val="22"/>
                <w:lang w:val="es-ES"/>
              </w:rPr>
              <w:t xml:space="preserve"> </w:t>
            </w:r>
            <w:r w:rsidRPr="006B34F0">
              <w:rPr>
                <w:bCs/>
                <w:sz w:val="22"/>
              </w:rPr>
              <w:fldChar w:fldCharType="begin"/>
            </w:r>
            <w:r w:rsidRPr="006B34F0">
              <w:rPr>
                <w:bCs/>
                <w:sz w:val="22"/>
              </w:rPr>
              <w:instrText>PAGE</w:instrText>
            </w:r>
            <w:r w:rsidRPr="006B34F0">
              <w:rPr>
                <w:bCs/>
                <w:sz w:val="22"/>
              </w:rPr>
              <w:fldChar w:fldCharType="separate"/>
            </w:r>
            <w:r w:rsidR="00ED11F0">
              <w:rPr>
                <w:bCs/>
                <w:noProof/>
                <w:sz w:val="22"/>
              </w:rPr>
              <w:t>2</w:t>
            </w:r>
            <w:r w:rsidRPr="006B34F0">
              <w:rPr>
                <w:bCs/>
                <w:sz w:val="22"/>
              </w:rPr>
              <w:fldChar w:fldCharType="end"/>
            </w:r>
            <w:r w:rsidRPr="006B34F0">
              <w:rPr>
                <w:bCs/>
                <w:sz w:val="22"/>
              </w:rPr>
              <w:t>/</w:t>
            </w:r>
            <w:r w:rsidRPr="006B34F0">
              <w:rPr>
                <w:bCs/>
                <w:sz w:val="22"/>
              </w:rPr>
              <w:fldChar w:fldCharType="begin"/>
            </w:r>
            <w:r w:rsidRPr="006B34F0">
              <w:rPr>
                <w:bCs/>
                <w:sz w:val="22"/>
              </w:rPr>
              <w:instrText>NUMPAGES</w:instrText>
            </w:r>
            <w:r w:rsidRPr="006B34F0">
              <w:rPr>
                <w:bCs/>
                <w:sz w:val="22"/>
              </w:rPr>
              <w:fldChar w:fldCharType="separate"/>
            </w:r>
            <w:r w:rsidR="00ED11F0">
              <w:rPr>
                <w:bCs/>
                <w:noProof/>
                <w:sz w:val="22"/>
              </w:rPr>
              <w:t>2</w:t>
            </w:r>
            <w:r w:rsidRPr="006B34F0">
              <w:rPr>
                <w:bCs/>
                <w:sz w:val="22"/>
              </w:rPr>
              <w:fldChar w:fldCharType="end"/>
            </w:r>
          </w:p>
        </w:sdtContent>
      </w:sdt>
    </w:sdtContent>
  </w:sdt>
  <w:p w:rsidR="00BB2AB6" w:rsidRPr="006B34F0" w:rsidRDefault="00BB2AB6" w:rsidP="006B34F0">
    <w:pPr>
      <w:pStyle w:val="Piedepgina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8D" w:rsidRDefault="0088398D" w:rsidP="00BB2AB6">
      <w:r>
        <w:separator/>
      </w:r>
    </w:p>
  </w:footnote>
  <w:footnote w:type="continuationSeparator" w:id="0">
    <w:p w:rsidR="0088398D" w:rsidRDefault="0088398D" w:rsidP="00BB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7FA2"/>
    <w:multiLevelType w:val="hybridMultilevel"/>
    <w:tmpl w:val="7E62D97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5743"/>
    <w:multiLevelType w:val="hybridMultilevel"/>
    <w:tmpl w:val="C96A7C36"/>
    <w:lvl w:ilvl="0" w:tplc="67FA5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4F0"/>
    <w:multiLevelType w:val="hybridMultilevel"/>
    <w:tmpl w:val="5562EEDC"/>
    <w:lvl w:ilvl="0" w:tplc="16C6F650">
      <w:start w:val="1"/>
      <w:numFmt w:val="upperRoman"/>
      <w:lvlText w:val="%1."/>
      <w:lvlJc w:val="right"/>
      <w:pPr>
        <w:ind w:left="360" w:hanging="360"/>
      </w:pPr>
      <w:rPr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53252"/>
    <w:multiLevelType w:val="hybridMultilevel"/>
    <w:tmpl w:val="D1F08F72"/>
    <w:lvl w:ilvl="0" w:tplc="4F26B9B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4F33"/>
    <w:multiLevelType w:val="hybridMultilevel"/>
    <w:tmpl w:val="3AFE79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E47DB"/>
    <w:multiLevelType w:val="hybridMultilevel"/>
    <w:tmpl w:val="80D637C8"/>
    <w:lvl w:ilvl="0" w:tplc="A65A3A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38A3"/>
    <w:multiLevelType w:val="hybridMultilevel"/>
    <w:tmpl w:val="E3829BCE"/>
    <w:lvl w:ilvl="0" w:tplc="82B01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93B46"/>
    <w:multiLevelType w:val="hybridMultilevel"/>
    <w:tmpl w:val="84BC9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F37EA"/>
    <w:multiLevelType w:val="hybridMultilevel"/>
    <w:tmpl w:val="09F8ED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253BB"/>
    <w:multiLevelType w:val="hybridMultilevel"/>
    <w:tmpl w:val="A6D8450C"/>
    <w:lvl w:ilvl="0" w:tplc="278EDA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5FCA"/>
    <w:multiLevelType w:val="hybridMultilevel"/>
    <w:tmpl w:val="00B69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F2A6C"/>
    <w:multiLevelType w:val="hybridMultilevel"/>
    <w:tmpl w:val="C96A7C36"/>
    <w:lvl w:ilvl="0" w:tplc="67FA5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48"/>
    <w:rsid w:val="00006E2E"/>
    <w:rsid w:val="000079E9"/>
    <w:rsid w:val="000102C0"/>
    <w:rsid w:val="0002084D"/>
    <w:rsid w:val="00020E47"/>
    <w:rsid w:val="00023B08"/>
    <w:rsid w:val="00027E76"/>
    <w:rsid w:val="000415FF"/>
    <w:rsid w:val="00054469"/>
    <w:rsid w:val="000566AC"/>
    <w:rsid w:val="000701A1"/>
    <w:rsid w:val="00083B44"/>
    <w:rsid w:val="00085F07"/>
    <w:rsid w:val="00087384"/>
    <w:rsid w:val="00097E4D"/>
    <w:rsid w:val="000A4BA0"/>
    <w:rsid w:val="000A50AD"/>
    <w:rsid w:val="000B22C6"/>
    <w:rsid w:val="000B6891"/>
    <w:rsid w:val="000C3B46"/>
    <w:rsid w:val="000D4CCF"/>
    <w:rsid w:val="000F1298"/>
    <w:rsid w:val="000F36E1"/>
    <w:rsid w:val="00104843"/>
    <w:rsid w:val="00116440"/>
    <w:rsid w:val="00142D74"/>
    <w:rsid w:val="00146E0A"/>
    <w:rsid w:val="00152779"/>
    <w:rsid w:val="001542E8"/>
    <w:rsid w:val="00157D79"/>
    <w:rsid w:val="0016121B"/>
    <w:rsid w:val="00165951"/>
    <w:rsid w:val="00174FAB"/>
    <w:rsid w:val="001829B5"/>
    <w:rsid w:val="00190D79"/>
    <w:rsid w:val="001927EC"/>
    <w:rsid w:val="001937F7"/>
    <w:rsid w:val="001A64E0"/>
    <w:rsid w:val="001B2658"/>
    <w:rsid w:val="001B4A35"/>
    <w:rsid w:val="001B7711"/>
    <w:rsid w:val="001E03B2"/>
    <w:rsid w:val="001E11DB"/>
    <w:rsid w:val="001F4226"/>
    <w:rsid w:val="00226BD8"/>
    <w:rsid w:val="00236214"/>
    <w:rsid w:val="0023722F"/>
    <w:rsid w:val="002418BC"/>
    <w:rsid w:val="002465CF"/>
    <w:rsid w:val="00252805"/>
    <w:rsid w:val="00256FF2"/>
    <w:rsid w:val="00270EA7"/>
    <w:rsid w:val="00273EA6"/>
    <w:rsid w:val="002756ED"/>
    <w:rsid w:val="00277093"/>
    <w:rsid w:val="00283ECE"/>
    <w:rsid w:val="00290632"/>
    <w:rsid w:val="00292914"/>
    <w:rsid w:val="00293A8A"/>
    <w:rsid w:val="002A4E71"/>
    <w:rsid w:val="002B0043"/>
    <w:rsid w:val="002B076C"/>
    <w:rsid w:val="002C2D43"/>
    <w:rsid w:val="002C4535"/>
    <w:rsid w:val="002D414E"/>
    <w:rsid w:val="002D4E0F"/>
    <w:rsid w:val="002F1C94"/>
    <w:rsid w:val="0030659F"/>
    <w:rsid w:val="00312E9E"/>
    <w:rsid w:val="00336105"/>
    <w:rsid w:val="00343FB0"/>
    <w:rsid w:val="00354F68"/>
    <w:rsid w:val="0036250B"/>
    <w:rsid w:val="003701FA"/>
    <w:rsid w:val="00376376"/>
    <w:rsid w:val="00376A50"/>
    <w:rsid w:val="003A04ED"/>
    <w:rsid w:val="003A4036"/>
    <w:rsid w:val="003A6F6A"/>
    <w:rsid w:val="003B49EC"/>
    <w:rsid w:val="003C6B07"/>
    <w:rsid w:val="003D19CA"/>
    <w:rsid w:val="003E015C"/>
    <w:rsid w:val="003E0337"/>
    <w:rsid w:val="003F7CE3"/>
    <w:rsid w:val="0040095A"/>
    <w:rsid w:val="00400B40"/>
    <w:rsid w:val="00405854"/>
    <w:rsid w:val="0041733F"/>
    <w:rsid w:val="00420C87"/>
    <w:rsid w:val="00425E2A"/>
    <w:rsid w:val="00427955"/>
    <w:rsid w:val="00427C1C"/>
    <w:rsid w:val="004303F5"/>
    <w:rsid w:val="004314D4"/>
    <w:rsid w:val="00435A1F"/>
    <w:rsid w:val="00443E3A"/>
    <w:rsid w:val="00444BF2"/>
    <w:rsid w:val="00446294"/>
    <w:rsid w:val="00455452"/>
    <w:rsid w:val="00475237"/>
    <w:rsid w:val="00481321"/>
    <w:rsid w:val="004813CC"/>
    <w:rsid w:val="00484B18"/>
    <w:rsid w:val="00494474"/>
    <w:rsid w:val="004A5584"/>
    <w:rsid w:val="004B13D0"/>
    <w:rsid w:val="004B15F6"/>
    <w:rsid w:val="004B6920"/>
    <w:rsid w:val="004B7D5D"/>
    <w:rsid w:val="004C7C4D"/>
    <w:rsid w:val="004D2369"/>
    <w:rsid w:val="004D6C27"/>
    <w:rsid w:val="004E2F72"/>
    <w:rsid w:val="004E3400"/>
    <w:rsid w:val="00512FD3"/>
    <w:rsid w:val="0052607C"/>
    <w:rsid w:val="0053478E"/>
    <w:rsid w:val="00545B03"/>
    <w:rsid w:val="0055311C"/>
    <w:rsid w:val="00564DAA"/>
    <w:rsid w:val="00574DAA"/>
    <w:rsid w:val="00580088"/>
    <w:rsid w:val="00587841"/>
    <w:rsid w:val="00593B2E"/>
    <w:rsid w:val="005B360B"/>
    <w:rsid w:val="005C0342"/>
    <w:rsid w:val="005C1FDB"/>
    <w:rsid w:val="005D2563"/>
    <w:rsid w:val="005D2F2D"/>
    <w:rsid w:val="005E5879"/>
    <w:rsid w:val="005F1367"/>
    <w:rsid w:val="0060112E"/>
    <w:rsid w:val="006078B6"/>
    <w:rsid w:val="00610EE8"/>
    <w:rsid w:val="00612670"/>
    <w:rsid w:val="0062691A"/>
    <w:rsid w:val="0063597A"/>
    <w:rsid w:val="00645BDE"/>
    <w:rsid w:val="0067140A"/>
    <w:rsid w:val="00672048"/>
    <w:rsid w:val="00676C0E"/>
    <w:rsid w:val="00696679"/>
    <w:rsid w:val="00697139"/>
    <w:rsid w:val="006A087D"/>
    <w:rsid w:val="006B34F0"/>
    <w:rsid w:val="006B68B9"/>
    <w:rsid w:val="006C28B2"/>
    <w:rsid w:val="006D4C98"/>
    <w:rsid w:val="006E01DC"/>
    <w:rsid w:val="00701D22"/>
    <w:rsid w:val="007138E3"/>
    <w:rsid w:val="00725C6E"/>
    <w:rsid w:val="0072737F"/>
    <w:rsid w:val="00750AAA"/>
    <w:rsid w:val="007525DA"/>
    <w:rsid w:val="007560CC"/>
    <w:rsid w:val="00760CB5"/>
    <w:rsid w:val="0076285B"/>
    <w:rsid w:val="00765409"/>
    <w:rsid w:val="007658E5"/>
    <w:rsid w:val="00766853"/>
    <w:rsid w:val="007707CA"/>
    <w:rsid w:val="007914A7"/>
    <w:rsid w:val="00793695"/>
    <w:rsid w:val="00797084"/>
    <w:rsid w:val="007B03F7"/>
    <w:rsid w:val="007B117C"/>
    <w:rsid w:val="007C0C6A"/>
    <w:rsid w:val="007C1D5A"/>
    <w:rsid w:val="007C3979"/>
    <w:rsid w:val="007C7166"/>
    <w:rsid w:val="007D52CC"/>
    <w:rsid w:val="007F06A3"/>
    <w:rsid w:val="007F4495"/>
    <w:rsid w:val="008019B4"/>
    <w:rsid w:val="00801A7A"/>
    <w:rsid w:val="0081557A"/>
    <w:rsid w:val="00817A02"/>
    <w:rsid w:val="0082382C"/>
    <w:rsid w:val="0082466B"/>
    <w:rsid w:val="0082507E"/>
    <w:rsid w:val="0082564B"/>
    <w:rsid w:val="00827277"/>
    <w:rsid w:val="008328B4"/>
    <w:rsid w:val="00847170"/>
    <w:rsid w:val="00851EEC"/>
    <w:rsid w:val="00856EA7"/>
    <w:rsid w:val="008617B6"/>
    <w:rsid w:val="00863D11"/>
    <w:rsid w:val="008667C5"/>
    <w:rsid w:val="00871282"/>
    <w:rsid w:val="00872F73"/>
    <w:rsid w:val="0087309F"/>
    <w:rsid w:val="0088398D"/>
    <w:rsid w:val="0088460E"/>
    <w:rsid w:val="00884E32"/>
    <w:rsid w:val="00885374"/>
    <w:rsid w:val="00891417"/>
    <w:rsid w:val="0089657E"/>
    <w:rsid w:val="008A47D1"/>
    <w:rsid w:val="008B5E48"/>
    <w:rsid w:val="008D3338"/>
    <w:rsid w:val="008E4A31"/>
    <w:rsid w:val="008E71CA"/>
    <w:rsid w:val="008F3B39"/>
    <w:rsid w:val="009116ED"/>
    <w:rsid w:val="009245EB"/>
    <w:rsid w:val="00930BF1"/>
    <w:rsid w:val="00931FA4"/>
    <w:rsid w:val="00933856"/>
    <w:rsid w:val="009372B6"/>
    <w:rsid w:val="00937B21"/>
    <w:rsid w:val="00972C2A"/>
    <w:rsid w:val="00975293"/>
    <w:rsid w:val="00980588"/>
    <w:rsid w:val="00985A8F"/>
    <w:rsid w:val="0099060D"/>
    <w:rsid w:val="00994DAF"/>
    <w:rsid w:val="00996BCE"/>
    <w:rsid w:val="00997E77"/>
    <w:rsid w:val="009A4E3E"/>
    <w:rsid w:val="009B5B2E"/>
    <w:rsid w:val="009B61E1"/>
    <w:rsid w:val="009D3732"/>
    <w:rsid w:val="009D6469"/>
    <w:rsid w:val="009F5B58"/>
    <w:rsid w:val="00A1432B"/>
    <w:rsid w:val="00A16E09"/>
    <w:rsid w:val="00A20982"/>
    <w:rsid w:val="00A6214E"/>
    <w:rsid w:val="00A771E9"/>
    <w:rsid w:val="00A90AF0"/>
    <w:rsid w:val="00A95234"/>
    <w:rsid w:val="00A9570C"/>
    <w:rsid w:val="00A97C16"/>
    <w:rsid w:val="00AA7987"/>
    <w:rsid w:val="00AB6198"/>
    <w:rsid w:val="00AC2615"/>
    <w:rsid w:val="00AE2C48"/>
    <w:rsid w:val="00AF0839"/>
    <w:rsid w:val="00B13057"/>
    <w:rsid w:val="00B16D4D"/>
    <w:rsid w:val="00B314DE"/>
    <w:rsid w:val="00B3574F"/>
    <w:rsid w:val="00B43F7D"/>
    <w:rsid w:val="00B44914"/>
    <w:rsid w:val="00B47338"/>
    <w:rsid w:val="00B72338"/>
    <w:rsid w:val="00B73DB5"/>
    <w:rsid w:val="00B7745B"/>
    <w:rsid w:val="00B87B91"/>
    <w:rsid w:val="00B92587"/>
    <w:rsid w:val="00B9318F"/>
    <w:rsid w:val="00B956FB"/>
    <w:rsid w:val="00BA0CA1"/>
    <w:rsid w:val="00BA5063"/>
    <w:rsid w:val="00BA6E8A"/>
    <w:rsid w:val="00BB2AB6"/>
    <w:rsid w:val="00BB4318"/>
    <w:rsid w:val="00BC7B36"/>
    <w:rsid w:val="00BD0317"/>
    <w:rsid w:val="00BD0A99"/>
    <w:rsid w:val="00BE5390"/>
    <w:rsid w:val="00BF57FD"/>
    <w:rsid w:val="00C00E7B"/>
    <w:rsid w:val="00C029F4"/>
    <w:rsid w:val="00C07896"/>
    <w:rsid w:val="00C35179"/>
    <w:rsid w:val="00C37214"/>
    <w:rsid w:val="00C41540"/>
    <w:rsid w:val="00C4420E"/>
    <w:rsid w:val="00C4474A"/>
    <w:rsid w:val="00C44CAA"/>
    <w:rsid w:val="00C45E00"/>
    <w:rsid w:val="00C4686A"/>
    <w:rsid w:val="00C53438"/>
    <w:rsid w:val="00C60779"/>
    <w:rsid w:val="00C61838"/>
    <w:rsid w:val="00C646D0"/>
    <w:rsid w:val="00C72C96"/>
    <w:rsid w:val="00C74EDD"/>
    <w:rsid w:val="00C80B47"/>
    <w:rsid w:val="00C9434F"/>
    <w:rsid w:val="00C9494B"/>
    <w:rsid w:val="00C9707B"/>
    <w:rsid w:val="00CB5020"/>
    <w:rsid w:val="00CB7F2B"/>
    <w:rsid w:val="00CC0535"/>
    <w:rsid w:val="00CC1A12"/>
    <w:rsid w:val="00CC7CB9"/>
    <w:rsid w:val="00CD3FF0"/>
    <w:rsid w:val="00CF083E"/>
    <w:rsid w:val="00CF72C2"/>
    <w:rsid w:val="00D00ED4"/>
    <w:rsid w:val="00D027B4"/>
    <w:rsid w:val="00D05D5A"/>
    <w:rsid w:val="00D45244"/>
    <w:rsid w:val="00D50663"/>
    <w:rsid w:val="00D5698E"/>
    <w:rsid w:val="00D56ACE"/>
    <w:rsid w:val="00D57533"/>
    <w:rsid w:val="00D62971"/>
    <w:rsid w:val="00D645EA"/>
    <w:rsid w:val="00D65A5D"/>
    <w:rsid w:val="00D729C7"/>
    <w:rsid w:val="00D745F8"/>
    <w:rsid w:val="00D7623C"/>
    <w:rsid w:val="00D812D3"/>
    <w:rsid w:val="00D85B86"/>
    <w:rsid w:val="00D86EF3"/>
    <w:rsid w:val="00D959CE"/>
    <w:rsid w:val="00DB1382"/>
    <w:rsid w:val="00DC7E34"/>
    <w:rsid w:val="00DE57E1"/>
    <w:rsid w:val="00DF6638"/>
    <w:rsid w:val="00E00345"/>
    <w:rsid w:val="00E0180C"/>
    <w:rsid w:val="00E02EF8"/>
    <w:rsid w:val="00E1206D"/>
    <w:rsid w:val="00E166FB"/>
    <w:rsid w:val="00E23993"/>
    <w:rsid w:val="00E27174"/>
    <w:rsid w:val="00E35A0C"/>
    <w:rsid w:val="00E36BE0"/>
    <w:rsid w:val="00E45865"/>
    <w:rsid w:val="00E46E74"/>
    <w:rsid w:val="00E47ED5"/>
    <w:rsid w:val="00E60EF5"/>
    <w:rsid w:val="00E7412A"/>
    <w:rsid w:val="00E756C3"/>
    <w:rsid w:val="00E77C36"/>
    <w:rsid w:val="00E83626"/>
    <w:rsid w:val="00E91765"/>
    <w:rsid w:val="00E955E5"/>
    <w:rsid w:val="00E97E27"/>
    <w:rsid w:val="00EA11E7"/>
    <w:rsid w:val="00EC1F7F"/>
    <w:rsid w:val="00EC46F8"/>
    <w:rsid w:val="00ED11F0"/>
    <w:rsid w:val="00EE107D"/>
    <w:rsid w:val="00EE2FA0"/>
    <w:rsid w:val="00EE3FA3"/>
    <w:rsid w:val="00EE66A9"/>
    <w:rsid w:val="00EE77B6"/>
    <w:rsid w:val="00F00C0D"/>
    <w:rsid w:val="00F03217"/>
    <w:rsid w:val="00F16E52"/>
    <w:rsid w:val="00F21B51"/>
    <w:rsid w:val="00F236E5"/>
    <w:rsid w:val="00F457F6"/>
    <w:rsid w:val="00F47E26"/>
    <w:rsid w:val="00F52A6C"/>
    <w:rsid w:val="00F5478E"/>
    <w:rsid w:val="00F549F0"/>
    <w:rsid w:val="00F6550F"/>
    <w:rsid w:val="00F9462B"/>
    <w:rsid w:val="00FB0592"/>
    <w:rsid w:val="00FB7EC8"/>
    <w:rsid w:val="00FD3DB6"/>
    <w:rsid w:val="00FD3ECD"/>
    <w:rsid w:val="00FE0207"/>
    <w:rsid w:val="00FE3E7D"/>
    <w:rsid w:val="00FE4E48"/>
    <w:rsid w:val="00FF32BB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34C40"/>
  <w15:docId w15:val="{06AFB3D5-4FCF-4687-B7EB-F64401ED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048"/>
    <w:rPr>
      <w:rFonts w:ascii="Times New Roman" w:eastAsia="Times New Roman" w:hAnsi="Times New Roman" w:cs="Times New Roman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A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C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C6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B2A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AB6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B2A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AB6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58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C0C6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0C6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0C6A"/>
    <w:rPr>
      <w:rFonts w:ascii="Times New Roman" w:eastAsia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0C6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0C6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C0342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E7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B288-5C5F-4AB2-9294-C7488A69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1329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Vidaña Luna Joselin</cp:lastModifiedBy>
  <cp:revision>17</cp:revision>
  <cp:lastPrinted>2024-02-09T00:06:00Z</cp:lastPrinted>
  <dcterms:created xsi:type="dcterms:W3CDTF">2023-02-27T20:26:00Z</dcterms:created>
  <dcterms:modified xsi:type="dcterms:W3CDTF">2025-08-13T23:19:00Z</dcterms:modified>
</cp:coreProperties>
</file>