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6C6A" w14:textId="77777777" w:rsidR="00FA60BF" w:rsidRPr="00FA60BF" w:rsidRDefault="00FA60BF" w:rsidP="00FA60BF">
      <w:pPr>
        <w:tabs>
          <w:tab w:val="left" w:pos="2370"/>
          <w:tab w:val="center" w:pos="4419"/>
        </w:tabs>
        <w:spacing w:line="276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76290959" w14:textId="0C806C00" w:rsidR="000F76B6" w:rsidRDefault="008A16B8" w:rsidP="006E1532">
      <w:pPr>
        <w:tabs>
          <w:tab w:val="left" w:pos="2370"/>
          <w:tab w:val="center" w:pos="4419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A60BF">
        <w:rPr>
          <w:rFonts w:ascii="Times New Roman" w:hAnsi="Times New Roman" w:cs="Times New Roman"/>
          <w:b/>
          <w:color w:val="000000" w:themeColor="text1"/>
          <w:sz w:val="28"/>
        </w:rPr>
        <w:t>Declara</w:t>
      </w:r>
      <w:r w:rsidR="00A02A8A">
        <w:rPr>
          <w:rFonts w:ascii="Times New Roman" w:hAnsi="Times New Roman" w:cs="Times New Roman"/>
          <w:b/>
          <w:color w:val="000000" w:themeColor="text1"/>
          <w:sz w:val="28"/>
        </w:rPr>
        <w:t>toria</w:t>
      </w:r>
      <w:r w:rsidRPr="00FA60BF">
        <w:rPr>
          <w:rFonts w:ascii="Times New Roman" w:hAnsi="Times New Roman" w:cs="Times New Roman"/>
          <w:b/>
          <w:color w:val="000000" w:themeColor="text1"/>
          <w:sz w:val="28"/>
        </w:rPr>
        <w:t xml:space="preserve"> de originalidad</w:t>
      </w:r>
    </w:p>
    <w:p w14:paraId="2D8B8996" w14:textId="77777777" w:rsidR="008A683B" w:rsidRPr="00885E0E" w:rsidRDefault="008A683B" w:rsidP="00CE201E">
      <w:pPr>
        <w:spacing w:line="276" w:lineRule="auto"/>
        <w:rPr>
          <w:rFonts w:ascii="Times New Roman" w:hAnsi="Times New Roman" w:cs="Times New Roman"/>
          <w:sz w:val="22"/>
        </w:rPr>
      </w:pPr>
    </w:p>
    <w:p w14:paraId="53C5AFF3" w14:textId="77777777" w:rsidR="00FA60BF" w:rsidRPr="00885E0E" w:rsidRDefault="00FA60BF" w:rsidP="00A758F1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28C31571" w14:textId="777ADAE9" w:rsidR="00E770AE" w:rsidRDefault="006C1006" w:rsidP="00A758F1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Yo, </w:t>
      </w:r>
      <w:r w:rsidRPr="00885E0E">
        <w:rPr>
          <w:rFonts w:ascii="Times New Roman" w:hAnsi="Times New Roman" w:cs="Times New Roman"/>
          <w:b/>
          <w:color w:val="FF0000"/>
          <w:sz w:val="22"/>
        </w:rPr>
        <w:t>Nombre del</w:t>
      </w:r>
      <w:r>
        <w:rPr>
          <w:rFonts w:ascii="Times New Roman" w:hAnsi="Times New Roman" w:cs="Times New Roman"/>
          <w:b/>
          <w:color w:val="FF0000"/>
          <w:sz w:val="22"/>
        </w:rPr>
        <w:t xml:space="preserve"> </w:t>
      </w:r>
      <w:r w:rsidRPr="00885E0E">
        <w:rPr>
          <w:rFonts w:ascii="Times New Roman" w:hAnsi="Times New Roman" w:cs="Times New Roman"/>
          <w:b/>
          <w:color w:val="FF0000"/>
          <w:sz w:val="22"/>
        </w:rPr>
        <w:t>(</w:t>
      </w:r>
      <w:r>
        <w:rPr>
          <w:rFonts w:ascii="Times New Roman" w:hAnsi="Times New Roman" w:cs="Times New Roman"/>
          <w:b/>
          <w:color w:val="FF0000"/>
          <w:sz w:val="22"/>
        </w:rPr>
        <w:t>l</w:t>
      </w:r>
      <w:r w:rsidRPr="00885E0E">
        <w:rPr>
          <w:rFonts w:ascii="Times New Roman" w:hAnsi="Times New Roman" w:cs="Times New Roman"/>
          <w:b/>
          <w:color w:val="FF0000"/>
          <w:sz w:val="22"/>
        </w:rPr>
        <w:t>a) alumn</w:t>
      </w:r>
      <w:r>
        <w:rPr>
          <w:rFonts w:ascii="Times New Roman" w:hAnsi="Times New Roman" w:cs="Times New Roman"/>
          <w:b/>
          <w:color w:val="FF0000"/>
          <w:sz w:val="22"/>
        </w:rPr>
        <w:t>o</w:t>
      </w:r>
      <w:r w:rsidRPr="00885E0E">
        <w:rPr>
          <w:rFonts w:ascii="Times New Roman" w:hAnsi="Times New Roman" w:cs="Times New Roman"/>
          <w:b/>
          <w:color w:val="FF0000"/>
          <w:sz w:val="22"/>
        </w:rPr>
        <w:t>(a)</w:t>
      </w:r>
      <w:r>
        <w:rPr>
          <w:rFonts w:ascii="Times New Roman" w:hAnsi="Times New Roman" w:cs="Times New Roman"/>
          <w:sz w:val="22"/>
        </w:rPr>
        <w:t>, e</w:t>
      </w:r>
      <w:r w:rsidR="00A758F1" w:rsidRPr="00885E0E">
        <w:rPr>
          <w:rFonts w:ascii="Times New Roman" w:hAnsi="Times New Roman" w:cs="Times New Roman"/>
          <w:sz w:val="22"/>
        </w:rPr>
        <w:t>n mi calidad de autor</w:t>
      </w:r>
      <w:r w:rsidR="00736629" w:rsidRPr="00885E0E">
        <w:rPr>
          <w:rFonts w:ascii="Times New Roman" w:hAnsi="Times New Roman" w:cs="Times New Roman"/>
          <w:color w:val="FF0000"/>
          <w:sz w:val="22"/>
        </w:rPr>
        <w:t>(a)</w:t>
      </w:r>
      <w:r w:rsidR="00A758F1" w:rsidRPr="00885E0E">
        <w:rPr>
          <w:rFonts w:ascii="Times New Roman" w:hAnsi="Times New Roman" w:cs="Times New Roman"/>
          <w:sz w:val="22"/>
        </w:rPr>
        <w:t xml:space="preserve"> del </w:t>
      </w:r>
      <w:r w:rsidR="006C0F4C">
        <w:rPr>
          <w:rFonts w:ascii="Times New Roman" w:hAnsi="Times New Roman" w:cs="Times New Roman"/>
          <w:sz w:val="22"/>
        </w:rPr>
        <w:t>t</w:t>
      </w:r>
      <w:r w:rsidR="006E1532">
        <w:rPr>
          <w:rFonts w:ascii="Times New Roman" w:hAnsi="Times New Roman" w:cs="Times New Roman"/>
          <w:sz w:val="22"/>
        </w:rPr>
        <w:t xml:space="preserve">rabajo </w:t>
      </w:r>
      <w:proofErr w:type="spellStart"/>
      <w:r w:rsidR="006E1532">
        <w:rPr>
          <w:rFonts w:ascii="Times New Roman" w:hAnsi="Times New Roman" w:cs="Times New Roman"/>
          <w:sz w:val="22"/>
        </w:rPr>
        <w:t>recepcional</w:t>
      </w:r>
      <w:proofErr w:type="spellEnd"/>
      <w:r w:rsidR="00CE201E" w:rsidRPr="00885E0E">
        <w:rPr>
          <w:rFonts w:ascii="Times New Roman" w:hAnsi="Times New Roman" w:cs="Times New Roman"/>
          <w:sz w:val="22"/>
        </w:rPr>
        <w:t xml:space="preserve"> </w:t>
      </w:r>
      <w:r w:rsidR="00736629" w:rsidRPr="00885E0E">
        <w:rPr>
          <w:rFonts w:ascii="Times New Roman" w:hAnsi="Times New Roman" w:cs="Times New Roman"/>
          <w:sz w:val="22"/>
        </w:rPr>
        <w:t>titulad</w:t>
      </w:r>
      <w:r w:rsidR="006E1532">
        <w:rPr>
          <w:rFonts w:ascii="Times New Roman" w:hAnsi="Times New Roman" w:cs="Times New Roman"/>
          <w:sz w:val="22"/>
        </w:rPr>
        <w:t>o</w:t>
      </w:r>
      <w:r w:rsidR="00051B5F">
        <w:rPr>
          <w:rFonts w:ascii="Times New Roman" w:hAnsi="Times New Roman" w:cs="Times New Roman"/>
          <w:sz w:val="22"/>
        </w:rPr>
        <w:t xml:space="preserve"> </w:t>
      </w:r>
      <w:r w:rsidR="00FA60BF" w:rsidRPr="00885E0E">
        <w:rPr>
          <w:rFonts w:ascii="Times New Roman" w:hAnsi="Times New Roman" w:cs="Times New Roman"/>
          <w:color w:val="FF0000"/>
          <w:sz w:val="22"/>
        </w:rPr>
        <w:t>títul</w:t>
      </w:r>
      <w:r w:rsidR="006E1532">
        <w:rPr>
          <w:rFonts w:ascii="Times New Roman" w:hAnsi="Times New Roman" w:cs="Times New Roman"/>
          <w:color w:val="FF0000"/>
          <w:sz w:val="22"/>
        </w:rPr>
        <w:t>o</w:t>
      </w:r>
      <w:r w:rsidR="00A758F1" w:rsidRPr="00885E0E">
        <w:rPr>
          <w:rFonts w:ascii="Times New Roman" w:hAnsi="Times New Roman" w:cs="Times New Roman"/>
          <w:sz w:val="22"/>
        </w:rPr>
        <w:t>,</w:t>
      </w:r>
      <w:r w:rsidR="00E770AE" w:rsidRPr="00885E0E">
        <w:rPr>
          <w:rFonts w:ascii="Times New Roman" w:hAnsi="Times New Roman" w:cs="Times New Roman"/>
          <w:sz w:val="22"/>
        </w:rPr>
        <w:t xml:space="preserve"> </w:t>
      </w:r>
      <w:r w:rsidR="00A758F1" w:rsidRPr="00885E0E">
        <w:rPr>
          <w:rFonts w:ascii="Times New Roman" w:hAnsi="Times New Roman" w:cs="Times New Roman"/>
          <w:sz w:val="22"/>
        </w:rPr>
        <w:t>present</w:t>
      </w:r>
      <w:r>
        <w:rPr>
          <w:rFonts w:ascii="Times New Roman" w:hAnsi="Times New Roman" w:cs="Times New Roman"/>
          <w:sz w:val="22"/>
        </w:rPr>
        <w:t>ado</w:t>
      </w:r>
      <w:r w:rsidR="00A758F1" w:rsidRPr="00885E0E">
        <w:rPr>
          <w:rFonts w:ascii="Times New Roman" w:hAnsi="Times New Roman" w:cs="Times New Roman"/>
          <w:sz w:val="22"/>
        </w:rPr>
        <w:t xml:space="preserve"> para </w:t>
      </w:r>
      <w:r w:rsidR="006E1532">
        <w:rPr>
          <w:rFonts w:ascii="Times New Roman" w:hAnsi="Times New Roman" w:cs="Times New Roman"/>
          <w:sz w:val="22"/>
        </w:rPr>
        <w:t>la obtención del grado académico que otorga el</w:t>
      </w:r>
      <w:r w:rsidR="00FA60BF" w:rsidRPr="00885E0E">
        <w:rPr>
          <w:rFonts w:ascii="Times New Roman" w:hAnsi="Times New Roman" w:cs="Times New Roman"/>
          <w:sz w:val="22"/>
        </w:rPr>
        <w:t xml:space="preserve"> </w:t>
      </w:r>
      <w:r w:rsidR="006E1532">
        <w:rPr>
          <w:rFonts w:ascii="Times New Roman" w:hAnsi="Times New Roman" w:cs="Times New Roman"/>
          <w:sz w:val="22"/>
        </w:rPr>
        <w:t xml:space="preserve">Doctorado en Investigaciones Cerebrales de la Universidad </w:t>
      </w:r>
      <w:r w:rsidR="008A77CB">
        <w:rPr>
          <w:rFonts w:ascii="Times New Roman" w:hAnsi="Times New Roman" w:cs="Times New Roman"/>
          <w:sz w:val="22"/>
        </w:rPr>
        <w:t>Veracruzana</w:t>
      </w:r>
      <w:r w:rsidR="008A77CB" w:rsidRPr="00885E0E">
        <w:rPr>
          <w:rFonts w:ascii="Times New Roman" w:hAnsi="Times New Roman" w:cs="Times New Roman"/>
          <w:sz w:val="22"/>
        </w:rPr>
        <w:t>,</w:t>
      </w:r>
      <w:r w:rsidR="00A758F1" w:rsidRPr="00885E0E">
        <w:rPr>
          <w:rFonts w:ascii="Times New Roman" w:hAnsi="Times New Roman" w:cs="Times New Roman"/>
          <w:sz w:val="22"/>
        </w:rPr>
        <w:t xml:space="preserve"> declaro</w:t>
      </w:r>
      <w:r w:rsidR="00FA60BF" w:rsidRPr="00885E0E">
        <w:rPr>
          <w:rFonts w:ascii="Times New Roman" w:hAnsi="Times New Roman" w:cs="Times New Roman"/>
          <w:sz w:val="22"/>
        </w:rPr>
        <w:t xml:space="preserve"> bajo protesta de decir verdad que</w:t>
      </w:r>
      <w:r w:rsidR="00A758F1" w:rsidRPr="00885E0E">
        <w:rPr>
          <w:rFonts w:ascii="Times New Roman" w:hAnsi="Times New Roman" w:cs="Times New Roman"/>
          <w:sz w:val="22"/>
        </w:rPr>
        <w:t>:</w:t>
      </w:r>
    </w:p>
    <w:p w14:paraId="69455549" w14:textId="77777777" w:rsidR="00B97919" w:rsidRPr="00885E0E" w:rsidRDefault="00B97919" w:rsidP="00A758F1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36DB1350" w14:textId="540D4EDB" w:rsidR="00FA60BF" w:rsidRPr="00885E0E" w:rsidRDefault="00CE201E" w:rsidP="00A758F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85E0E">
        <w:rPr>
          <w:rFonts w:ascii="Times New Roman" w:hAnsi="Times New Roman" w:cs="Times New Roman"/>
          <w:sz w:val="22"/>
        </w:rPr>
        <w:t>Este</w:t>
      </w:r>
      <w:r w:rsidR="00A758F1" w:rsidRPr="00885E0E">
        <w:rPr>
          <w:rFonts w:ascii="Times New Roman" w:hAnsi="Times New Roman" w:cs="Times New Roman"/>
          <w:sz w:val="22"/>
        </w:rPr>
        <w:t xml:space="preserve"> </w:t>
      </w:r>
      <w:r w:rsidR="006C0F4C">
        <w:rPr>
          <w:rFonts w:ascii="Times New Roman" w:hAnsi="Times New Roman" w:cs="Times New Roman"/>
          <w:sz w:val="22"/>
        </w:rPr>
        <w:t xml:space="preserve">trabajo </w:t>
      </w:r>
      <w:proofErr w:type="spellStart"/>
      <w:r w:rsidR="006E1532">
        <w:rPr>
          <w:rFonts w:ascii="Times New Roman" w:hAnsi="Times New Roman" w:cs="Times New Roman"/>
          <w:sz w:val="22"/>
        </w:rPr>
        <w:t>recepcional</w:t>
      </w:r>
      <w:proofErr w:type="spellEnd"/>
      <w:r w:rsidRPr="00885E0E">
        <w:rPr>
          <w:rFonts w:ascii="Times New Roman" w:hAnsi="Times New Roman" w:cs="Times New Roman"/>
          <w:sz w:val="22"/>
        </w:rPr>
        <w:t xml:space="preserve"> </w:t>
      </w:r>
      <w:r w:rsidR="00A758F1" w:rsidRPr="00885E0E">
        <w:rPr>
          <w:rFonts w:ascii="Times New Roman" w:hAnsi="Times New Roman" w:cs="Times New Roman"/>
          <w:sz w:val="22"/>
        </w:rPr>
        <w:t xml:space="preserve">es inédito y </w:t>
      </w:r>
      <w:r w:rsidR="000513A3" w:rsidRPr="00885E0E">
        <w:rPr>
          <w:rFonts w:ascii="Times New Roman" w:hAnsi="Times New Roman" w:cs="Times New Roman"/>
          <w:sz w:val="22"/>
        </w:rPr>
        <w:t>original</w:t>
      </w:r>
      <w:r w:rsidRPr="00885E0E">
        <w:rPr>
          <w:rFonts w:ascii="Times New Roman" w:hAnsi="Times New Roman" w:cs="Times New Roman"/>
          <w:sz w:val="22"/>
        </w:rPr>
        <w:t>,</w:t>
      </w:r>
      <w:r w:rsidR="000513A3" w:rsidRPr="00885E0E">
        <w:rPr>
          <w:rFonts w:ascii="Times New Roman" w:hAnsi="Times New Roman" w:cs="Times New Roman"/>
          <w:sz w:val="22"/>
        </w:rPr>
        <w:t xml:space="preserve"> </w:t>
      </w:r>
      <w:r w:rsidR="00A758F1" w:rsidRPr="00885E0E">
        <w:rPr>
          <w:rFonts w:ascii="Times New Roman" w:hAnsi="Times New Roman" w:cs="Times New Roman"/>
          <w:sz w:val="22"/>
        </w:rPr>
        <w:t xml:space="preserve">de mi </w:t>
      </w:r>
      <w:r w:rsidRPr="00885E0E">
        <w:rPr>
          <w:rFonts w:ascii="Times New Roman" w:hAnsi="Times New Roman" w:cs="Times New Roman"/>
          <w:sz w:val="22"/>
        </w:rPr>
        <w:t xml:space="preserve">propia </w:t>
      </w:r>
      <w:r w:rsidR="00A758F1" w:rsidRPr="00885E0E">
        <w:rPr>
          <w:rFonts w:ascii="Times New Roman" w:hAnsi="Times New Roman" w:cs="Times New Roman"/>
          <w:sz w:val="22"/>
        </w:rPr>
        <w:t>autoría intelectual</w:t>
      </w:r>
      <w:r w:rsidR="00FA60BF" w:rsidRPr="00885E0E">
        <w:rPr>
          <w:rFonts w:ascii="Times New Roman" w:hAnsi="Times New Roman" w:cs="Times New Roman"/>
          <w:sz w:val="22"/>
        </w:rPr>
        <w:t>.</w:t>
      </w:r>
    </w:p>
    <w:p w14:paraId="7ED31835" w14:textId="4C975D4B" w:rsidR="000F76B6" w:rsidRPr="00885E0E" w:rsidRDefault="00FA60BF" w:rsidP="000F76B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85E0E">
        <w:rPr>
          <w:rFonts w:ascii="Times New Roman" w:hAnsi="Times New Roman" w:cs="Times New Roman"/>
          <w:sz w:val="22"/>
          <w:szCs w:val="22"/>
        </w:rPr>
        <w:t>N</w:t>
      </w:r>
      <w:r w:rsidR="000F76B6" w:rsidRPr="00885E0E">
        <w:rPr>
          <w:rFonts w:ascii="Times New Roman" w:hAnsi="Times New Roman" w:cs="Times New Roman"/>
          <w:sz w:val="22"/>
          <w:szCs w:val="22"/>
        </w:rPr>
        <w:t xml:space="preserve">o ha sido </w:t>
      </w:r>
      <w:r w:rsidR="00887F29" w:rsidRPr="00885E0E">
        <w:rPr>
          <w:rFonts w:ascii="Times New Roman" w:hAnsi="Times New Roman" w:cs="Times New Roman"/>
          <w:sz w:val="22"/>
          <w:szCs w:val="22"/>
        </w:rPr>
        <w:t>utilizad</w:t>
      </w:r>
      <w:r w:rsidR="006E1532">
        <w:rPr>
          <w:rFonts w:ascii="Times New Roman" w:hAnsi="Times New Roman" w:cs="Times New Roman"/>
          <w:sz w:val="22"/>
          <w:szCs w:val="22"/>
        </w:rPr>
        <w:t>o</w:t>
      </w:r>
      <w:r w:rsidR="00887F29" w:rsidRPr="00885E0E">
        <w:rPr>
          <w:rFonts w:ascii="Times New Roman" w:hAnsi="Times New Roman" w:cs="Times New Roman"/>
          <w:sz w:val="22"/>
          <w:szCs w:val="22"/>
        </w:rPr>
        <w:t xml:space="preserve"> </w:t>
      </w:r>
      <w:r w:rsidR="000F76B6" w:rsidRPr="00885E0E">
        <w:rPr>
          <w:rFonts w:ascii="Times New Roman" w:hAnsi="Times New Roman" w:cs="Times New Roman"/>
          <w:sz w:val="22"/>
          <w:szCs w:val="22"/>
        </w:rPr>
        <w:t xml:space="preserve">anteriormente para obtener algún grado académico, ni ha sido publicado </w:t>
      </w:r>
      <w:r w:rsidRPr="00885E0E">
        <w:rPr>
          <w:rFonts w:ascii="Times New Roman" w:hAnsi="Times New Roman" w:cs="Times New Roman"/>
          <w:sz w:val="22"/>
          <w:szCs w:val="22"/>
        </w:rPr>
        <w:t xml:space="preserve">por </w:t>
      </w:r>
      <w:r w:rsidR="006E1532">
        <w:rPr>
          <w:rFonts w:ascii="Times New Roman" w:hAnsi="Times New Roman" w:cs="Times New Roman"/>
          <w:sz w:val="22"/>
          <w:szCs w:val="22"/>
        </w:rPr>
        <w:t xml:space="preserve">otro </w:t>
      </w:r>
      <w:r w:rsidRPr="00885E0E">
        <w:rPr>
          <w:rFonts w:ascii="Times New Roman" w:hAnsi="Times New Roman" w:cs="Times New Roman"/>
          <w:sz w:val="22"/>
          <w:szCs w:val="22"/>
        </w:rPr>
        <w:t>medio</w:t>
      </w:r>
      <w:r w:rsidR="000F76B6" w:rsidRPr="00885E0E">
        <w:rPr>
          <w:rFonts w:ascii="Times New Roman" w:hAnsi="Times New Roman" w:cs="Times New Roman"/>
          <w:sz w:val="22"/>
          <w:szCs w:val="22"/>
        </w:rPr>
        <w:t>.</w:t>
      </w:r>
    </w:p>
    <w:p w14:paraId="05ACAC54" w14:textId="09C1F7D3" w:rsidR="00A758F1" w:rsidRPr="00885E0E" w:rsidRDefault="00D00B2D" w:rsidP="00A758F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85E0E">
        <w:rPr>
          <w:rFonts w:ascii="Times New Roman" w:hAnsi="Times New Roman" w:cs="Times New Roman"/>
          <w:sz w:val="22"/>
        </w:rPr>
        <w:t>E</w:t>
      </w:r>
      <w:r w:rsidR="00A758F1" w:rsidRPr="00885E0E">
        <w:rPr>
          <w:rFonts w:ascii="Times New Roman" w:hAnsi="Times New Roman" w:cs="Times New Roman"/>
          <w:sz w:val="22"/>
        </w:rPr>
        <w:t xml:space="preserve">n todas las citas y </w:t>
      </w:r>
      <w:r w:rsidR="00455C2C" w:rsidRPr="00885E0E">
        <w:rPr>
          <w:rFonts w:ascii="Times New Roman" w:hAnsi="Times New Roman" w:cs="Times New Roman"/>
          <w:sz w:val="22"/>
        </w:rPr>
        <w:t xml:space="preserve">las </w:t>
      </w:r>
      <w:r w:rsidR="00A758F1" w:rsidRPr="00885E0E">
        <w:rPr>
          <w:rFonts w:ascii="Times New Roman" w:hAnsi="Times New Roman" w:cs="Times New Roman"/>
          <w:sz w:val="22"/>
        </w:rPr>
        <w:t>paráfrasis que utilizo</w:t>
      </w:r>
      <w:r w:rsidR="009147B7" w:rsidRPr="00885E0E">
        <w:rPr>
          <w:rFonts w:ascii="Times New Roman" w:hAnsi="Times New Roman" w:cs="Times New Roman"/>
          <w:sz w:val="22"/>
        </w:rPr>
        <w:t>,</w:t>
      </w:r>
      <w:r w:rsidR="00A758F1" w:rsidRPr="00885E0E">
        <w:rPr>
          <w:rFonts w:ascii="Times New Roman" w:hAnsi="Times New Roman" w:cs="Times New Roman"/>
          <w:sz w:val="22"/>
        </w:rPr>
        <w:t xml:space="preserve"> identifico las fuentes originales e incluyo las referencias completas en el apartado correspondiente.</w:t>
      </w:r>
    </w:p>
    <w:p w14:paraId="4C5BCA90" w14:textId="45261100" w:rsidR="00A758F1" w:rsidRPr="00885E0E" w:rsidRDefault="00D00B2D" w:rsidP="00A758F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85E0E">
        <w:rPr>
          <w:rFonts w:ascii="Times New Roman" w:hAnsi="Times New Roman" w:cs="Times New Roman"/>
          <w:sz w:val="22"/>
        </w:rPr>
        <w:t>I</w:t>
      </w:r>
      <w:r w:rsidR="00A758F1" w:rsidRPr="00885E0E">
        <w:rPr>
          <w:rFonts w:ascii="Times New Roman" w:hAnsi="Times New Roman" w:cs="Times New Roman"/>
          <w:sz w:val="22"/>
        </w:rPr>
        <w:t xml:space="preserve">dentifico la procedencia de </w:t>
      </w:r>
      <w:r w:rsidR="00887F29" w:rsidRPr="00885E0E">
        <w:rPr>
          <w:rFonts w:ascii="Times New Roman" w:hAnsi="Times New Roman" w:cs="Times New Roman"/>
          <w:sz w:val="22"/>
        </w:rPr>
        <w:t xml:space="preserve">las </w:t>
      </w:r>
      <w:r w:rsidR="00A758F1" w:rsidRPr="00885E0E">
        <w:rPr>
          <w:rFonts w:ascii="Times New Roman" w:hAnsi="Times New Roman" w:cs="Times New Roman"/>
          <w:sz w:val="22"/>
        </w:rPr>
        <w:t>tablas y figuras (gráficas, mapas, diagramas, esquemas ilustraciones, arte digital, fotografías u otros) previamente publicad</w:t>
      </w:r>
      <w:r w:rsidR="00887F29" w:rsidRPr="00885E0E">
        <w:rPr>
          <w:rFonts w:ascii="Times New Roman" w:hAnsi="Times New Roman" w:cs="Times New Roman"/>
          <w:sz w:val="22"/>
        </w:rPr>
        <w:t>a</w:t>
      </w:r>
      <w:r w:rsidR="00A758F1" w:rsidRPr="00885E0E">
        <w:rPr>
          <w:rFonts w:ascii="Times New Roman" w:hAnsi="Times New Roman" w:cs="Times New Roman"/>
          <w:sz w:val="22"/>
        </w:rPr>
        <w:t>s</w:t>
      </w:r>
      <w:r w:rsidR="00B97919">
        <w:rPr>
          <w:rFonts w:ascii="Times New Roman" w:hAnsi="Times New Roman" w:cs="Times New Roman"/>
          <w:sz w:val="22"/>
        </w:rPr>
        <w:t>, reconociendo el derecho moral de los autores</w:t>
      </w:r>
      <w:r w:rsidR="00A758F1" w:rsidRPr="00885E0E">
        <w:rPr>
          <w:rFonts w:ascii="Times New Roman" w:hAnsi="Times New Roman" w:cs="Times New Roman"/>
          <w:sz w:val="22"/>
        </w:rPr>
        <w:t>.</w:t>
      </w:r>
    </w:p>
    <w:p w14:paraId="7876CB0E" w14:textId="7CBCC079" w:rsidR="00A758F1" w:rsidRPr="00885E0E" w:rsidRDefault="00D00B2D" w:rsidP="00A758F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85E0E">
        <w:rPr>
          <w:rFonts w:ascii="Times New Roman" w:hAnsi="Times New Roman" w:cs="Times New Roman"/>
          <w:sz w:val="22"/>
        </w:rPr>
        <w:t>T</w:t>
      </w:r>
      <w:r w:rsidR="00A758F1" w:rsidRPr="00885E0E">
        <w:rPr>
          <w:rFonts w:ascii="Times New Roman" w:hAnsi="Times New Roman" w:cs="Times New Roman"/>
          <w:sz w:val="22"/>
        </w:rPr>
        <w:t xml:space="preserve">odos los contenidos de </w:t>
      </w:r>
      <w:r w:rsidR="009147B7" w:rsidRPr="00885E0E">
        <w:rPr>
          <w:rFonts w:ascii="Times New Roman" w:hAnsi="Times New Roman" w:cs="Times New Roman"/>
          <w:sz w:val="22"/>
        </w:rPr>
        <w:t>esta</w:t>
      </w:r>
      <w:r w:rsidR="00A758F1" w:rsidRPr="00885E0E">
        <w:rPr>
          <w:rFonts w:ascii="Times New Roman" w:hAnsi="Times New Roman" w:cs="Times New Roman"/>
          <w:sz w:val="22"/>
        </w:rPr>
        <w:t xml:space="preserve"> </w:t>
      </w:r>
      <w:r w:rsidR="006C0F4C">
        <w:rPr>
          <w:rFonts w:ascii="Times New Roman" w:hAnsi="Times New Roman" w:cs="Times New Roman"/>
          <w:sz w:val="22"/>
        </w:rPr>
        <w:t>tesis</w:t>
      </w:r>
      <w:r w:rsidR="00CE201E" w:rsidRPr="00885E0E">
        <w:rPr>
          <w:rFonts w:ascii="Times New Roman" w:hAnsi="Times New Roman" w:cs="Times New Roman"/>
          <w:sz w:val="22"/>
        </w:rPr>
        <w:t xml:space="preserve"> </w:t>
      </w:r>
      <w:r w:rsidR="00A758F1" w:rsidRPr="00885E0E">
        <w:rPr>
          <w:rFonts w:ascii="Times New Roman" w:hAnsi="Times New Roman" w:cs="Times New Roman"/>
          <w:sz w:val="22"/>
        </w:rPr>
        <w:t xml:space="preserve">están libres de derechos de autor y asumo la responsabilidad de cualquier litigio o reclamación relacionada con derechos de propiedad intelectual, exonerando de toda responsabilidad a la Universidad </w:t>
      </w:r>
      <w:r w:rsidR="008A77CB">
        <w:rPr>
          <w:rFonts w:ascii="Times New Roman" w:hAnsi="Times New Roman" w:cs="Times New Roman"/>
          <w:sz w:val="22"/>
        </w:rPr>
        <w:t>Veracruzana</w:t>
      </w:r>
      <w:r w:rsidR="00A758F1" w:rsidRPr="00885E0E">
        <w:rPr>
          <w:rFonts w:ascii="Times New Roman" w:hAnsi="Times New Roman" w:cs="Times New Roman"/>
          <w:sz w:val="22"/>
        </w:rPr>
        <w:t>.</w:t>
      </w:r>
    </w:p>
    <w:p w14:paraId="0D0F6863" w14:textId="516ABCCF" w:rsidR="000513A3" w:rsidRPr="00FA60BF" w:rsidRDefault="000513A3" w:rsidP="000513A3">
      <w:pPr>
        <w:spacing w:line="276" w:lineRule="auto"/>
        <w:rPr>
          <w:rFonts w:ascii="Times New Roman" w:hAnsi="Times New Roman" w:cs="Times New Roman"/>
        </w:rPr>
      </w:pPr>
    </w:p>
    <w:p w14:paraId="645AD837" w14:textId="0657C125" w:rsidR="000F76B6" w:rsidRPr="006C1006" w:rsidRDefault="008A77CB" w:rsidP="006C1006">
      <w:pPr>
        <w:spacing w:line="276" w:lineRule="auto"/>
        <w:jc w:val="center"/>
        <w:rPr>
          <w:rFonts w:ascii="Times New Roman" w:hAnsi="Times New Roman" w:cs="Times New Roman"/>
          <w:color w:val="FF0000"/>
          <w:sz w:val="22"/>
          <w:lang w:val="es-MX"/>
        </w:rPr>
      </w:pPr>
      <w:r>
        <w:rPr>
          <w:rFonts w:ascii="Times New Roman" w:hAnsi="Times New Roman" w:cs="Times New Roman"/>
          <w:sz w:val="22"/>
          <w:lang w:val="es-MX"/>
        </w:rPr>
        <w:t>Xalapa</w:t>
      </w:r>
      <w:r w:rsidR="006C1006">
        <w:rPr>
          <w:rFonts w:ascii="Times New Roman" w:hAnsi="Times New Roman" w:cs="Times New Roman"/>
          <w:sz w:val="22"/>
          <w:lang w:val="es-MX"/>
        </w:rPr>
        <w:t>-Enríquez</w:t>
      </w:r>
      <w:r w:rsidR="00FA60BF" w:rsidRPr="00885E0E">
        <w:rPr>
          <w:rFonts w:ascii="Times New Roman" w:hAnsi="Times New Roman" w:cs="Times New Roman"/>
          <w:sz w:val="22"/>
          <w:lang w:val="es-MX"/>
        </w:rPr>
        <w:t xml:space="preserve">, </w:t>
      </w:r>
      <w:r>
        <w:rPr>
          <w:rFonts w:ascii="Times New Roman" w:hAnsi="Times New Roman" w:cs="Times New Roman"/>
          <w:sz w:val="22"/>
          <w:lang w:val="es-MX"/>
        </w:rPr>
        <w:t>Veracruz</w:t>
      </w:r>
      <w:r w:rsidR="006C1006">
        <w:rPr>
          <w:rFonts w:ascii="Times New Roman" w:hAnsi="Times New Roman" w:cs="Times New Roman"/>
          <w:sz w:val="22"/>
          <w:lang w:val="es-MX"/>
        </w:rPr>
        <w:t>,</w:t>
      </w:r>
      <w:r>
        <w:rPr>
          <w:rFonts w:ascii="Times New Roman" w:hAnsi="Times New Roman" w:cs="Times New Roman"/>
          <w:sz w:val="22"/>
          <w:lang w:val="es-MX"/>
        </w:rPr>
        <w:t xml:space="preserve"> a</w:t>
      </w:r>
      <w:r w:rsidR="00FA60BF" w:rsidRPr="00885E0E">
        <w:rPr>
          <w:rFonts w:ascii="Times New Roman" w:hAnsi="Times New Roman" w:cs="Times New Roman"/>
          <w:sz w:val="22"/>
          <w:lang w:val="es-MX"/>
        </w:rPr>
        <w:t xml:space="preserve"> </w:t>
      </w:r>
      <w:r w:rsidR="00CE201E" w:rsidRPr="00885E0E">
        <w:rPr>
          <w:rFonts w:ascii="Times New Roman" w:hAnsi="Times New Roman" w:cs="Times New Roman"/>
          <w:color w:val="FF0000"/>
          <w:sz w:val="22"/>
          <w:lang w:val="es-MX"/>
        </w:rPr>
        <w:t>dí</w:t>
      </w:r>
      <w:r w:rsidR="00FA60BF" w:rsidRPr="00885E0E">
        <w:rPr>
          <w:rFonts w:ascii="Times New Roman" w:hAnsi="Times New Roman" w:cs="Times New Roman"/>
          <w:color w:val="FF0000"/>
          <w:sz w:val="22"/>
          <w:lang w:val="es-MX"/>
        </w:rPr>
        <w:t>a</w:t>
      </w:r>
      <w:r w:rsidR="00CF09D1" w:rsidRPr="00885E0E">
        <w:rPr>
          <w:rFonts w:ascii="Times New Roman" w:hAnsi="Times New Roman" w:cs="Times New Roman"/>
          <w:color w:val="FF0000"/>
          <w:sz w:val="22"/>
          <w:lang w:val="es-MX"/>
        </w:rPr>
        <w:t xml:space="preserve"> </w:t>
      </w:r>
      <w:r w:rsidR="00CF09D1" w:rsidRPr="00885E0E">
        <w:rPr>
          <w:rFonts w:ascii="Times New Roman" w:hAnsi="Times New Roman" w:cs="Times New Roman"/>
          <w:color w:val="000000" w:themeColor="text1"/>
          <w:sz w:val="22"/>
          <w:lang w:val="es-MX"/>
        </w:rPr>
        <w:t>de</w:t>
      </w:r>
      <w:r w:rsidR="00FA60BF" w:rsidRPr="00885E0E">
        <w:rPr>
          <w:rFonts w:ascii="Times New Roman" w:hAnsi="Times New Roman" w:cs="Times New Roman"/>
          <w:color w:val="FF0000"/>
          <w:sz w:val="22"/>
          <w:lang w:val="es-MX"/>
        </w:rPr>
        <w:t xml:space="preserve"> mes </w:t>
      </w:r>
      <w:r w:rsidR="00CF09D1" w:rsidRPr="00885E0E">
        <w:rPr>
          <w:rFonts w:ascii="Times New Roman" w:hAnsi="Times New Roman" w:cs="Times New Roman"/>
          <w:color w:val="000000" w:themeColor="text1"/>
          <w:sz w:val="22"/>
          <w:lang w:val="es-MX"/>
        </w:rPr>
        <w:t xml:space="preserve">de </w:t>
      </w:r>
      <w:r w:rsidR="00FA60BF" w:rsidRPr="00885E0E">
        <w:rPr>
          <w:rFonts w:ascii="Times New Roman" w:hAnsi="Times New Roman" w:cs="Times New Roman"/>
          <w:color w:val="FF0000"/>
          <w:sz w:val="22"/>
          <w:lang w:val="es-MX"/>
        </w:rPr>
        <w:t>año</w:t>
      </w:r>
    </w:p>
    <w:sectPr w:rsidR="000F76B6" w:rsidRPr="006C1006" w:rsidSect="008A77CB">
      <w:headerReference w:type="default" r:id="rId7"/>
      <w:footerReference w:type="default" r:id="rId8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F2717" w14:textId="77777777" w:rsidR="00946ABB" w:rsidRDefault="00946ABB" w:rsidP="00A758F1">
      <w:r>
        <w:separator/>
      </w:r>
    </w:p>
  </w:endnote>
  <w:endnote w:type="continuationSeparator" w:id="0">
    <w:p w14:paraId="243D36DD" w14:textId="77777777" w:rsidR="00946ABB" w:rsidRDefault="00946ABB" w:rsidP="00A7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EF12" w14:textId="17E12F44" w:rsidR="00B74E2B" w:rsidRPr="00A13B25" w:rsidRDefault="00D00B2D" w:rsidP="000513A3">
    <w:pPr>
      <w:tabs>
        <w:tab w:val="left" w:pos="0"/>
        <w:tab w:val="center" w:pos="6379"/>
        <w:tab w:val="right" w:pos="13297"/>
      </w:tabs>
      <w:jc w:val="center"/>
      <w:rPr>
        <w:rFonts w:ascii="Arial" w:hAnsi="Arial" w:cs="Arial"/>
        <w:sz w:val="18"/>
        <w:szCs w:val="14"/>
      </w:rPr>
    </w:pPr>
    <w:r w:rsidRPr="00A13B25">
      <w:rPr>
        <w:rFonts w:ascii="Arial" w:hAnsi="Arial" w:cs="Arial"/>
        <w:noProof/>
        <w:sz w:val="32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5198AA" wp14:editId="555A689B">
              <wp:simplePos x="0" y="0"/>
              <wp:positionH relativeFrom="column">
                <wp:posOffset>1071880</wp:posOffset>
              </wp:positionH>
              <wp:positionV relativeFrom="paragraph">
                <wp:posOffset>4653280</wp:posOffset>
              </wp:positionV>
              <wp:extent cx="5622925" cy="75247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29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E1610" w14:textId="77777777" w:rsidR="00A11ADB" w:rsidRPr="00FA60BF" w:rsidRDefault="00D00B2D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sz w:val="14"/>
                              <w:szCs w:val="14"/>
                              <w:lang w:val="pt-BR"/>
                            </w:rPr>
                          </w:pPr>
                          <w:r w:rsidRPr="00FA60BF">
                            <w:rPr>
                              <w:sz w:val="14"/>
                              <w:szCs w:val="14"/>
                              <w:lang w:val="pt-BR"/>
                            </w:rPr>
                            <w:t xml:space="preserve">Boulevard Bahía s/n, esquina Ignacio Comonfort, Colonia del Bosque, Código Postal 77019, Chetumal, Quintana Roo, México. Teléfono +(983)83.50300, Fax +(983)83.29656 </w:t>
                          </w:r>
                          <w:r w:rsidRPr="00FA60BF">
                            <w:rPr>
                              <w:b/>
                              <w:sz w:val="14"/>
                              <w:szCs w:val="14"/>
                              <w:lang w:val="pt-BR"/>
                            </w:rPr>
                            <w:t>www.uqroo.mx</w:t>
                          </w:r>
                        </w:p>
                        <w:p w14:paraId="72715F4B" w14:textId="77777777" w:rsidR="00A11ADB" w:rsidRPr="00FA60BF" w:rsidRDefault="00946ABB" w:rsidP="00A11ADB">
                          <w:pPr>
                            <w:tabs>
                              <w:tab w:val="center" w:pos="4820"/>
                              <w:tab w:val="right" w:pos="9781"/>
                              <w:tab w:val="right" w:pos="10773"/>
                            </w:tabs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p w14:paraId="0261A747" w14:textId="77777777" w:rsidR="00A11ADB" w:rsidRPr="00FA60BF" w:rsidRDefault="00D00B2D" w:rsidP="00A11ADB">
                          <w:pPr>
                            <w:tabs>
                              <w:tab w:val="right" w:pos="8505"/>
                              <w:tab w:val="right" w:pos="10773"/>
                            </w:tabs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Versión: junio 01, 2017                                                                                                                                                    </w:t>
                          </w:r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ab/>
                            <w:t>Código: REC-001/FO-001</w:t>
                          </w:r>
                        </w:p>
                        <w:p w14:paraId="775AF8F9" w14:textId="77777777" w:rsidR="00A11ADB" w:rsidRPr="00FA60BF" w:rsidRDefault="00D00B2D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>Documento impreso o electrónico que no se consulte directamente en el portal SIGC (</w:t>
                          </w:r>
                          <w:hyperlink r:id="rId1" w:history="1">
                            <w:r w:rsidRPr="00FA60BF">
                              <w:rPr>
                                <w:rStyle w:val="Hipervnculo"/>
                                <w:sz w:val="12"/>
                                <w:szCs w:val="12"/>
                                <w:lang w:val="pt-BR"/>
                              </w:rPr>
                              <w:t>http://sigc.uqroo.mx/</w:t>
                            </w:r>
                          </w:hyperlink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) se considera </w:t>
                          </w:r>
                        </w:p>
                        <w:p w14:paraId="780E72C6" w14:textId="77777777" w:rsidR="00A11ADB" w:rsidRPr="00DC4642" w:rsidRDefault="00D00B2D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b/>
                              <w:caps/>
                              <w:sz w:val="12"/>
                              <w:szCs w:val="12"/>
                            </w:rPr>
                          </w:pPr>
                          <w:r w:rsidRPr="00DC4642">
                            <w:rPr>
                              <w:b/>
                              <w:caps/>
                              <w:sz w:val="12"/>
                              <w:szCs w:val="12"/>
                            </w:rPr>
                            <w:t>copia no controlada</w:t>
                          </w:r>
                        </w:p>
                        <w:p w14:paraId="5D5612AF" w14:textId="77777777" w:rsidR="00A11ADB" w:rsidRDefault="00946ABB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</w:p>
                        <w:p w14:paraId="4A17AE0C" w14:textId="77777777" w:rsidR="00A11ADB" w:rsidRPr="00FF5D39" w:rsidRDefault="00946ABB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97CE079" w14:textId="77777777" w:rsidR="00A11ADB" w:rsidRPr="00D35358" w:rsidRDefault="00946ABB" w:rsidP="00A11ADB">
                          <w:pPr>
                            <w:tabs>
                              <w:tab w:val="center" w:pos="5387"/>
                              <w:tab w:val="right" w:pos="10773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198AA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84.4pt;margin-top:366.4pt;width:442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E6T+AEAAM0DAAAOAAAAZHJzL2Uyb0RvYy54bWysU9tu2zAMfR+wfxD0vjgxkqY14hRdig4D&#13;&#10;ugvQ7QMYWY6F2aJGKbGzrx8lp1m2vRV9ESSROjw8PFrdDl0rDpq8QVvK2WQqhbYKK2N3pfz+7eHd&#13;&#10;tRQ+gK2gRatLedRe3q7fvln1rtA5NthWmgSDWF/0rpRNCK7IMq8a3YGfoNOWgzVSB4GPtMsqgp7R&#13;&#10;uzbLp9OrrEeqHKHS3vPt/RiU64Rf11qFL3XtdRBtKZlbSCuldRvXbL2CYkfgGqNONOAFLDowloue&#13;&#10;oe4hgNiT+Q+qM4rQYx0mCrsM69oonXrgbmbTf7p5asDp1AuL491ZJv96sOrz4SsJU5WSB2Wh4xFt&#13;&#10;9lARikqLoIeA4jqK1DtfcO6T4+wwvMeBh50a9u4R1Q8vLG4asDt9R4R9o6FikrP4Mrt4OuL4CLLt&#13;&#10;P2HF1WAfMAENNXVRQdZEMDoP63geEPMQii8XV3l+ky+kUBxbLvL5cpFKQPH82pEPHzR2Im5KSWyA&#13;&#10;hA6HRx8iGyieU2Ixiw+mbZMJWvvXBSfGm8Q+Eh6ph2E7nNTYYnXkPghHT/Ef4E2D9EuKnv1USv9z&#13;&#10;D6SlaD9a1uJmNp9HA6bDfLHM+UCXke1lBKxiqFIGKcbtJoym3Tsyu4YrjepbvGP9apNai0KPrE68&#13;&#10;2TOp45O/oykvzynrzy9c/wYAAP//AwBQSwMEFAAGAAgAAAAhANBTXEjlAAAAEQEAAA8AAABkcnMv&#13;&#10;ZG93bnJldi54bWxMj09PwzAMxe9IfIfISNxY+oeNqms6ISZOk5AYcOCWNqat1jhVk60dnx7vxC6W&#13;&#10;n2w//16xmW0vTjj6zpGCeBGBQKqd6ahR8Pnx+pCB8EGT0b0jVHBGD5vy9qbQuXETveNpHxrBJuRz&#13;&#10;raANYcil9HWLVvuFG5B49uNGqwPLsZFm1BOb214mUbSSVnfEH1o94EuL9WF/tAredhX5w3SOtknt&#13;&#10;4k7/mq/dt1Hq/m7errk8r0EEnMP/BVwyMD+UDFa5IxkvetarjPmDgqc04eayES0fUxCVgmwZpyDL&#13;&#10;Ql4nKf8AAAD//wMAUEsBAi0AFAAGAAgAAAAhALaDOJL+AAAA4QEAABMAAAAAAAAAAAAAAAAAAAAA&#13;&#10;AFtDb250ZW50X1R5cGVzXS54bWxQSwECLQAUAAYACAAAACEAOP0h/9YAAACUAQAACwAAAAAAAAAA&#13;&#10;AAAAAAAvAQAAX3JlbHMvLnJlbHNQSwECLQAUAAYACAAAACEAyoxOk/gBAADNAwAADgAAAAAAAAAA&#13;&#10;AAAAAAAuAgAAZHJzL2Uyb0RvYy54bWxQSwECLQAUAAYACAAAACEA0FNcSOUAAAARAQAADwAAAAAA&#13;&#10;AAAAAAAAAABSBAAAZHJzL2Rvd25yZXYueG1sUEsFBgAAAAAEAAQA8wAAAGQFAAAAAA==&#13;&#10;" filled="f" stroked="f" strokecolor="#330">
              <v:textbox>
                <w:txbxContent>
                  <w:p w14:paraId="770E1610" w14:textId="77777777" w:rsidR="00A11ADB" w:rsidRPr="00FA60BF" w:rsidRDefault="00D00B2D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sz w:val="14"/>
                        <w:szCs w:val="14"/>
                        <w:lang w:val="pt-BR"/>
                      </w:rPr>
                    </w:pPr>
                    <w:r w:rsidRPr="00FA60BF">
                      <w:rPr>
                        <w:sz w:val="14"/>
                        <w:szCs w:val="14"/>
                        <w:lang w:val="pt-BR"/>
                      </w:rPr>
                      <w:t xml:space="preserve">Boulevard Bahía s/n, esquina Ignacio Comonfort, Colonia del Bosque, Código Postal 77019, Chetumal, Quintana Roo, México. Teléfono +(983)83.50300, Fax +(983)83.29656 </w:t>
                    </w:r>
                    <w:r w:rsidRPr="00FA60BF">
                      <w:rPr>
                        <w:b/>
                        <w:sz w:val="14"/>
                        <w:szCs w:val="14"/>
                        <w:lang w:val="pt-BR"/>
                      </w:rPr>
                      <w:t>www.uqroo.mx</w:t>
                    </w:r>
                  </w:p>
                  <w:p w14:paraId="72715F4B" w14:textId="77777777" w:rsidR="00A11ADB" w:rsidRPr="00FA60BF" w:rsidRDefault="00E56889" w:rsidP="00A11ADB">
                    <w:pPr>
                      <w:tabs>
                        <w:tab w:val="center" w:pos="4820"/>
                        <w:tab w:val="right" w:pos="9781"/>
                        <w:tab w:val="right" w:pos="10773"/>
                      </w:tabs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</w:p>
                  <w:p w14:paraId="0261A747" w14:textId="77777777" w:rsidR="00A11ADB" w:rsidRPr="00FA60BF" w:rsidRDefault="00D00B2D" w:rsidP="00A11ADB">
                    <w:pPr>
                      <w:tabs>
                        <w:tab w:val="right" w:pos="8505"/>
                        <w:tab w:val="right" w:pos="10773"/>
                      </w:tabs>
                      <w:rPr>
                        <w:sz w:val="12"/>
                        <w:szCs w:val="12"/>
                        <w:lang w:val="pt-BR"/>
                      </w:rPr>
                    </w:pPr>
                    <w:r w:rsidRPr="00FA60BF">
                      <w:rPr>
                        <w:sz w:val="12"/>
                        <w:szCs w:val="12"/>
                        <w:lang w:val="pt-BR"/>
                      </w:rPr>
                      <w:t xml:space="preserve">Versión: junio 01, 2017                                                                                                                                                    </w:t>
                    </w:r>
                    <w:r w:rsidRPr="00FA60BF">
                      <w:rPr>
                        <w:sz w:val="12"/>
                        <w:szCs w:val="12"/>
                        <w:lang w:val="pt-BR"/>
                      </w:rPr>
                      <w:tab/>
                      <w:t>Código: REC-001/FO-001</w:t>
                    </w:r>
                  </w:p>
                  <w:p w14:paraId="775AF8F9" w14:textId="77777777" w:rsidR="00A11ADB" w:rsidRPr="00FA60BF" w:rsidRDefault="00D00B2D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sz w:val="12"/>
                        <w:szCs w:val="12"/>
                        <w:lang w:val="pt-BR"/>
                      </w:rPr>
                    </w:pPr>
                    <w:r w:rsidRPr="00FA60BF">
                      <w:rPr>
                        <w:sz w:val="12"/>
                        <w:szCs w:val="12"/>
                        <w:lang w:val="pt-BR"/>
                      </w:rPr>
                      <w:t>Documento impreso o electrónico que no se consulte directamente en el portal SIGC (</w:t>
                    </w:r>
                    <w:hyperlink r:id="rId2" w:history="1">
                      <w:r w:rsidRPr="00FA60BF">
                        <w:rPr>
                          <w:rStyle w:val="Hipervnculo"/>
                          <w:sz w:val="12"/>
                          <w:szCs w:val="12"/>
                          <w:lang w:val="pt-BR"/>
                        </w:rPr>
                        <w:t>http://sigc.uqroo.mx/</w:t>
                      </w:r>
                    </w:hyperlink>
                    <w:r w:rsidRPr="00FA60BF">
                      <w:rPr>
                        <w:sz w:val="12"/>
                        <w:szCs w:val="12"/>
                        <w:lang w:val="pt-BR"/>
                      </w:rPr>
                      <w:t xml:space="preserve">) se considera </w:t>
                    </w:r>
                  </w:p>
                  <w:p w14:paraId="780E72C6" w14:textId="77777777" w:rsidR="00A11ADB" w:rsidRPr="00DC4642" w:rsidRDefault="00D00B2D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b/>
                        <w:caps/>
                        <w:sz w:val="12"/>
                        <w:szCs w:val="12"/>
                      </w:rPr>
                    </w:pPr>
                    <w:r w:rsidRPr="00DC4642">
                      <w:rPr>
                        <w:b/>
                        <w:caps/>
                        <w:sz w:val="12"/>
                        <w:szCs w:val="12"/>
                      </w:rPr>
                      <w:t>copia no controlada</w:t>
                    </w:r>
                  </w:p>
                  <w:p w14:paraId="5D5612AF" w14:textId="77777777" w:rsidR="00A11ADB" w:rsidRDefault="00E56889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b/>
                        <w:caps/>
                        <w:sz w:val="16"/>
                        <w:szCs w:val="16"/>
                      </w:rPr>
                    </w:pPr>
                  </w:p>
                  <w:p w14:paraId="4A17AE0C" w14:textId="77777777" w:rsidR="00A11ADB" w:rsidRPr="00FF5D39" w:rsidRDefault="00E56889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097CE079" w14:textId="77777777" w:rsidR="00A11ADB" w:rsidRPr="00D35358" w:rsidRDefault="00E56889" w:rsidP="00A11ADB">
                    <w:pPr>
                      <w:tabs>
                        <w:tab w:val="center" w:pos="5387"/>
                        <w:tab w:val="right" w:pos="10773"/>
                      </w:tabs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13B25">
      <w:rPr>
        <w:rFonts w:ascii="Arial" w:hAnsi="Arial" w:cs="Arial"/>
        <w:noProof/>
        <w:sz w:val="32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6BDAA7" wp14:editId="2CB00073">
              <wp:simplePos x="0" y="0"/>
              <wp:positionH relativeFrom="column">
                <wp:posOffset>1071880</wp:posOffset>
              </wp:positionH>
              <wp:positionV relativeFrom="paragraph">
                <wp:posOffset>8973185</wp:posOffset>
              </wp:positionV>
              <wp:extent cx="5622925" cy="75247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29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9ABAF" w14:textId="77777777" w:rsidR="00A11ADB" w:rsidRPr="00FA60BF" w:rsidRDefault="00D00B2D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sz w:val="14"/>
                              <w:szCs w:val="14"/>
                              <w:lang w:val="pt-BR"/>
                            </w:rPr>
                          </w:pPr>
                          <w:r w:rsidRPr="00FA60BF">
                            <w:rPr>
                              <w:sz w:val="14"/>
                              <w:szCs w:val="14"/>
                              <w:lang w:val="pt-BR"/>
                            </w:rPr>
                            <w:t xml:space="preserve">Boulevard Bahía s/n, esquina Ignacio Comonfort, Colonia del Bosque, Código Postal 77019, Chetumal, Quintana Roo, México. Teléfono +(983)83.50300, Fax +(983)83.29656 </w:t>
                          </w:r>
                          <w:r w:rsidRPr="00FA60BF">
                            <w:rPr>
                              <w:b/>
                              <w:sz w:val="14"/>
                              <w:szCs w:val="14"/>
                              <w:lang w:val="pt-BR"/>
                            </w:rPr>
                            <w:t>www.uqroo.mx</w:t>
                          </w:r>
                        </w:p>
                        <w:p w14:paraId="2FAC3C28" w14:textId="77777777" w:rsidR="00A11ADB" w:rsidRPr="00FA60BF" w:rsidRDefault="00946ABB" w:rsidP="00A11ADB">
                          <w:pPr>
                            <w:tabs>
                              <w:tab w:val="center" w:pos="4820"/>
                              <w:tab w:val="right" w:pos="9781"/>
                              <w:tab w:val="right" w:pos="10773"/>
                            </w:tabs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p w14:paraId="7D8C8D5D" w14:textId="77777777" w:rsidR="00A11ADB" w:rsidRPr="00FA60BF" w:rsidRDefault="00D00B2D" w:rsidP="00A11ADB">
                          <w:pPr>
                            <w:tabs>
                              <w:tab w:val="right" w:pos="8505"/>
                              <w:tab w:val="right" w:pos="10773"/>
                            </w:tabs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Versión: junio 01, 2017                                                                                                                                                    </w:t>
                          </w:r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ab/>
                            <w:t>Código: REC-001/FO-001</w:t>
                          </w:r>
                        </w:p>
                        <w:p w14:paraId="141829E4" w14:textId="77777777" w:rsidR="00A11ADB" w:rsidRPr="00FA60BF" w:rsidRDefault="00D00B2D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>Documento impreso o electrónico que no se consulte directamente en el portal SIGC (</w:t>
                          </w:r>
                          <w:hyperlink r:id="rId3" w:history="1">
                            <w:r w:rsidRPr="00FA60BF">
                              <w:rPr>
                                <w:rStyle w:val="Hipervnculo"/>
                                <w:sz w:val="12"/>
                                <w:szCs w:val="12"/>
                                <w:lang w:val="pt-BR"/>
                              </w:rPr>
                              <w:t>http://sigc.uqroo.mx/</w:t>
                            </w:r>
                          </w:hyperlink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) se considera </w:t>
                          </w:r>
                        </w:p>
                        <w:p w14:paraId="7E0BC21A" w14:textId="77777777" w:rsidR="00A11ADB" w:rsidRPr="00DC4642" w:rsidRDefault="00D00B2D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b/>
                              <w:caps/>
                              <w:sz w:val="12"/>
                              <w:szCs w:val="12"/>
                            </w:rPr>
                          </w:pPr>
                          <w:r w:rsidRPr="00DC4642">
                            <w:rPr>
                              <w:b/>
                              <w:caps/>
                              <w:sz w:val="12"/>
                              <w:szCs w:val="12"/>
                            </w:rPr>
                            <w:t>copia no controlada</w:t>
                          </w:r>
                        </w:p>
                        <w:p w14:paraId="24225B14" w14:textId="77777777" w:rsidR="00A11ADB" w:rsidRDefault="00946ABB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</w:p>
                        <w:p w14:paraId="550CDD04" w14:textId="77777777" w:rsidR="00A11ADB" w:rsidRPr="00FF5D39" w:rsidRDefault="00946ABB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987B89E" w14:textId="77777777" w:rsidR="00A11ADB" w:rsidRPr="00D35358" w:rsidRDefault="00946ABB" w:rsidP="00A11ADB">
                          <w:pPr>
                            <w:tabs>
                              <w:tab w:val="center" w:pos="5387"/>
                              <w:tab w:val="right" w:pos="10773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6BDAA7" id="Cuadro de texto 7" o:spid="_x0000_s1027" type="#_x0000_t202" style="position:absolute;left:0;text-align:left;margin-left:84.4pt;margin-top:706.55pt;width:442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P6J+gEAANQDAAAOAAAAZHJzL2Uyb0RvYy54bWysU9tu2zAMfR+wfxD0vjgxkmY14hRdig4D&#13;&#10;ugvQ7QMYWY6F2aJGKbGzrx8lp2m2vhV7ESSROjyHPFrdDF0rDpq8QVvK2WQqhbYKK2N3pfzx/f7d&#13;&#10;eyl8AFtBi1aX8qi9vFm/fbPqXaFzbLCtNAkGsb7oXSmbEFyRZV41ugM/QactB2ukDgIfaZdVBD2j&#13;&#10;d22WT6dXWY9UOUKlvefbuzEo1wm/rrUKX+va6yDaUjK3kFZK6zau2XoFxY7ANUadaMArWHRgLBc9&#13;&#10;Q91BALEn8wKqM4rQYx0mCrsM69oonTSwmtn0HzWPDTidtHBzvDu3yf8/WPXl8I2EqUq5lMJCxyPa&#13;&#10;7KEiFJUWQQ8BxTI2qXe+4NxHx9lh+IADDzsJ9u4B1U8vLG4asDt9S4R9o6FikrP4Mrt4OuL4CLLt&#13;&#10;P2PF1WAfMAENNXWxg9wTweg8rON5QMxDKL5cXOX5db6QQnFsucjny0UqAcXTa0c+fNTYibgpJbEB&#13;&#10;EjocHnyIbKB4SonFLN6btk0maO1fF5wYbxL7SHikHobtkLqVpEVlW6yOLIdwtBZ/Bd40SL+l6NlW&#13;&#10;pfS/9kBaivaT5ZZcz+bz6MN0mC+WOR/oMrK9jIBVDFXKIMW43YTRu3tHZtdwpXEIFm+5jbVJCp9Z&#13;&#10;neizdZLwk82jNy/PKev5M67/AAAA//8DAFBLAwQUAAYACAAAACEAvY9mROQAAAATAQAADwAAAGRy&#13;&#10;cy9kb3ducmV2LnhtbExPPWvDMBDdC/kP4gLdGklxYoJjOZSGToFCk3boJluqbWKdjKXETn99L1O7&#13;&#10;HO9xd+8j302uY1c7hNajArkQwCxW3rRYK/g4vT5tgIWo0ejOo1VwswF2xewh15nxI77b6zHWjEQw&#13;&#10;ZFpBE2OfcR6qxjodFr63SLtvPzgdiQ41N4MeSdx1fClEyp1ukRwa3duXxlbn48UpeDuUGM7jTeyX&#13;&#10;lZet/jGfhy+j1ON82m9pPG+BRTvFvw+4d6D8UFCw0l/QBNYRTzeUPxJYyUQCu5+I9SoBVhJaJzIF&#13;&#10;XuT8f5fiFwAA//8DAFBLAQItABQABgAIAAAAIQC2gziS/gAAAOEBAAATAAAAAAAAAAAAAAAAAAAA&#13;&#10;AABbQ29udGVudF9UeXBlc10ueG1sUEsBAi0AFAAGAAgAAAAhADj9If/WAAAAlAEAAAsAAAAAAAAA&#13;&#10;AAAAAAAALwEAAF9yZWxzLy5yZWxzUEsBAi0AFAAGAAgAAAAhAG4g/on6AQAA1AMAAA4AAAAAAAAA&#13;&#10;AAAAAAAALgIAAGRycy9lMm9Eb2MueG1sUEsBAi0AFAAGAAgAAAAhAL2PZkTkAAAAEwEAAA8AAAAA&#13;&#10;AAAAAAAAAAAAVAQAAGRycy9kb3ducmV2LnhtbFBLBQYAAAAABAAEAPMAAABlBQAAAAA=&#13;&#10;" filled="f" stroked="f" strokecolor="#330">
              <v:textbox>
                <w:txbxContent>
                  <w:p w14:paraId="4E29ABAF" w14:textId="77777777" w:rsidR="00A11ADB" w:rsidRPr="00FA60BF" w:rsidRDefault="00D00B2D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sz w:val="14"/>
                        <w:szCs w:val="14"/>
                        <w:lang w:val="pt-BR"/>
                      </w:rPr>
                    </w:pPr>
                    <w:r w:rsidRPr="00FA60BF">
                      <w:rPr>
                        <w:sz w:val="14"/>
                        <w:szCs w:val="14"/>
                        <w:lang w:val="pt-BR"/>
                      </w:rPr>
                      <w:t xml:space="preserve">Boulevard Bahía s/n, esquina Ignacio Comonfort, Colonia del Bosque, Código Postal 77019, Chetumal, Quintana Roo, México. Teléfono +(983)83.50300, Fax +(983)83.29656 </w:t>
                    </w:r>
                    <w:r w:rsidRPr="00FA60BF">
                      <w:rPr>
                        <w:b/>
                        <w:sz w:val="14"/>
                        <w:szCs w:val="14"/>
                        <w:lang w:val="pt-BR"/>
                      </w:rPr>
                      <w:t>www.uqroo.mx</w:t>
                    </w:r>
                  </w:p>
                  <w:p w14:paraId="2FAC3C28" w14:textId="77777777" w:rsidR="00A11ADB" w:rsidRPr="00FA60BF" w:rsidRDefault="00E56889" w:rsidP="00A11ADB">
                    <w:pPr>
                      <w:tabs>
                        <w:tab w:val="center" w:pos="4820"/>
                        <w:tab w:val="right" w:pos="9781"/>
                        <w:tab w:val="right" w:pos="10773"/>
                      </w:tabs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</w:p>
                  <w:p w14:paraId="7D8C8D5D" w14:textId="77777777" w:rsidR="00A11ADB" w:rsidRPr="00FA60BF" w:rsidRDefault="00D00B2D" w:rsidP="00A11ADB">
                    <w:pPr>
                      <w:tabs>
                        <w:tab w:val="right" w:pos="8505"/>
                        <w:tab w:val="right" w:pos="10773"/>
                      </w:tabs>
                      <w:rPr>
                        <w:sz w:val="12"/>
                        <w:szCs w:val="12"/>
                        <w:lang w:val="pt-BR"/>
                      </w:rPr>
                    </w:pPr>
                    <w:r w:rsidRPr="00FA60BF">
                      <w:rPr>
                        <w:sz w:val="12"/>
                        <w:szCs w:val="12"/>
                        <w:lang w:val="pt-BR"/>
                      </w:rPr>
                      <w:t xml:space="preserve">Versión: junio 01, 2017                                                                                                                                                    </w:t>
                    </w:r>
                    <w:r w:rsidRPr="00FA60BF">
                      <w:rPr>
                        <w:sz w:val="12"/>
                        <w:szCs w:val="12"/>
                        <w:lang w:val="pt-BR"/>
                      </w:rPr>
                      <w:tab/>
                      <w:t>Código: REC-001/FO-001</w:t>
                    </w:r>
                  </w:p>
                  <w:p w14:paraId="141829E4" w14:textId="77777777" w:rsidR="00A11ADB" w:rsidRPr="00FA60BF" w:rsidRDefault="00D00B2D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sz w:val="12"/>
                        <w:szCs w:val="12"/>
                        <w:lang w:val="pt-BR"/>
                      </w:rPr>
                    </w:pPr>
                    <w:r w:rsidRPr="00FA60BF">
                      <w:rPr>
                        <w:sz w:val="12"/>
                        <w:szCs w:val="12"/>
                        <w:lang w:val="pt-BR"/>
                      </w:rPr>
                      <w:t>Documento impreso o electrónico que no se consulte directamente en el portal SIGC (</w:t>
                    </w:r>
                    <w:hyperlink r:id="rId4" w:history="1">
                      <w:r w:rsidRPr="00FA60BF">
                        <w:rPr>
                          <w:rStyle w:val="Hipervnculo"/>
                          <w:sz w:val="12"/>
                          <w:szCs w:val="12"/>
                          <w:lang w:val="pt-BR"/>
                        </w:rPr>
                        <w:t>http://sigc.uqroo.mx/</w:t>
                      </w:r>
                    </w:hyperlink>
                    <w:r w:rsidRPr="00FA60BF">
                      <w:rPr>
                        <w:sz w:val="12"/>
                        <w:szCs w:val="12"/>
                        <w:lang w:val="pt-BR"/>
                      </w:rPr>
                      <w:t xml:space="preserve">) se considera </w:t>
                    </w:r>
                  </w:p>
                  <w:p w14:paraId="7E0BC21A" w14:textId="77777777" w:rsidR="00A11ADB" w:rsidRPr="00DC4642" w:rsidRDefault="00D00B2D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b/>
                        <w:caps/>
                        <w:sz w:val="12"/>
                        <w:szCs w:val="12"/>
                      </w:rPr>
                    </w:pPr>
                    <w:r w:rsidRPr="00DC4642">
                      <w:rPr>
                        <w:b/>
                        <w:caps/>
                        <w:sz w:val="12"/>
                        <w:szCs w:val="12"/>
                      </w:rPr>
                      <w:t>copia no controlada</w:t>
                    </w:r>
                  </w:p>
                  <w:p w14:paraId="24225B14" w14:textId="77777777" w:rsidR="00A11ADB" w:rsidRDefault="00E56889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b/>
                        <w:caps/>
                        <w:sz w:val="16"/>
                        <w:szCs w:val="16"/>
                      </w:rPr>
                    </w:pPr>
                  </w:p>
                  <w:p w14:paraId="550CDD04" w14:textId="77777777" w:rsidR="00A11ADB" w:rsidRPr="00FF5D39" w:rsidRDefault="00E56889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6987B89E" w14:textId="77777777" w:rsidR="00A11ADB" w:rsidRPr="00D35358" w:rsidRDefault="00E56889" w:rsidP="00A11ADB">
                    <w:pPr>
                      <w:tabs>
                        <w:tab w:val="center" w:pos="5387"/>
                        <w:tab w:val="right" w:pos="10773"/>
                      </w:tabs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5A7BA" w14:textId="77777777" w:rsidR="00946ABB" w:rsidRDefault="00946ABB" w:rsidP="00A758F1">
      <w:r>
        <w:separator/>
      </w:r>
    </w:p>
  </w:footnote>
  <w:footnote w:type="continuationSeparator" w:id="0">
    <w:p w14:paraId="12DFDAA2" w14:textId="77777777" w:rsidR="00946ABB" w:rsidRDefault="00946ABB" w:rsidP="00A7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42B3" w14:textId="1784B86F" w:rsidR="00B74E2B" w:rsidRDefault="00946ABB" w:rsidP="006E1532">
    <w:pPr>
      <w:pStyle w:val="Encabezado"/>
      <w:tabs>
        <w:tab w:val="clear" w:pos="4252"/>
        <w:tab w:val="clear" w:pos="8504"/>
        <w:tab w:val="left" w:pos="65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AC"/>
    <w:multiLevelType w:val="hybridMultilevel"/>
    <w:tmpl w:val="E0969C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4AD8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066ED"/>
    <w:multiLevelType w:val="hybridMultilevel"/>
    <w:tmpl w:val="2B3014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4AD8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772B2"/>
    <w:multiLevelType w:val="hybridMultilevel"/>
    <w:tmpl w:val="812E6054"/>
    <w:lvl w:ilvl="0" w:tplc="0810A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F1"/>
    <w:rsid w:val="00000982"/>
    <w:rsid w:val="00004270"/>
    <w:rsid w:val="00020F95"/>
    <w:rsid w:val="00031C34"/>
    <w:rsid w:val="00036858"/>
    <w:rsid w:val="00036D2F"/>
    <w:rsid w:val="0004738C"/>
    <w:rsid w:val="000513A3"/>
    <w:rsid w:val="00051B5F"/>
    <w:rsid w:val="00060D66"/>
    <w:rsid w:val="000B6618"/>
    <w:rsid w:val="000F76B6"/>
    <w:rsid w:val="000F7E36"/>
    <w:rsid w:val="00100928"/>
    <w:rsid w:val="00121DB5"/>
    <w:rsid w:val="00150BD7"/>
    <w:rsid w:val="00151834"/>
    <w:rsid w:val="00166E89"/>
    <w:rsid w:val="00167271"/>
    <w:rsid w:val="001706F8"/>
    <w:rsid w:val="00174569"/>
    <w:rsid w:val="00176666"/>
    <w:rsid w:val="001905E4"/>
    <w:rsid w:val="0019374A"/>
    <w:rsid w:val="001A7E7C"/>
    <w:rsid w:val="001E0AEC"/>
    <w:rsid w:val="001E247E"/>
    <w:rsid w:val="001F7E72"/>
    <w:rsid w:val="00215995"/>
    <w:rsid w:val="002406C2"/>
    <w:rsid w:val="002414DF"/>
    <w:rsid w:val="00291906"/>
    <w:rsid w:val="00295C1D"/>
    <w:rsid w:val="002E37F6"/>
    <w:rsid w:val="002E535F"/>
    <w:rsid w:val="002F427F"/>
    <w:rsid w:val="0030502E"/>
    <w:rsid w:val="003114B4"/>
    <w:rsid w:val="00327E29"/>
    <w:rsid w:val="0035362C"/>
    <w:rsid w:val="00354362"/>
    <w:rsid w:val="0037298A"/>
    <w:rsid w:val="00377A08"/>
    <w:rsid w:val="00397D31"/>
    <w:rsid w:val="003B7D2E"/>
    <w:rsid w:val="003C5169"/>
    <w:rsid w:val="003E69EE"/>
    <w:rsid w:val="0040259D"/>
    <w:rsid w:val="00421D7B"/>
    <w:rsid w:val="00455C2C"/>
    <w:rsid w:val="00463021"/>
    <w:rsid w:val="004653BC"/>
    <w:rsid w:val="00470140"/>
    <w:rsid w:val="004E65E5"/>
    <w:rsid w:val="00540DEB"/>
    <w:rsid w:val="0055190C"/>
    <w:rsid w:val="00582C40"/>
    <w:rsid w:val="005B6857"/>
    <w:rsid w:val="005D4A8D"/>
    <w:rsid w:val="005D5755"/>
    <w:rsid w:val="005F57A6"/>
    <w:rsid w:val="00600BC1"/>
    <w:rsid w:val="00615716"/>
    <w:rsid w:val="006434FB"/>
    <w:rsid w:val="006473C7"/>
    <w:rsid w:val="006A7DB2"/>
    <w:rsid w:val="006C0F4C"/>
    <w:rsid w:val="006C1006"/>
    <w:rsid w:val="006D092F"/>
    <w:rsid w:val="006D2D9C"/>
    <w:rsid w:val="006D7A17"/>
    <w:rsid w:val="006E1532"/>
    <w:rsid w:val="006E6C9A"/>
    <w:rsid w:val="00706AA0"/>
    <w:rsid w:val="00736629"/>
    <w:rsid w:val="00763C25"/>
    <w:rsid w:val="007711AB"/>
    <w:rsid w:val="00771C2D"/>
    <w:rsid w:val="00772CD0"/>
    <w:rsid w:val="00786DD4"/>
    <w:rsid w:val="007A565D"/>
    <w:rsid w:val="007B0AB9"/>
    <w:rsid w:val="0080149C"/>
    <w:rsid w:val="008065B9"/>
    <w:rsid w:val="00836EF6"/>
    <w:rsid w:val="008535F6"/>
    <w:rsid w:val="00871BB6"/>
    <w:rsid w:val="00885E0E"/>
    <w:rsid w:val="0088672F"/>
    <w:rsid w:val="00887F29"/>
    <w:rsid w:val="008A16B8"/>
    <w:rsid w:val="008A683B"/>
    <w:rsid w:val="008A77CB"/>
    <w:rsid w:val="008D240E"/>
    <w:rsid w:val="008E3E5E"/>
    <w:rsid w:val="008E3FFD"/>
    <w:rsid w:val="008F0654"/>
    <w:rsid w:val="008F4408"/>
    <w:rsid w:val="008F52A8"/>
    <w:rsid w:val="0090212F"/>
    <w:rsid w:val="0091167C"/>
    <w:rsid w:val="00913DF2"/>
    <w:rsid w:val="009147B7"/>
    <w:rsid w:val="00915487"/>
    <w:rsid w:val="0092186E"/>
    <w:rsid w:val="00937194"/>
    <w:rsid w:val="00946899"/>
    <w:rsid w:val="00946ABB"/>
    <w:rsid w:val="009504B7"/>
    <w:rsid w:val="009534A7"/>
    <w:rsid w:val="00954C97"/>
    <w:rsid w:val="00967F02"/>
    <w:rsid w:val="00996899"/>
    <w:rsid w:val="009972F5"/>
    <w:rsid w:val="009D14CA"/>
    <w:rsid w:val="009E3BA8"/>
    <w:rsid w:val="00A01510"/>
    <w:rsid w:val="00A02A8A"/>
    <w:rsid w:val="00A13B25"/>
    <w:rsid w:val="00A145CC"/>
    <w:rsid w:val="00A16D5D"/>
    <w:rsid w:val="00A32455"/>
    <w:rsid w:val="00A6195B"/>
    <w:rsid w:val="00A623FC"/>
    <w:rsid w:val="00A645AF"/>
    <w:rsid w:val="00A754C6"/>
    <w:rsid w:val="00A758F1"/>
    <w:rsid w:val="00A824C8"/>
    <w:rsid w:val="00A903B5"/>
    <w:rsid w:val="00A91D6E"/>
    <w:rsid w:val="00AA1289"/>
    <w:rsid w:val="00AB2F21"/>
    <w:rsid w:val="00AD51BA"/>
    <w:rsid w:val="00AE033B"/>
    <w:rsid w:val="00AF12C6"/>
    <w:rsid w:val="00AF76D5"/>
    <w:rsid w:val="00B05D30"/>
    <w:rsid w:val="00B10BAC"/>
    <w:rsid w:val="00B3438F"/>
    <w:rsid w:val="00B35158"/>
    <w:rsid w:val="00B37979"/>
    <w:rsid w:val="00B45AF6"/>
    <w:rsid w:val="00B8480D"/>
    <w:rsid w:val="00B94C69"/>
    <w:rsid w:val="00B97919"/>
    <w:rsid w:val="00BA4B1E"/>
    <w:rsid w:val="00BB22D3"/>
    <w:rsid w:val="00BC244C"/>
    <w:rsid w:val="00BC64CB"/>
    <w:rsid w:val="00C00B42"/>
    <w:rsid w:val="00C07DFB"/>
    <w:rsid w:val="00C14337"/>
    <w:rsid w:val="00C27514"/>
    <w:rsid w:val="00C3368E"/>
    <w:rsid w:val="00C8532A"/>
    <w:rsid w:val="00CA62F9"/>
    <w:rsid w:val="00CB4EDF"/>
    <w:rsid w:val="00CC642A"/>
    <w:rsid w:val="00CE201E"/>
    <w:rsid w:val="00CF09D1"/>
    <w:rsid w:val="00CF5A1D"/>
    <w:rsid w:val="00D00B2D"/>
    <w:rsid w:val="00D02BA0"/>
    <w:rsid w:val="00D12C62"/>
    <w:rsid w:val="00D14F75"/>
    <w:rsid w:val="00D15771"/>
    <w:rsid w:val="00D25ECA"/>
    <w:rsid w:val="00D34A78"/>
    <w:rsid w:val="00D4611D"/>
    <w:rsid w:val="00D6219F"/>
    <w:rsid w:val="00D75B20"/>
    <w:rsid w:val="00D94656"/>
    <w:rsid w:val="00D94CC7"/>
    <w:rsid w:val="00DB0B2F"/>
    <w:rsid w:val="00DC70C3"/>
    <w:rsid w:val="00DD16E0"/>
    <w:rsid w:val="00E2290E"/>
    <w:rsid w:val="00E23CFD"/>
    <w:rsid w:val="00E56889"/>
    <w:rsid w:val="00E770AE"/>
    <w:rsid w:val="00E97AA4"/>
    <w:rsid w:val="00EA356D"/>
    <w:rsid w:val="00EA47A9"/>
    <w:rsid w:val="00EC2683"/>
    <w:rsid w:val="00EC46FB"/>
    <w:rsid w:val="00ED25D7"/>
    <w:rsid w:val="00ED38E3"/>
    <w:rsid w:val="00F00DA0"/>
    <w:rsid w:val="00F24B6B"/>
    <w:rsid w:val="00F311B4"/>
    <w:rsid w:val="00F34AF1"/>
    <w:rsid w:val="00F5399F"/>
    <w:rsid w:val="00F87451"/>
    <w:rsid w:val="00FA60BF"/>
    <w:rsid w:val="00FB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DF375"/>
  <w15:docId w15:val="{ADBF2B65-779E-4EE1-B6D2-25D6DC56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s-MX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8F1"/>
    <w:pPr>
      <w:spacing w:line="240" w:lineRule="auto"/>
      <w:jc w:val="left"/>
    </w:pPr>
    <w:rPr>
      <w:rFonts w:asciiTheme="minorHAnsi" w:eastAsiaTheme="minorEastAsia" w:hAnsiTheme="minorHAnsi" w:cstheme="minorBidi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8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58F1"/>
    <w:rPr>
      <w:rFonts w:asciiTheme="minorHAnsi" w:eastAsiaTheme="minorEastAsia" w:hAnsiTheme="minorHAnsi" w:cstheme="minorBidi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758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8F1"/>
    <w:rPr>
      <w:rFonts w:asciiTheme="minorHAnsi" w:eastAsiaTheme="minorEastAsia" w:hAnsiTheme="minorHAnsi" w:cstheme="minorBidi"/>
      <w:szCs w:val="24"/>
      <w:lang w:val="es-ES_tradnl" w:eastAsia="es-ES"/>
    </w:rPr>
  </w:style>
  <w:style w:type="character" w:styleId="Hipervnculo">
    <w:name w:val="Hyperlink"/>
    <w:rsid w:val="00A758F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758F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14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4DF"/>
    <w:rPr>
      <w:rFonts w:ascii="Segoe UI" w:eastAsiaTheme="minorEastAsia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CE20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sigc.uqroo.mx/" TargetMode="External"/><Relationship Id="rId2" Type="http://schemas.openxmlformats.org/officeDocument/2006/relationships/hyperlink" Target="http://sigc.uqroo.mx/" TargetMode="External"/><Relationship Id="rId1" Type="http://schemas.openxmlformats.org/officeDocument/2006/relationships/hyperlink" Target="http://sigc.uqroo.mx/" TargetMode="External"/><Relationship Id="rId4" Type="http://schemas.openxmlformats.org/officeDocument/2006/relationships/hyperlink" Target="http://sigc.uqroo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Técnica de Investigación y Posgrado DCPH</dc:creator>
  <cp:lastModifiedBy>elizabeth vazquez</cp:lastModifiedBy>
  <cp:revision>3</cp:revision>
  <cp:lastPrinted>2018-01-10T20:46:00Z</cp:lastPrinted>
  <dcterms:created xsi:type="dcterms:W3CDTF">2021-10-22T15:39:00Z</dcterms:created>
  <dcterms:modified xsi:type="dcterms:W3CDTF">2021-10-22T15:40:00Z</dcterms:modified>
</cp:coreProperties>
</file>