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18" w:rsidRDefault="001F6D18" w:rsidP="001F6D18">
      <w:pPr>
        <w:jc w:val="center"/>
      </w:pPr>
      <w:r>
        <w:t>EJERCICIO DE PLANEACIÓN DE LAS SESIONES DE TUTORÍAS</w:t>
      </w:r>
    </w:p>
    <w:p w:rsidR="001F6D18" w:rsidRDefault="001F6D18" w:rsidP="001F6D18">
      <w:pPr>
        <w:jc w:val="center"/>
      </w:pPr>
    </w:p>
    <w:p w:rsidR="001F6D18" w:rsidRDefault="001F6D18" w:rsidP="001F6D18">
      <w:r>
        <w:t>Emperatriz Carmona Ramírez</w:t>
      </w:r>
    </w:p>
    <w:p w:rsidR="001F6D18" w:rsidRDefault="001F6D18" w:rsidP="001F6D18">
      <w:r>
        <w:t xml:space="preserve">María Eugenia Fernández  </w:t>
      </w:r>
    </w:p>
    <w:p w:rsidR="001F6D18" w:rsidRDefault="001F6D18" w:rsidP="001F6D18">
      <w:r w:rsidRPr="00EF70B8">
        <w:rPr>
          <w:b/>
        </w:rPr>
        <w:t>Periodo:</w:t>
      </w:r>
      <w:r>
        <w:t xml:space="preserve"> Primer</w:t>
      </w:r>
      <w:r>
        <w:tab/>
        <w:t xml:space="preserve">   de agosto diciembre2011</w:t>
      </w:r>
    </w:p>
    <w:p w:rsidR="001F6D18" w:rsidRDefault="001F6D18" w:rsidP="001F6D18">
      <w:r>
        <w:t>Grupal e individual</w:t>
      </w:r>
    </w:p>
    <w:p w:rsidR="001F6D18" w:rsidRDefault="001F6D18" w:rsidP="001F6D18">
      <w:r>
        <w:t>Objetivos:</w:t>
      </w:r>
    </w:p>
    <w:p w:rsidR="001F6D18" w:rsidRDefault="001F6D18" w:rsidP="001F6D18">
      <w:r>
        <w:t>Proporcionar información sobre el perfil de egreso y su relación con las experiencias educativas</w:t>
      </w:r>
    </w:p>
    <w:p w:rsidR="001F6D18" w:rsidRDefault="001F6D18" w:rsidP="001F6D18">
      <w:r>
        <w:t xml:space="preserve">Apoyar en la organización del tiempo </w:t>
      </w:r>
    </w:p>
    <w:p w:rsidR="001F6D18" w:rsidRDefault="001F6D18" w:rsidP="001F6D18">
      <w:r>
        <w:t>Guiar y dirigir la elección de experiencias educativas</w:t>
      </w:r>
    </w:p>
    <w:p w:rsidR="001F6D18" w:rsidRDefault="001F6D18" w:rsidP="001F6D18">
      <w:bookmarkStart w:id="0" w:name="_GoBack"/>
      <w:bookmarkEnd w:id="0"/>
    </w:p>
    <w:p w:rsidR="001F6D18" w:rsidRDefault="001F6D18" w:rsidP="001F6D18">
      <w:r>
        <w:t>Fecha</w:t>
      </w:r>
      <w:r>
        <w:tab/>
        <w:t xml:space="preserve"> </w:t>
      </w:r>
      <w:r>
        <w:tab/>
        <w:t xml:space="preserve">1 de agosto </w:t>
      </w:r>
    </w:p>
    <w:p w:rsidR="001F6D18" w:rsidRDefault="001F6D18" w:rsidP="001F6D18">
      <w:r>
        <w:t xml:space="preserve">Lugar  </w:t>
      </w:r>
      <w:r>
        <w:tab/>
      </w:r>
      <w:r>
        <w:tab/>
        <w:t>cubículo</w:t>
      </w:r>
    </w:p>
    <w:p w:rsidR="001F6D18" w:rsidRDefault="001F6D18" w:rsidP="001F6D18">
      <w:r>
        <w:t xml:space="preserve">Horario  </w:t>
      </w:r>
      <w:r>
        <w:tab/>
        <w:t xml:space="preserve">10 a 12 </w:t>
      </w:r>
      <w:proofErr w:type="spellStart"/>
      <w:r>
        <w:t>hrs</w:t>
      </w:r>
      <w:proofErr w:type="spellEnd"/>
    </w:p>
    <w:p w:rsidR="001F6D18" w:rsidRDefault="001F6D18" w:rsidP="001F6D18">
      <w:r w:rsidRPr="00BC1653">
        <w:rPr>
          <w:b/>
        </w:rPr>
        <w:t>Recursos  y materiales</w:t>
      </w:r>
      <w:r>
        <w:t xml:space="preserve">: cañón, laptop y </w:t>
      </w:r>
      <w:proofErr w:type="spellStart"/>
      <w:r>
        <w:t>pintarron</w:t>
      </w:r>
      <w:proofErr w:type="spellEnd"/>
      <w:r>
        <w:t>,  plumones, borrador, guía del estudiante 2010, estatuto de los estudiantes, programa educativo, mapa curricular, retícula</w:t>
      </w:r>
    </w:p>
    <w:p w:rsidR="001F6D18" w:rsidRDefault="001F6D18" w:rsidP="001F6D18">
      <w:r>
        <w:t>Estudiantes con Avance del  41 al 70%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F6D18" w:rsidTr="007E72E9">
        <w:tc>
          <w:tcPr>
            <w:tcW w:w="2992" w:type="dxa"/>
          </w:tcPr>
          <w:p w:rsidR="001F6D18" w:rsidRDefault="001F6D18" w:rsidP="007E72E9">
            <w:r>
              <w:t>Primera sesión</w:t>
            </w:r>
          </w:p>
          <w:p w:rsidR="001F6D18" w:rsidRDefault="001F6D18" w:rsidP="007E72E9">
            <w:r>
              <w:t>10 de agosto 2011</w:t>
            </w:r>
          </w:p>
        </w:tc>
        <w:tc>
          <w:tcPr>
            <w:tcW w:w="2993" w:type="dxa"/>
          </w:tcPr>
          <w:p w:rsidR="001F6D18" w:rsidRDefault="001F6D18" w:rsidP="007E72E9">
            <w:r>
              <w:t>Segunda sesión</w:t>
            </w:r>
          </w:p>
          <w:p w:rsidR="001F6D18" w:rsidRDefault="001F6D18" w:rsidP="007E72E9">
            <w:r>
              <w:t>29 de septiembre 2011</w:t>
            </w:r>
          </w:p>
        </w:tc>
        <w:tc>
          <w:tcPr>
            <w:tcW w:w="2993" w:type="dxa"/>
          </w:tcPr>
          <w:p w:rsidR="001F6D18" w:rsidRDefault="001F6D18" w:rsidP="007E72E9">
            <w:r>
              <w:t>Tercera sesión</w:t>
            </w:r>
          </w:p>
          <w:p w:rsidR="001F6D18" w:rsidRDefault="001F6D18" w:rsidP="007E72E9">
            <w:r>
              <w:t>22 de noviembre 2011</w:t>
            </w:r>
          </w:p>
        </w:tc>
      </w:tr>
      <w:tr w:rsidR="001F6D18" w:rsidTr="007E72E9">
        <w:tc>
          <w:tcPr>
            <w:tcW w:w="2992" w:type="dxa"/>
          </w:tcPr>
          <w:p w:rsidR="001F6D18" w:rsidRDefault="001F6D18" w:rsidP="007E72E9">
            <w:r>
              <w:t>Reconocer el perfil de egreso</w:t>
            </w:r>
          </w:p>
          <w:p w:rsidR="001F6D18" w:rsidRDefault="001F6D18" w:rsidP="007E72E9">
            <w:pPr>
              <w:numPr>
                <w:ilvl w:val="0"/>
                <w:numId w:val="1"/>
              </w:numPr>
            </w:pPr>
            <w:r>
              <w:t>Modalidad grupal</w:t>
            </w:r>
          </w:p>
          <w:p w:rsidR="001F6D18" w:rsidRDefault="001F6D18" w:rsidP="007E72E9">
            <w:pPr>
              <w:numPr>
                <w:ilvl w:val="0"/>
                <w:numId w:val="1"/>
              </w:numPr>
            </w:pPr>
            <w:r>
              <w:t>Estudiantes del 41 al 70%  de avances crediticio</w:t>
            </w:r>
          </w:p>
          <w:p w:rsidR="001F6D18" w:rsidRDefault="001F6D18" w:rsidP="007E72E9">
            <w:pPr>
              <w:numPr>
                <w:ilvl w:val="0"/>
                <w:numId w:val="1"/>
              </w:numPr>
            </w:pPr>
            <w:r>
              <w:t>Mínimo 4 y máximo 12</w:t>
            </w:r>
          </w:p>
          <w:p w:rsidR="001F6D18" w:rsidRDefault="001F6D18" w:rsidP="007E72E9">
            <w:pPr>
              <w:numPr>
                <w:ilvl w:val="0"/>
                <w:numId w:val="1"/>
              </w:numPr>
            </w:pPr>
            <w:r>
              <w:t xml:space="preserve">1 hora </w:t>
            </w:r>
          </w:p>
          <w:p w:rsidR="001F6D18" w:rsidRDefault="001F6D18" w:rsidP="007E72E9">
            <w:pPr>
              <w:numPr>
                <w:ilvl w:val="0"/>
                <w:numId w:val="1"/>
              </w:numPr>
            </w:pPr>
            <w:r>
              <w:lastRenderedPageBreak/>
              <w:t>Lugar ; salón o aula de tutorías</w:t>
            </w:r>
          </w:p>
        </w:tc>
        <w:tc>
          <w:tcPr>
            <w:tcW w:w="2993" w:type="dxa"/>
          </w:tcPr>
          <w:p w:rsidR="001F6D18" w:rsidRDefault="001F6D18" w:rsidP="007E72E9">
            <w:pPr>
              <w:jc w:val="both"/>
            </w:pPr>
            <w:r>
              <w:lastRenderedPageBreak/>
              <w:t>Organización del tiempo</w:t>
            </w:r>
          </w:p>
          <w:p w:rsidR="001F6D18" w:rsidRDefault="001F6D18" w:rsidP="007E72E9">
            <w:pPr>
              <w:numPr>
                <w:ilvl w:val="0"/>
                <w:numId w:val="2"/>
              </w:numPr>
            </w:pPr>
            <w:r>
              <w:t>Modalidad grupal</w:t>
            </w:r>
          </w:p>
          <w:p w:rsidR="001F6D18" w:rsidRDefault="001F6D18" w:rsidP="007E72E9">
            <w:pPr>
              <w:numPr>
                <w:ilvl w:val="0"/>
                <w:numId w:val="1"/>
              </w:numPr>
            </w:pPr>
            <w:r>
              <w:t>Estudiantes del 41 al 70%  de avances crediticio</w:t>
            </w:r>
          </w:p>
          <w:p w:rsidR="001F6D18" w:rsidRDefault="001F6D18" w:rsidP="007E72E9">
            <w:pPr>
              <w:numPr>
                <w:ilvl w:val="0"/>
                <w:numId w:val="1"/>
              </w:numPr>
            </w:pPr>
            <w:r>
              <w:t>Mínimo 4 y máximo 12</w:t>
            </w:r>
          </w:p>
          <w:p w:rsidR="001F6D18" w:rsidRDefault="001F6D18" w:rsidP="007E72E9">
            <w:pPr>
              <w:numPr>
                <w:ilvl w:val="0"/>
                <w:numId w:val="1"/>
              </w:numPr>
            </w:pPr>
            <w:r>
              <w:t>1 hora</w:t>
            </w:r>
          </w:p>
          <w:p w:rsidR="001F6D18" w:rsidRDefault="001F6D18" w:rsidP="007E72E9">
            <w:pPr>
              <w:numPr>
                <w:ilvl w:val="0"/>
                <w:numId w:val="2"/>
              </w:numPr>
            </w:pPr>
            <w:r>
              <w:lastRenderedPageBreak/>
              <w:t>Lugar ; salón o aula de tutorías</w:t>
            </w:r>
          </w:p>
        </w:tc>
        <w:tc>
          <w:tcPr>
            <w:tcW w:w="2993" w:type="dxa"/>
          </w:tcPr>
          <w:p w:rsidR="001F6D18" w:rsidRDefault="001F6D18" w:rsidP="007E72E9">
            <w:pPr>
              <w:spacing w:after="0"/>
            </w:pPr>
            <w:r>
              <w:lastRenderedPageBreak/>
              <w:t>Programación académica</w:t>
            </w:r>
          </w:p>
          <w:p w:rsidR="001F6D18" w:rsidRDefault="001F6D18" w:rsidP="007E72E9">
            <w:pPr>
              <w:spacing w:after="0"/>
            </w:pPr>
            <w:r>
              <w:t xml:space="preserve">Elección de experiencias educativas. </w:t>
            </w:r>
          </w:p>
          <w:p w:rsidR="001F6D18" w:rsidRDefault="001F6D18" w:rsidP="007E72E9">
            <w:pPr>
              <w:spacing w:after="0"/>
            </w:pPr>
          </w:p>
          <w:p w:rsidR="001F6D18" w:rsidRDefault="001F6D18" w:rsidP="007E72E9">
            <w:pPr>
              <w:numPr>
                <w:ilvl w:val="0"/>
                <w:numId w:val="2"/>
              </w:numPr>
            </w:pPr>
            <w:r>
              <w:t>Modalidad individual</w:t>
            </w:r>
          </w:p>
          <w:p w:rsidR="001F6D18" w:rsidRDefault="001F6D18" w:rsidP="007E72E9">
            <w:pPr>
              <w:numPr>
                <w:ilvl w:val="0"/>
                <w:numId w:val="1"/>
              </w:numPr>
            </w:pPr>
            <w:r>
              <w:t>Estudiantes del 41 al 70%  de avances crediticio</w:t>
            </w:r>
          </w:p>
          <w:p w:rsidR="001F6D18" w:rsidRDefault="001F6D18" w:rsidP="007E72E9">
            <w:pPr>
              <w:numPr>
                <w:ilvl w:val="0"/>
                <w:numId w:val="2"/>
              </w:numPr>
            </w:pPr>
            <w:r>
              <w:t>1 hora</w:t>
            </w:r>
          </w:p>
          <w:p w:rsidR="001F6D18" w:rsidRDefault="001F6D18" w:rsidP="007E72E9">
            <w:pPr>
              <w:numPr>
                <w:ilvl w:val="0"/>
                <w:numId w:val="2"/>
              </w:numPr>
            </w:pPr>
            <w:r>
              <w:lastRenderedPageBreak/>
              <w:t>Lugar; cubículo o aula</w:t>
            </w:r>
          </w:p>
        </w:tc>
      </w:tr>
    </w:tbl>
    <w:p w:rsidR="001F6D18" w:rsidRDefault="001F6D18" w:rsidP="001F6D18"/>
    <w:p w:rsidR="001F6D18" w:rsidRDefault="001F6D18" w:rsidP="001F6D18">
      <w:r>
        <w:t>Reconocer el perfil de egreso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F6D18" w:rsidTr="007E72E9">
        <w:tc>
          <w:tcPr>
            <w:tcW w:w="2992" w:type="dxa"/>
          </w:tcPr>
          <w:p w:rsidR="001F6D18" w:rsidRDefault="001F6D18" w:rsidP="007E72E9">
            <w:r>
              <w:t>Actividad</w:t>
            </w:r>
          </w:p>
        </w:tc>
        <w:tc>
          <w:tcPr>
            <w:tcW w:w="2993" w:type="dxa"/>
          </w:tcPr>
          <w:p w:rsidR="001F6D18" w:rsidRDefault="001F6D18" w:rsidP="007E72E9">
            <w:r>
              <w:t>Descripción</w:t>
            </w:r>
          </w:p>
        </w:tc>
        <w:tc>
          <w:tcPr>
            <w:tcW w:w="2993" w:type="dxa"/>
          </w:tcPr>
          <w:p w:rsidR="001F6D18" w:rsidRDefault="001F6D18" w:rsidP="007E72E9">
            <w:r>
              <w:t>tiempo</w:t>
            </w:r>
          </w:p>
        </w:tc>
      </w:tr>
      <w:tr w:rsidR="001F6D18" w:rsidTr="007E72E9">
        <w:tc>
          <w:tcPr>
            <w:tcW w:w="2992" w:type="dxa"/>
          </w:tcPr>
          <w:p w:rsidR="001F6D18" w:rsidRDefault="001F6D18" w:rsidP="007E72E9">
            <w:r>
              <w:t xml:space="preserve">Bienvenida y explicación de objetivos </w:t>
            </w:r>
          </w:p>
          <w:p w:rsidR="001F6D18" w:rsidRDefault="001F6D18" w:rsidP="007E72E9"/>
          <w:p w:rsidR="001F6D18" w:rsidRDefault="001F6D18" w:rsidP="007E72E9"/>
        </w:tc>
        <w:tc>
          <w:tcPr>
            <w:tcW w:w="2993" w:type="dxa"/>
          </w:tcPr>
          <w:p w:rsidR="001F6D18" w:rsidRDefault="001F6D18" w:rsidP="007E72E9">
            <w:r>
              <w:t xml:space="preserve">El tutor da la bienvenida a los tutorados y explica los objetivos de la sesión </w:t>
            </w:r>
          </w:p>
          <w:p w:rsidR="001F6D18" w:rsidRDefault="001F6D18" w:rsidP="007E72E9"/>
        </w:tc>
        <w:tc>
          <w:tcPr>
            <w:tcW w:w="2993" w:type="dxa"/>
          </w:tcPr>
          <w:p w:rsidR="001F6D18" w:rsidRDefault="001F6D18" w:rsidP="007E72E9">
            <w:r>
              <w:t>10 minutos</w:t>
            </w:r>
          </w:p>
        </w:tc>
      </w:tr>
      <w:tr w:rsidR="001F6D18" w:rsidTr="007E72E9">
        <w:tc>
          <w:tcPr>
            <w:tcW w:w="2992" w:type="dxa"/>
          </w:tcPr>
          <w:p w:rsidR="001F6D18" w:rsidRDefault="001F6D18" w:rsidP="007E72E9">
            <w:r>
              <w:t xml:space="preserve">Trabajo en grupos  </w:t>
            </w:r>
          </w:p>
        </w:tc>
        <w:tc>
          <w:tcPr>
            <w:tcW w:w="2993" w:type="dxa"/>
          </w:tcPr>
          <w:p w:rsidR="001F6D18" w:rsidRDefault="001F6D18" w:rsidP="007E72E9">
            <w:r>
              <w:t>El tutor a través  de la dinámica “los números” forma dos grupos, asignando  a cada equipo  un eje (conocimientos, habilidades y actitudes) les entrega el perfil de egreso impreso. Les pide un ejemplo de la forma en que las experiencias educativas que ha cursado contribuyen con el eje que les corresponde.</w:t>
            </w:r>
          </w:p>
          <w:p w:rsidR="001F6D18" w:rsidRDefault="001F6D18" w:rsidP="007E72E9">
            <w:r>
              <w:t>Se comparten los ejemplos en plenaria</w:t>
            </w:r>
          </w:p>
          <w:p w:rsidR="001F6D18" w:rsidRDefault="001F6D18" w:rsidP="007E72E9"/>
        </w:tc>
        <w:tc>
          <w:tcPr>
            <w:tcW w:w="2993" w:type="dxa"/>
          </w:tcPr>
          <w:p w:rsidR="001F6D18" w:rsidRDefault="001F6D18" w:rsidP="007E72E9"/>
          <w:p w:rsidR="001F6D18" w:rsidRDefault="001F6D18" w:rsidP="007E72E9">
            <w:r>
              <w:t>Integración de equipos</w:t>
            </w:r>
          </w:p>
          <w:p w:rsidR="001F6D18" w:rsidRDefault="001F6D18" w:rsidP="007E72E9">
            <w:r>
              <w:t xml:space="preserve"> 5 minutos.</w:t>
            </w:r>
          </w:p>
          <w:p w:rsidR="001F6D18" w:rsidRDefault="001F6D18" w:rsidP="007E72E9">
            <w:r>
              <w:t>Planeación y ejecución 10 minutos.</w:t>
            </w:r>
          </w:p>
          <w:p w:rsidR="001F6D18" w:rsidRDefault="001F6D18" w:rsidP="007E72E9">
            <w:r>
              <w:t>Presentación 10 minutos</w:t>
            </w:r>
          </w:p>
        </w:tc>
      </w:tr>
      <w:tr w:rsidR="001F6D18" w:rsidTr="007E72E9">
        <w:tc>
          <w:tcPr>
            <w:tcW w:w="2992" w:type="dxa"/>
          </w:tcPr>
          <w:p w:rsidR="001F6D18" w:rsidRDefault="001F6D18" w:rsidP="007E72E9">
            <w:r>
              <w:t>Tareas para la siguiente sesión</w:t>
            </w:r>
          </w:p>
        </w:tc>
        <w:tc>
          <w:tcPr>
            <w:tcW w:w="2993" w:type="dxa"/>
          </w:tcPr>
          <w:p w:rsidR="001F6D18" w:rsidRDefault="001F6D18" w:rsidP="007E72E9">
            <w:pPr>
              <w:spacing w:after="0"/>
            </w:pPr>
            <w:r>
              <w:t>El tutor le pide a los tutorados</w:t>
            </w:r>
          </w:p>
          <w:p w:rsidR="001F6D18" w:rsidRDefault="001F6D18" w:rsidP="007E72E9">
            <w:pPr>
              <w:spacing w:after="0"/>
            </w:pPr>
            <w:r>
              <w:t>Un cronograma de actividades diarias.</w:t>
            </w:r>
          </w:p>
        </w:tc>
        <w:tc>
          <w:tcPr>
            <w:tcW w:w="2993" w:type="dxa"/>
          </w:tcPr>
          <w:p w:rsidR="001F6D18" w:rsidRDefault="001F6D18" w:rsidP="007E72E9">
            <w:r>
              <w:t>10minutos</w:t>
            </w:r>
          </w:p>
        </w:tc>
      </w:tr>
      <w:tr w:rsidR="001F6D18" w:rsidTr="007E72E9">
        <w:tc>
          <w:tcPr>
            <w:tcW w:w="2992" w:type="dxa"/>
          </w:tcPr>
          <w:p w:rsidR="001F6D18" w:rsidRDefault="001F6D18" w:rsidP="007E72E9">
            <w:r>
              <w:t>Preguntas respuestas</w:t>
            </w:r>
          </w:p>
        </w:tc>
        <w:tc>
          <w:tcPr>
            <w:tcW w:w="2993" w:type="dxa"/>
          </w:tcPr>
          <w:p w:rsidR="001F6D18" w:rsidRDefault="001F6D18" w:rsidP="007E72E9">
            <w:r>
              <w:t>El tutor resuelve dudas de los tutorados</w:t>
            </w:r>
          </w:p>
          <w:p w:rsidR="001F6D18" w:rsidRDefault="001F6D18" w:rsidP="007E72E9">
            <w:r>
              <w:t>Y da las fechas  de las próximas tutorías</w:t>
            </w:r>
          </w:p>
        </w:tc>
        <w:tc>
          <w:tcPr>
            <w:tcW w:w="2993" w:type="dxa"/>
          </w:tcPr>
          <w:p w:rsidR="001F6D18" w:rsidRDefault="001F6D18" w:rsidP="007E72E9">
            <w:r>
              <w:t>15 minutos</w:t>
            </w:r>
          </w:p>
        </w:tc>
      </w:tr>
    </w:tbl>
    <w:p w:rsidR="001F6D18" w:rsidRDefault="001F6D18" w:rsidP="001F6D18"/>
    <w:p w:rsidR="001F6D18" w:rsidRDefault="001F6D18" w:rsidP="001F6D18"/>
    <w:p w:rsidR="001F6D18" w:rsidRDefault="001F6D18" w:rsidP="001F6D18"/>
    <w:p w:rsidR="001F6D18" w:rsidRDefault="001F6D18" w:rsidP="001F6D18">
      <w:pPr>
        <w:jc w:val="both"/>
      </w:pPr>
      <w:r>
        <w:t>Organización del tiempo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F6D18" w:rsidTr="007E72E9">
        <w:tc>
          <w:tcPr>
            <w:tcW w:w="2992" w:type="dxa"/>
          </w:tcPr>
          <w:p w:rsidR="001F6D18" w:rsidRDefault="001F6D18" w:rsidP="007E72E9">
            <w:r>
              <w:t>Actividad</w:t>
            </w:r>
          </w:p>
        </w:tc>
        <w:tc>
          <w:tcPr>
            <w:tcW w:w="2993" w:type="dxa"/>
          </w:tcPr>
          <w:p w:rsidR="001F6D18" w:rsidRDefault="001F6D18" w:rsidP="007E72E9">
            <w:r>
              <w:t>Descripción</w:t>
            </w:r>
          </w:p>
        </w:tc>
        <w:tc>
          <w:tcPr>
            <w:tcW w:w="2993" w:type="dxa"/>
          </w:tcPr>
          <w:p w:rsidR="001F6D18" w:rsidRDefault="001F6D18" w:rsidP="007E72E9">
            <w:r>
              <w:t>tiempo</w:t>
            </w:r>
          </w:p>
        </w:tc>
      </w:tr>
      <w:tr w:rsidR="001F6D18" w:rsidTr="007E72E9">
        <w:tc>
          <w:tcPr>
            <w:tcW w:w="2992" w:type="dxa"/>
          </w:tcPr>
          <w:p w:rsidR="001F6D18" w:rsidRDefault="001F6D18" w:rsidP="007E72E9">
            <w:r>
              <w:t xml:space="preserve">Bienvenida y explicación de objetivos </w:t>
            </w:r>
          </w:p>
          <w:p w:rsidR="001F6D18" w:rsidRDefault="001F6D18" w:rsidP="007E72E9"/>
          <w:p w:rsidR="001F6D18" w:rsidRDefault="001F6D18" w:rsidP="007E72E9"/>
        </w:tc>
        <w:tc>
          <w:tcPr>
            <w:tcW w:w="2993" w:type="dxa"/>
          </w:tcPr>
          <w:p w:rsidR="001F6D18" w:rsidRDefault="001F6D18" w:rsidP="007E72E9">
            <w:r>
              <w:t xml:space="preserve">El tutor da la bienvenida a los tutorados y explica los objetivos de la sesión </w:t>
            </w:r>
          </w:p>
          <w:p w:rsidR="001F6D18" w:rsidRDefault="001F6D18" w:rsidP="007E72E9"/>
        </w:tc>
        <w:tc>
          <w:tcPr>
            <w:tcW w:w="2993" w:type="dxa"/>
          </w:tcPr>
          <w:p w:rsidR="001F6D18" w:rsidRDefault="001F6D18" w:rsidP="007E72E9">
            <w:r>
              <w:t>10 minutos</w:t>
            </w:r>
          </w:p>
        </w:tc>
      </w:tr>
      <w:tr w:rsidR="001F6D18" w:rsidTr="007E72E9">
        <w:tc>
          <w:tcPr>
            <w:tcW w:w="2992" w:type="dxa"/>
          </w:tcPr>
          <w:p w:rsidR="001F6D18" w:rsidRDefault="001F6D18" w:rsidP="007E72E9">
            <w:r>
              <w:t>Revisión de tareas</w:t>
            </w:r>
          </w:p>
          <w:p w:rsidR="001F6D18" w:rsidRPr="006F19DE" w:rsidRDefault="001F6D18" w:rsidP="007E72E9">
            <w:pPr>
              <w:rPr>
                <w:color w:val="FF0000"/>
              </w:rPr>
            </w:pPr>
          </w:p>
        </w:tc>
        <w:tc>
          <w:tcPr>
            <w:tcW w:w="2993" w:type="dxa"/>
          </w:tcPr>
          <w:p w:rsidR="001F6D18" w:rsidRDefault="001F6D18" w:rsidP="007E72E9">
            <w:r w:rsidRPr="00F415A7">
              <w:t>El tutor pide</w:t>
            </w:r>
            <w:r>
              <w:t xml:space="preserve"> a los tutorados que expongan las actividades que realizan diariamente, identificando las  tareas que realizan  para cumplir con sus labores escolares.</w:t>
            </w:r>
          </w:p>
          <w:p w:rsidR="001F6D18" w:rsidRPr="00F415A7" w:rsidRDefault="001F6D18" w:rsidP="007E72E9">
            <w:r>
              <w:t>El tutor guía y apoya la integración de un cronograma de actividades que fortalezcan la organización el tiempo.</w:t>
            </w:r>
          </w:p>
        </w:tc>
        <w:tc>
          <w:tcPr>
            <w:tcW w:w="2993" w:type="dxa"/>
          </w:tcPr>
          <w:p w:rsidR="001F6D18" w:rsidRDefault="001F6D18" w:rsidP="007E72E9">
            <w:r>
              <w:t>30 minutos</w:t>
            </w:r>
          </w:p>
          <w:p w:rsidR="001F6D18" w:rsidRDefault="001F6D18" w:rsidP="007E72E9"/>
          <w:p w:rsidR="001F6D18" w:rsidRDefault="001F6D18" w:rsidP="007E72E9"/>
          <w:p w:rsidR="001F6D18" w:rsidRDefault="001F6D18" w:rsidP="007E72E9"/>
          <w:p w:rsidR="001F6D18" w:rsidRDefault="001F6D18" w:rsidP="007E72E9"/>
          <w:p w:rsidR="001F6D18" w:rsidRPr="00AA65F1" w:rsidRDefault="001F6D18" w:rsidP="007E72E9">
            <w:r>
              <w:t>20 minutos</w:t>
            </w:r>
          </w:p>
        </w:tc>
      </w:tr>
      <w:tr w:rsidR="001F6D18" w:rsidTr="007E72E9">
        <w:tc>
          <w:tcPr>
            <w:tcW w:w="2992" w:type="dxa"/>
          </w:tcPr>
          <w:p w:rsidR="001F6D18" w:rsidRDefault="001F6D18" w:rsidP="007E72E9">
            <w:r>
              <w:t>Preguntas y respuestas</w:t>
            </w:r>
          </w:p>
        </w:tc>
        <w:tc>
          <w:tcPr>
            <w:tcW w:w="2993" w:type="dxa"/>
          </w:tcPr>
          <w:p w:rsidR="001F6D18" w:rsidRDefault="001F6D18" w:rsidP="007E72E9">
            <w:r>
              <w:t>El tutor resuelve dudas de los tutorados</w:t>
            </w:r>
          </w:p>
          <w:p w:rsidR="001F6D18" w:rsidRDefault="001F6D18" w:rsidP="007E72E9">
            <w:pPr>
              <w:spacing w:after="0"/>
            </w:pPr>
          </w:p>
        </w:tc>
        <w:tc>
          <w:tcPr>
            <w:tcW w:w="2993" w:type="dxa"/>
          </w:tcPr>
          <w:p w:rsidR="001F6D18" w:rsidRDefault="001F6D18" w:rsidP="007E72E9">
            <w:r>
              <w:t>10 min</w:t>
            </w:r>
          </w:p>
        </w:tc>
      </w:tr>
    </w:tbl>
    <w:p w:rsidR="001F6D18" w:rsidRDefault="001F6D18" w:rsidP="001F6D18"/>
    <w:p w:rsidR="001F6D18" w:rsidRDefault="001F6D18" w:rsidP="001F6D18">
      <w:r>
        <w:t>Programación  Académica</w:t>
      </w:r>
    </w:p>
    <w:p w:rsidR="001F6D18" w:rsidRDefault="001F6D18" w:rsidP="001F6D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F6D18" w:rsidTr="007E72E9">
        <w:tc>
          <w:tcPr>
            <w:tcW w:w="2992" w:type="dxa"/>
          </w:tcPr>
          <w:p w:rsidR="001F6D18" w:rsidRDefault="001F6D18" w:rsidP="007E72E9">
            <w:r>
              <w:t>Actividad</w:t>
            </w:r>
          </w:p>
        </w:tc>
        <w:tc>
          <w:tcPr>
            <w:tcW w:w="2993" w:type="dxa"/>
          </w:tcPr>
          <w:p w:rsidR="001F6D18" w:rsidRDefault="001F6D18" w:rsidP="007E72E9">
            <w:r>
              <w:t>Descripción</w:t>
            </w:r>
          </w:p>
        </w:tc>
        <w:tc>
          <w:tcPr>
            <w:tcW w:w="2993" w:type="dxa"/>
          </w:tcPr>
          <w:p w:rsidR="001F6D18" w:rsidRDefault="001F6D18" w:rsidP="007E72E9">
            <w:r>
              <w:t>tiempo</w:t>
            </w:r>
          </w:p>
        </w:tc>
      </w:tr>
      <w:tr w:rsidR="001F6D18" w:rsidTr="007E72E9">
        <w:tc>
          <w:tcPr>
            <w:tcW w:w="2992" w:type="dxa"/>
          </w:tcPr>
          <w:p w:rsidR="001F6D18" w:rsidRDefault="001F6D18" w:rsidP="007E72E9">
            <w:r>
              <w:t>Avances  crediticios</w:t>
            </w:r>
          </w:p>
          <w:p w:rsidR="001F6D18" w:rsidRDefault="001F6D18" w:rsidP="007E72E9"/>
          <w:p w:rsidR="001F6D18" w:rsidRDefault="001F6D18" w:rsidP="007E72E9"/>
          <w:p w:rsidR="001F6D18" w:rsidRDefault="001F6D18" w:rsidP="007E72E9"/>
          <w:p w:rsidR="001F6D18" w:rsidRDefault="001F6D18" w:rsidP="007E72E9">
            <w:r>
              <w:t>Elección de experiencias educativas</w:t>
            </w:r>
          </w:p>
          <w:p w:rsidR="001F6D18" w:rsidRDefault="001F6D18" w:rsidP="007E72E9">
            <w:pPr>
              <w:rPr>
                <w:sz w:val="28"/>
              </w:rPr>
            </w:pPr>
          </w:p>
          <w:p w:rsidR="001F6D18" w:rsidRPr="006F19DE" w:rsidRDefault="001F6D18" w:rsidP="007E72E9">
            <w:pPr>
              <w:rPr>
                <w:color w:val="FF0000"/>
              </w:rPr>
            </w:pPr>
          </w:p>
        </w:tc>
        <w:tc>
          <w:tcPr>
            <w:tcW w:w="2993" w:type="dxa"/>
          </w:tcPr>
          <w:p w:rsidR="001F6D18" w:rsidRDefault="001F6D18" w:rsidP="007E72E9">
            <w:r>
              <w:lastRenderedPageBreak/>
              <w:t>El tutor guía y dirige la revisión de áreas de especialización, SS y ER. Opciones de titulación.</w:t>
            </w:r>
          </w:p>
          <w:p w:rsidR="001F6D18" w:rsidRDefault="001F6D18" w:rsidP="007E72E9">
            <w:r>
              <w:t>Proyección de egreso</w:t>
            </w:r>
          </w:p>
          <w:p w:rsidR="001F6D18" w:rsidRDefault="001F6D18" w:rsidP="007E72E9">
            <w:r>
              <w:t xml:space="preserve">El tutor guía y apoya la toma de decisiones en la selección de Experiencias Educativas, usa como herramienta el </w:t>
            </w:r>
            <w:r>
              <w:lastRenderedPageBreak/>
              <w:t>mapa curricular y la retícula</w:t>
            </w:r>
          </w:p>
          <w:p w:rsidR="001F6D18" w:rsidRDefault="001F6D18" w:rsidP="007E72E9"/>
          <w:p w:rsidR="001F6D18" w:rsidRPr="006F19DE" w:rsidRDefault="001F6D18" w:rsidP="007E72E9"/>
        </w:tc>
        <w:tc>
          <w:tcPr>
            <w:tcW w:w="2993" w:type="dxa"/>
          </w:tcPr>
          <w:p w:rsidR="001F6D18" w:rsidRDefault="001F6D18" w:rsidP="007E72E9">
            <w:r w:rsidRPr="005D2834">
              <w:lastRenderedPageBreak/>
              <w:t>30 min</w:t>
            </w:r>
          </w:p>
          <w:p w:rsidR="001F6D18" w:rsidRDefault="001F6D18" w:rsidP="007E72E9"/>
          <w:p w:rsidR="001F6D18" w:rsidRDefault="001F6D18" w:rsidP="007E72E9"/>
          <w:p w:rsidR="001F6D18" w:rsidRDefault="001F6D18" w:rsidP="007E72E9"/>
          <w:p w:rsidR="001F6D18" w:rsidRPr="005D2834" w:rsidRDefault="001F6D18" w:rsidP="007E72E9">
            <w:r>
              <w:t>20 minutos</w:t>
            </w:r>
          </w:p>
        </w:tc>
      </w:tr>
      <w:tr w:rsidR="001F6D18" w:rsidTr="007E72E9">
        <w:tc>
          <w:tcPr>
            <w:tcW w:w="2992" w:type="dxa"/>
          </w:tcPr>
          <w:p w:rsidR="001F6D18" w:rsidRDefault="001F6D18" w:rsidP="007E72E9">
            <w:r>
              <w:lastRenderedPageBreak/>
              <w:t>Preguntas y respuestas</w:t>
            </w:r>
          </w:p>
        </w:tc>
        <w:tc>
          <w:tcPr>
            <w:tcW w:w="2993" w:type="dxa"/>
          </w:tcPr>
          <w:p w:rsidR="001F6D18" w:rsidRDefault="001F6D18" w:rsidP="007E72E9">
            <w:r>
              <w:t>El tutor resuelve dudas del  tutorado</w:t>
            </w:r>
          </w:p>
          <w:p w:rsidR="001F6D18" w:rsidRDefault="001F6D18" w:rsidP="007E72E9">
            <w:pPr>
              <w:spacing w:after="0"/>
            </w:pPr>
          </w:p>
        </w:tc>
        <w:tc>
          <w:tcPr>
            <w:tcW w:w="2993" w:type="dxa"/>
          </w:tcPr>
          <w:p w:rsidR="001F6D18" w:rsidRDefault="001F6D18" w:rsidP="007E72E9">
            <w:r>
              <w:t>10 min</w:t>
            </w:r>
          </w:p>
        </w:tc>
      </w:tr>
    </w:tbl>
    <w:p w:rsidR="001F6D18" w:rsidRDefault="001F6D18" w:rsidP="001F6D18"/>
    <w:p w:rsidR="001F6D18" w:rsidRDefault="001F6D18" w:rsidP="001F6D18"/>
    <w:p w:rsidR="001F6D18" w:rsidRDefault="001F6D18" w:rsidP="001F6D18"/>
    <w:p w:rsidR="001F6D18" w:rsidRDefault="001F6D18" w:rsidP="001F6D18"/>
    <w:p w:rsidR="001F6D18" w:rsidRDefault="001F6D18" w:rsidP="001F6D18"/>
    <w:p w:rsidR="001F6D18" w:rsidRDefault="001F6D18" w:rsidP="001F6D18"/>
    <w:p w:rsidR="001F6D18" w:rsidRDefault="001F6D18" w:rsidP="001F6D18"/>
    <w:p w:rsidR="006F3E06" w:rsidRDefault="006F3E06"/>
    <w:sectPr w:rsidR="006F3E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626A"/>
    <w:multiLevelType w:val="hybridMultilevel"/>
    <w:tmpl w:val="995E3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57E9"/>
    <w:multiLevelType w:val="hybridMultilevel"/>
    <w:tmpl w:val="9BE40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18"/>
    <w:rsid w:val="001F6D18"/>
    <w:rsid w:val="006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</cp:lastModifiedBy>
  <cp:revision>1</cp:revision>
  <dcterms:created xsi:type="dcterms:W3CDTF">2011-07-05T21:11:00Z</dcterms:created>
  <dcterms:modified xsi:type="dcterms:W3CDTF">2011-07-05T21:15:00Z</dcterms:modified>
</cp:coreProperties>
</file>