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729F3" w14:textId="77777777" w:rsidR="00B20664" w:rsidRDefault="00B20664" w:rsidP="00B20664">
      <w:pPr>
        <w:jc w:val="right"/>
      </w:pPr>
    </w:p>
    <w:p w14:paraId="4C06DF01" w14:textId="77777777" w:rsidR="00B20664" w:rsidRDefault="00B20664" w:rsidP="00B20664">
      <w:pPr>
        <w:jc w:val="right"/>
      </w:pPr>
    </w:p>
    <w:p w14:paraId="63C152ED" w14:textId="77777777" w:rsidR="00B20664" w:rsidRDefault="00B20664" w:rsidP="00B20664">
      <w:pPr>
        <w:jc w:val="right"/>
      </w:pPr>
      <w:r>
        <w:t>Lugar y fecha</w:t>
      </w:r>
    </w:p>
    <w:p w14:paraId="3EA6059A" w14:textId="77777777" w:rsidR="00B20664" w:rsidRDefault="00B20664" w:rsidP="00B20664">
      <w:pPr>
        <w:jc w:val="right"/>
      </w:pPr>
    </w:p>
    <w:p w14:paraId="0231AF6E" w14:textId="77777777" w:rsidR="00B20664" w:rsidRDefault="00B20664" w:rsidP="00B20664">
      <w:pPr>
        <w:jc w:val="right"/>
      </w:pPr>
    </w:p>
    <w:p w14:paraId="4723B134" w14:textId="77777777" w:rsidR="00B20664" w:rsidRDefault="00B20664" w:rsidP="00B20664">
      <w:pPr>
        <w:jc w:val="right"/>
      </w:pPr>
    </w:p>
    <w:p w14:paraId="0A972D7C" w14:textId="77777777" w:rsidR="00B20664" w:rsidRDefault="00B20664" w:rsidP="00B20664">
      <w:pPr>
        <w:spacing w:line="240" w:lineRule="atLeast"/>
      </w:pPr>
      <w:r>
        <w:t>A quien corresponda</w:t>
      </w:r>
    </w:p>
    <w:p w14:paraId="64B8AA4A" w14:textId="77777777" w:rsidR="00B20664" w:rsidRDefault="00B20664" w:rsidP="00B20664">
      <w:pPr>
        <w:spacing w:line="240" w:lineRule="atLeast"/>
      </w:pPr>
    </w:p>
    <w:p w14:paraId="4133B24B" w14:textId="078EE4D0" w:rsidR="00B20664" w:rsidRDefault="00B20664" w:rsidP="00B20664">
      <w:r>
        <w:t>Por medio de la presente, manifiesto que el texto ____________________ es la versión completa de un trabajo inédito de mi autoría, por lo que no se encuentra publicado total o parcialmente en otro medio o editorial, ni en proceso de dictaminación.</w:t>
      </w:r>
    </w:p>
    <w:p w14:paraId="774BBAF0" w14:textId="28AE134C" w:rsidR="00B20664" w:rsidRDefault="00B20664" w:rsidP="00745720">
      <w:pPr>
        <w:ind w:firstLine="708"/>
        <w:jc w:val="both"/>
      </w:pPr>
      <w:r>
        <w:t xml:space="preserve">En virtud de lo anterior otorgo mi consentimiento </w:t>
      </w:r>
      <w:r w:rsidR="00745720">
        <w:t xml:space="preserve">para que </w:t>
      </w:r>
      <w:r w:rsidR="001C1117">
        <w:t>sea</w:t>
      </w:r>
      <w:bookmarkStart w:id="0" w:name="_GoBack"/>
      <w:bookmarkEnd w:id="0"/>
      <w:r w:rsidR="00745720" w:rsidRPr="00745720">
        <w:t xml:space="preserve"> publicad</w:t>
      </w:r>
      <w:r w:rsidR="00745720">
        <w:t xml:space="preserve">o y difundido públicamente </w:t>
      </w:r>
      <w:r w:rsidR="00745720" w:rsidRPr="00745720">
        <w:t>bajo el sello de la Universidad Veracruzana</w:t>
      </w:r>
      <w:r w:rsidR="00745720">
        <w:t xml:space="preserve"> (UV)</w:t>
      </w:r>
      <w:r w:rsidR="00745720" w:rsidRPr="00745720">
        <w:t xml:space="preserve">, </w:t>
      </w:r>
      <w:r w:rsidR="00745720">
        <w:t>como parte de la obra ______________________, en</w:t>
      </w:r>
      <w:r w:rsidR="00745720" w:rsidRPr="00745720">
        <w:t xml:space="preserve"> forma</w:t>
      </w:r>
      <w:r w:rsidR="00745720">
        <w:t>to</w:t>
      </w:r>
      <w:r w:rsidR="00745720" w:rsidRPr="00745720">
        <w:t xml:space="preserve"> </w:t>
      </w:r>
      <w:r w:rsidR="00745720">
        <w:t>electrónico</w:t>
      </w:r>
      <w:r w:rsidR="00745720" w:rsidRPr="00745720">
        <w:t xml:space="preserve"> en acceso abierto</w:t>
      </w:r>
      <w:r>
        <w:t xml:space="preserve"> en los espacios que la Institución considere pertinentes.</w:t>
      </w:r>
    </w:p>
    <w:p w14:paraId="04F8FB2D" w14:textId="56079088" w:rsidR="00745720" w:rsidRPr="00745720" w:rsidRDefault="00745720" w:rsidP="00745720">
      <w:pPr>
        <w:jc w:val="both"/>
      </w:pPr>
      <w:r w:rsidRPr="00745720">
        <w:t xml:space="preserve">Tal consentimiento lo otorgo de manera </w:t>
      </w:r>
      <w:r w:rsidRPr="003D43AE">
        <w:t>no exclusiva</w:t>
      </w:r>
      <w:r w:rsidRPr="00745720">
        <w:t xml:space="preserve"> por un periodo de s</w:t>
      </w:r>
      <w:r>
        <w:t>eis</w:t>
      </w:r>
      <w:r w:rsidRPr="00745720">
        <w:t xml:space="preserve"> años. Una vez que finalice esta vigencia, la obra permanecerá alojada en la</w:t>
      </w:r>
      <w:r>
        <w:t>s</w:t>
      </w:r>
      <w:r w:rsidRPr="00745720">
        <w:t xml:space="preserve"> plataforma</w:t>
      </w:r>
      <w:r>
        <w:t>s de la UV</w:t>
      </w:r>
      <w:r w:rsidRPr="00745720">
        <w:t xml:space="preserve"> bajo una licencia Creative Commons atribución-no comercial </w:t>
      </w:r>
      <w:r>
        <w:t>4</w:t>
      </w:r>
      <w:r w:rsidRPr="00745720">
        <w:t>.</w:t>
      </w:r>
      <w:r>
        <w:t>0</w:t>
      </w:r>
      <w:r w:rsidRPr="00745720">
        <w:t xml:space="preserve">. Como contraprestación, acepto recibir </w:t>
      </w:r>
      <w:r>
        <w:t>1</w:t>
      </w:r>
      <w:r w:rsidRPr="00745720">
        <w:t xml:space="preserve"> </w:t>
      </w:r>
      <w:r>
        <w:t>copia de la versión electrónica</w:t>
      </w:r>
      <w:r w:rsidRPr="00745720">
        <w:t xml:space="preserve"> </w:t>
      </w:r>
      <w:r>
        <w:t>para mi uso personal</w:t>
      </w:r>
      <w:r w:rsidRPr="00745720">
        <w:t>.</w:t>
      </w:r>
    </w:p>
    <w:p w14:paraId="3F51F21B" w14:textId="77777777" w:rsidR="00B20664" w:rsidRDefault="00B20664" w:rsidP="00B20664"/>
    <w:p w14:paraId="45C1DAF6" w14:textId="77777777" w:rsidR="00B20664" w:rsidRDefault="00B20664" w:rsidP="00B20664"/>
    <w:p w14:paraId="38F9F173" w14:textId="77777777" w:rsidR="00B20664" w:rsidRDefault="00B20664" w:rsidP="00B20664"/>
    <w:p w14:paraId="18B87A1E" w14:textId="77777777" w:rsidR="00B20664" w:rsidRDefault="00B20664" w:rsidP="00B20664">
      <w:pPr>
        <w:jc w:val="center"/>
      </w:pPr>
      <w:r>
        <w:t>Atentamente</w:t>
      </w:r>
    </w:p>
    <w:p w14:paraId="78318066" w14:textId="77777777" w:rsidR="00B20664" w:rsidRDefault="00B20664" w:rsidP="00B20664">
      <w:pPr>
        <w:jc w:val="center"/>
      </w:pPr>
    </w:p>
    <w:p w14:paraId="1E17CF67" w14:textId="77777777" w:rsidR="00B20664" w:rsidRDefault="00B20664" w:rsidP="00B20664">
      <w:pPr>
        <w:jc w:val="center"/>
      </w:pPr>
    </w:p>
    <w:p w14:paraId="127C701F" w14:textId="77777777" w:rsidR="00B20664" w:rsidRDefault="00B20664" w:rsidP="00B20664">
      <w:pPr>
        <w:jc w:val="center"/>
      </w:pPr>
      <w:r>
        <w:t>_________________________________</w:t>
      </w:r>
    </w:p>
    <w:p w14:paraId="4AE61699" w14:textId="77777777" w:rsidR="00B20664" w:rsidRDefault="00B20664" w:rsidP="00B20664">
      <w:pPr>
        <w:jc w:val="center"/>
      </w:pPr>
      <w:r>
        <w:t>Nombre</w:t>
      </w:r>
    </w:p>
    <w:p w14:paraId="77FDD467" w14:textId="77777777" w:rsidR="00B20664" w:rsidRDefault="00B20664" w:rsidP="00B20664">
      <w:pPr>
        <w:jc w:val="center"/>
      </w:pPr>
      <w:r>
        <w:t>Dirección</w:t>
      </w:r>
    </w:p>
    <w:p w14:paraId="5FCA780A" w14:textId="77777777" w:rsidR="00B20664" w:rsidRDefault="00B20664" w:rsidP="00B20664">
      <w:pPr>
        <w:jc w:val="center"/>
      </w:pPr>
      <w:r>
        <w:t>Teléfono</w:t>
      </w:r>
    </w:p>
    <w:p w14:paraId="2CB76A08" w14:textId="6FE8DAA4" w:rsidR="00732761" w:rsidRPr="00B20664" w:rsidRDefault="00B20664" w:rsidP="003D43AE">
      <w:pPr>
        <w:jc w:val="center"/>
      </w:pPr>
      <w:r>
        <w:t>Correo</w:t>
      </w:r>
    </w:p>
    <w:sectPr w:rsidR="00732761" w:rsidRPr="00B20664" w:rsidSect="00B206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A00A4" w14:textId="77777777" w:rsidR="00A862C2" w:rsidRDefault="00A862C2" w:rsidP="008F02B9">
      <w:pPr>
        <w:spacing w:after="0" w:line="240" w:lineRule="auto"/>
      </w:pPr>
      <w:r>
        <w:separator/>
      </w:r>
    </w:p>
  </w:endnote>
  <w:endnote w:type="continuationSeparator" w:id="0">
    <w:p w14:paraId="692EEED4" w14:textId="77777777" w:rsidR="00A862C2" w:rsidRDefault="00A862C2" w:rsidP="008F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A2501" w14:textId="77777777" w:rsidR="00A862C2" w:rsidRDefault="00A862C2" w:rsidP="008F02B9">
      <w:pPr>
        <w:spacing w:after="0" w:line="240" w:lineRule="auto"/>
      </w:pPr>
      <w:r>
        <w:separator/>
      </w:r>
    </w:p>
  </w:footnote>
  <w:footnote w:type="continuationSeparator" w:id="0">
    <w:p w14:paraId="04ED75C8" w14:textId="77777777" w:rsidR="00A862C2" w:rsidRDefault="00A862C2" w:rsidP="008F0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DEE2D" w14:textId="23C41A6A" w:rsidR="003D43AE" w:rsidRDefault="003D43AE" w:rsidP="008F02B9">
    <w:pPr>
      <w:pStyle w:val="Encabezado"/>
    </w:pPr>
    <w:r w:rsidRPr="008F02B9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4567DF81" wp14:editId="3CF62F88">
          <wp:simplePos x="0" y="0"/>
          <wp:positionH relativeFrom="column">
            <wp:posOffset>1242</wp:posOffset>
          </wp:positionH>
          <wp:positionV relativeFrom="paragraph">
            <wp:posOffset>3644</wp:posOffset>
          </wp:positionV>
          <wp:extent cx="962108" cy="962108"/>
          <wp:effectExtent l="0" t="0" r="9525" b="9525"/>
          <wp:wrapSquare wrapText="bothSides"/>
          <wp:docPr id="1" name="Imagen 1" descr="C:\Users\cesagonzalez\Pictures\BDH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gonzalez\Pictures\BDH logo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08" cy="962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14:paraId="78E6DB28" w14:textId="77777777" w:rsidR="003D43AE" w:rsidRPr="008F02B9" w:rsidRDefault="003D43AE" w:rsidP="008F02B9">
    <w:pPr>
      <w:pStyle w:val="Encabezado"/>
      <w:jc w:val="right"/>
      <w:rPr>
        <w:rFonts w:ascii="Garamond" w:hAnsi="Garamond"/>
      </w:rPr>
    </w:pPr>
    <w:r w:rsidRPr="008F02B9">
      <w:rPr>
        <w:rFonts w:ascii="Garamond" w:hAnsi="Garamond"/>
      </w:rPr>
      <w:t>Biblioteca Digital de Humanidades</w:t>
    </w:r>
  </w:p>
  <w:p w14:paraId="4B72912E" w14:textId="77777777" w:rsidR="003D43AE" w:rsidRPr="008F02B9" w:rsidRDefault="003D43AE" w:rsidP="008F02B9">
    <w:pPr>
      <w:pStyle w:val="Encabezado"/>
      <w:jc w:val="right"/>
      <w:rPr>
        <w:rFonts w:ascii="Garamond" w:hAnsi="Garamond"/>
      </w:rPr>
    </w:pPr>
    <w:r w:rsidRPr="008F02B9">
      <w:rPr>
        <w:rFonts w:ascii="Garamond" w:hAnsi="Garamond"/>
      </w:rPr>
      <w:t>Dirección General del Área Académica de Humanidades</w:t>
    </w:r>
  </w:p>
  <w:p w14:paraId="05387119" w14:textId="77777777" w:rsidR="003D43AE" w:rsidRPr="008F02B9" w:rsidRDefault="00A862C2" w:rsidP="008F02B9">
    <w:pPr>
      <w:pStyle w:val="Encabezado"/>
      <w:jc w:val="right"/>
      <w:rPr>
        <w:rFonts w:ascii="Garamond" w:hAnsi="Garamond"/>
      </w:rPr>
    </w:pPr>
    <w:hyperlink r:id="rId2" w:history="1">
      <w:r w:rsidR="003D43AE" w:rsidRPr="008F02B9">
        <w:rPr>
          <w:rStyle w:val="Hipervnculo"/>
          <w:rFonts w:ascii="Garamond" w:hAnsi="Garamond"/>
          <w:color w:val="auto"/>
        </w:rPr>
        <w:t>www.uv.mx/bdh</w:t>
      </w:r>
    </w:hyperlink>
  </w:p>
  <w:p w14:paraId="61578853" w14:textId="77777777" w:rsidR="003D43AE" w:rsidRDefault="003D43AE" w:rsidP="008F02B9">
    <w:pPr>
      <w:pStyle w:val="Encabezado"/>
      <w:jc w:val="right"/>
    </w:pPr>
  </w:p>
  <w:p w14:paraId="7615B37D" w14:textId="77777777" w:rsidR="003D43AE" w:rsidRPr="008F02B9" w:rsidRDefault="003D43AE" w:rsidP="008F02B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DDA"/>
    <w:multiLevelType w:val="hybridMultilevel"/>
    <w:tmpl w:val="830E1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A35"/>
    <w:multiLevelType w:val="hybridMultilevel"/>
    <w:tmpl w:val="E768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0742"/>
    <w:multiLevelType w:val="hybridMultilevel"/>
    <w:tmpl w:val="2DE29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0687"/>
    <w:multiLevelType w:val="hybridMultilevel"/>
    <w:tmpl w:val="1A1C15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2481"/>
    <w:multiLevelType w:val="hybridMultilevel"/>
    <w:tmpl w:val="60A2B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117CC"/>
    <w:multiLevelType w:val="hybridMultilevel"/>
    <w:tmpl w:val="22101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34"/>
    <w:rsid w:val="0000358C"/>
    <w:rsid w:val="000075A3"/>
    <w:rsid w:val="0002206F"/>
    <w:rsid w:val="0002213C"/>
    <w:rsid w:val="00041C29"/>
    <w:rsid w:val="0005238F"/>
    <w:rsid w:val="000741D8"/>
    <w:rsid w:val="000A387A"/>
    <w:rsid w:val="000C0D96"/>
    <w:rsid w:val="000D0F68"/>
    <w:rsid w:val="0013250A"/>
    <w:rsid w:val="0016165A"/>
    <w:rsid w:val="00177560"/>
    <w:rsid w:val="00187770"/>
    <w:rsid w:val="001925DE"/>
    <w:rsid w:val="001C0A57"/>
    <w:rsid w:val="001C1117"/>
    <w:rsid w:val="001D22A9"/>
    <w:rsid w:val="001D6A72"/>
    <w:rsid w:val="001F1226"/>
    <w:rsid w:val="00204B18"/>
    <w:rsid w:val="00250A71"/>
    <w:rsid w:val="00252534"/>
    <w:rsid w:val="00253D52"/>
    <w:rsid w:val="00282393"/>
    <w:rsid w:val="002957E4"/>
    <w:rsid w:val="002F51EB"/>
    <w:rsid w:val="00300F58"/>
    <w:rsid w:val="00314ED8"/>
    <w:rsid w:val="00320E34"/>
    <w:rsid w:val="00326E2C"/>
    <w:rsid w:val="00334125"/>
    <w:rsid w:val="003609DD"/>
    <w:rsid w:val="003A0E30"/>
    <w:rsid w:val="003D43AE"/>
    <w:rsid w:val="003E5D19"/>
    <w:rsid w:val="003E60B9"/>
    <w:rsid w:val="003E7F7C"/>
    <w:rsid w:val="00410743"/>
    <w:rsid w:val="0041200A"/>
    <w:rsid w:val="00431E71"/>
    <w:rsid w:val="004433EF"/>
    <w:rsid w:val="00450977"/>
    <w:rsid w:val="0046529A"/>
    <w:rsid w:val="00467542"/>
    <w:rsid w:val="00491BD8"/>
    <w:rsid w:val="004A5604"/>
    <w:rsid w:val="004E4D4D"/>
    <w:rsid w:val="004F7F97"/>
    <w:rsid w:val="0052610D"/>
    <w:rsid w:val="00562E6F"/>
    <w:rsid w:val="005F6AB2"/>
    <w:rsid w:val="005F6DCD"/>
    <w:rsid w:val="006065AE"/>
    <w:rsid w:val="00606963"/>
    <w:rsid w:val="00614C5E"/>
    <w:rsid w:val="0064135D"/>
    <w:rsid w:val="00664832"/>
    <w:rsid w:val="00675138"/>
    <w:rsid w:val="0068283F"/>
    <w:rsid w:val="00690EFC"/>
    <w:rsid w:val="006A2342"/>
    <w:rsid w:val="006A509D"/>
    <w:rsid w:val="006B332A"/>
    <w:rsid w:val="006C0137"/>
    <w:rsid w:val="006F2325"/>
    <w:rsid w:val="006F7C3B"/>
    <w:rsid w:val="00705624"/>
    <w:rsid w:val="007160AE"/>
    <w:rsid w:val="007308F3"/>
    <w:rsid w:val="00732761"/>
    <w:rsid w:val="00745720"/>
    <w:rsid w:val="007652E3"/>
    <w:rsid w:val="00780717"/>
    <w:rsid w:val="00801A3B"/>
    <w:rsid w:val="00822B48"/>
    <w:rsid w:val="0082445D"/>
    <w:rsid w:val="008702E2"/>
    <w:rsid w:val="0088673D"/>
    <w:rsid w:val="008C61DE"/>
    <w:rsid w:val="008E7FDC"/>
    <w:rsid w:val="008F02B9"/>
    <w:rsid w:val="00906678"/>
    <w:rsid w:val="00924C90"/>
    <w:rsid w:val="00936BD8"/>
    <w:rsid w:val="00943D0E"/>
    <w:rsid w:val="009454D6"/>
    <w:rsid w:val="009566E9"/>
    <w:rsid w:val="00960ECB"/>
    <w:rsid w:val="00971698"/>
    <w:rsid w:val="009E6367"/>
    <w:rsid w:val="00A00178"/>
    <w:rsid w:val="00A0393B"/>
    <w:rsid w:val="00A05F03"/>
    <w:rsid w:val="00A07770"/>
    <w:rsid w:val="00A15295"/>
    <w:rsid w:val="00A245CF"/>
    <w:rsid w:val="00A410BF"/>
    <w:rsid w:val="00A463FF"/>
    <w:rsid w:val="00A5388E"/>
    <w:rsid w:val="00A862C2"/>
    <w:rsid w:val="00A8706C"/>
    <w:rsid w:val="00A87510"/>
    <w:rsid w:val="00AD4ADC"/>
    <w:rsid w:val="00B20664"/>
    <w:rsid w:val="00B43181"/>
    <w:rsid w:val="00B57F18"/>
    <w:rsid w:val="00BA1B19"/>
    <w:rsid w:val="00BB483C"/>
    <w:rsid w:val="00BB7CA6"/>
    <w:rsid w:val="00BD2635"/>
    <w:rsid w:val="00BE09F5"/>
    <w:rsid w:val="00BE58A0"/>
    <w:rsid w:val="00C275E1"/>
    <w:rsid w:val="00C31596"/>
    <w:rsid w:val="00CE7E5E"/>
    <w:rsid w:val="00D141A9"/>
    <w:rsid w:val="00D32203"/>
    <w:rsid w:val="00D51A9D"/>
    <w:rsid w:val="00D51CE8"/>
    <w:rsid w:val="00D57DDF"/>
    <w:rsid w:val="00D728DF"/>
    <w:rsid w:val="00D84623"/>
    <w:rsid w:val="00E0512E"/>
    <w:rsid w:val="00E56375"/>
    <w:rsid w:val="00E642BD"/>
    <w:rsid w:val="00E66339"/>
    <w:rsid w:val="00E87142"/>
    <w:rsid w:val="00E9607F"/>
    <w:rsid w:val="00EA35BE"/>
    <w:rsid w:val="00EB4EE6"/>
    <w:rsid w:val="00EF428F"/>
    <w:rsid w:val="00F04281"/>
    <w:rsid w:val="00F13B19"/>
    <w:rsid w:val="00F25870"/>
    <w:rsid w:val="00F44ACF"/>
    <w:rsid w:val="00F46AD9"/>
    <w:rsid w:val="00F53D4D"/>
    <w:rsid w:val="00FA0820"/>
    <w:rsid w:val="00FA505E"/>
    <w:rsid w:val="00FC4A78"/>
    <w:rsid w:val="00FC7DD4"/>
    <w:rsid w:val="00FD04BB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A945B"/>
  <w15:chartTrackingRefBased/>
  <w15:docId w15:val="{6A5DC88A-98BA-4472-A861-7B55B783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6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3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02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2B9"/>
  </w:style>
  <w:style w:type="paragraph" w:styleId="Piedepgina">
    <w:name w:val="footer"/>
    <w:basedOn w:val="Normal"/>
    <w:link w:val="PiedepginaCar"/>
    <w:uiPriority w:val="99"/>
    <w:unhideWhenUsed/>
    <w:rsid w:val="008F02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2B9"/>
  </w:style>
  <w:style w:type="character" w:styleId="Hipervnculo">
    <w:name w:val="Hyperlink"/>
    <w:basedOn w:val="Fuentedeprrafopredeter"/>
    <w:uiPriority w:val="99"/>
    <w:unhideWhenUsed/>
    <w:rsid w:val="008F02B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8F02B9"/>
  </w:style>
  <w:style w:type="table" w:styleId="Tablaconcuadrcula">
    <w:name w:val="Table Grid"/>
    <w:basedOn w:val="Tablanormal"/>
    <w:uiPriority w:val="39"/>
    <w:rsid w:val="0020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E5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.mx/bd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Pardo Luis Cesar</dc:creator>
  <cp:keywords/>
  <dc:description/>
  <cp:lastModifiedBy>Gonzalez Pardo Luis Cesar</cp:lastModifiedBy>
  <cp:revision>3</cp:revision>
  <dcterms:created xsi:type="dcterms:W3CDTF">2023-01-13T18:30:00Z</dcterms:created>
  <dcterms:modified xsi:type="dcterms:W3CDTF">2023-03-30T20:34:00Z</dcterms:modified>
</cp:coreProperties>
</file>