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4A" w:rsidRPr="00681E4A" w:rsidRDefault="00681E4A" w:rsidP="00681E4A">
      <w:pPr>
        <w:tabs>
          <w:tab w:val="center" w:pos="4419"/>
          <w:tab w:val="right" w:pos="8838"/>
        </w:tabs>
        <w:spacing w:after="0" w:line="360" w:lineRule="auto"/>
        <w:ind w:right="1607"/>
        <w:jc w:val="right"/>
        <w:rPr>
          <w:rFonts w:ascii="Garamond" w:eastAsia="Calibri" w:hAnsi="Garamond" w:cs="Times New Roman"/>
          <w:b/>
          <w:color w:val="6600CC"/>
          <w:sz w:val="24"/>
          <w:szCs w:val="24"/>
        </w:rPr>
      </w:pPr>
      <w:r w:rsidRPr="00681E4A">
        <w:rPr>
          <w:rFonts w:ascii="Garamond" w:eastAsia="Calibri" w:hAnsi="Garamond" w:cs="Times New Roman"/>
          <w:b/>
          <w:color w:val="6600CC"/>
          <w:sz w:val="24"/>
          <w:szCs w:val="24"/>
        </w:rPr>
        <w:t>Tercer Coloquio</w:t>
      </w:r>
    </w:p>
    <w:p w:rsidR="00681E4A" w:rsidRPr="00681E4A" w:rsidRDefault="00681E4A" w:rsidP="00681E4A">
      <w:pPr>
        <w:tabs>
          <w:tab w:val="center" w:pos="4419"/>
          <w:tab w:val="right" w:pos="8838"/>
        </w:tabs>
        <w:spacing w:after="0" w:line="360" w:lineRule="auto"/>
        <w:ind w:right="1607"/>
        <w:jc w:val="right"/>
        <w:rPr>
          <w:rFonts w:ascii="Garamond" w:eastAsia="Calibri" w:hAnsi="Garamond" w:cs="Times New Roman"/>
          <w:smallCaps/>
          <w:color w:val="262626"/>
          <w:sz w:val="24"/>
          <w:szCs w:val="24"/>
        </w:rPr>
      </w:pP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E</w:t>
      </w:r>
      <w:r w:rsidRPr="00681E4A">
        <w:rPr>
          <w:rFonts w:ascii="Garamond" w:eastAsia="Calibri" w:hAnsi="Garamond" w:cs="Times New Roman"/>
          <w:smallCaps/>
          <w:color w:val="262626"/>
          <w:sz w:val="24"/>
          <w:szCs w:val="24"/>
        </w:rPr>
        <w:t xml:space="preserve">l </w:t>
      </w: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T</w:t>
      </w:r>
      <w:r w:rsidRPr="00681E4A">
        <w:rPr>
          <w:rFonts w:ascii="Garamond" w:eastAsia="Calibri" w:hAnsi="Garamond" w:cs="Times New Roman"/>
          <w:smallCaps/>
          <w:color w:val="262626"/>
          <w:sz w:val="24"/>
          <w:szCs w:val="24"/>
        </w:rPr>
        <w:t>ítere</w:t>
      </w:r>
    </w:p>
    <w:p w:rsidR="00681E4A" w:rsidRPr="00681E4A" w:rsidRDefault="00681E4A" w:rsidP="00681E4A">
      <w:pPr>
        <w:tabs>
          <w:tab w:val="center" w:pos="4419"/>
          <w:tab w:val="right" w:pos="8838"/>
        </w:tabs>
        <w:spacing w:after="0" w:line="360" w:lineRule="auto"/>
        <w:ind w:right="1607"/>
        <w:jc w:val="right"/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</w:pPr>
      <w:r w:rsidRPr="00681E4A">
        <w:rPr>
          <w:rFonts w:ascii="Garamond" w:eastAsia="Calibri" w:hAnsi="Garamond" w:cs="Times New Roman"/>
          <w:smallCaps/>
          <w:color w:val="262626"/>
          <w:sz w:val="24"/>
          <w:szCs w:val="24"/>
        </w:rPr>
        <w:t xml:space="preserve">y las </w:t>
      </w: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A</w:t>
      </w:r>
      <w:r w:rsidRPr="00681E4A">
        <w:rPr>
          <w:rFonts w:ascii="Garamond" w:eastAsia="Calibri" w:hAnsi="Garamond" w:cs="Times New Roman"/>
          <w:smallCaps/>
          <w:color w:val="262626"/>
          <w:sz w:val="24"/>
          <w:szCs w:val="24"/>
        </w:rPr>
        <w:t xml:space="preserve">rtes </w:t>
      </w: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E</w:t>
      </w:r>
      <w:r w:rsidRPr="00681E4A">
        <w:rPr>
          <w:rFonts w:ascii="Garamond" w:eastAsia="Calibri" w:hAnsi="Garamond" w:cs="Times New Roman"/>
          <w:smallCaps/>
          <w:color w:val="262626"/>
          <w:sz w:val="24"/>
          <w:szCs w:val="24"/>
        </w:rPr>
        <w:t xml:space="preserve">scénicas, </w:t>
      </w: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2015</w:t>
      </w:r>
    </w:p>
    <w:p w:rsidR="00681E4A" w:rsidRPr="00681E4A" w:rsidRDefault="00681E4A" w:rsidP="00681E4A">
      <w:pPr>
        <w:tabs>
          <w:tab w:val="center" w:pos="4419"/>
          <w:tab w:val="right" w:pos="8838"/>
        </w:tabs>
        <w:spacing w:after="0" w:line="360" w:lineRule="auto"/>
        <w:ind w:right="1607"/>
        <w:jc w:val="right"/>
        <w:rPr>
          <w:rFonts w:ascii="Garamond" w:eastAsia="Calibri" w:hAnsi="Garamond" w:cs="Times New Roman"/>
          <w:smallCaps/>
          <w:color w:val="6600CC"/>
          <w:sz w:val="24"/>
          <w:szCs w:val="24"/>
        </w:rPr>
      </w:pP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M</w:t>
      </w:r>
      <w:r w:rsidRPr="00681E4A">
        <w:rPr>
          <w:rFonts w:ascii="Garamond" w:eastAsia="Calibri" w:hAnsi="Garamond" w:cs="Times New Roman"/>
          <w:smallCaps/>
          <w:sz w:val="24"/>
          <w:szCs w:val="24"/>
        </w:rPr>
        <w:t xml:space="preserve">erequetengue: </w:t>
      </w:r>
      <w:r w:rsidRPr="00681E4A">
        <w:rPr>
          <w:rFonts w:ascii="Garamond" w:eastAsia="Calibri" w:hAnsi="Garamond" w:cs="Times New Roman"/>
          <w:b/>
          <w:smallCaps/>
          <w:color w:val="6600CC"/>
          <w:sz w:val="24"/>
          <w:szCs w:val="24"/>
        </w:rPr>
        <w:t>15 años</w:t>
      </w:r>
    </w:p>
    <w:p w:rsidR="00681E4A" w:rsidRPr="00681E4A" w:rsidRDefault="00681E4A" w:rsidP="00681E4A">
      <w:pPr>
        <w:tabs>
          <w:tab w:val="center" w:pos="4419"/>
          <w:tab w:val="right" w:pos="8838"/>
        </w:tabs>
        <w:spacing w:after="0" w:line="360" w:lineRule="auto"/>
        <w:ind w:right="1607"/>
        <w:jc w:val="right"/>
        <w:rPr>
          <w:rFonts w:ascii="Garamond" w:eastAsia="Calibri" w:hAnsi="Garamond" w:cs="Times New Roman"/>
          <w:color w:val="6600CC"/>
          <w:sz w:val="24"/>
          <w:szCs w:val="24"/>
        </w:rPr>
      </w:pPr>
      <w:r w:rsidRPr="00681E4A">
        <w:rPr>
          <w:rFonts w:ascii="Garamond" w:eastAsia="Calibri" w:hAnsi="Garamond" w:cs="Times New Roman"/>
          <w:color w:val="6600CC"/>
          <w:sz w:val="24"/>
          <w:szCs w:val="24"/>
        </w:rPr>
        <w:t xml:space="preserve">Xalapa, Veracruz, </w:t>
      </w:r>
      <w:bookmarkStart w:id="0" w:name="_GoBack"/>
      <w:bookmarkEnd w:id="0"/>
      <w:r w:rsidRPr="00681E4A">
        <w:rPr>
          <w:rFonts w:ascii="Garamond" w:eastAsia="Calibri" w:hAnsi="Garamond" w:cs="Times New Roman"/>
          <w:color w:val="6600CC"/>
          <w:sz w:val="24"/>
          <w:szCs w:val="24"/>
        </w:rPr>
        <w:t>27 al 30 de abril de 2015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Ficha de solicitud de participación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Apellido y nombres: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Domicilio postal: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CP: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Teléfono: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E-mail: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Título de la ponencia: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Resumen: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Línea temática: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Adscripción institucional: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37083B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Grado de escolaridad / Puesto que ocupa en dicha institución: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Breve semblanza (media cuartilla) del ponente:</w:t>
      </w:r>
    </w:p>
    <w:sectPr w:rsidR="00681E4A" w:rsidRPr="00681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A"/>
    <w:rsid w:val="0037083B"/>
    <w:rsid w:val="006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2B5A-ECFC-4EC3-8046-B516979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402</Characters>
  <Application>Microsoft Office Word</Application>
  <DocSecurity>0</DocSecurity>
  <Lines>3</Lines>
  <Paragraphs>1</Paragraphs>
  <ScaleCrop>false</ScaleCrop>
  <Company>Maestría en Artes Escénicas de la UV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Octavio</cp:lastModifiedBy>
  <cp:revision>1</cp:revision>
  <dcterms:created xsi:type="dcterms:W3CDTF">2014-11-27T23:28:00Z</dcterms:created>
  <dcterms:modified xsi:type="dcterms:W3CDTF">2014-11-27T23:33:00Z</dcterms:modified>
</cp:coreProperties>
</file>