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BC" w:rsidRPr="00E87073" w:rsidRDefault="00A33ABC" w:rsidP="00A33A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073">
        <w:rPr>
          <w:rFonts w:ascii="Times New Roman" w:hAnsi="Times New Roman" w:cs="Times New Roman"/>
          <w:b/>
          <w:sz w:val="40"/>
          <w:szCs w:val="40"/>
        </w:rPr>
        <w:t>Aplicando formato a caracteres</w:t>
      </w:r>
    </w:p>
    <w:p w:rsidR="00A33ABC" w:rsidRPr="00E87073" w:rsidRDefault="00A33ABC" w:rsidP="00A33ABC">
      <w:pPr>
        <w:rPr>
          <w:rFonts w:ascii="Times New Roman" w:hAnsi="Times New Roman" w:cs="Times New Roman"/>
          <w:sz w:val="24"/>
          <w:szCs w:val="24"/>
        </w:rPr>
      </w:pPr>
    </w:p>
    <w:p w:rsidR="00A33ABC" w:rsidRPr="00E87073" w:rsidRDefault="00A33ABC" w:rsidP="00A33ABC">
      <w:pPr>
        <w:rPr>
          <w:rFonts w:ascii="Times New Roman" w:hAnsi="Times New Roman" w:cs="Times New Roman"/>
          <w:sz w:val="24"/>
          <w:szCs w:val="24"/>
        </w:rPr>
      </w:pPr>
    </w:p>
    <w:p w:rsidR="00A33ABC" w:rsidRDefault="00A33ABC" w:rsidP="00A33ABC">
      <w:pPr>
        <w:rPr>
          <w:rFonts w:ascii="Times New Roman" w:hAnsi="Times New Roman" w:cs="Times New Roman"/>
          <w:sz w:val="24"/>
          <w:szCs w:val="24"/>
        </w:rPr>
      </w:pPr>
      <w:r w:rsidRPr="00E87073">
        <w:rPr>
          <w:rFonts w:ascii="Times New Roman" w:hAnsi="Times New Roman" w:cs="Times New Roman"/>
          <w:sz w:val="24"/>
          <w:szCs w:val="24"/>
        </w:rPr>
        <w:t xml:space="preserve">Los caracteres son letras, símbolos y signos especiales que se escriben como texto. El formato de carácter determina la presentación de estos caracteres en la pantalla y en una impresión. </w:t>
      </w:r>
    </w:p>
    <w:p w:rsidR="00A33ABC" w:rsidRPr="00E87073" w:rsidRDefault="00A33ABC" w:rsidP="00A33ABC">
      <w:pPr>
        <w:rPr>
          <w:rFonts w:ascii="Times New Roman" w:hAnsi="Times New Roman" w:cs="Times New Roman"/>
          <w:sz w:val="24"/>
          <w:szCs w:val="24"/>
        </w:rPr>
      </w:pPr>
    </w:p>
    <w:p w:rsidR="00A33ABC" w:rsidRPr="00E87073" w:rsidRDefault="00A33ABC" w:rsidP="00A33ABC">
      <w:pPr>
        <w:rPr>
          <w:rFonts w:ascii="Times New Roman" w:hAnsi="Times New Roman" w:cs="Times New Roman"/>
          <w:sz w:val="28"/>
          <w:szCs w:val="24"/>
        </w:rPr>
      </w:pPr>
      <w:r w:rsidRPr="00E87073">
        <w:rPr>
          <w:rFonts w:ascii="Times New Roman" w:hAnsi="Times New Roman" w:cs="Times New Roman"/>
          <w:sz w:val="24"/>
          <w:szCs w:val="24"/>
        </w:rPr>
        <w:t>Se le puede dar formato a los caracteres antes de escribirlos o cuando ya está el texto escrito. Si va a dar formato antes de escribir el texto, deberá seleccionar los formatos de carácter que desee para el texto y posteriormente escribirlo, de esta manera el texto aparecerá con el formato previamente elegido, si por el contrario, desea cambiar el formato a un texto que ya se encuentra escrito, entonces deberá seleccionar primero todo el texto que desea modificar y luego elegir el formato deseado.</w:t>
      </w:r>
    </w:p>
    <w:p w:rsidR="00A33ABC" w:rsidRPr="00E87073" w:rsidRDefault="00A33ABC" w:rsidP="00A33ABC">
      <w:pPr>
        <w:rPr>
          <w:rFonts w:ascii="Times New Roman" w:hAnsi="Times New Roman" w:cs="Times New Roman"/>
          <w:sz w:val="24"/>
          <w:szCs w:val="24"/>
        </w:rPr>
      </w:pPr>
    </w:p>
    <w:p w:rsidR="00A33ABC" w:rsidRPr="00E87073" w:rsidRDefault="00A33ABC" w:rsidP="00A33ABC">
      <w:pPr>
        <w:rPr>
          <w:rFonts w:ascii="Times New Roman" w:hAnsi="Times New Roman" w:cs="Times New Roman"/>
          <w:sz w:val="24"/>
          <w:szCs w:val="24"/>
        </w:rPr>
      </w:pPr>
      <w:r w:rsidRPr="00E87073">
        <w:rPr>
          <w:rFonts w:ascii="Times New Roman" w:hAnsi="Times New Roman" w:cs="Times New Roman"/>
          <w:sz w:val="24"/>
          <w:szCs w:val="24"/>
        </w:rPr>
        <w:t xml:space="preserve">Entre las operaciones de formato de caracteres se encuentran: Fuente, tamaño, estilo (normal, negrita o cursiva), color de fuente, color de subrayado y efectos (tachado, doble tachado, subíndice, superíndice, sombra, contorno, relieve, grabado, versales, mayúsculas y oculto). </w:t>
      </w:r>
    </w:p>
    <w:p w:rsidR="00A33ABC" w:rsidRPr="00E87073" w:rsidRDefault="00A33ABC" w:rsidP="00A33ABC">
      <w:pPr>
        <w:rPr>
          <w:rFonts w:ascii="Times New Roman" w:hAnsi="Times New Roman" w:cs="Times New Roman"/>
          <w:sz w:val="24"/>
          <w:szCs w:val="24"/>
        </w:rPr>
      </w:pPr>
    </w:p>
    <w:p w:rsidR="00A33ABC" w:rsidRPr="00E87073" w:rsidRDefault="00A33ABC" w:rsidP="00A33ABC">
      <w:pPr>
        <w:rPr>
          <w:rFonts w:ascii="Times New Roman" w:hAnsi="Times New Roman" w:cs="Times New Roman"/>
          <w:sz w:val="24"/>
          <w:szCs w:val="24"/>
        </w:rPr>
      </w:pPr>
      <w:r w:rsidRPr="00E87073">
        <w:rPr>
          <w:rFonts w:ascii="Times New Roman" w:hAnsi="Times New Roman" w:cs="Times New Roman"/>
          <w:sz w:val="24"/>
          <w:szCs w:val="24"/>
        </w:rPr>
        <w:t>Existen métodos abreviados, que son combinaciones de teclas para dar formato al texto, por ejemplo [</w:t>
      </w:r>
      <w:proofErr w:type="spellStart"/>
      <w:r w:rsidRPr="00E87073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E87073">
        <w:rPr>
          <w:rFonts w:ascii="Times New Roman" w:hAnsi="Times New Roman" w:cs="Times New Roman"/>
          <w:sz w:val="24"/>
          <w:szCs w:val="24"/>
        </w:rPr>
        <w:t>] + [n] para darle formato de negrita, [</w:t>
      </w:r>
      <w:proofErr w:type="spellStart"/>
      <w:r w:rsidRPr="00E87073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E87073">
        <w:rPr>
          <w:rFonts w:ascii="Times New Roman" w:hAnsi="Times New Roman" w:cs="Times New Roman"/>
          <w:sz w:val="24"/>
          <w:szCs w:val="24"/>
        </w:rPr>
        <w:t>] + [k] para texto en cursiva, [</w:t>
      </w:r>
      <w:proofErr w:type="spellStart"/>
      <w:r w:rsidRPr="00E87073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E87073">
        <w:rPr>
          <w:rFonts w:ascii="Times New Roman" w:hAnsi="Times New Roman" w:cs="Times New Roman"/>
          <w:sz w:val="24"/>
          <w:szCs w:val="24"/>
        </w:rPr>
        <w:t xml:space="preserve">] + [s] para el subrayado, etc. </w:t>
      </w:r>
    </w:p>
    <w:p w:rsidR="00A33ABC" w:rsidRPr="00E87073" w:rsidRDefault="00A33ABC" w:rsidP="00A33A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BC" w:rsidRPr="00A33ABC" w:rsidRDefault="00A33ABC" w:rsidP="00A33ABC">
      <w:pPr>
        <w:rPr>
          <w:rFonts w:ascii="Times New Roman" w:hAnsi="Times New Roman" w:cs="Times New Roman"/>
          <w:sz w:val="24"/>
          <w:szCs w:val="24"/>
        </w:rPr>
      </w:pPr>
      <w:r w:rsidRPr="00A33ABC">
        <w:rPr>
          <w:rFonts w:ascii="Times New Roman" w:hAnsi="Times New Roman" w:cs="Times New Roman"/>
          <w:sz w:val="24"/>
          <w:szCs w:val="24"/>
        </w:rPr>
        <w:t>La ventaja que se tiene al utilizar los métodos abreviados es la rapidez para realizar la operación debido a que ya no es necesario buscar el comando dentro de la ficha y el grupo en el que se encuentre, basta solo con presionar la combinación de teclas y listo.</w:t>
      </w:r>
    </w:p>
    <w:p w:rsidR="00A33ABC" w:rsidRPr="00E87073" w:rsidRDefault="00A33ABC" w:rsidP="00A33ABC">
      <w:pPr>
        <w:rPr>
          <w:rFonts w:ascii="Times New Roman" w:hAnsi="Times New Roman" w:cs="Times New Roman"/>
          <w:sz w:val="24"/>
          <w:szCs w:val="24"/>
        </w:rPr>
      </w:pPr>
    </w:p>
    <w:p w:rsidR="00A33ABC" w:rsidRDefault="00A33ABC"/>
    <w:sectPr w:rsidR="00A33ABC" w:rsidSect="00194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4DD3"/>
    <w:multiLevelType w:val="hybridMultilevel"/>
    <w:tmpl w:val="B2283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ABC"/>
    <w:rsid w:val="0019408B"/>
    <w:rsid w:val="001F75E9"/>
    <w:rsid w:val="00212BC8"/>
    <w:rsid w:val="00232D68"/>
    <w:rsid w:val="007018AD"/>
    <w:rsid w:val="008F45E9"/>
    <w:rsid w:val="009729FE"/>
    <w:rsid w:val="009B7EB9"/>
    <w:rsid w:val="00A33ABC"/>
    <w:rsid w:val="00AB7015"/>
    <w:rsid w:val="00CC70C1"/>
    <w:rsid w:val="00DF01F9"/>
    <w:rsid w:val="00F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1260</Characters>
  <Application>Microsoft Office Word</Application>
  <DocSecurity>0</DocSecurity>
  <Lines>10</Lines>
  <Paragraphs>2</Paragraphs>
  <ScaleCrop>false</ScaleCrop>
  <Company>PC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Administrador</cp:lastModifiedBy>
  <cp:revision>2</cp:revision>
  <dcterms:created xsi:type="dcterms:W3CDTF">2010-03-17T18:52:00Z</dcterms:created>
  <dcterms:modified xsi:type="dcterms:W3CDTF">2010-12-10T00:06:00Z</dcterms:modified>
</cp:coreProperties>
</file>