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25" w:rsidRPr="008B0976" w:rsidRDefault="00895D25" w:rsidP="00895D25">
      <w:pPr>
        <w:jc w:val="center"/>
        <w:rPr>
          <w:b/>
        </w:rPr>
      </w:pPr>
      <w:r w:rsidRPr="008B0976">
        <w:rPr>
          <w:b/>
        </w:rPr>
        <w:t>PRÁCTICA 1</w:t>
      </w:r>
      <w:r w:rsidR="008B0976" w:rsidRPr="008B0976">
        <w:rPr>
          <w:b/>
        </w:rPr>
        <w:t>:</w:t>
      </w:r>
      <w:r w:rsidRPr="008B0976">
        <w:rPr>
          <w:b/>
        </w:rPr>
        <w:t xml:space="preserve"> BASES</w:t>
      </w:r>
      <w:r w:rsidR="008B0976">
        <w:rPr>
          <w:b/>
        </w:rPr>
        <w:t xml:space="preserve"> </w:t>
      </w:r>
      <w:r w:rsidRPr="008B0976">
        <w:rPr>
          <w:b/>
        </w:rPr>
        <w:t>DE DATOS VIRUTALES</w:t>
      </w:r>
    </w:p>
    <w:p w:rsidR="00895D25" w:rsidRDefault="00895D25" w:rsidP="00895D25">
      <w:pPr>
        <w:jc w:val="center"/>
      </w:pPr>
    </w:p>
    <w:p w:rsidR="00895D25" w:rsidRDefault="00895D25" w:rsidP="00895D25">
      <w:pPr>
        <w:jc w:val="both"/>
      </w:pPr>
      <w:r>
        <w:t>Instrucciones:</w:t>
      </w:r>
    </w:p>
    <w:p w:rsidR="00895D25" w:rsidRDefault="00895D25" w:rsidP="00895D25">
      <w:pPr>
        <w:jc w:val="both"/>
      </w:pPr>
      <w:r>
        <w:t xml:space="preserve">1.- Deberás ingresar al sitio de la biblioteca virtual en  la siguiente liga: </w:t>
      </w:r>
      <w:hyperlink r:id="rId6" w:history="1">
        <w:r w:rsidRPr="00575C9F">
          <w:rPr>
            <w:rStyle w:val="Hipervnculo"/>
          </w:rPr>
          <w:t>http://www.uv.mx/bvirtual/</w:t>
        </w:r>
      </w:hyperlink>
    </w:p>
    <w:p w:rsidR="00895D25" w:rsidRDefault="00895D25" w:rsidP="00895D25">
      <w:pPr>
        <w:jc w:val="both"/>
      </w:pPr>
      <w:r>
        <w:t xml:space="preserve">2.- En el sitio de la biblioteca virtual encontrarás colecciones de bases de datos por área disciplinar, libros electrónicos que podrás consultar en línea, así como revistas electrónicas y </w:t>
      </w:r>
      <w:proofErr w:type="spellStart"/>
      <w:r>
        <w:t>respositorios</w:t>
      </w:r>
      <w:proofErr w:type="spellEnd"/>
      <w:r>
        <w:t xml:space="preserve"> de la Universidad Veracruzana. Por favor entra a cada apartado para que observes lo que contiene cada sitio.</w:t>
      </w:r>
    </w:p>
    <w:p w:rsidR="00895D25" w:rsidRDefault="00895D25" w:rsidP="00895D25">
      <w:pPr>
        <w:jc w:val="both"/>
      </w:pPr>
      <w:r>
        <w:t>3.- En un block de notas, describe ampliamente y con tus palabras la estructura del sitio de la biblioteca virtual y que función tiene cada elemento que en el encuentres.</w:t>
      </w:r>
    </w:p>
    <w:p w:rsidR="00895D25" w:rsidRDefault="00956283" w:rsidP="00895D25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162560</wp:posOffset>
                </wp:positionV>
                <wp:extent cx="476250" cy="542925"/>
                <wp:effectExtent l="57150" t="19050" r="57150" b="8572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542925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108.45pt;margin-top:12.8pt;width:37.5pt;height:42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" strokecolor="black [3200]" strokeweight="2pt">
                <v:stroke startarrow="open"/>
                <v:shadow on="t" color="black" opacity="24903f" origin=",.5" offset="0,.55556mm"/>
              </v:shape>
            </w:pict>
          </mc:Fallback>
        </mc:AlternateContent>
      </w:r>
      <w:r w:rsidR="00895D25">
        <w:t xml:space="preserve">4.- </w:t>
      </w:r>
      <w:r w:rsidR="004A0F1F">
        <w:t xml:space="preserve"> Entra al siguiente apartado: </w:t>
      </w:r>
    </w:p>
    <w:p w:rsidR="00956283" w:rsidRDefault="00956283" w:rsidP="00895D25">
      <w:pPr>
        <w:jc w:val="both"/>
      </w:pPr>
    </w:p>
    <w:p w:rsidR="004A0F1F" w:rsidRDefault="004A0F1F" w:rsidP="00895D25">
      <w:pPr>
        <w:jc w:val="both"/>
      </w:pPr>
      <w:r>
        <w:rPr>
          <w:noProof/>
          <w:lang w:eastAsia="es-MX"/>
        </w:rPr>
        <w:drawing>
          <wp:inline distT="0" distB="0" distL="0" distR="0">
            <wp:extent cx="5612130" cy="187071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868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283" w:rsidRDefault="00E93316" w:rsidP="00497BE6">
      <w:pPr>
        <w:pStyle w:val="Prrafodelista"/>
        <w:numPr>
          <w:ilvl w:val="0"/>
          <w:numId w:val="1"/>
        </w:numPr>
        <w:jc w:val="both"/>
      </w:pPr>
      <w:r>
        <w:t xml:space="preserve">Posteriormente darás un </w:t>
      </w:r>
      <w:proofErr w:type="spellStart"/>
      <w:r>
        <w:t>click</w:t>
      </w:r>
      <w:proofErr w:type="spellEnd"/>
      <w:r>
        <w:t xml:space="preserve"> en el área disciplinar a la que pertenezca tu carrera. Elige un tema referente a tu profesión.</w:t>
      </w:r>
    </w:p>
    <w:p w:rsidR="00E93316" w:rsidRDefault="00E93316" w:rsidP="00497BE6">
      <w:pPr>
        <w:pStyle w:val="Prrafodelista"/>
        <w:numPr>
          <w:ilvl w:val="0"/>
          <w:numId w:val="1"/>
        </w:numPr>
        <w:jc w:val="both"/>
      </w:pPr>
      <w:r>
        <w:t>Visita al menos 3 bases de datos de tu elección. Descarga un artículo en formato PDF relacionado con el tema elegido, uno de cada base de datos elegida, en total descargarás 3 artículos.</w:t>
      </w:r>
    </w:p>
    <w:p w:rsidR="00E93316" w:rsidRDefault="00E93316" w:rsidP="00497BE6">
      <w:pPr>
        <w:pStyle w:val="Prrafodelista"/>
        <w:numPr>
          <w:ilvl w:val="0"/>
          <w:numId w:val="1"/>
        </w:numPr>
        <w:jc w:val="both"/>
      </w:pPr>
      <w:r>
        <w:t xml:space="preserve">Guarda tus artículos en una carpeta con el nombre: </w:t>
      </w:r>
      <w:proofErr w:type="spellStart"/>
      <w:r>
        <w:t>Práctica_BD</w:t>
      </w:r>
      <w:proofErr w:type="spellEnd"/>
    </w:p>
    <w:p w:rsidR="00E93316" w:rsidRDefault="00E93316" w:rsidP="00E93316">
      <w:pPr>
        <w:jc w:val="both"/>
      </w:pPr>
      <w:r>
        <w:t>5.- En otro archivo de bloc de notas, escribe el nombre de las bases de datos de donde descargaste los artículos, así como la referencia de cada uno (</w:t>
      </w:r>
      <w:r w:rsidR="00FA6228">
        <w:t>título del artículo</w:t>
      </w:r>
      <w:r w:rsidR="00FA6228">
        <w:t xml:space="preserve">, </w:t>
      </w:r>
      <w:r>
        <w:t>nombre del autor,</w:t>
      </w:r>
      <w:r w:rsidR="00FA6228">
        <w:t xml:space="preserve"> idioma del artículo</w:t>
      </w:r>
      <w:r>
        <w:t>)</w:t>
      </w:r>
    </w:p>
    <w:p w:rsidR="00895D25" w:rsidRDefault="00E93316" w:rsidP="00895D25">
      <w:pPr>
        <w:jc w:val="both"/>
      </w:pPr>
      <w:r>
        <w:t xml:space="preserve">6- Guarda los dos archivos del bloc de notas en la misma carpeta: </w:t>
      </w:r>
      <w:proofErr w:type="spellStart"/>
      <w:r>
        <w:t>Práctica_BD</w:t>
      </w:r>
      <w:proofErr w:type="spellEnd"/>
      <w:r>
        <w:t>, la deberás compactar y adjuntarla al correo electrónic</w:t>
      </w:r>
      <w:r w:rsidR="00184EAA">
        <w:t>o que enviarás a tu facilitador.</w:t>
      </w:r>
      <w:bookmarkStart w:id="0" w:name="_GoBack"/>
      <w:bookmarkEnd w:id="0"/>
    </w:p>
    <w:sectPr w:rsidR="00895D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00A"/>
    <w:multiLevelType w:val="hybridMultilevel"/>
    <w:tmpl w:val="8688BA22"/>
    <w:lvl w:ilvl="0" w:tplc="C524AB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25"/>
    <w:rsid w:val="00093AD4"/>
    <w:rsid w:val="00184EAA"/>
    <w:rsid w:val="00221882"/>
    <w:rsid w:val="00497BE6"/>
    <w:rsid w:val="004A0F1F"/>
    <w:rsid w:val="008239BB"/>
    <w:rsid w:val="00895D25"/>
    <w:rsid w:val="008B0976"/>
    <w:rsid w:val="00956283"/>
    <w:rsid w:val="009E371C"/>
    <w:rsid w:val="00B24F54"/>
    <w:rsid w:val="00DB6FB9"/>
    <w:rsid w:val="00E93316"/>
    <w:rsid w:val="00F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5D2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F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5D2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F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.mx/bvirtu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Nancy Olivares</dc:creator>
  <cp:lastModifiedBy>MSI Nancy Olivares</cp:lastModifiedBy>
  <cp:revision>10</cp:revision>
  <dcterms:created xsi:type="dcterms:W3CDTF">2014-02-25T21:24:00Z</dcterms:created>
  <dcterms:modified xsi:type="dcterms:W3CDTF">2014-02-25T21:44:00Z</dcterms:modified>
</cp:coreProperties>
</file>