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C9" w:rsidRPr="00DE296B" w:rsidRDefault="00A000C9" w:rsidP="00DE296B">
      <w:pPr>
        <w:spacing w:after="120" w:line="240" w:lineRule="auto"/>
        <w:outlineLvl w:val="0"/>
        <w:rPr>
          <w:rFonts w:ascii="Arial" w:hAnsi="Arial" w:cs="Arial"/>
          <w:b/>
          <w:bCs/>
          <w:color w:val="000000"/>
          <w:kern w:val="36"/>
          <w:sz w:val="29"/>
          <w:szCs w:val="29"/>
          <w:lang w:eastAsia="es-MX"/>
        </w:rPr>
      </w:pPr>
      <w:r w:rsidRPr="00DE296B">
        <w:rPr>
          <w:rFonts w:ascii="Arial" w:hAnsi="Arial" w:cs="Arial"/>
          <w:b/>
          <w:bCs/>
          <w:color w:val="000000"/>
          <w:kern w:val="36"/>
          <w:sz w:val="29"/>
          <w:szCs w:val="29"/>
          <w:lang w:eastAsia="es-MX"/>
        </w:rPr>
        <w:t>¿que</w:t>
      </w:r>
      <w:r>
        <w:rPr>
          <w:rFonts w:ascii="Arial" w:hAnsi="Arial" w:cs="Arial"/>
          <w:b/>
          <w:bCs/>
          <w:color w:val="000000"/>
          <w:kern w:val="36"/>
          <w:sz w:val="29"/>
          <w:szCs w:val="29"/>
          <w:lang w:eastAsia="es-MX"/>
        </w:rPr>
        <w:t xml:space="preserve"> es una cuota compensatoria en Mé</w:t>
      </w:r>
      <w:r w:rsidRPr="00DE296B">
        <w:rPr>
          <w:rFonts w:ascii="Arial" w:hAnsi="Arial" w:cs="Arial"/>
          <w:b/>
          <w:bCs/>
          <w:color w:val="000000"/>
          <w:kern w:val="36"/>
          <w:sz w:val="29"/>
          <w:szCs w:val="29"/>
          <w:lang w:eastAsia="es-MX"/>
        </w:rPr>
        <w:t>xico?</w:t>
      </w:r>
    </w:p>
    <w:p w:rsidR="00A000C9" w:rsidRPr="00DE296B" w:rsidRDefault="00A000C9" w:rsidP="00DE296B">
      <w:pPr>
        <w:spacing w:after="120" w:line="240" w:lineRule="atLeast"/>
        <w:outlineLvl w:val="1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A000C9" w:rsidRDefault="00A000C9" w:rsidP="00DE296B">
      <w:pPr>
        <w:spacing w:after="48" w:line="240" w:lineRule="atLeast"/>
        <w:jc w:val="both"/>
        <w:rPr>
          <w:rFonts w:ascii="Arial" w:hAnsi="Arial" w:cs="Arial"/>
          <w:color w:val="333333"/>
          <w:sz w:val="20"/>
          <w:szCs w:val="20"/>
          <w:lang w:eastAsia="es-MX"/>
        </w:rPr>
      </w:pPr>
      <w:r w:rsidRPr="00DE296B">
        <w:rPr>
          <w:rFonts w:ascii="Arial" w:hAnsi="Arial" w:cs="Arial"/>
          <w:color w:val="333333"/>
          <w:sz w:val="20"/>
          <w:szCs w:val="20"/>
          <w:lang w:eastAsia="es-MX"/>
        </w:rPr>
        <w:t>Como su nombre lo dice, es un monto monetario (cuota) que iguala el precio de un producto extranjero con uno nacional</w:t>
      </w:r>
      <w:r>
        <w:rPr>
          <w:rFonts w:ascii="Arial" w:hAnsi="Arial" w:cs="Arial"/>
          <w:color w:val="333333"/>
          <w:sz w:val="20"/>
          <w:szCs w:val="20"/>
          <w:lang w:eastAsia="es-MX"/>
        </w:rPr>
        <w:t xml:space="preserve"> </w:t>
      </w:r>
      <w:r w:rsidRPr="00DE296B">
        <w:rPr>
          <w:rFonts w:ascii="Arial" w:hAnsi="Arial" w:cs="Arial"/>
          <w:color w:val="333333"/>
          <w:sz w:val="20"/>
          <w:szCs w:val="20"/>
          <w:lang w:eastAsia="es-MX"/>
        </w:rPr>
        <w:t>(compensa), incluso lo puede poner por encima del precio del producto nacional. Este medida se impo</w:t>
      </w:r>
      <w:r>
        <w:rPr>
          <w:rFonts w:ascii="Arial" w:hAnsi="Arial" w:cs="Arial"/>
          <w:color w:val="333333"/>
          <w:sz w:val="20"/>
          <w:szCs w:val="20"/>
          <w:lang w:eastAsia="es-MX"/>
        </w:rPr>
        <w:t>ne a productos que entran al paí</w:t>
      </w:r>
      <w:r w:rsidRPr="00DE296B">
        <w:rPr>
          <w:rFonts w:ascii="Arial" w:hAnsi="Arial" w:cs="Arial"/>
          <w:color w:val="333333"/>
          <w:sz w:val="20"/>
          <w:szCs w:val="20"/>
          <w:lang w:eastAsia="es-MX"/>
        </w:rPr>
        <w:t>s por me</w:t>
      </w:r>
      <w:r>
        <w:rPr>
          <w:rFonts w:ascii="Arial" w:hAnsi="Arial" w:cs="Arial"/>
          <w:color w:val="333333"/>
          <w:sz w:val="20"/>
          <w:szCs w:val="20"/>
          <w:lang w:eastAsia="es-MX"/>
        </w:rPr>
        <w:t>dio de una acción denominada prá</w:t>
      </w:r>
      <w:r w:rsidRPr="00DE296B">
        <w:rPr>
          <w:rFonts w:ascii="Arial" w:hAnsi="Arial" w:cs="Arial"/>
          <w:color w:val="333333"/>
          <w:sz w:val="20"/>
          <w:szCs w:val="20"/>
          <w:lang w:eastAsia="es-MX"/>
        </w:rPr>
        <w:t>ctica de</w:t>
      </w:r>
      <w:r>
        <w:rPr>
          <w:rFonts w:ascii="Arial" w:hAnsi="Arial" w:cs="Arial"/>
          <w:color w:val="333333"/>
          <w:sz w:val="20"/>
          <w:szCs w:val="20"/>
          <w:lang w:eastAsia="es-MX"/>
        </w:rPr>
        <w:t>s</w:t>
      </w:r>
      <w:r w:rsidRPr="00DE296B">
        <w:rPr>
          <w:rFonts w:ascii="Arial" w:hAnsi="Arial" w:cs="Arial"/>
          <w:color w:val="333333"/>
          <w:sz w:val="20"/>
          <w:szCs w:val="20"/>
          <w:lang w:eastAsia="es-MX"/>
        </w:rPr>
        <w:t xml:space="preserve">leal de comercio exterior, regularmente es el dumping. </w:t>
      </w:r>
    </w:p>
    <w:p w:rsidR="00A000C9" w:rsidRDefault="00A000C9" w:rsidP="00DE296B">
      <w:pPr>
        <w:spacing w:after="48" w:line="240" w:lineRule="atLeast"/>
        <w:jc w:val="both"/>
        <w:rPr>
          <w:rFonts w:ascii="Arial" w:hAnsi="Arial" w:cs="Arial"/>
          <w:color w:val="333333"/>
          <w:sz w:val="20"/>
          <w:szCs w:val="20"/>
          <w:lang w:eastAsia="es-MX"/>
        </w:rPr>
      </w:pPr>
    </w:p>
    <w:p w:rsidR="00A000C9" w:rsidRDefault="00A000C9" w:rsidP="00DE296B">
      <w:pPr>
        <w:spacing w:after="48" w:line="240" w:lineRule="atLeast"/>
        <w:jc w:val="both"/>
        <w:rPr>
          <w:rFonts w:ascii="Arial" w:hAnsi="Arial" w:cs="Arial"/>
          <w:color w:val="333333"/>
          <w:sz w:val="20"/>
          <w:szCs w:val="20"/>
          <w:lang w:eastAsia="es-MX"/>
        </w:rPr>
      </w:pPr>
      <w:r w:rsidRPr="00DE296B">
        <w:rPr>
          <w:rFonts w:ascii="Arial" w:hAnsi="Arial" w:cs="Arial"/>
          <w:color w:val="333333"/>
          <w:sz w:val="20"/>
          <w:szCs w:val="20"/>
          <w:lang w:eastAsia="es-MX"/>
        </w:rPr>
        <w:t>Entonces por medio de esta medida se trata de limitar la entrada de productos mas b</w:t>
      </w:r>
      <w:r>
        <w:rPr>
          <w:rFonts w:ascii="Arial" w:hAnsi="Arial" w:cs="Arial"/>
          <w:color w:val="333333"/>
          <w:sz w:val="20"/>
          <w:szCs w:val="20"/>
          <w:lang w:eastAsia="es-MX"/>
        </w:rPr>
        <w:t>aratos del extranjero en relació</w:t>
      </w:r>
      <w:r w:rsidRPr="00DE296B">
        <w:rPr>
          <w:rFonts w:ascii="Arial" w:hAnsi="Arial" w:cs="Arial"/>
          <w:color w:val="333333"/>
          <w:sz w:val="20"/>
          <w:szCs w:val="20"/>
          <w:lang w:eastAsia="es-MX"/>
        </w:rPr>
        <w:t xml:space="preserve">n a los productos nacionales. </w:t>
      </w:r>
    </w:p>
    <w:p w:rsidR="00A000C9" w:rsidRDefault="00A000C9" w:rsidP="00DE296B">
      <w:pPr>
        <w:spacing w:after="48" w:line="240" w:lineRule="atLeast"/>
        <w:jc w:val="both"/>
        <w:rPr>
          <w:rFonts w:ascii="Arial" w:hAnsi="Arial" w:cs="Arial"/>
          <w:color w:val="333333"/>
          <w:sz w:val="20"/>
          <w:szCs w:val="20"/>
          <w:lang w:eastAsia="es-MX"/>
        </w:rPr>
      </w:pPr>
    </w:p>
    <w:p w:rsidR="00A000C9" w:rsidRPr="00DE296B" w:rsidRDefault="00A000C9" w:rsidP="00DE296B">
      <w:pPr>
        <w:spacing w:after="48" w:line="240" w:lineRule="atLeast"/>
        <w:jc w:val="both"/>
        <w:rPr>
          <w:rFonts w:ascii="Arial" w:hAnsi="Arial" w:cs="Arial"/>
          <w:color w:val="333333"/>
          <w:sz w:val="20"/>
          <w:szCs w:val="20"/>
          <w:lang w:eastAsia="es-MX"/>
        </w:rPr>
      </w:pPr>
      <w:r w:rsidRPr="00DE296B">
        <w:rPr>
          <w:rFonts w:ascii="Arial" w:hAnsi="Arial" w:cs="Arial"/>
          <w:color w:val="333333"/>
          <w:sz w:val="20"/>
          <w:szCs w:val="20"/>
          <w:lang w:eastAsia="es-MX"/>
        </w:rPr>
        <w:t>Trae como consec</w:t>
      </w:r>
      <w:r>
        <w:rPr>
          <w:rFonts w:ascii="Arial" w:hAnsi="Arial" w:cs="Arial"/>
          <w:color w:val="333333"/>
          <w:sz w:val="20"/>
          <w:szCs w:val="20"/>
          <w:lang w:eastAsia="es-MX"/>
        </w:rPr>
        <w:t>uencia el desá</w:t>
      </w:r>
      <w:r w:rsidRPr="00DE296B">
        <w:rPr>
          <w:rFonts w:ascii="Arial" w:hAnsi="Arial" w:cs="Arial"/>
          <w:color w:val="333333"/>
          <w:sz w:val="20"/>
          <w:szCs w:val="20"/>
          <w:lang w:eastAsia="es-MX"/>
        </w:rPr>
        <w:t>nimo d</w:t>
      </w:r>
      <w:r>
        <w:rPr>
          <w:rFonts w:ascii="Arial" w:hAnsi="Arial" w:cs="Arial"/>
          <w:color w:val="333333"/>
          <w:sz w:val="20"/>
          <w:szCs w:val="20"/>
          <w:lang w:eastAsia="es-MX"/>
        </w:rPr>
        <w:t>e los importadores de introducir esos productos al paí</w:t>
      </w:r>
      <w:r w:rsidRPr="00DE296B">
        <w:rPr>
          <w:rFonts w:ascii="Arial" w:hAnsi="Arial" w:cs="Arial"/>
          <w:color w:val="333333"/>
          <w:sz w:val="20"/>
          <w:szCs w:val="20"/>
          <w:lang w:eastAsia="es-MX"/>
        </w:rPr>
        <w:t xml:space="preserve">s y en caso </w:t>
      </w:r>
      <w:r>
        <w:rPr>
          <w:rFonts w:ascii="Arial" w:hAnsi="Arial" w:cs="Arial"/>
          <w:color w:val="333333"/>
          <w:sz w:val="20"/>
          <w:szCs w:val="20"/>
          <w:lang w:eastAsia="es-MX"/>
        </w:rPr>
        <w:t>de que opten por hacerlo, tendrá</w:t>
      </w:r>
      <w:r w:rsidRPr="00DE296B">
        <w:rPr>
          <w:rFonts w:ascii="Arial" w:hAnsi="Arial" w:cs="Arial"/>
          <w:color w:val="333333"/>
          <w:sz w:val="20"/>
          <w:szCs w:val="20"/>
          <w:lang w:eastAsia="es-MX"/>
        </w:rPr>
        <w:t xml:space="preserve"> una competencia mas ju</w:t>
      </w:r>
      <w:r>
        <w:rPr>
          <w:rFonts w:ascii="Arial" w:hAnsi="Arial" w:cs="Arial"/>
          <w:color w:val="333333"/>
          <w:sz w:val="20"/>
          <w:szCs w:val="20"/>
          <w:lang w:eastAsia="es-MX"/>
        </w:rPr>
        <w:t>sta contra los productos del paí</w:t>
      </w:r>
      <w:r w:rsidRPr="00DE296B">
        <w:rPr>
          <w:rFonts w:ascii="Arial" w:hAnsi="Arial" w:cs="Arial"/>
          <w:color w:val="333333"/>
          <w:sz w:val="20"/>
          <w:szCs w:val="20"/>
          <w:lang w:eastAsia="es-MX"/>
        </w:rPr>
        <w:t>s destino.</w:t>
      </w:r>
    </w:p>
    <w:p w:rsidR="00A000C9" w:rsidRDefault="00A000C9">
      <w:r>
        <w:t xml:space="preserve"> </w:t>
      </w:r>
    </w:p>
    <w:p w:rsidR="00A000C9" w:rsidRDefault="00A000C9"/>
    <w:sectPr w:rsidR="00A000C9" w:rsidSect="00525A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6446"/>
    <w:multiLevelType w:val="multilevel"/>
    <w:tmpl w:val="7B0A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96B"/>
    <w:rsid w:val="00525A3E"/>
    <w:rsid w:val="00943140"/>
    <w:rsid w:val="00A000C9"/>
    <w:rsid w:val="00A57154"/>
    <w:rsid w:val="00A66D83"/>
    <w:rsid w:val="00DE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E2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paragraph" w:styleId="Heading2">
    <w:name w:val="heading 2"/>
    <w:basedOn w:val="Normal"/>
    <w:link w:val="Heading2Char"/>
    <w:uiPriority w:val="99"/>
    <w:qFormat/>
    <w:rsid w:val="00DE2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296B"/>
    <w:rPr>
      <w:rFonts w:ascii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296B"/>
    <w:rPr>
      <w:rFonts w:ascii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rsid w:val="00DE2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report-link">
    <w:name w:val="report-link"/>
    <w:basedOn w:val="DefaultParagraphFont"/>
    <w:uiPriority w:val="99"/>
    <w:rsid w:val="00DE296B"/>
    <w:rPr>
      <w:rFonts w:cs="Times New Roman"/>
    </w:rPr>
  </w:style>
  <w:style w:type="character" w:customStyle="1" w:styleId="user">
    <w:name w:val="user"/>
    <w:basedOn w:val="DefaultParagraphFont"/>
    <w:uiPriority w:val="99"/>
    <w:rsid w:val="00DE296B"/>
    <w:rPr>
      <w:rFonts w:cs="Times New Roman"/>
    </w:rPr>
  </w:style>
  <w:style w:type="character" w:customStyle="1" w:styleId="fn">
    <w:name w:val="fn"/>
    <w:basedOn w:val="DefaultParagraphFont"/>
    <w:uiPriority w:val="99"/>
    <w:rsid w:val="00DE296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E29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5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06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506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5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06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506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115</Words>
  <Characters>634</Characters>
  <Application>Microsoft Office Outlook</Application>
  <DocSecurity>0</DocSecurity>
  <Lines>0</Lines>
  <Paragraphs>0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Final</dc:creator>
  <cp:keywords/>
  <dc:description/>
  <cp:lastModifiedBy>Usuario Final</cp:lastModifiedBy>
  <cp:revision>2</cp:revision>
  <dcterms:created xsi:type="dcterms:W3CDTF">2010-08-05T17:54:00Z</dcterms:created>
  <dcterms:modified xsi:type="dcterms:W3CDTF">2010-08-07T04:12:00Z</dcterms:modified>
</cp:coreProperties>
</file>