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7F" w:rsidRDefault="00F52A8E" w:rsidP="00F52A8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color w:val="000000" w:themeColor="text1"/>
          <w:sz w:val="28"/>
          <w:szCs w:val="28"/>
        </w:rPr>
        <w:t xml:space="preserve">Auxiliar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être</w:t>
      </w:r>
      <w:proofErr w:type="spellEnd"/>
    </w:p>
    <w:bookmarkEnd w:id="0"/>
    <w:p w:rsidR="00F52A8E" w:rsidRDefault="00F52A8E" w:rsidP="00F52A8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Hay 14 verbos llamados de movimiento que trabajan con este auxiliar</w:t>
      </w:r>
    </w:p>
    <w:p w:rsidR="00F52A8E" w:rsidRPr="00D2368F" w:rsidRDefault="00F52A8E" w:rsidP="00F52A8E">
      <w:pPr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368F">
        <w:rPr>
          <w:rFonts w:ascii="Arial" w:hAnsi="Arial" w:cs="Arial"/>
          <w:color w:val="000000" w:themeColor="text1"/>
          <w:sz w:val="24"/>
          <w:szCs w:val="24"/>
          <w:lang w:val="fr-FR"/>
        </w:rPr>
        <w:t>Construcción</w:t>
      </w:r>
      <w:proofErr w:type="spellEnd"/>
      <w:r w:rsidRPr="00D2368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D2368F">
        <w:rPr>
          <w:rFonts w:ascii="Arial" w:hAnsi="Arial" w:cs="Arial"/>
          <w:color w:val="000000" w:themeColor="text1"/>
          <w:sz w:val="24"/>
          <w:szCs w:val="24"/>
          <w:lang w:val="fr-FR"/>
        </w:rPr>
        <w:t>del</w:t>
      </w:r>
      <w:proofErr w:type="spellEnd"/>
      <w:r w:rsidRPr="00D2368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D2368F">
        <w:rPr>
          <w:rFonts w:ascii="Arial" w:hAnsi="Arial" w:cs="Arial"/>
          <w:color w:val="000000" w:themeColor="text1"/>
          <w:sz w:val="24"/>
          <w:szCs w:val="24"/>
          <w:lang w:val="fr-FR"/>
        </w:rPr>
        <w:t>pasado</w:t>
      </w:r>
      <w:proofErr w:type="spellEnd"/>
      <w:r w:rsidRPr="00D2368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con </w:t>
      </w:r>
      <w:r w:rsidRPr="00D2368F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être</w:t>
      </w:r>
    </w:p>
    <w:p w:rsidR="00F52A8E" w:rsidRDefault="00F52A8E" w:rsidP="00F52A8E">
      <w:pPr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52A8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222491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Je suis  tu es  il/elle/ on est    nous sommes    vous êtes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  </w:t>
      </w:r>
      <w:r w:rsidRPr="00222491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ils/elles sont</w:t>
      </w:r>
    </w:p>
    <w:p w:rsidR="00297AEB" w:rsidRPr="00F52A8E" w:rsidRDefault="00297AEB" w:rsidP="00F52A8E">
      <w:pPr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F52A8E" w:rsidRPr="00222491" w:rsidRDefault="00F52A8E" w:rsidP="00F52A8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22491">
        <w:rPr>
          <w:rFonts w:ascii="Arial" w:hAnsi="Arial" w:cs="Arial"/>
          <w:b/>
          <w:color w:val="000000" w:themeColor="text1"/>
          <w:sz w:val="24"/>
          <w:szCs w:val="24"/>
        </w:rPr>
        <w:t xml:space="preserve">Sujeto + </w:t>
      </w:r>
      <w:proofErr w:type="spellStart"/>
      <w:r w:rsidRPr="00222491">
        <w:rPr>
          <w:rFonts w:ascii="Arial" w:hAnsi="Arial" w:cs="Arial"/>
          <w:b/>
          <w:color w:val="000000" w:themeColor="text1"/>
          <w:sz w:val="24"/>
          <w:szCs w:val="24"/>
        </w:rPr>
        <w:t>être</w:t>
      </w:r>
      <w:proofErr w:type="spellEnd"/>
      <w:r w:rsidRPr="00222491">
        <w:rPr>
          <w:rFonts w:ascii="Arial" w:hAnsi="Arial" w:cs="Arial"/>
          <w:b/>
          <w:color w:val="000000" w:themeColor="text1"/>
          <w:sz w:val="24"/>
          <w:szCs w:val="24"/>
        </w:rPr>
        <w:t xml:space="preserve"> + participio pasado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Aller    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allé</w:t>
      </w:r>
      <w:proofErr w:type="spellEnd"/>
      <w:r w:rsidR="00125349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125349">
        <w:rPr>
          <w:rFonts w:ascii="Arial" w:hAnsi="Arial" w:cs="Arial"/>
          <w:color w:val="0070C0"/>
          <w:sz w:val="24"/>
          <w:szCs w:val="24"/>
        </w:rPr>
        <w:t>ir</w:t>
      </w:r>
      <w:r w:rsidR="00445B87">
        <w:rPr>
          <w:rFonts w:ascii="Arial" w:hAnsi="Arial" w:cs="Arial"/>
          <w:color w:val="0070C0"/>
          <w:sz w:val="24"/>
          <w:szCs w:val="24"/>
        </w:rPr>
        <w:t xml:space="preserve">              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Arriver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arrivé</w:t>
      </w:r>
      <w:proofErr w:type="spellEnd"/>
      <w:r w:rsidR="00125349">
        <w:rPr>
          <w:rFonts w:ascii="Arial" w:hAnsi="Arial" w:cs="Arial"/>
          <w:color w:val="FF0000"/>
          <w:sz w:val="24"/>
          <w:szCs w:val="24"/>
        </w:rPr>
        <w:t xml:space="preserve">    </w:t>
      </w:r>
      <w:r w:rsidR="00125349">
        <w:rPr>
          <w:rFonts w:ascii="Arial" w:hAnsi="Arial" w:cs="Arial"/>
          <w:color w:val="0070C0"/>
          <w:sz w:val="24"/>
          <w:szCs w:val="24"/>
        </w:rPr>
        <w:t>llegar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Naître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née</w:t>
      </w:r>
      <w:proofErr w:type="spellEnd"/>
      <w:r w:rsidR="00125349">
        <w:rPr>
          <w:rFonts w:ascii="Arial" w:hAnsi="Arial" w:cs="Arial"/>
          <w:color w:val="FF0000"/>
          <w:sz w:val="24"/>
          <w:szCs w:val="24"/>
        </w:rPr>
        <w:t xml:space="preserve">   </w:t>
      </w:r>
      <w:r w:rsidR="00125349">
        <w:rPr>
          <w:rFonts w:ascii="Arial" w:hAnsi="Arial" w:cs="Arial"/>
          <w:color w:val="0070C0"/>
          <w:sz w:val="24"/>
          <w:szCs w:val="24"/>
        </w:rPr>
        <w:t>nacer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Tomber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tombé</w:t>
      </w:r>
      <w:proofErr w:type="spellEnd"/>
      <w:r w:rsidR="00125349">
        <w:rPr>
          <w:rFonts w:ascii="Arial" w:hAnsi="Arial" w:cs="Arial"/>
          <w:color w:val="FF0000"/>
          <w:sz w:val="24"/>
          <w:szCs w:val="24"/>
        </w:rPr>
        <w:t xml:space="preserve">    </w:t>
      </w:r>
      <w:r w:rsidR="00125349">
        <w:rPr>
          <w:rFonts w:ascii="Arial" w:hAnsi="Arial" w:cs="Arial"/>
          <w:color w:val="0070C0"/>
          <w:sz w:val="24"/>
          <w:szCs w:val="24"/>
        </w:rPr>
        <w:t>caer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Monter   </w:t>
      </w:r>
      <w:r>
        <w:rPr>
          <w:rFonts w:ascii="Arial" w:hAnsi="Arial" w:cs="Arial"/>
          <w:color w:val="FF0000"/>
          <w:sz w:val="24"/>
          <w:szCs w:val="24"/>
        </w:rPr>
        <w:t>monté</w:t>
      </w:r>
      <w:r w:rsidR="00125349">
        <w:rPr>
          <w:rFonts w:ascii="Arial" w:hAnsi="Arial" w:cs="Arial"/>
          <w:color w:val="FF0000"/>
          <w:sz w:val="24"/>
          <w:szCs w:val="24"/>
        </w:rPr>
        <w:t xml:space="preserve">    </w:t>
      </w:r>
      <w:r w:rsidR="00125349">
        <w:rPr>
          <w:rFonts w:ascii="Arial" w:hAnsi="Arial" w:cs="Arial"/>
          <w:color w:val="0070C0"/>
          <w:sz w:val="24"/>
          <w:szCs w:val="24"/>
        </w:rPr>
        <w:t>subir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Descendre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descendu</w:t>
      </w:r>
      <w:proofErr w:type="spellEnd"/>
      <w:r w:rsidR="00125349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25349">
        <w:rPr>
          <w:rFonts w:ascii="Arial" w:hAnsi="Arial" w:cs="Arial"/>
          <w:color w:val="0070C0"/>
          <w:sz w:val="24"/>
          <w:szCs w:val="24"/>
        </w:rPr>
        <w:t>bajar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Partir  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parti</w:t>
      </w:r>
      <w:proofErr w:type="spellEnd"/>
      <w:r w:rsidR="00D2368F">
        <w:rPr>
          <w:rFonts w:ascii="Arial" w:hAnsi="Arial" w:cs="Arial"/>
          <w:color w:val="FF0000"/>
          <w:sz w:val="24"/>
          <w:szCs w:val="24"/>
        </w:rPr>
        <w:t xml:space="preserve"> </w:t>
      </w:r>
      <w:r w:rsidR="00D2368F">
        <w:rPr>
          <w:rFonts w:ascii="Arial" w:hAnsi="Arial" w:cs="Arial"/>
          <w:color w:val="0070C0"/>
          <w:sz w:val="24"/>
          <w:szCs w:val="24"/>
        </w:rPr>
        <w:t>partir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Mourir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mort</w:t>
      </w:r>
      <w:proofErr w:type="spellEnd"/>
      <w:r w:rsidR="00D2368F">
        <w:rPr>
          <w:rFonts w:ascii="Arial" w:hAnsi="Arial" w:cs="Arial"/>
          <w:color w:val="FF0000"/>
          <w:sz w:val="24"/>
          <w:szCs w:val="24"/>
        </w:rPr>
        <w:t xml:space="preserve"> </w:t>
      </w:r>
      <w:r w:rsidR="00D2368F">
        <w:rPr>
          <w:rFonts w:ascii="Arial" w:hAnsi="Arial" w:cs="Arial"/>
          <w:color w:val="0070C0"/>
          <w:sz w:val="24"/>
          <w:szCs w:val="24"/>
        </w:rPr>
        <w:t>morir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Sortir</w:t>
      </w:r>
      <w:proofErr w:type="spellEnd"/>
      <w:r w:rsidR="00D559F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="00D559FE">
        <w:rPr>
          <w:rFonts w:ascii="Arial" w:hAnsi="Arial" w:cs="Arial"/>
          <w:color w:val="FF0000"/>
          <w:sz w:val="24"/>
          <w:szCs w:val="24"/>
        </w:rPr>
        <w:t>sorti</w:t>
      </w:r>
      <w:proofErr w:type="spellEnd"/>
      <w:r w:rsidR="00D2368F">
        <w:rPr>
          <w:rFonts w:ascii="Arial" w:hAnsi="Arial" w:cs="Arial"/>
          <w:color w:val="FF0000"/>
          <w:sz w:val="24"/>
          <w:szCs w:val="24"/>
        </w:rPr>
        <w:t xml:space="preserve">  </w:t>
      </w:r>
      <w:r w:rsidR="00D2368F">
        <w:rPr>
          <w:rFonts w:ascii="Arial" w:hAnsi="Arial" w:cs="Arial"/>
          <w:color w:val="0070C0"/>
          <w:sz w:val="24"/>
          <w:szCs w:val="24"/>
        </w:rPr>
        <w:t>salir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Rester</w:t>
      </w:r>
      <w:proofErr w:type="spellEnd"/>
      <w:r w:rsidR="00D559F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559FE">
        <w:rPr>
          <w:rFonts w:ascii="Arial" w:hAnsi="Arial" w:cs="Arial"/>
          <w:color w:val="FF0000"/>
          <w:sz w:val="24"/>
          <w:szCs w:val="24"/>
        </w:rPr>
        <w:t>resté</w:t>
      </w:r>
      <w:r w:rsidR="00D2368F">
        <w:rPr>
          <w:rFonts w:ascii="Arial" w:hAnsi="Arial" w:cs="Arial"/>
          <w:color w:val="FF0000"/>
          <w:sz w:val="24"/>
          <w:szCs w:val="24"/>
        </w:rPr>
        <w:t xml:space="preserve">   </w:t>
      </w:r>
      <w:r w:rsidR="00D2368F" w:rsidRPr="00D2368F">
        <w:rPr>
          <w:rFonts w:ascii="Arial" w:hAnsi="Arial" w:cs="Arial"/>
          <w:color w:val="0070C0"/>
          <w:sz w:val="24"/>
          <w:szCs w:val="24"/>
        </w:rPr>
        <w:t>permanecer o quedarse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Venir</w:t>
      </w:r>
      <w:r w:rsidR="00D559F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spellStart"/>
      <w:r w:rsidR="00D559FE">
        <w:rPr>
          <w:rFonts w:ascii="Arial" w:hAnsi="Arial" w:cs="Arial"/>
          <w:color w:val="FF0000"/>
          <w:sz w:val="24"/>
          <w:szCs w:val="24"/>
        </w:rPr>
        <w:t>venu</w:t>
      </w:r>
      <w:proofErr w:type="spellEnd"/>
      <w:r w:rsidR="00D2368F">
        <w:rPr>
          <w:rFonts w:ascii="Arial" w:hAnsi="Arial" w:cs="Arial"/>
          <w:color w:val="FF0000"/>
          <w:sz w:val="24"/>
          <w:szCs w:val="24"/>
        </w:rPr>
        <w:t xml:space="preserve">    </w:t>
      </w:r>
      <w:r w:rsidR="00D2368F">
        <w:rPr>
          <w:rFonts w:ascii="Arial" w:hAnsi="Arial" w:cs="Arial"/>
          <w:color w:val="0070C0"/>
          <w:sz w:val="24"/>
          <w:szCs w:val="24"/>
        </w:rPr>
        <w:t>venir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Retourner</w:t>
      </w:r>
      <w:proofErr w:type="spellEnd"/>
      <w:r w:rsidR="00D559F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D559FE">
        <w:rPr>
          <w:rFonts w:ascii="Arial" w:hAnsi="Arial" w:cs="Arial"/>
          <w:color w:val="FF0000"/>
          <w:sz w:val="24"/>
          <w:szCs w:val="24"/>
        </w:rPr>
        <w:t>retourné</w:t>
      </w:r>
      <w:proofErr w:type="spellEnd"/>
      <w:r w:rsidR="00D2368F">
        <w:rPr>
          <w:rFonts w:ascii="Arial" w:hAnsi="Arial" w:cs="Arial"/>
          <w:color w:val="FF0000"/>
          <w:sz w:val="24"/>
          <w:szCs w:val="24"/>
        </w:rPr>
        <w:t xml:space="preserve">  </w:t>
      </w:r>
      <w:r w:rsidR="00D2368F">
        <w:rPr>
          <w:rFonts w:ascii="Arial" w:hAnsi="Arial" w:cs="Arial"/>
          <w:color w:val="0070C0"/>
          <w:sz w:val="24"/>
          <w:szCs w:val="24"/>
        </w:rPr>
        <w:t>regresar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Entrer</w:t>
      </w:r>
      <w:proofErr w:type="spellEnd"/>
      <w:r w:rsidR="00D559F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D559FE">
        <w:rPr>
          <w:rFonts w:ascii="Arial" w:hAnsi="Arial" w:cs="Arial"/>
          <w:color w:val="FF0000"/>
          <w:sz w:val="24"/>
          <w:szCs w:val="24"/>
        </w:rPr>
        <w:t>entré</w:t>
      </w:r>
      <w:r w:rsidR="00D2368F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2368F">
        <w:rPr>
          <w:rFonts w:ascii="Arial" w:hAnsi="Arial" w:cs="Arial"/>
          <w:color w:val="0070C0"/>
          <w:sz w:val="24"/>
          <w:szCs w:val="24"/>
        </w:rPr>
        <w:t>entrar</w:t>
      </w:r>
    </w:p>
    <w:p w:rsidR="00297AEB" w:rsidRDefault="00297AEB" w:rsidP="00297A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Passer</w:t>
      </w:r>
      <w:proofErr w:type="spellEnd"/>
      <w:r w:rsidR="00D559F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spellStart"/>
      <w:r w:rsidR="00D559FE">
        <w:rPr>
          <w:rFonts w:ascii="Arial" w:hAnsi="Arial" w:cs="Arial"/>
          <w:color w:val="FF0000"/>
          <w:sz w:val="24"/>
          <w:szCs w:val="24"/>
        </w:rPr>
        <w:t>passé</w:t>
      </w:r>
      <w:proofErr w:type="spellEnd"/>
      <w:r w:rsidR="00D2368F">
        <w:rPr>
          <w:rFonts w:ascii="Arial" w:hAnsi="Arial" w:cs="Arial"/>
          <w:color w:val="FF0000"/>
          <w:sz w:val="24"/>
          <w:szCs w:val="24"/>
        </w:rPr>
        <w:t xml:space="preserve">   </w:t>
      </w:r>
      <w:r w:rsidR="00D2368F">
        <w:rPr>
          <w:rFonts w:ascii="Arial" w:hAnsi="Arial" w:cs="Arial"/>
          <w:color w:val="0070C0"/>
          <w:sz w:val="24"/>
          <w:szCs w:val="24"/>
        </w:rPr>
        <w:t>pasar</w:t>
      </w:r>
    </w:p>
    <w:p w:rsidR="00297AEB" w:rsidRDefault="00297AEB" w:rsidP="00297AEB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5B87" w:rsidRDefault="00445B87" w:rsidP="00297AEB">
      <w:pPr>
        <w:pStyle w:val="Prrafodelista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 los verbos compuestos: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revenir,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rentrer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 devenir</w:t>
      </w:r>
    </w:p>
    <w:p w:rsidR="008C36AD" w:rsidRDefault="008C36AD" w:rsidP="00297AE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C36AD" w:rsidRDefault="00671EE5" w:rsidP="00297AE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verbos reflexivos o pronominales también usan este auxiliar</w:t>
      </w:r>
    </w:p>
    <w:p w:rsidR="00671EE5" w:rsidRDefault="00671EE5" w:rsidP="00297AE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71EE5" w:rsidRPr="00407B16" w:rsidRDefault="00671EE5" w:rsidP="00671EE5">
      <w:pPr>
        <w:pStyle w:val="Prrafodelista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71EE5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lever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 w:rsidRPr="00671EE5">
        <w:rPr>
          <w:rFonts w:ascii="Arial" w:hAnsi="Arial" w:cs="Arial"/>
          <w:b/>
          <w:color w:val="0070C0"/>
          <w:sz w:val="24"/>
          <w:szCs w:val="24"/>
        </w:rPr>
        <w:t>levantarse</w:t>
      </w:r>
      <w:r w:rsidRPr="00671EE5">
        <w:rPr>
          <w:rFonts w:ascii="Arial" w:hAnsi="Arial" w:cs="Arial"/>
          <w:b/>
          <w:sz w:val="24"/>
          <w:szCs w:val="24"/>
        </w:rPr>
        <w:t xml:space="preserve">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regarder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 w:rsidRPr="00671EE5">
        <w:rPr>
          <w:rFonts w:ascii="Arial" w:hAnsi="Arial" w:cs="Arial"/>
          <w:b/>
          <w:color w:val="0070C0"/>
          <w:sz w:val="24"/>
          <w:szCs w:val="24"/>
        </w:rPr>
        <w:t>mirarse</w:t>
      </w:r>
      <w:r w:rsidRPr="00671EE5">
        <w:rPr>
          <w:rFonts w:ascii="Arial" w:hAnsi="Arial" w:cs="Arial"/>
          <w:b/>
          <w:sz w:val="24"/>
          <w:szCs w:val="24"/>
        </w:rPr>
        <w:t xml:space="preserve">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réveiller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 w:rsidRPr="00671EE5">
        <w:rPr>
          <w:rFonts w:ascii="Arial" w:hAnsi="Arial" w:cs="Arial"/>
          <w:b/>
          <w:color w:val="0070C0"/>
          <w:sz w:val="24"/>
          <w:szCs w:val="24"/>
        </w:rPr>
        <w:t>despertarse</w:t>
      </w:r>
      <w:r w:rsidRPr="00671EE5">
        <w:rPr>
          <w:rFonts w:ascii="Arial" w:hAnsi="Arial" w:cs="Arial"/>
          <w:b/>
          <w:sz w:val="24"/>
          <w:szCs w:val="24"/>
        </w:rPr>
        <w:t xml:space="preserve"> 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coucher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 w:rsidRPr="00671EE5">
        <w:rPr>
          <w:rFonts w:ascii="Arial" w:hAnsi="Arial" w:cs="Arial"/>
          <w:b/>
          <w:color w:val="0070C0"/>
          <w:sz w:val="24"/>
          <w:szCs w:val="24"/>
        </w:rPr>
        <w:t>acostarse</w:t>
      </w:r>
      <w:r w:rsidRPr="00671EE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promener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 w:rsidRPr="00671EE5">
        <w:rPr>
          <w:rFonts w:ascii="Arial" w:hAnsi="Arial" w:cs="Arial"/>
          <w:b/>
          <w:color w:val="0070C0"/>
          <w:sz w:val="24"/>
          <w:szCs w:val="24"/>
        </w:rPr>
        <w:t xml:space="preserve">pasearse   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671EE5">
        <w:rPr>
          <w:rFonts w:ascii="Arial" w:hAnsi="Arial" w:cs="Arial"/>
          <w:b/>
          <w:sz w:val="24"/>
          <w:szCs w:val="24"/>
        </w:rPr>
        <w:t>’habiller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vestirse</w:t>
      </w:r>
      <w:r w:rsidRPr="00671EE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préparer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prepararse</w:t>
      </w:r>
      <w:r w:rsidRPr="00671EE5">
        <w:rPr>
          <w:rFonts w:ascii="Arial" w:hAnsi="Arial" w:cs="Arial"/>
          <w:b/>
          <w:sz w:val="24"/>
          <w:szCs w:val="24"/>
        </w:rPr>
        <w:t xml:space="preserve">  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dépêcher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apurarse</w:t>
      </w:r>
      <w:r w:rsidRPr="00671EE5">
        <w:rPr>
          <w:rFonts w:ascii="Arial" w:hAnsi="Arial" w:cs="Arial"/>
          <w:b/>
          <w:sz w:val="24"/>
          <w:szCs w:val="24"/>
        </w:rPr>
        <w:t xml:space="preserve">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laver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lavarse</w:t>
      </w:r>
      <w:r w:rsidRPr="00671EE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maquiller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maquillarse </w:t>
      </w:r>
      <w:r>
        <w:rPr>
          <w:rFonts w:ascii="Arial" w:hAnsi="Arial" w:cs="Arial"/>
          <w:b/>
          <w:sz w:val="24"/>
          <w:szCs w:val="24"/>
        </w:rPr>
        <w:t>s</w:t>
      </w:r>
      <w:r w:rsidRPr="00671EE5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raser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rasurse</w:t>
      </w:r>
      <w:proofErr w:type="spellEnd"/>
      <w:r w:rsidR="000C3D3F">
        <w:rPr>
          <w:rFonts w:ascii="Arial" w:hAnsi="Arial" w:cs="Arial"/>
          <w:b/>
          <w:sz w:val="24"/>
          <w:szCs w:val="24"/>
        </w:rPr>
        <w:t xml:space="preserve"> </w:t>
      </w:r>
      <w:r w:rsidRPr="00671EE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coiffer</w:t>
      </w:r>
      <w:proofErr w:type="spellEnd"/>
      <w:r w:rsidR="000C3D3F">
        <w:rPr>
          <w:rFonts w:ascii="Arial" w:hAnsi="Arial" w:cs="Arial"/>
          <w:b/>
          <w:sz w:val="24"/>
          <w:szCs w:val="24"/>
        </w:rPr>
        <w:t xml:space="preserve"> </w:t>
      </w:r>
      <w:r w:rsidR="000C3D3F">
        <w:rPr>
          <w:rFonts w:ascii="Arial" w:hAnsi="Arial" w:cs="Arial"/>
          <w:b/>
          <w:color w:val="0070C0"/>
          <w:sz w:val="24"/>
          <w:szCs w:val="24"/>
        </w:rPr>
        <w:t>arreglarse</w:t>
      </w:r>
      <w:r w:rsidRPr="00671EE5">
        <w:rPr>
          <w:rFonts w:ascii="Arial" w:hAnsi="Arial" w:cs="Arial"/>
          <w:b/>
          <w:sz w:val="24"/>
          <w:szCs w:val="24"/>
        </w:rPr>
        <w:t xml:space="preserve">  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baigner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</w:t>
      </w:r>
      <w:r w:rsidR="000C3D3F">
        <w:rPr>
          <w:rFonts w:ascii="Arial" w:hAnsi="Arial" w:cs="Arial"/>
          <w:b/>
          <w:color w:val="0070C0"/>
          <w:sz w:val="24"/>
          <w:szCs w:val="24"/>
        </w:rPr>
        <w:t xml:space="preserve">bañarse en el mar, alberca, </w:t>
      </w:r>
      <w:proofErr w:type="spellStart"/>
      <w:r w:rsidR="000C3D3F">
        <w:rPr>
          <w:rFonts w:ascii="Arial" w:hAnsi="Arial" w:cs="Arial"/>
          <w:b/>
          <w:color w:val="0070C0"/>
          <w:sz w:val="24"/>
          <w:szCs w:val="24"/>
        </w:rPr>
        <w:t>etc</w:t>
      </w:r>
      <w:proofErr w:type="spellEnd"/>
      <w:r w:rsidRPr="00671EE5">
        <w:rPr>
          <w:rFonts w:ascii="Arial" w:hAnsi="Arial" w:cs="Arial"/>
          <w:b/>
          <w:sz w:val="24"/>
          <w:szCs w:val="24"/>
        </w:rPr>
        <w:t xml:space="preserve"> 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doucher</w:t>
      </w:r>
      <w:proofErr w:type="spellEnd"/>
      <w:r w:rsidR="000C3D3F">
        <w:rPr>
          <w:rFonts w:ascii="Arial" w:hAnsi="Arial" w:cs="Arial"/>
          <w:b/>
          <w:sz w:val="24"/>
          <w:szCs w:val="24"/>
        </w:rPr>
        <w:t xml:space="preserve"> </w:t>
      </w:r>
      <w:r w:rsidR="000C3D3F">
        <w:rPr>
          <w:rFonts w:ascii="Arial" w:hAnsi="Arial" w:cs="Arial"/>
          <w:b/>
          <w:color w:val="0070C0"/>
          <w:sz w:val="24"/>
          <w:szCs w:val="24"/>
        </w:rPr>
        <w:t>bañarse en la regadera</w:t>
      </w:r>
      <w:r w:rsidRPr="00671EE5">
        <w:rPr>
          <w:rFonts w:ascii="Arial" w:hAnsi="Arial" w:cs="Arial"/>
          <w:b/>
          <w:sz w:val="24"/>
          <w:szCs w:val="24"/>
        </w:rPr>
        <w:t xml:space="preserve">   se </w:t>
      </w:r>
      <w:proofErr w:type="spellStart"/>
      <w:r w:rsidRPr="00671EE5">
        <w:rPr>
          <w:rFonts w:ascii="Arial" w:hAnsi="Arial" w:cs="Arial"/>
          <w:b/>
          <w:sz w:val="24"/>
          <w:szCs w:val="24"/>
        </w:rPr>
        <w:t>peigner</w:t>
      </w:r>
      <w:proofErr w:type="spellEnd"/>
      <w:r w:rsidR="00407B16">
        <w:rPr>
          <w:rFonts w:ascii="Arial" w:hAnsi="Arial" w:cs="Arial"/>
          <w:b/>
          <w:sz w:val="24"/>
          <w:szCs w:val="24"/>
        </w:rPr>
        <w:t xml:space="preserve"> </w:t>
      </w:r>
      <w:r w:rsidR="00407B16">
        <w:rPr>
          <w:rFonts w:ascii="Arial" w:hAnsi="Arial" w:cs="Arial"/>
          <w:b/>
          <w:color w:val="0070C0"/>
          <w:sz w:val="24"/>
          <w:szCs w:val="24"/>
        </w:rPr>
        <w:t>peinarse</w:t>
      </w:r>
    </w:p>
    <w:p w:rsidR="00671EE5" w:rsidRPr="00671EE5" w:rsidRDefault="00671EE5" w:rsidP="00297AE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71EE5">
        <w:rPr>
          <w:rFonts w:ascii="Arial" w:hAnsi="Arial" w:cs="Arial"/>
          <w:sz w:val="24"/>
          <w:szCs w:val="24"/>
        </w:rPr>
        <w:t xml:space="preserve">Estos verbos hacen su participio pasado acentuando la </w:t>
      </w:r>
      <w:r>
        <w:rPr>
          <w:rFonts w:ascii="Arial" w:hAnsi="Arial" w:cs="Arial"/>
          <w:sz w:val="24"/>
          <w:szCs w:val="24"/>
        </w:rPr>
        <w:t>é</w:t>
      </w:r>
    </w:p>
    <w:p w:rsidR="00671EE5" w:rsidRPr="00671EE5" w:rsidRDefault="00671EE5" w:rsidP="00297AE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71EE5">
        <w:rPr>
          <w:rFonts w:ascii="Arial" w:hAnsi="Arial" w:cs="Arial"/>
          <w:b/>
          <w:sz w:val="24"/>
          <w:szCs w:val="24"/>
        </w:rPr>
        <w:t xml:space="preserve">  </w:t>
      </w:r>
    </w:p>
    <w:p w:rsidR="00671EE5" w:rsidRPr="000E7F1C" w:rsidRDefault="00671EE5" w:rsidP="00297AEB">
      <w:pPr>
        <w:pStyle w:val="Prrafodelista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0E7F1C">
        <w:rPr>
          <w:rFonts w:ascii="Arial" w:hAnsi="Arial" w:cs="Arial"/>
          <w:sz w:val="24"/>
          <w:szCs w:val="24"/>
          <w:lang w:val="fr-FR"/>
        </w:rPr>
        <w:t>Ejemplo</w:t>
      </w:r>
      <w:proofErr w:type="spellEnd"/>
      <w:r w:rsidRPr="000E7F1C">
        <w:rPr>
          <w:rFonts w:ascii="Arial" w:hAnsi="Arial" w:cs="Arial"/>
          <w:sz w:val="24"/>
          <w:szCs w:val="24"/>
          <w:lang w:val="fr-FR"/>
        </w:rPr>
        <w:t xml:space="preserve">: se préparer= </w:t>
      </w:r>
      <w:r w:rsidRPr="000E7F1C">
        <w:rPr>
          <w:rFonts w:ascii="Arial" w:hAnsi="Arial" w:cs="Arial"/>
          <w:b/>
          <w:sz w:val="24"/>
          <w:szCs w:val="24"/>
          <w:lang w:val="fr-FR"/>
        </w:rPr>
        <w:t xml:space="preserve"> préparé</w:t>
      </w:r>
    </w:p>
    <w:p w:rsidR="000E7F1C" w:rsidRPr="000E7F1C" w:rsidRDefault="00671EE5" w:rsidP="00297AEB">
      <w:pPr>
        <w:pStyle w:val="Prrafodelista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S’asseoir</w:t>
      </w:r>
      <w:r w:rsidR="000E7F1C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assis </w:t>
      </w:r>
      <w:proofErr w:type="spellStart"/>
      <w:r w:rsidR="000E7F1C">
        <w:rPr>
          <w:rFonts w:ascii="Arial" w:hAnsi="Arial" w:cs="Arial"/>
          <w:b/>
          <w:color w:val="0070C0"/>
          <w:sz w:val="24"/>
          <w:szCs w:val="24"/>
          <w:lang w:val="fr-FR"/>
        </w:rPr>
        <w:t>sentarse</w:t>
      </w:r>
      <w:proofErr w:type="spellEnd"/>
    </w:p>
    <w:p w:rsidR="00671EE5" w:rsidRDefault="00671EE5" w:rsidP="00297AEB">
      <w:pPr>
        <w:pStyle w:val="Prrafodelista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se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 xml:space="preserve"> souvenir</w:t>
      </w:r>
      <w:r w:rsidR="000E7F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0E7F1C">
        <w:rPr>
          <w:rFonts w:ascii="Arial" w:hAnsi="Arial" w:cs="Arial"/>
          <w:b/>
          <w:color w:val="FF0000"/>
          <w:sz w:val="24"/>
          <w:szCs w:val="24"/>
          <w:lang w:val="fr-FR"/>
        </w:rPr>
        <w:t>souvenu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0E7F1C">
        <w:rPr>
          <w:rFonts w:ascii="Arial" w:hAnsi="Arial" w:cs="Arial"/>
          <w:b/>
          <w:sz w:val="24"/>
          <w:szCs w:val="24"/>
          <w:lang w:val="fr-FR"/>
        </w:rPr>
        <w:t xml:space="preserve">  </w:t>
      </w:r>
      <w:proofErr w:type="spellStart"/>
      <w:r w:rsidR="000E7F1C">
        <w:rPr>
          <w:rFonts w:ascii="Arial" w:hAnsi="Arial" w:cs="Arial"/>
          <w:b/>
          <w:color w:val="0070C0"/>
          <w:sz w:val="24"/>
          <w:szCs w:val="24"/>
          <w:lang w:val="fr-FR"/>
        </w:rPr>
        <w:t>acordarse</w:t>
      </w:r>
      <w:proofErr w:type="spellEnd"/>
      <w:r w:rsidR="000E7F1C">
        <w:rPr>
          <w:rFonts w:ascii="Arial" w:hAnsi="Arial" w:cs="Arial"/>
          <w:b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/>
          <w:sz w:val="24"/>
          <w:szCs w:val="24"/>
          <w:lang w:val="fr-FR"/>
        </w:rPr>
        <w:t xml:space="preserve">se taire </w:t>
      </w:r>
      <w:r w:rsidR="000E7F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0E7F1C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tu  </w:t>
      </w:r>
      <w:proofErr w:type="spellStart"/>
      <w:r w:rsidR="000E7F1C">
        <w:rPr>
          <w:rFonts w:ascii="Arial" w:hAnsi="Arial" w:cs="Arial"/>
          <w:b/>
          <w:color w:val="0070C0"/>
          <w:sz w:val="24"/>
          <w:szCs w:val="24"/>
          <w:lang w:val="fr-FR"/>
        </w:rPr>
        <w:t>callarse</w:t>
      </w:r>
      <w:proofErr w:type="spellEnd"/>
    </w:p>
    <w:p w:rsidR="00A86A32" w:rsidRDefault="00A86A32" w:rsidP="00A86A3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86A32">
        <w:rPr>
          <w:rFonts w:ascii="Arial" w:hAnsi="Arial" w:cs="Arial"/>
          <w:sz w:val="24"/>
          <w:szCs w:val="24"/>
        </w:rPr>
        <w:lastRenderedPageBreak/>
        <w:t>con</w:t>
      </w:r>
      <w:proofErr w:type="gramEnd"/>
      <w:r w:rsidRPr="00A86A32">
        <w:rPr>
          <w:rFonts w:ascii="Arial" w:hAnsi="Arial" w:cs="Arial"/>
          <w:sz w:val="24"/>
          <w:szCs w:val="24"/>
        </w:rPr>
        <w:t xml:space="preserve"> estos verbos se debe hacer l</w:t>
      </w:r>
      <w:r>
        <w:rPr>
          <w:rFonts w:ascii="Arial" w:hAnsi="Arial" w:cs="Arial"/>
          <w:sz w:val="24"/>
          <w:szCs w:val="24"/>
        </w:rPr>
        <w:t xml:space="preserve">a concordancia de género con </w:t>
      </w:r>
      <w:proofErr w:type="spellStart"/>
      <w:r>
        <w:rPr>
          <w:rFonts w:ascii="Arial" w:hAnsi="Arial" w:cs="Arial"/>
          <w:sz w:val="24"/>
          <w:szCs w:val="24"/>
        </w:rPr>
        <w:t>número,e</w:t>
      </w:r>
      <w:proofErr w:type="spellEnd"/>
      <w:r>
        <w:rPr>
          <w:rFonts w:ascii="Arial" w:hAnsi="Arial" w:cs="Arial"/>
          <w:sz w:val="24"/>
          <w:szCs w:val="24"/>
        </w:rPr>
        <w:t xml:space="preserve"> s decir, si es masculino el sujeto en plural; si el sujeto es femenino singular o plural.</w:t>
      </w:r>
    </w:p>
    <w:p w:rsidR="00A86A32" w:rsidRDefault="00A86A32" w:rsidP="00A86A32">
      <w:pPr>
        <w:jc w:val="both"/>
        <w:rPr>
          <w:rFonts w:ascii="Arial" w:hAnsi="Arial" w:cs="Arial"/>
          <w:sz w:val="24"/>
          <w:szCs w:val="24"/>
        </w:rPr>
      </w:pPr>
    </w:p>
    <w:p w:rsidR="00A86A32" w:rsidRDefault="00A86A32" w:rsidP="00A86A32">
      <w:pPr>
        <w:tabs>
          <w:tab w:val="left" w:pos="1644"/>
        </w:tabs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86A32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>jemplos</w:t>
      </w:r>
      <w:proofErr w:type="spellEnd"/>
    </w:p>
    <w:p w:rsidR="00A86A32" w:rsidRPr="00A86A32" w:rsidRDefault="00A86A32" w:rsidP="00A86A32">
      <w:pPr>
        <w:tabs>
          <w:tab w:val="left" w:pos="1644"/>
        </w:tabs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Oraciones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positivas     </w:t>
      </w:r>
    </w:p>
    <w:p w:rsidR="00A86A32" w:rsidRDefault="00A86A32" w:rsidP="00A86A32">
      <w:pPr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A86A32">
        <w:rPr>
          <w:rFonts w:ascii="Arial" w:hAnsi="Arial" w:cs="Arial"/>
          <w:sz w:val="24"/>
          <w:szCs w:val="24"/>
          <w:lang w:val="fr-FR"/>
        </w:rPr>
        <w:t>Elle est arrivé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e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en retard     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elle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n’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est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pas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arrivée</w:t>
      </w:r>
    </w:p>
    <w:p w:rsidR="00A86A32" w:rsidRDefault="00A86A32" w:rsidP="00A86A32">
      <w:pPr>
        <w:tabs>
          <w:tab w:val="left" w:pos="4728"/>
        </w:tabs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Nous sommes entré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au cinéma à 18h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ab/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  nous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ne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 sommes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pas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 entrés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…</w:t>
      </w:r>
    </w:p>
    <w:p w:rsidR="00A86A32" w:rsidRDefault="00A86A32" w:rsidP="00A86A32">
      <w:pPr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Ils se sont couché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très tard     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ils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ne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 se sont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pas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 couchés très tard</w:t>
      </w:r>
    </w:p>
    <w:p w:rsidR="00A86A32" w:rsidRPr="00A86A32" w:rsidRDefault="00A86A32" w:rsidP="00A86A3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Elles se sont maquillé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pour la fête   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elles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ne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 se sont </w:t>
      </w:r>
      <w:r w:rsidRPr="00A86A32">
        <w:rPr>
          <w:rFonts w:ascii="Arial" w:hAnsi="Arial" w:cs="Arial"/>
          <w:color w:val="000000" w:themeColor="text1"/>
          <w:sz w:val="24"/>
          <w:szCs w:val="24"/>
          <w:lang w:val="fr-FR"/>
        </w:rPr>
        <w:t>pas</w:t>
      </w:r>
      <w:r w:rsidRPr="00A86A32">
        <w:rPr>
          <w:rFonts w:ascii="Arial" w:hAnsi="Arial" w:cs="Arial"/>
          <w:color w:val="FF0000"/>
          <w:sz w:val="24"/>
          <w:szCs w:val="24"/>
          <w:lang w:val="fr-FR"/>
        </w:rPr>
        <w:t xml:space="preserve"> maquillées pour la fête</w:t>
      </w:r>
    </w:p>
    <w:sectPr w:rsidR="00A86A32" w:rsidRPr="00A86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2515"/>
    <w:multiLevelType w:val="hybridMultilevel"/>
    <w:tmpl w:val="6EA2A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E"/>
    <w:rsid w:val="000C3D3F"/>
    <w:rsid w:val="000E7F1C"/>
    <w:rsid w:val="00125349"/>
    <w:rsid w:val="00222491"/>
    <w:rsid w:val="00297AEB"/>
    <w:rsid w:val="00407B16"/>
    <w:rsid w:val="00445B87"/>
    <w:rsid w:val="0060027F"/>
    <w:rsid w:val="00671EE5"/>
    <w:rsid w:val="008C36AD"/>
    <w:rsid w:val="00A86A32"/>
    <w:rsid w:val="00D2368F"/>
    <w:rsid w:val="00D559FE"/>
    <w:rsid w:val="00F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15</cp:revision>
  <dcterms:created xsi:type="dcterms:W3CDTF">2013-05-19T22:18:00Z</dcterms:created>
  <dcterms:modified xsi:type="dcterms:W3CDTF">2013-05-20T00:14:00Z</dcterms:modified>
</cp:coreProperties>
</file>