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2" w:rsidRDefault="006E3DF1">
      <w:r>
        <w:t>Relación de especies leñosas nativas del BMM disponibles en el Jardín Botánico</w:t>
      </w:r>
    </w:p>
    <w:p w:rsidR="006E3DF1" w:rsidRDefault="006E3DF1"/>
    <w:p w:rsidR="006E3DF1" w:rsidRDefault="006E3DF1">
      <w:bookmarkStart w:id="0" w:name="_GoBack"/>
      <w:r>
        <w:t xml:space="preserve">Oreomunea mexicana </w:t>
      </w:r>
      <w:r>
        <w:tab/>
      </w:r>
      <w:r>
        <w:tab/>
        <w:t>Palo zopilote</w:t>
      </w:r>
    </w:p>
    <w:p w:rsidR="006E3DF1" w:rsidRDefault="006E3DF1">
      <w:r>
        <w:t xml:space="preserve">Fraxinus sp. </w:t>
      </w:r>
      <w:r>
        <w:tab/>
      </w:r>
      <w:r>
        <w:tab/>
      </w:r>
      <w:r>
        <w:tab/>
        <w:t>Fresno</w:t>
      </w:r>
    </w:p>
    <w:p w:rsidR="006E3DF1" w:rsidRDefault="006E3DF1">
      <w:r>
        <w:t>Clethra spp.</w:t>
      </w:r>
      <w:r>
        <w:tab/>
      </w:r>
      <w:r>
        <w:tab/>
      </w:r>
      <w:r>
        <w:tab/>
        <w:t>Marangola</w:t>
      </w:r>
    </w:p>
    <w:p w:rsidR="006E3DF1" w:rsidRDefault="006E3DF1">
      <w:r>
        <w:t>Ostrya virginiana</w:t>
      </w:r>
      <w:r>
        <w:tab/>
      </w:r>
      <w:r>
        <w:tab/>
      </w:r>
      <w:r w:rsidR="00606935">
        <w:t xml:space="preserve">Palo fierro </w:t>
      </w:r>
      <w:r w:rsidR="00606935">
        <w:tab/>
      </w:r>
      <w:r>
        <w:t>Nom 059</w:t>
      </w:r>
    </w:p>
    <w:p w:rsidR="006E3DF1" w:rsidRDefault="006E3DF1">
      <w:r>
        <w:t>Carpinus carolineana</w:t>
      </w:r>
      <w:r>
        <w:tab/>
      </w:r>
      <w:r>
        <w:tab/>
        <w:t>Nom 059</w:t>
      </w:r>
    </w:p>
    <w:p w:rsidR="006E3DF1" w:rsidRDefault="006E3DF1">
      <w:r>
        <w:t>Ocotea longipes</w:t>
      </w:r>
    </w:p>
    <w:p w:rsidR="006E3DF1" w:rsidRDefault="006E3DF1">
      <w:r>
        <w:t>Palicourea</w:t>
      </w:r>
      <w:r>
        <w:tab/>
      </w:r>
      <w:r>
        <w:tab/>
      </w:r>
      <w:r>
        <w:tab/>
        <w:t>Arbustiva flor vistosa</w:t>
      </w:r>
    </w:p>
    <w:p w:rsidR="006E3DF1" w:rsidRDefault="006E3DF1">
      <w:r>
        <w:t>Cornus florida var. urbiniana</w:t>
      </w:r>
      <w:r>
        <w:tab/>
        <w:t>Muy dañada</w:t>
      </w:r>
    </w:p>
    <w:p w:rsidR="006E3DF1" w:rsidRDefault="006E3DF1">
      <w:r>
        <w:t>Quercus aff. insignis</w:t>
      </w:r>
    </w:p>
    <w:p w:rsidR="006E3DF1" w:rsidRDefault="006E3DF1">
      <w:r>
        <w:t>Quercus germana</w:t>
      </w:r>
    </w:p>
    <w:p w:rsidR="006E3DF1" w:rsidRDefault="006E3DF1">
      <w:r>
        <w:t>Quercus candicans</w:t>
      </w:r>
    </w:p>
    <w:p w:rsidR="006E3DF1" w:rsidRDefault="006E3DF1">
      <w:r>
        <w:t>Quercus aff. laurina</w:t>
      </w:r>
    </w:p>
    <w:p w:rsidR="006E3DF1" w:rsidRDefault="006E3DF1">
      <w:r>
        <w:t>Acer skutchi?</w:t>
      </w:r>
      <w:r>
        <w:tab/>
      </w:r>
      <w:r>
        <w:tab/>
      </w:r>
      <w:r>
        <w:tab/>
        <w:t>Similar a maple</w:t>
      </w:r>
    </w:p>
    <w:p w:rsidR="006E3DF1" w:rsidRDefault="006E3DF1">
      <w:r>
        <w:t>Ulmus mexicana</w:t>
      </w:r>
      <w:r>
        <w:tab/>
      </w:r>
      <w:r>
        <w:tab/>
        <w:t>Olmo</w:t>
      </w:r>
    </w:p>
    <w:p w:rsidR="006E3DF1" w:rsidRDefault="006E3DF1">
      <w:r>
        <w:t>Liquidambar styraciflua</w:t>
      </w:r>
    </w:p>
    <w:p w:rsidR="006E3DF1" w:rsidRDefault="006E3DF1">
      <w:r>
        <w:t>Platanus mexicana</w:t>
      </w:r>
      <w:r>
        <w:tab/>
      </w:r>
      <w:r>
        <w:tab/>
        <w:t>Haya</w:t>
      </w:r>
    </w:p>
    <w:p w:rsidR="006E3DF1" w:rsidRDefault="006E3DF1">
      <w:r>
        <w:t>Magnolia dealbata</w:t>
      </w:r>
      <w:r w:rsidR="00744136">
        <w:tab/>
      </w:r>
      <w:r w:rsidR="00744136">
        <w:tab/>
        <w:t>Magnolia</w:t>
      </w:r>
    </w:p>
    <w:p w:rsidR="006E3DF1" w:rsidRDefault="006E3DF1">
      <w:r>
        <w:t>Juglans pyriformis</w:t>
      </w:r>
      <w:r>
        <w:tab/>
      </w:r>
      <w:r>
        <w:tab/>
        <w:t>Cedro nogal</w:t>
      </w:r>
    </w:p>
    <w:p w:rsidR="00606935" w:rsidRDefault="00606935">
      <w:r>
        <w:t>Tapiria mexicana</w:t>
      </w:r>
      <w:r>
        <w:tab/>
      </w:r>
      <w:r>
        <w:tab/>
        <w:t>Falso cacao</w:t>
      </w:r>
    </w:p>
    <w:p w:rsidR="00606935" w:rsidRDefault="00606935"/>
    <w:p w:rsidR="00606935" w:rsidRDefault="00606935"/>
    <w:p w:rsidR="00606935" w:rsidRDefault="00606935">
      <w:r>
        <w:t>En vivero SEDEMA</w:t>
      </w:r>
    </w:p>
    <w:p w:rsidR="00606935" w:rsidRDefault="00606935">
      <w:r>
        <w:t>Fagus mexicana</w:t>
      </w:r>
      <w:r>
        <w:tab/>
      </w:r>
      <w:r>
        <w:tab/>
      </w:r>
      <w:r>
        <w:tab/>
        <w:t>Güichín</w:t>
      </w:r>
    </w:p>
    <w:p w:rsidR="00606935" w:rsidRDefault="00606935">
      <w:r>
        <w:t>Meliosma alba</w:t>
      </w:r>
      <w:r>
        <w:tab/>
      </w:r>
      <w:r>
        <w:tab/>
      </w:r>
      <w:r>
        <w:tab/>
        <w:t>Palo blanco</w:t>
      </w:r>
    </w:p>
    <w:p w:rsidR="00606935" w:rsidRDefault="00606935">
      <w:r>
        <w:t>Ocotea o Persea longipes</w:t>
      </w:r>
      <w:r>
        <w:tab/>
        <w:t>Aguacatillo</w:t>
      </w:r>
    </w:p>
    <w:p w:rsidR="00606935" w:rsidRDefault="00606935">
      <w:r>
        <w:t>Symplocus aff. coccinea</w:t>
      </w:r>
    </w:p>
    <w:bookmarkEnd w:id="0"/>
    <w:p w:rsidR="00606935" w:rsidRDefault="00606935"/>
    <w:p w:rsidR="00606935" w:rsidRDefault="00606935"/>
    <w:p w:rsidR="006E3DF1" w:rsidRDefault="006E3DF1"/>
    <w:p w:rsidR="006E3DF1" w:rsidRDefault="006E3DF1"/>
    <w:sectPr w:rsidR="006E3DF1" w:rsidSect="00C026DC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1"/>
    <w:rsid w:val="003A3BB3"/>
    <w:rsid w:val="00606935"/>
    <w:rsid w:val="0066325D"/>
    <w:rsid w:val="006E3DF1"/>
    <w:rsid w:val="00744136"/>
    <w:rsid w:val="00C026DC"/>
    <w:rsid w:val="00D77DEF"/>
    <w:rsid w:val="00F930A9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dcterms:created xsi:type="dcterms:W3CDTF">2014-05-15T02:45:00Z</dcterms:created>
  <dcterms:modified xsi:type="dcterms:W3CDTF">2014-05-15T04:54:00Z</dcterms:modified>
</cp:coreProperties>
</file>