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C196" w14:textId="25F75569" w:rsidR="00996404" w:rsidRDefault="00996404" w:rsidP="00996404">
      <w:pPr>
        <w:jc w:val="center"/>
        <w:rPr>
          <w:rFonts w:ascii="Verdana" w:hAnsi="Verdana"/>
          <w:b/>
          <w:bCs/>
          <w:lang w:val="es-ES"/>
        </w:rPr>
      </w:pPr>
      <w:r w:rsidRPr="007E334A">
        <w:rPr>
          <w:rFonts w:ascii="Verdana" w:hAnsi="Verdana"/>
          <w:b/>
          <w:bCs/>
          <w:lang w:val="es-ES"/>
        </w:rPr>
        <w:drawing>
          <wp:anchor distT="0" distB="0" distL="114300" distR="114300" simplePos="0" relativeHeight="251658240" behindDoc="1" locked="0" layoutInCell="1" allowOverlap="1" wp14:anchorId="2DE391B7" wp14:editId="3F0130AD">
            <wp:simplePos x="0" y="0"/>
            <wp:positionH relativeFrom="column">
              <wp:posOffset>4927102</wp:posOffset>
            </wp:positionH>
            <wp:positionV relativeFrom="paragraph">
              <wp:posOffset>-274400</wp:posOffset>
            </wp:positionV>
            <wp:extent cx="821336" cy="8213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36" cy="82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lang w:val="es-ES"/>
        </w:rPr>
        <w:t>Observatorio de Igualdad de Género</w:t>
      </w:r>
    </w:p>
    <w:p w14:paraId="550DD300" w14:textId="0D3DEBCD" w:rsidR="00996404" w:rsidRDefault="00996404" w:rsidP="00340034">
      <w:pPr>
        <w:jc w:val="center"/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>de la Universidad Veracruzana</w:t>
      </w:r>
    </w:p>
    <w:p w14:paraId="6BD719BA" w14:textId="77777777" w:rsidR="00996404" w:rsidRDefault="00996404" w:rsidP="00340034">
      <w:pPr>
        <w:jc w:val="center"/>
        <w:rPr>
          <w:rFonts w:ascii="Verdana" w:hAnsi="Verdana"/>
          <w:b/>
          <w:bCs/>
          <w:lang w:val="es-ES"/>
        </w:rPr>
      </w:pPr>
    </w:p>
    <w:p w14:paraId="002555DA" w14:textId="73D92115" w:rsidR="005A2DA1" w:rsidRPr="00340034" w:rsidRDefault="00996404" w:rsidP="00340034">
      <w:pPr>
        <w:jc w:val="center"/>
        <w:rPr>
          <w:rFonts w:ascii="Verdana" w:hAnsi="Verdana"/>
          <w:b/>
          <w:bCs/>
          <w:lang w:val="es-ES"/>
        </w:rPr>
      </w:pPr>
      <w:r w:rsidRPr="00340034">
        <w:rPr>
          <w:rFonts w:ascii="Verdana" w:hAnsi="Verdana"/>
          <w:b/>
          <w:bCs/>
          <w:lang w:val="es-ES"/>
        </w:rPr>
        <w:t>FORMATO DE AFILIACIÓN</w:t>
      </w:r>
      <w:r w:rsidRPr="007E334A">
        <w:rPr>
          <w:noProof/>
        </w:rPr>
        <w:t xml:space="preserve"> </w:t>
      </w:r>
    </w:p>
    <w:p w14:paraId="03928A07" w14:textId="1DFD5A32" w:rsidR="00211147" w:rsidRPr="00340034" w:rsidRDefault="00211147">
      <w:pPr>
        <w:rPr>
          <w:rFonts w:ascii="Verdana" w:hAnsi="Verdana"/>
          <w:lang w:val="es-ES"/>
        </w:rPr>
      </w:pPr>
    </w:p>
    <w:p w14:paraId="1B7A04FC" w14:textId="20F78F89" w:rsidR="00340034" w:rsidRPr="007E334A" w:rsidRDefault="00340034" w:rsidP="00996404">
      <w:pPr>
        <w:shd w:val="clear" w:color="auto" w:fill="A8D08D" w:themeFill="accent6" w:themeFillTint="99"/>
        <w:rPr>
          <w:rFonts w:ascii="Verdana" w:hAnsi="Verdana"/>
          <w:b/>
          <w:bCs/>
          <w:lang w:val="es-ES"/>
        </w:rPr>
      </w:pPr>
      <w:r w:rsidRPr="007E334A">
        <w:rPr>
          <w:rFonts w:ascii="Verdana" w:hAnsi="Verdana"/>
          <w:b/>
          <w:bCs/>
          <w:lang w:val="es-ES"/>
        </w:rPr>
        <w:t>Datos de identificación</w:t>
      </w:r>
    </w:p>
    <w:p w14:paraId="0FADE350" w14:textId="1CF62B4A" w:rsidR="007E334A" w:rsidRDefault="007E334A">
      <w:pPr>
        <w:rPr>
          <w:rFonts w:ascii="Verdana" w:hAnsi="Verdana"/>
          <w:lang w:val="es-ES"/>
        </w:rPr>
      </w:pPr>
    </w:p>
    <w:p w14:paraId="0D4AE773" w14:textId="2BB524B5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  <w:r w:rsidRPr="007C6409">
        <w:rPr>
          <w:rFonts w:ascii="Verdana" w:hAnsi="Verdana"/>
          <w:b/>
          <w:bCs/>
          <w:lang w:val="es-ES"/>
        </w:rPr>
        <w:t>Nombre</w:t>
      </w:r>
      <w:r w:rsidR="00996404" w:rsidRPr="007C6409">
        <w:rPr>
          <w:rFonts w:ascii="Verdana" w:hAnsi="Verdana"/>
          <w:b/>
          <w:bCs/>
          <w:lang w:val="es-ES"/>
        </w:rPr>
        <w:t>:</w:t>
      </w:r>
    </w:p>
    <w:p w14:paraId="0D9DCE6B" w14:textId="77777777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</w:p>
    <w:p w14:paraId="7A0495B7" w14:textId="22F75B71" w:rsidR="007E334A" w:rsidRPr="007C6409" w:rsidRDefault="007C6409" w:rsidP="007E334A">
      <w:pPr>
        <w:rPr>
          <w:rFonts w:ascii="Verdana" w:hAnsi="Verdana"/>
          <w:b/>
          <w:bCs/>
          <w:lang w:val="es-ES"/>
        </w:rPr>
      </w:pPr>
      <w:r w:rsidRPr="007C6409">
        <w:rPr>
          <w:rFonts w:ascii="Verdana" w:hAnsi="Verdana"/>
          <w:b/>
          <w:bCs/>
          <w:lang w:val="es-ES"/>
        </w:rPr>
        <w:t>Profesión o Programa educativo (en caso de estudiantes)</w:t>
      </w:r>
      <w:r w:rsidR="00996404" w:rsidRPr="007C6409">
        <w:rPr>
          <w:rFonts w:ascii="Verdana" w:hAnsi="Verdana"/>
          <w:b/>
          <w:bCs/>
          <w:lang w:val="es-ES"/>
        </w:rPr>
        <w:t>:</w:t>
      </w:r>
    </w:p>
    <w:p w14:paraId="1CF08C30" w14:textId="77777777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</w:p>
    <w:p w14:paraId="533EC6E8" w14:textId="067BC097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  <w:r w:rsidRPr="007C6409">
        <w:rPr>
          <w:rFonts w:ascii="Verdana" w:hAnsi="Verdana"/>
          <w:b/>
          <w:bCs/>
          <w:lang w:val="es-ES"/>
        </w:rPr>
        <w:t>Ciudad de residencia</w:t>
      </w:r>
      <w:r w:rsidR="007C6409" w:rsidRPr="007C6409">
        <w:rPr>
          <w:rFonts w:ascii="Verdana" w:hAnsi="Verdana"/>
          <w:b/>
          <w:bCs/>
          <w:lang w:val="es-ES"/>
        </w:rPr>
        <w:t>:</w:t>
      </w:r>
    </w:p>
    <w:p w14:paraId="2A619856" w14:textId="77777777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</w:p>
    <w:p w14:paraId="7D1DDDDA" w14:textId="54981FB8" w:rsidR="007E334A" w:rsidRPr="007C6409" w:rsidRDefault="007E334A" w:rsidP="007E334A">
      <w:pPr>
        <w:rPr>
          <w:rFonts w:ascii="Verdana" w:hAnsi="Verdana"/>
          <w:b/>
          <w:bCs/>
          <w:lang w:val="es-ES"/>
        </w:rPr>
      </w:pPr>
      <w:r w:rsidRPr="007C6409">
        <w:rPr>
          <w:rFonts w:ascii="Verdana" w:hAnsi="Verdana"/>
          <w:b/>
          <w:bCs/>
          <w:lang w:val="es-ES"/>
        </w:rPr>
        <w:t>Lugar de adscripción</w:t>
      </w:r>
      <w:r w:rsidR="007C6409" w:rsidRPr="007C6409">
        <w:rPr>
          <w:rFonts w:ascii="Verdana" w:hAnsi="Verdana"/>
          <w:b/>
          <w:bCs/>
          <w:lang w:val="es-ES"/>
        </w:rPr>
        <w:t>:</w:t>
      </w:r>
    </w:p>
    <w:p w14:paraId="000CF917" w14:textId="0CBC8C73" w:rsidR="007E334A" w:rsidRDefault="007E334A">
      <w:pPr>
        <w:rPr>
          <w:rFonts w:ascii="Verdana" w:hAnsi="Verdana"/>
          <w:lang w:val="es-ES"/>
        </w:rPr>
      </w:pPr>
    </w:p>
    <w:p w14:paraId="3864C7E2" w14:textId="1A44D453" w:rsidR="007E334A" w:rsidRDefault="007E334A">
      <w:pPr>
        <w:rPr>
          <w:rFonts w:ascii="Verdana" w:hAnsi="Verdana"/>
          <w:lang w:val="es-ES"/>
        </w:rPr>
      </w:pPr>
    </w:p>
    <w:p w14:paraId="5D923C88" w14:textId="77777777" w:rsidR="007E334A" w:rsidRPr="00340034" w:rsidRDefault="007E334A">
      <w:pPr>
        <w:rPr>
          <w:rFonts w:ascii="Verdana" w:hAnsi="Verdana"/>
          <w:lang w:val="es-ES"/>
        </w:rPr>
      </w:pPr>
    </w:p>
    <w:p w14:paraId="1A844910" w14:textId="41B100F3" w:rsidR="00340034" w:rsidRPr="007E334A" w:rsidRDefault="00340034" w:rsidP="00996404">
      <w:pPr>
        <w:shd w:val="clear" w:color="auto" w:fill="A8D08D" w:themeFill="accent6" w:themeFillTint="99"/>
        <w:rPr>
          <w:rFonts w:ascii="Verdana" w:hAnsi="Verdana"/>
          <w:b/>
          <w:bCs/>
          <w:lang w:val="es-ES"/>
        </w:rPr>
      </w:pPr>
      <w:r w:rsidRPr="007E334A">
        <w:rPr>
          <w:rFonts w:ascii="Verdana" w:hAnsi="Verdana"/>
          <w:b/>
          <w:bCs/>
          <w:lang w:val="es-ES"/>
        </w:rPr>
        <w:t>Datos de contacto</w:t>
      </w:r>
    </w:p>
    <w:p w14:paraId="3E7E3C53" w14:textId="11957BE0" w:rsidR="00340034" w:rsidRPr="00340034" w:rsidRDefault="00340034">
      <w:pPr>
        <w:rPr>
          <w:rFonts w:ascii="Verdana" w:hAnsi="Verdana"/>
          <w:lang w:val="es-ES"/>
        </w:rPr>
      </w:pPr>
    </w:p>
    <w:p w14:paraId="567923FE" w14:textId="048004F4" w:rsidR="007C6409" w:rsidRPr="007E334A" w:rsidRDefault="007C6409" w:rsidP="007C6409">
      <w:pPr>
        <w:rPr>
          <w:rFonts w:ascii="Verdana" w:hAnsi="Verdana"/>
          <w:b/>
          <w:bCs/>
          <w:lang w:val="es-ES"/>
        </w:rPr>
      </w:pPr>
      <w:r w:rsidRPr="007E334A">
        <w:rPr>
          <w:rFonts w:ascii="Verdana" w:hAnsi="Verdana"/>
          <w:b/>
          <w:bCs/>
          <w:lang w:val="es-ES"/>
        </w:rPr>
        <w:t>Correo electrónico</w:t>
      </w:r>
      <w:r>
        <w:rPr>
          <w:rFonts w:ascii="Verdana" w:hAnsi="Verdana"/>
          <w:b/>
          <w:bCs/>
          <w:lang w:val="es-ES"/>
        </w:rPr>
        <w:t>:</w:t>
      </w:r>
    </w:p>
    <w:p w14:paraId="2EBDEDDC" w14:textId="0066A829" w:rsidR="00340034" w:rsidRDefault="00340034" w:rsidP="007C6409">
      <w:pPr>
        <w:rPr>
          <w:rFonts w:ascii="Verdana" w:hAnsi="Verdana"/>
          <w:lang w:val="es-ES"/>
        </w:rPr>
      </w:pPr>
    </w:p>
    <w:p w14:paraId="62F98AB0" w14:textId="3E4AA95B" w:rsidR="007C6409" w:rsidRPr="007E334A" w:rsidRDefault="007C6409" w:rsidP="007C6409">
      <w:pPr>
        <w:rPr>
          <w:rFonts w:ascii="Verdana" w:hAnsi="Verdana"/>
          <w:b/>
          <w:bCs/>
          <w:lang w:val="es-ES"/>
        </w:rPr>
      </w:pPr>
      <w:r w:rsidRPr="007E334A">
        <w:rPr>
          <w:rFonts w:ascii="Verdana" w:hAnsi="Verdana"/>
          <w:b/>
          <w:bCs/>
          <w:lang w:val="es-ES"/>
        </w:rPr>
        <w:t>Teléfono</w:t>
      </w:r>
      <w:r>
        <w:rPr>
          <w:rFonts w:ascii="Verdana" w:hAnsi="Verdana"/>
          <w:b/>
          <w:bCs/>
          <w:lang w:val="es-ES"/>
        </w:rPr>
        <w:t>:</w:t>
      </w:r>
    </w:p>
    <w:p w14:paraId="7D4DDB0C" w14:textId="77777777" w:rsidR="007C6409" w:rsidRPr="00340034" w:rsidRDefault="007C6409">
      <w:pPr>
        <w:rPr>
          <w:rFonts w:ascii="Verdana" w:hAnsi="Verdana"/>
          <w:lang w:val="es-ES"/>
        </w:rPr>
      </w:pPr>
    </w:p>
    <w:p w14:paraId="4C181508" w14:textId="52EBBD68" w:rsidR="00340034" w:rsidRPr="00340034" w:rsidRDefault="00340034">
      <w:pPr>
        <w:rPr>
          <w:rFonts w:ascii="Verdana" w:hAnsi="Verdana"/>
          <w:lang w:val="es-ES"/>
        </w:rPr>
      </w:pPr>
    </w:p>
    <w:p w14:paraId="38CE0F08" w14:textId="65914C79" w:rsidR="00340034" w:rsidRPr="00996404" w:rsidRDefault="007E334A" w:rsidP="00996404">
      <w:pPr>
        <w:shd w:val="clear" w:color="auto" w:fill="A8D08D" w:themeFill="accent6" w:themeFillTint="99"/>
        <w:rPr>
          <w:rFonts w:ascii="Verdana" w:hAnsi="Verdana"/>
          <w:b/>
          <w:bCs/>
          <w:lang w:val="es-ES"/>
        </w:rPr>
      </w:pPr>
      <w:r w:rsidRPr="00996404">
        <w:rPr>
          <w:rFonts w:ascii="Verdana" w:hAnsi="Verdana"/>
          <w:b/>
          <w:bCs/>
          <w:lang w:val="es-ES"/>
        </w:rPr>
        <w:t>Información adicional</w:t>
      </w:r>
    </w:p>
    <w:p w14:paraId="009FC5F9" w14:textId="77777777" w:rsidR="007C6409" w:rsidRDefault="007C6409">
      <w:pPr>
        <w:rPr>
          <w:rFonts w:ascii="Verdana" w:hAnsi="Verdana"/>
          <w:lang w:val="es-ES"/>
        </w:rPr>
      </w:pPr>
    </w:p>
    <w:p w14:paraId="31F1D7F2" w14:textId="51DE181A" w:rsidR="007E334A" w:rsidRDefault="007E334A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 los siguientes temas, </w:t>
      </w:r>
      <w:r w:rsidR="00881990">
        <w:rPr>
          <w:rFonts w:ascii="Verdana" w:hAnsi="Verdana"/>
          <w:lang w:val="es-ES"/>
        </w:rPr>
        <w:t>marque con una “X”</w:t>
      </w:r>
      <w:r>
        <w:rPr>
          <w:rFonts w:ascii="Verdana" w:hAnsi="Verdana"/>
          <w:lang w:val="es-ES"/>
        </w:rPr>
        <w:t xml:space="preserve"> </w:t>
      </w:r>
      <w:r w:rsidR="00881990">
        <w:rPr>
          <w:rFonts w:ascii="Verdana" w:hAnsi="Verdana"/>
          <w:lang w:val="es-ES"/>
        </w:rPr>
        <w:t xml:space="preserve">aquellos </w:t>
      </w:r>
      <w:r>
        <w:rPr>
          <w:rFonts w:ascii="Verdana" w:hAnsi="Verdana"/>
          <w:lang w:val="es-ES"/>
        </w:rPr>
        <w:t xml:space="preserve">en los que tiene interés </w:t>
      </w:r>
      <w:r w:rsidR="00881990">
        <w:rPr>
          <w:rFonts w:ascii="Verdana" w:hAnsi="Verdana"/>
          <w:lang w:val="es-ES"/>
        </w:rPr>
        <w:t>de trabajar: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401"/>
        <w:gridCol w:w="4013"/>
      </w:tblGrid>
      <w:tr w:rsidR="007E334A" w14:paraId="11B18FD7" w14:textId="77777777" w:rsidTr="00881990">
        <w:tc>
          <w:tcPr>
            <w:tcW w:w="421" w:type="dxa"/>
          </w:tcPr>
          <w:p w14:paraId="6A875811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654A80C8" w14:textId="171205E0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Políticas institucionales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de igualdad</w:t>
            </w:r>
          </w:p>
        </w:tc>
        <w:tc>
          <w:tcPr>
            <w:tcW w:w="401" w:type="dxa"/>
          </w:tcPr>
          <w:p w14:paraId="763B551D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5D3D3F48" w14:textId="1B7F4F1C" w:rsidR="007E334A" w:rsidRPr="00881990" w:rsidRDefault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Mujeres 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>en las</w:t>
            </w: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 ciencias</w:t>
            </w:r>
          </w:p>
        </w:tc>
      </w:tr>
      <w:tr w:rsidR="007E334A" w14:paraId="7D4E0A09" w14:textId="77777777" w:rsidTr="00881990">
        <w:tc>
          <w:tcPr>
            <w:tcW w:w="421" w:type="dxa"/>
          </w:tcPr>
          <w:p w14:paraId="63E7E70C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52979D30" w14:textId="56C69FA7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Igualdad en la matrícula</w:t>
            </w:r>
          </w:p>
        </w:tc>
        <w:tc>
          <w:tcPr>
            <w:tcW w:w="401" w:type="dxa"/>
          </w:tcPr>
          <w:p w14:paraId="1D760E82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5517636C" w14:textId="0429097A" w:rsidR="007E334A" w:rsidRPr="00881990" w:rsidRDefault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Mujeres 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>en los</w:t>
            </w: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 deportes</w:t>
            </w:r>
          </w:p>
        </w:tc>
      </w:tr>
      <w:tr w:rsidR="007E334A" w14:paraId="26F70D5B" w14:textId="77777777" w:rsidTr="00881990">
        <w:tc>
          <w:tcPr>
            <w:tcW w:w="421" w:type="dxa"/>
          </w:tcPr>
          <w:p w14:paraId="35E3F960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05E2A654" w14:textId="19BBBC7D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Igualdad en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>tre</w:t>
            </w: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 el personal</w:t>
            </w:r>
          </w:p>
        </w:tc>
        <w:tc>
          <w:tcPr>
            <w:tcW w:w="401" w:type="dxa"/>
          </w:tcPr>
          <w:p w14:paraId="63139ECF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02C0512E" w14:textId="60B867F3" w:rsidR="007E334A" w:rsidRPr="00881990" w:rsidRDefault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Mujeres en la cultura</w:t>
            </w:r>
          </w:p>
        </w:tc>
      </w:tr>
      <w:tr w:rsidR="007E334A" w14:paraId="44D01762" w14:textId="77777777" w:rsidTr="00881990">
        <w:tc>
          <w:tcPr>
            <w:tcW w:w="421" w:type="dxa"/>
          </w:tcPr>
          <w:p w14:paraId="6EC82603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0F673CA6" w14:textId="34CE6A7A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Discriminación</w:t>
            </w:r>
          </w:p>
        </w:tc>
        <w:tc>
          <w:tcPr>
            <w:tcW w:w="401" w:type="dxa"/>
          </w:tcPr>
          <w:p w14:paraId="068E7404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22056A6A" w14:textId="59A28C22" w:rsidR="007E334A" w:rsidRPr="00881990" w:rsidRDefault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 xml:space="preserve">Interseccionalidad </w:t>
            </w:r>
          </w:p>
        </w:tc>
      </w:tr>
      <w:tr w:rsidR="007E334A" w14:paraId="7BAA37D4" w14:textId="77777777" w:rsidTr="00881990">
        <w:tc>
          <w:tcPr>
            <w:tcW w:w="421" w:type="dxa"/>
          </w:tcPr>
          <w:p w14:paraId="11E93D50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3BE1D258" w14:textId="4551AF7E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Igualdad en liderazgo académico</w:t>
            </w:r>
          </w:p>
        </w:tc>
        <w:tc>
          <w:tcPr>
            <w:tcW w:w="401" w:type="dxa"/>
          </w:tcPr>
          <w:p w14:paraId="614F6138" w14:textId="77777777" w:rsidR="007E334A" w:rsidRDefault="007E334A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4645D51C" w14:textId="77777777" w:rsidR="00881990" w:rsidRPr="00881990" w:rsidRDefault="00881990" w:rsidP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Población LGBT</w:t>
            </w:r>
          </w:p>
          <w:p w14:paraId="3D5186B9" w14:textId="4058DB45" w:rsidR="007E334A" w:rsidRPr="00881990" w:rsidRDefault="007E334A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7C6409" w14:paraId="735F2C0D" w14:textId="77777777" w:rsidTr="00881990">
        <w:tc>
          <w:tcPr>
            <w:tcW w:w="421" w:type="dxa"/>
          </w:tcPr>
          <w:p w14:paraId="5BE22D50" w14:textId="77777777" w:rsidR="007C6409" w:rsidRDefault="007C640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0EF1391F" w14:textId="3647C5EE" w:rsidR="007C6409" w:rsidRPr="00881990" w:rsidRDefault="007C640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Cuidados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>, corresponsabilidad y conciliación</w:t>
            </w:r>
          </w:p>
        </w:tc>
        <w:tc>
          <w:tcPr>
            <w:tcW w:w="401" w:type="dxa"/>
          </w:tcPr>
          <w:p w14:paraId="572912AE" w14:textId="77777777" w:rsidR="007C6409" w:rsidRDefault="007C640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5DBE94CC" w14:textId="5269FA13" w:rsidR="007C6409" w:rsidRPr="00881990" w:rsidRDefault="00881990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Población indígena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o </w:t>
            </w: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afrodescendiente</w:t>
            </w:r>
          </w:p>
        </w:tc>
      </w:tr>
      <w:tr w:rsidR="004A16D9" w14:paraId="763BD773" w14:textId="77777777" w:rsidTr="00881990">
        <w:tc>
          <w:tcPr>
            <w:tcW w:w="421" w:type="dxa"/>
          </w:tcPr>
          <w:p w14:paraId="2FAED63E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615DCDAE" w14:textId="69596C0A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Violencia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de género</w:t>
            </w:r>
          </w:p>
        </w:tc>
        <w:tc>
          <w:tcPr>
            <w:tcW w:w="401" w:type="dxa"/>
          </w:tcPr>
          <w:p w14:paraId="66A87F26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6922C711" w14:textId="46AB85DD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Análisis regional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</w:p>
        </w:tc>
      </w:tr>
      <w:tr w:rsidR="004A16D9" w14:paraId="53F22F38" w14:textId="77777777" w:rsidTr="00881990">
        <w:tc>
          <w:tcPr>
            <w:tcW w:w="421" w:type="dxa"/>
          </w:tcPr>
          <w:p w14:paraId="3E0C662B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7CB85530" w14:textId="2F2CE3C8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Salud mental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y desigualdades</w:t>
            </w:r>
          </w:p>
        </w:tc>
        <w:tc>
          <w:tcPr>
            <w:tcW w:w="401" w:type="dxa"/>
          </w:tcPr>
          <w:p w14:paraId="46A8FCE9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5BFB54D4" w14:textId="42951402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Análisis en áreas académicas</w:t>
            </w:r>
          </w:p>
        </w:tc>
      </w:tr>
      <w:tr w:rsidR="004A16D9" w14:paraId="4B64FF54" w14:textId="77777777" w:rsidTr="00881990">
        <w:tc>
          <w:tcPr>
            <w:tcW w:w="421" w:type="dxa"/>
          </w:tcPr>
          <w:p w14:paraId="03D492F6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0D168830" w14:textId="6D4E4C04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Salud sexual</w:t>
            </w:r>
            <w:r w:rsidR="00C139E0">
              <w:rPr>
                <w:rFonts w:ascii="Verdana" w:hAnsi="Verdana"/>
                <w:sz w:val="22"/>
                <w:szCs w:val="22"/>
                <w:lang w:val="es-ES"/>
              </w:rPr>
              <w:t xml:space="preserve"> y desigualdades</w:t>
            </w:r>
          </w:p>
        </w:tc>
        <w:tc>
          <w:tcPr>
            <w:tcW w:w="401" w:type="dxa"/>
          </w:tcPr>
          <w:p w14:paraId="34736258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499099B1" w14:textId="74A68C6A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Análisis en entidad o programa</w:t>
            </w:r>
          </w:p>
        </w:tc>
      </w:tr>
      <w:tr w:rsidR="004A16D9" w14:paraId="00F15D75" w14:textId="77777777" w:rsidTr="00881990">
        <w:tc>
          <w:tcPr>
            <w:tcW w:w="421" w:type="dxa"/>
          </w:tcPr>
          <w:p w14:paraId="6A94D232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3993" w:type="dxa"/>
          </w:tcPr>
          <w:p w14:paraId="6A50ADC4" w14:textId="28609FA1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Autonomía económica</w:t>
            </w:r>
          </w:p>
        </w:tc>
        <w:tc>
          <w:tcPr>
            <w:tcW w:w="401" w:type="dxa"/>
          </w:tcPr>
          <w:p w14:paraId="34271DBB" w14:textId="77777777" w:rsidR="004A16D9" w:rsidRDefault="004A16D9" w:rsidP="004A16D9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4013" w:type="dxa"/>
          </w:tcPr>
          <w:p w14:paraId="5BAC6D7E" w14:textId="3465BF76" w:rsidR="004A16D9" w:rsidRPr="00881990" w:rsidRDefault="004A16D9" w:rsidP="004A16D9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881990">
              <w:rPr>
                <w:rFonts w:ascii="Verdana" w:hAnsi="Verdana"/>
                <w:sz w:val="22"/>
                <w:szCs w:val="22"/>
                <w:lang w:val="es-ES"/>
              </w:rPr>
              <w:t>Otros</w:t>
            </w:r>
          </w:p>
        </w:tc>
      </w:tr>
    </w:tbl>
    <w:p w14:paraId="01A5DDCA" w14:textId="77777777" w:rsidR="00340034" w:rsidRPr="00340034" w:rsidRDefault="00340034">
      <w:pPr>
        <w:rPr>
          <w:rFonts w:ascii="Verdana" w:hAnsi="Verdana"/>
          <w:lang w:val="es-ES"/>
        </w:rPr>
      </w:pPr>
    </w:p>
    <w:sectPr w:rsidR="00340034" w:rsidRPr="00340034" w:rsidSect="00DF3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7"/>
    <w:rsid w:val="00211147"/>
    <w:rsid w:val="00340034"/>
    <w:rsid w:val="004A16D9"/>
    <w:rsid w:val="005A2DA1"/>
    <w:rsid w:val="007629AB"/>
    <w:rsid w:val="007C6409"/>
    <w:rsid w:val="007E334A"/>
    <w:rsid w:val="00881990"/>
    <w:rsid w:val="00996404"/>
    <w:rsid w:val="009E6002"/>
    <w:rsid w:val="00AC3DDE"/>
    <w:rsid w:val="00C139E0"/>
    <w:rsid w:val="00D23AD7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E1B2"/>
  <w15:chartTrackingRefBased/>
  <w15:docId w15:val="{23BE402A-4AB6-0E4E-8E8E-A7A04B7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Lara Rocio</dc:creator>
  <cp:keywords/>
  <dc:description/>
  <cp:lastModifiedBy>Lopez Lara Rocio</cp:lastModifiedBy>
  <cp:revision>6</cp:revision>
  <dcterms:created xsi:type="dcterms:W3CDTF">2022-11-06T04:05:00Z</dcterms:created>
  <dcterms:modified xsi:type="dcterms:W3CDTF">2022-11-06T07:53:00Z</dcterms:modified>
</cp:coreProperties>
</file>