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7B" w:rsidRPr="003F45A7" w:rsidRDefault="00150E7B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3F45A7">
        <w:rPr>
          <w:rFonts w:ascii="Verdana" w:hAnsi="Verdana"/>
          <w:sz w:val="24"/>
          <w:szCs w:val="24"/>
        </w:rPr>
        <w:t>Informe</w:t>
      </w:r>
    </w:p>
    <w:p w:rsidR="00150E7B" w:rsidRPr="003F45A7" w:rsidRDefault="00150E7B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t>Dirección General de Investigaciones</w:t>
      </w:r>
    </w:p>
    <w:p w:rsidR="00150E7B" w:rsidRPr="003F45A7" w:rsidRDefault="00150E7B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t>Septiembre 201</w:t>
      </w:r>
      <w:r w:rsidR="00844EAA" w:rsidRPr="003F45A7">
        <w:rPr>
          <w:rFonts w:ascii="Verdana" w:hAnsi="Verdana"/>
          <w:sz w:val="24"/>
          <w:szCs w:val="24"/>
        </w:rPr>
        <w:t>7</w:t>
      </w:r>
      <w:r w:rsidRPr="003F45A7">
        <w:rPr>
          <w:rFonts w:ascii="Verdana" w:hAnsi="Verdana"/>
          <w:sz w:val="24"/>
          <w:szCs w:val="24"/>
        </w:rPr>
        <w:t>- Agosto 201</w:t>
      </w:r>
      <w:r w:rsidR="00844EAA" w:rsidRPr="003F45A7">
        <w:rPr>
          <w:rFonts w:ascii="Verdana" w:hAnsi="Verdana"/>
          <w:sz w:val="24"/>
          <w:szCs w:val="24"/>
        </w:rPr>
        <w:t>8</w:t>
      </w:r>
    </w:p>
    <w:p w:rsidR="00E45620" w:rsidRPr="003F45A7" w:rsidRDefault="00E45620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5AF4" w:rsidRPr="003F45A7" w:rsidRDefault="00E2730C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t xml:space="preserve">La </w:t>
      </w:r>
      <w:r w:rsidR="004C5B83" w:rsidRPr="003F45A7">
        <w:rPr>
          <w:rFonts w:ascii="Verdana" w:hAnsi="Verdana"/>
          <w:sz w:val="24"/>
          <w:szCs w:val="24"/>
        </w:rPr>
        <w:t>Dirección General de Investigaciones (DGI)</w:t>
      </w:r>
      <w:r w:rsidR="003B78E1" w:rsidRPr="003F45A7">
        <w:rPr>
          <w:rFonts w:ascii="Verdana" w:hAnsi="Verdana"/>
          <w:sz w:val="24"/>
          <w:szCs w:val="24"/>
        </w:rPr>
        <w:t xml:space="preserve"> tiene como Misión </w:t>
      </w:r>
      <w:r w:rsidR="000B785B" w:rsidRPr="003F45A7">
        <w:rPr>
          <w:rFonts w:ascii="Verdana" w:hAnsi="Verdana"/>
          <w:sz w:val="24"/>
          <w:szCs w:val="24"/>
        </w:rPr>
        <w:t>p</w:t>
      </w:r>
      <w:r w:rsidRPr="003F45A7">
        <w:rPr>
          <w:rFonts w:ascii="Verdana" w:hAnsi="Verdana"/>
          <w:sz w:val="24"/>
          <w:szCs w:val="24"/>
        </w:rPr>
        <w:t>romover y consolidar la generación de conocimiento, el desarrollo tecnológico, la innovación y la creación, así como su articulación con la docencia, con sentido de pertinencia académica, responsabilidad social y proyección nacional e internacional, coadyuvando a la formación de recursos humanos sensibles a los retos y oportunidades de su entorno social y que contribuyan a mejorar la calidad de vida de la sociedad.</w:t>
      </w:r>
      <w:r w:rsidR="00AD79D7" w:rsidRPr="003F45A7">
        <w:rPr>
          <w:rFonts w:ascii="Verdana" w:hAnsi="Verdana"/>
          <w:sz w:val="24"/>
          <w:szCs w:val="24"/>
        </w:rPr>
        <w:t xml:space="preserve"> </w:t>
      </w:r>
      <w:r w:rsidR="004E5AF4" w:rsidRPr="003F45A7">
        <w:rPr>
          <w:rFonts w:ascii="Verdana" w:hAnsi="Verdana"/>
          <w:sz w:val="24"/>
          <w:szCs w:val="24"/>
        </w:rPr>
        <w:t xml:space="preserve">Una estrategia fundamental de la DGI, para esta administración, </w:t>
      </w:r>
      <w:r w:rsidR="00AD79D7" w:rsidRPr="003F45A7">
        <w:rPr>
          <w:rFonts w:ascii="Verdana" w:hAnsi="Verdana"/>
          <w:sz w:val="24"/>
          <w:szCs w:val="24"/>
        </w:rPr>
        <w:t>ha sido desde el primer momento el</w:t>
      </w:r>
      <w:r w:rsidR="004E5AF4" w:rsidRPr="003F45A7">
        <w:rPr>
          <w:rFonts w:ascii="Verdana" w:hAnsi="Verdana"/>
          <w:sz w:val="24"/>
          <w:szCs w:val="24"/>
        </w:rPr>
        <w:t xml:space="preserve"> ayudar a </w:t>
      </w:r>
      <w:r w:rsidR="004E5AF4" w:rsidRPr="003F45A7">
        <w:rPr>
          <w:rFonts w:ascii="Verdana" w:hAnsi="Verdana"/>
          <w:sz w:val="24"/>
          <w:szCs w:val="24"/>
          <w:lang w:val="es-US"/>
        </w:rPr>
        <w:t>mejorar las relaciones internas en las entidades y las condiciones básicas de trabajo. Además</w:t>
      </w:r>
      <w:r w:rsidR="00AD79D7" w:rsidRPr="003F45A7">
        <w:rPr>
          <w:rFonts w:ascii="Verdana" w:hAnsi="Verdana"/>
          <w:sz w:val="24"/>
          <w:szCs w:val="24"/>
          <w:lang w:val="es-US"/>
        </w:rPr>
        <w:t>,</w:t>
      </w:r>
      <w:r w:rsidR="004E5AF4" w:rsidRPr="003F45A7">
        <w:rPr>
          <w:rFonts w:ascii="Verdana" w:hAnsi="Verdana"/>
          <w:sz w:val="24"/>
          <w:szCs w:val="24"/>
          <w:lang w:val="es-US"/>
        </w:rPr>
        <w:t xml:space="preserve"> de </w:t>
      </w:r>
      <w:r w:rsidR="00AD79D7" w:rsidRPr="003F45A7">
        <w:rPr>
          <w:rFonts w:ascii="Verdana" w:hAnsi="Verdana"/>
          <w:sz w:val="24"/>
          <w:szCs w:val="24"/>
          <w:lang w:val="es-US"/>
        </w:rPr>
        <w:t>impulsar</w:t>
      </w:r>
      <w:r w:rsidR="004E5AF4" w:rsidRPr="003F45A7">
        <w:rPr>
          <w:rFonts w:ascii="Verdana" w:hAnsi="Verdana"/>
          <w:sz w:val="24"/>
          <w:szCs w:val="24"/>
          <w:lang w:val="es-US"/>
        </w:rPr>
        <w:t xml:space="preserve"> el apoyo a </w:t>
      </w:r>
      <w:r w:rsidR="00AD79D7" w:rsidRPr="003F45A7">
        <w:rPr>
          <w:rFonts w:ascii="Verdana" w:hAnsi="Verdana"/>
          <w:sz w:val="24"/>
          <w:szCs w:val="24"/>
          <w:lang w:val="es-US"/>
        </w:rPr>
        <w:t>proyectos de</w:t>
      </w:r>
      <w:r w:rsidR="004E5AF4" w:rsidRPr="003F45A7">
        <w:rPr>
          <w:rFonts w:ascii="Verdana" w:hAnsi="Verdana"/>
          <w:sz w:val="24"/>
          <w:szCs w:val="24"/>
          <w:lang w:val="es-US"/>
        </w:rPr>
        <w:t xml:space="preserve"> </w:t>
      </w:r>
      <w:r w:rsidR="00AD79D7" w:rsidRPr="003F45A7">
        <w:rPr>
          <w:rFonts w:ascii="Verdana" w:hAnsi="Verdana"/>
          <w:sz w:val="24"/>
          <w:szCs w:val="24"/>
          <w:lang w:val="es-US"/>
        </w:rPr>
        <w:t>i</w:t>
      </w:r>
      <w:r w:rsidR="004E5AF4" w:rsidRPr="003F45A7">
        <w:rPr>
          <w:rFonts w:ascii="Verdana" w:hAnsi="Verdana"/>
          <w:sz w:val="24"/>
          <w:szCs w:val="24"/>
          <w:lang w:val="es-US"/>
        </w:rPr>
        <w:t>nvestigación</w:t>
      </w:r>
      <w:r w:rsidR="00AD79D7" w:rsidRPr="003F45A7">
        <w:rPr>
          <w:rFonts w:ascii="Verdana" w:hAnsi="Verdana"/>
          <w:sz w:val="24"/>
          <w:szCs w:val="24"/>
          <w:lang w:val="es-US"/>
        </w:rPr>
        <w:t>,</w:t>
      </w:r>
      <w:r w:rsidR="004E5AF4" w:rsidRPr="003F45A7">
        <w:rPr>
          <w:rFonts w:ascii="Verdana" w:hAnsi="Verdana"/>
          <w:sz w:val="24"/>
          <w:szCs w:val="24"/>
          <w:lang w:val="es-US"/>
        </w:rPr>
        <w:t xml:space="preserve"> </w:t>
      </w:r>
      <w:r w:rsidR="00AD79D7" w:rsidRPr="003F45A7">
        <w:rPr>
          <w:rFonts w:ascii="Verdana" w:hAnsi="Verdana"/>
          <w:sz w:val="24"/>
          <w:szCs w:val="24"/>
          <w:lang w:val="es-US"/>
        </w:rPr>
        <w:t>hacer más visibles sus</w:t>
      </w:r>
      <w:r w:rsidR="004E5AF4" w:rsidRPr="003F45A7">
        <w:rPr>
          <w:rFonts w:ascii="Verdana" w:hAnsi="Verdana"/>
          <w:sz w:val="24"/>
          <w:szCs w:val="24"/>
          <w:lang w:val="es-US"/>
        </w:rPr>
        <w:t xml:space="preserve"> resultados </w:t>
      </w:r>
      <w:r w:rsidR="00AD79D7" w:rsidRPr="003F45A7">
        <w:rPr>
          <w:rFonts w:ascii="Verdana" w:hAnsi="Verdana"/>
          <w:sz w:val="24"/>
          <w:szCs w:val="24"/>
          <w:lang w:val="es-US"/>
        </w:rPr>
        <w:t>y</w:t>
      </w:r>
      <w:r w:rsidR="004E5AF4" w:rsidRPr="003F45A7">
        <w:rPr>
          <w:rFonts w:ascii="Verdana" w:hAnsi="Verdana"/>
          <w:sz w:val="24"/>
          <w:szCs w:val="24"/>
          <w:lang w:val="es-US"/>
        </w:rPr>
        <w:t xml:space="preserve"> </w:t>
      </w:r>
      <w:r w:rsidR="004E5AF4" w:rsidRPr="003F45A7">
        <w:rPr>
          <w:rFonts w:ascii="Verdana" w:hAnsi="Verdana"/>
          <w:sz w:val="24"/>
          <w:szCs w:val="24"/>
        </w:rPr>
        <w:t>simplifica</w:t>
      </w:r>
      <w:r w:rsidR="00AD79D7" w:rsidRPr="003F45A7">
        <w:rPr>
          <w:rFonts w:ascii="Verdana" w:hAnsi="Verdana"/>
          <w:sz w:val="24"/>
          <w:szCs w:val="24"/>
        </w:rPr>
        <w:t>r</w:t>
      </w:r>
      <w:r w:rsidR="004E5AF4" w:rsidRPr="003F45A7">
        <w:rPr>
          <w:rFonts w:ascii="Verdana" w:hAnsi="Verdana"/>
          <w:sz w:val="24"/>
          <w:szCs w:val="24"/>
        </w:rPr>
        <w:t xml:space="preserve"> los reportes académicos</w:t>
      </w:r>
      <w:r w:rsidR="00AD79D7" w:rsidRPr="003F45A7">
        <w:rPr>
          <w:rFonts w:ascii="Verdana" w:hAnsi="Verdana"/>
          <w:sz w:val="24"/>
          <w:szCs w:val="24"/>
        </w:rPr>
        <w:t>.</w:t>
      </w:r>
    </w:p>
    <w:p w:rsidR="00E2730C" w:rsidRPr="003F45A7" w:rsidRDefault="00E2730C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F1AA8" w:rsidRPr="003F45A7" w:rsidRDefault="00E2730C" w:rsidP="003F45A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es-MX"/>
        </w:rPr>
      </w:pPr>
      <w:r w:rsidRPr="003F45A7">
        <w:rPr>
          <w:rFonts w:ascii="Verdana" w:hAnsi="Verdana"/>
          <w:sz w:val="24"/>
          <w:szCs w:val="24"/>
        </w:rPr>
        <w:t xml:space="preserve">La DGI </w:t>
      </w:r>
      <w:r w:rsidR="00570A23" w:rsidRPr="003F45A7">
        <w:rPr>
          <w:rFonts w:ascii="Verdana" w:hAnsi="Verdana"/>
          <w:sz w:val="24"/>
          <w:szCs w:val="24"/>
        </w:rPr>
        <w:t>cuenta actualmente con</w:t>
      </w:r>
      <w:r w:rsidRPr="003F45A7">
        <w:rPr>
          <w:rFonts w:ascii="Verdana" w:hAnsi="Verdana"/>
          <w:sz w:val="24"/>
          <w:szCs w:val="24"/>
        </w:rPr>
        <w:t xml:space="preserve"> </w:t>
      </w:r>
      <w:r w:rsidR="00570A23" w:rsidRPr="003F45A7">
        <w:rPr>
          <w:rFonts w:ascii="Verdana" w:hAnsi="Verdana"/>
          <w:sz w:val="24"/>
          <w:szCs w:val="24"/>
        </w:rPr>
        <w:t>4</w:t>
      </w:r>
      <w:r w:rsidR="00415C43">
        <w:rPr>
          <w:rFonts w:ascii="Verdana" w:hAnsi="Verdana"/>
          <w:sz w:val="24"/>
          <w:szCs w:val="24"/>
        </w:rPr>
        <w:t>6</w:t>
      </w:r>
      <w:r w:rsidR="00C538F4" w:rsidRPr="003F45A7">
        <w:rPr>
          <w:rFonts w:ascii="Verdana" w:hAnsi="Verdana"/>
          <w:sz w:val="24"/>
          <w:szCs w:val="24"/>
        </w:rPr>
        <w:t xml:space="preserve"> entidades adscritas: </w:t>
      </w:r>
      <w:r w:rsidR="00F014F7" w:rsidRPr="003F45A7">
        <w:rPr>
          <w:rFonts w:ascii="Verdana" w:hAnsi="Verdana"/>
          <w:sz w:val="24"/>
          <w:szCs w:val="24"/>
        </w:rPr>
        <w:t>23 Instituto</w:t>
      </w:r>
      <w:r w:rsidR="00570A23" w:rsidRPr="003F45A7">
        <w:rPr>
          <w:rFonts w:ascii="Verdana" w:hAnsi="Verdana"/>
          <w:sz w:val="24"/>
          <w:szCs w:val="24"/>
        </w:rPr>
        <w:t>s</w:t>
      </w:r>
      <w:r w:rsidR="00C538F4" w:rsidRPr="003F45A7">
        <w:rPr>
          <w:rFonts w:ascii="Verdana" w:hAnsi="Verdana"/>
          <w:sz w:val="24"/>
          <w:szCs w:val="24"/>
        </w:rPr>
        <w:t xml:space="preserve">, 19 Centros </w:t>
      </w:r>
      <w:r w:rsidR="00570A23" w:rsidRPr="003F45A7">
        <w:rPr>
          <w:rFonts w:ascii="Verdana" w:hAnsi="Verdana"/>
          <w:sz w:val="24"/>
          <w:szCs w:val="24"/>
        </w:rPr>
        <w:t>de I</w:t>
      </w:r>
      <w:r w:rsidR="00F014F7" w:rsidRPr="003F45A7">
        <w:rPr>
          <w:rFonts w:ascii="Verdana" w:hAnsi="Verdana"/>
          <w:sz w:val="24"/>
          <w:szCs w:val="24"/>
        </w:rPr>
        <w:t>nvestigación, 2 Labo</w:t>
      </w:r>
      <w:r w:rsidR="00570A23" w:rsidRPr="003F45A7">
        <w:rPr>
          <w:rFonts w:ascii="Verdana" w:hAnsi="Verdana"/>
          <w:sz w:val="24"/>
          <w:szCs w:val="24"/>
        </w:rPr>
        <w:t>ratorios de Alta Tecnología</w:t>
      </w:r>
      <w:r w:rsidR="00415C43">
        <w:rPr>
          <w:rFonts w:ascii="Verdana" w:hAnsi="Verdana"/>
          <w:sz w:val="24"/>
          <w:szCs w:val="24"/>
        </w:rPr>
        <w:t>, un Programa</w:t>
      </w:r>
      <w:r w:rsidR="00570A23" w:rsidRPr="003F45A7">
        <w:rPr>
          <w:rFonts w:ascii="Verdana" w:hAnsi="Verdana"/>
          <w:sz w:val="24"/>
          <w:szCs w:val="24"/>
        </w:rPr>
        <w:t xml:space="preserve"> y un</w:t>
      </w:r>
      <w:r w:rsidR="00F014F7" w:rsidRPr="003F45A7">
        <w:rPr>
          <w:rFonts w:ascii="Verdana" w:hAnsi="Verdana"/>
          <w:sz w:val="24"/>
          <w:szCs w:val="24"/>
        </w:rPr>
        <w:t xml:space="preserve"> Museo de Antropología de Xalapa.</w:t>
      </w:r>
      <w:r w:rsidR="00254497" w:rsidRPr="003F45A7">
        <w:rPr>
          <w:rFonts w:ascii="Verdana" w:hAnsi="Verdana"/>
          <w:sz w:val="24"/>
          <w:szCs w:val="24"/>
          <w:lang w:val="es-US"/>
        </w:rPr>
        <w:t xml:space="preserve"> </w:t>
      </w:r>
      <w:r w:rsidR="00FF1AA8" w:rsidRPr="003F45A7">
        <w:rPr>
          <w:rFonts w:ascii="Verdana" w:hAnsi="Verdana"/>
          <w:sz w:val="24"/>
          <w:szCs w:val="24"/>
          <w:lang w:val="es-US"/>
        </w:rPr>
        <w:t>Es de resaltar que e</w:t>
      </w:r>
      <w:r w:rsidR="00FF1AA8" w:rsidRPr="003F45A7">
        <w:rPr>
          <w:rFonts w:ascii="Verdana" w:eastAsia="Times New Roman" w:hAnsi="Verdana"/>
          <w:sz w:val="24"/>
          <w:szCs w:val="24"/>
          <w:lang w:eastAsia="es-MX"/>
        </w:rPr>
        <w:t>l 3 de enero de 2018 el Programa de Investigación e Innovación en Educación Superior se convierte en el Centro de Investigación e Innovación en Educación Superior.</w:t>
      </w:r>
      <w:r w:rsidR="00FF1AA8" w:rsidRPr="003F45A7">
        <w:rPr>
          <w:rFonts w:ascii="Verdana" w:hAnsi="Verdana"/>
          <w:sz w:val="24"/>
          <w:szCs w:val="24"/>
        </w:rPr>
        <w:t xml:space="preserve"> Así mismo, el 9 de febrero de 2018, se crea el Consejo Consultivo de Investigación, organismo que se encargará de apoyar la planeación de la</w:t>
      </w:r>
      <w:r w:rsidR="007E0762" w:rsidRPr="003F45A7">
        <w:rPr>
          <w:rFonts w:ascii="Verdana" w:hAnsi="Verdana"/>
          <w:sz w:val="24"/>
          <w:szCs w:val="24"/>
        </w:rPr>
        <w:t>s actividades de</w:t>
      </w:r>
      <w:r w:rsidR="00FF1AA8" w:rsidRPr="003F45A7">
        <w:rPr>
          <w:rFonts w:ascii="Verdana" w:hAnsi="Verdana"/>
          <w:sz w:val="24"/>
          <w:szCs w:val="24"/>
        </w:rPr>
        <w:t xml:space="preserve"> investigación, diseñar estrategias para la consecución de fondos extraordinarios,  </w:t>
      </w:r>
      <w:r w:rsidR="007E0762" w:rsidRPr="003F45A7">
        <w:rPr>
          <w:rFonts w:ascii="Verdana" w:hAnsi="Verdana"/>
          <w:sz w:val="24"/>
          <w:szCs w:val="24"/>
        </w:rPr>
        <w:t>entre otr</w:t>
      </w:r>
      <w:r w:rsidR="001B19DC">
        <w:rPr>
          <w:rFonts w:ascii="Verdana" w:hAnsi="Verdana"/>
          <w:sz w:val="24"/>
          <w:szCs w:val="24"/>
        </w:rPr>
        <w:t>a</w:t>
      </w:r>
      <w:r w:rsidR="007E0762" w:rsidRPr="003F45A7">
        <w:rPr>
          <w:rFonts w:ascii="Verdana" w:hAnsi="Verdana"/>
          <w:sz w:val="24"/>
          <w:szCs w:val="24"/>
        </w:rPr>
        <w:t>s</w:t>
      </w:r>
      <w:r w:rsidR="001B19DC">
        <w:rPr>
          <w:rFonts w:ascii="Verdana" w:hAnsi="Verdana"/>
          <w:sz w:val="24"/>
          <w:szCs w:val="24"/>
        </w:rPr>
        <w:t xml:space="preserve"> funciones</w:t>
      </w:r>
      <w:r w:rsidR="00FF1AA8" w:rsidRPr="003F45A7">
        <w:rPr>
          <w:rFonts w:ascii="Verdana" w:hAnsi="Verdana"/>
          <w:sz w:val="24"/>
          <w:szCs w:val="24"/>
        </w:rPr>
        <w:t xml:space="preserve"> para la </w:t>
      </w:r>
      <w:r w:rsidR="00FF1AA8" w:rsidRPr="003F45A7">
        <w:rPr>
          <w:rFonts w:ascii="Verdana" w:eastAsia="Arial Unicode MS" w:hAnsi="Verdana"/>
          <w:sz w:val="24"/>
          <w:szCs w:val="24"/>
        </w:rPr>
        <w:t>evaluación y promoción de acciones orientadas a la</w:t>
      </w:r>
      <w:r w:rsidR="00FF1AA8" w:rsidRPr="003F45A7">
        <w:rPr>
          <w:rFonts w:ascii="Verdana" w:hAnsi="Verdana"/>
          <w:sz w:val="24"/>
          <w:szCs w:val="24"/>
        </w:rPr>
        <w:t xml:space="preserve"> prestación de servicios al sector público o privado</w:t>
      </w:r>
      <w:r w:rsidR="007E0762" w:rsidRPr="003F45A7">
        <w:rPr>
          <w:rFonts w:ascii="Verdana" w:hAnsi="Verdana"/>
          <w:sz w:val="24"/>
          <w:szCs w:val="24"/>
        </w:rPr>
        <w:t>,</w:t>
      </w:r>
      <w:r w:rsidR="00FF1AA8" w:rsidRPr="003F45A7">
        <w:rPr>
          <w:rFonts w:ascii="Verdana" w:hAnsi="Verdana"/>
          <w:sz w:val="24"/>
          <w:szCs w:val="24"/>
        </w:rPr>
        <w:t xml:space="preserve"> como una alternativa de financiamiento</w:t>
      </w:r>
      <w:r w:rsidR="007E0762" w:rsidRPr="003F45A7">
        <w:rPr>
          <w:rFonts w:ascii="Verdana" w:hAnsi="Verdana"/>
          <w:sz w:val="24"/>
          <w:szCs w:val="24"/>
        </w:rPr>
        <w:t xml:space="preserve"> de la investigación y del </w:t>
      </w:r>
      <w:r w:rsidR="00FF1AA8" w:rsidRPr="003F45A7">
        <w:rPr>
          <w:rFonts w:ascii="Verdana" w:hAnsi="Verdana"/>
          <w:sz w:val="24"/>
          <w:szCs w:val="24"/>
        </w:rPr>
        <w:t>mantenimiento del equipo científico</w:t>
      </w:r>
      <w:r w:rsidR="00AD79D7" w:rsidRPr="003F45A7">
        <w:rPr>
          <w:rFonts w:ascii="Verdana" w:hAnsi="Verdana"/>
          <w:sz w:val="24"/>
          <w:szCs w:val="24"/>
        </w:rPr>
        <w:t>,</w:t>
      </w:r>
      <w:r w:rsidR="00FF1AA8" w:rsidRPr="003F45A7">
        <w:rPr>
          <w:rFonts w:ascii="Verdana" w:hAnsi="Verdana"/>
          <w:sz w:val="24"/>
          <w:szCs w:val="24"/>
        </w:rPr>
        <w:t xml:space="preserve"> y </w:t>
      </w:r>
      <w:r w:rsidR="007E0762" w:rsidRPr="003F45A7">
        <w:rPr>
          <w:rFonts w:ascii="Verdana" w:hAnsi="Verdana"/>
          <w:sz w:val="24"/>
          <w:szCs w:val="24"/>
        </w:rPr>
        <w:t xml:space="preserve">de igual forma fomentará la vinculación entre académicos y </w:t>
      </w:r>
      <w:r w:rsidR="00FF1AA8" w:rsidRPr="003F45A7">
        <w:rPr>
          <w:rFonts w:ascii="Verdana" w:hAnsi="Verdana"/>
          <w:sz w:val="24"/>
          <w:szCs w:val="24"/>
        </w:rPr>
        <w:t>sectores social</w:t>
      </w:r>
      <w:r w:rsidR="007E0762" w:rsidRPr="003F45A7">
        <w:rPr>
          <w:rFonts w:ascii="Verdana" w:hAnsi="Verdana"/>
          <w:sz w:val="24"/>
          <w:szCs w:val="24"/>
        </w:rPr>
        <w:t>es y productivos del Estado.</w:t>
      </w:r>
    </w:p>
    <w:p w:rsidR="00FF1AA8" w:rsidRPr="003F45A7" w:rsidRDefault="00FF1AA8" w:rsidP="003F45A7">
      <w:pPr>
        <w:spacing w:after="0" w:line="240" w:lineRule="auto"/>
        <w:jc w:val="both"/>
        <w:rPr>
          <w:rFonts w:ascii="Verdana" w:hAnsi="Verdana"/>
          <w:sz w:val="24"/>
          <w:szCs w:val="24"/>
          <w:lang w:val="es-US"/>
        </w:rPr>
      </w:pPr>
    </w:p>
    <w:p w:rsidR="00FF1AA8" w:rsidRDefault="00FF1AA8" w:rsidP="003F45A7">
      <w:pPr>
        <w:spacing w:after="0" w:line="240" w:lineRule="auto"/>
        <w:jc w:val="both"/>
        <w:rPr>
          <w:rFonts w:ascii="Verdana" w:hAnsi="Verdana"/>
          <w:sz w:val="24"/>
          <w:szCs w:val="24"/>
          <w:lang w:val="es-US"/>
        </w:rPr>
      </w:pPr>
      <w:r w:rsidRPr="003F45A7">
        <w:rPr>
          <w:rFonts w:ascii="Verdana" w:hAnsi="Verdana"/>
          <w:sz w:val="24"/>
          <w:szCs w:val="24"/>
          <w:lang w:val="es-US"/>
        </w:rPr>
        <w:t>Para este período la UV cuenta con 457 miembros en el SNI y SNCA, distribuidos de la siguiente manera: 89 Candidatos, 292 con Nivel 1, 50 con Nivel 2, 19 Nivel 3, 1 Emérito y 6 Creadores de Arte; los cuales se encuentran adscritos en Facultades, Institutos, Centros, Laboratorios y Museo.</w:t>
      </w:r>
    </w:p>
    <w:p w:rsidR="00EA2738" w:rsidRPr="003F45A7" w:rsidRDefault="00EA2738" w:rsidP="003F45A7">
      <w:pPr>
        <w:spacing w:after="0" w:line="240" w:lineRule="auto"/>
        <w:jc w:val="both"/>
        <w:rPr>
          <w:rFonts w:ascii="Verdana" w:hAnsi="Verdana"/>
          <w:sz w:val="24"/>
          <w:szCs w:val="24"/>
          <w:lang w:val="es-US"/>
        </w:rPr>
      </w:pPr>
    </w:p>
    <w:p w:rsidR="00917CF2" w:rsidRPr="003F45A7" w:rsidRDefault="00917CF2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t xml:space="preserve">En </w:t>
      </w:r>
      <w:r w:rsidR="00C77201" w:rsidRPr="003F45A7">
        <w:rPr>
          <w:rFonts w:ascii="Verdana" w:hAnsi="Verdana"/>
          <w:sz w:val="24"/>
          <w:szCs w:val="24"/>
        </w:rPr>
        <w:t xml:space="preserve">el rubro de la </w:t>
      </w:r>
      <w:r w:rsidRPr="003F45A7">
        <w:rPr>
          <w:rFonts w:ascii="Verdana" w:hAnsi="Verdana"/>
          <w:sz w:val="24"/>
          <w:szCs w:val="24"/>
        </w:rPr>
        <w:t>docencia</w:t>
      </w:r>
      <w:r w:rsidR="00AD79D7" w:rsidRPr="003F45A7">
        <w:rPr>
          <w:rFonts w:ascii="Verdana" w:hAnsi="Verdana"/>
          <w:sz w:val="24"/>
          <w:szCs w:val="24"/>
        </w:rPr>
        <w:t>,</w:t>
      </w:r>
      <w:r w:rsidR="00C77201" w:rsidRPr="003F45A7">
        <w:rPr>
          <w:rFonts w:ascii="Verdana" w:hAnsi="Verdana"/>
          <w:sz w:val="24"/>
          <w:szCs w:val="24"/>
        </w:rPr>
        <w:t xml:space="preserve"> </w:t>
      </w:r>
      <w:r w:rsidRPr="003F45A7">
        <w:rPr>
          <w:rFonts w:ascii="Verdana" w:hAnsi="Verdana"/>
          <w:sz w:val="24"/>
          <w:szCs w:val="24"/>
        </w:rPr>
        <w:t xml:space="preserve">se ha </w:t>
      </w:r>
      <w:r w:rsidR="00DE5EA2" w:rsidRPr="003F45A7">
        <w:rPr>
          <w:rFonts w:ascii="Verdana" w:hAnsi="Verdana"/>
          <w:sz w:val="24"/>
          <w:szCs w:val="24"/>
        </w:rPr>
        <w:t xml:space="preserve">duplicado </w:t>
      </w:r>
      <w:r w:rsidRPr="003F45A7">
        <w:rPr>
          <w:rFonts w:ascii="Verdana" w:hAnsi="Verdana"/>
          <w:sz w:val="24"/>
          <w:szCs w:val="24"/>
        </w:rPr>
        <w:t xml:space="preserve">el número de </w:t>
      </w:r>
      <w:r w:rsidR="00DE5EA2" w:rsidRPr="003F45A7">
        <w:rPr>
          <w:rFonts w:ascii="Verdana" w:hAnsi="Verdana"/>
          <w:sz w:val="24"/>
          <w:szCs w:val="24"/>
        </w:rPr>
        <w:t xml:space="preserve">cursos, impartidos por </w:t>
      </w:r>
      <w:r w:rsidR="00AD79D7" w:rsidRPr="003F45A7">
        <w:rPr>
          <w:rFonts w:ascii="Verdana" w:hAnsi="Verdana"/>
          <w:sz w:val="24"/>
          <w:szCs w:val="24"/>
        </w:rPr>
        <w:t>Investigadores</w:t>
      </w:r>
      <w:r w:rsidR="00DE5EA2" w:rsidRPr="003F45A7">
        <w:rPr>
          <w:rFonts w:ascii="Verdana" w:hAnsi="Verdana"/>
          <w:sz w:val="24"/>
          <w:szCs w:val="24"/>
        </w:rPr>
        <w:t xml:space="preserve"> adscritos a la DGI,</w:t>
      </w:r>
      <w:r w:rsidR="00AD79D7" w:rsidRPr="003F45A7">
        <w:rPr>
          <w:rFonts w:ascii="Verdana" w:hAnsi="Verdana"/>
          <w:sz w:val="24"/>
          <w:szCs w:val="24"/>
        </w:rPr>
        <w:t xml:space="preserve"> </w:t>
      </w:r>
      <w:r w:rsidR="00DE5EA2" w:rsidRPr="003F45A7">
        <w:rPr>
          <w:rFonts w:ascii="Verdana" w:hAnsi="Verdana"/>
          <w:sz w:val="24"/>
          <w:szCs w:val="24"/>
        </w:rPr>
        <w:t>dando un total de 1560 cursos</w:t>
      </w:r>
      <w:r w:rsidRPr="003F45A7">
        <w:rPr>
          <w:rFonts w:ascii="Verdana" w:hAnsi="Verdana"/>
          <w:sz w:val="24"/>
          <w:szCs w:val="24"/>
        </w:rPr>
        <w:t xml:space="preserve">, repartidos de la siguiente manera: </w:t>
      </w:r>
      <w:r w:rsidR="00BE1F77" w:rsidRPr="003F45A7">
        <w:rPr>
          <w:rFonts w:ascii="Verdana" w:hAnsi="Verdana"/>
          <w:sz w:val="24"/>
          <w:szCs w:val="24"/>
        </w:rPr>
        <w:t>256 de Doctorado, 600 de Maestría,</w:t>
      </w:r>
      <w:r w:rsidR="00FB381B" w:rsidRPr="003F45A7">
        <w:rPr>
          <w:rFonts w:ascii="Verdana" w:hAnsi="Verdana"/>
          <w:sz w:val="24"/>
          <w:szCs w:val="24"/>
        </w:rPr>
        <w:t xml:space="preserve"> </w:t>
      </w:r>
      <w:r w:rsidR="00BE1F77" w:rsidRPr="003F45A7">
        <w:rPr>
          <w:rFonts w:ascii="Verdana" w:hAnsi="Verdana"/>
          <w:sz w:val="24"/>
          <w:szCs w:val="24"/>
        </w:rPr>
        <w:t xml:space="preserve">29 de Especialidad, </w:t>
      </w:r>
      <w:r w:rsidR="00C77201" w:rsidRPr="003F45A7">
        <w:rPr>
          <w:rFonts w:ascii="Verdana" w:hAnsi="Verdana"/>
          <w:sz w:val="24"/>
          <w:szCs w:val="24"/>
        </w:rPr>
        <w:t xml:space="preserve">668 </w:t>
      </w:r>
      <w:r w:rsidR="00DE5EA2" w:rsidRPr="003F45A7">
        <w:rPr>
          <w:rFonts w:ascii="Verdana" w:hAnsi="Verdana"/>
          <w:sz w:val="24"/>
          <w:szCs w:val="24"/>
        </w:rPr>
        <w:t>de Licenciatura y</w:t>
      </w:r>
      <w:r w:rsidRPr="003F45A7">
        <w:rPr>
          <w:rFonts w:ascii="Verdana" w:hAnsi="Verdana"/>
          <w:sz w:val="24"/>
          <w:szCs w:val="24"/>
        </w:rPr>
        <w:t xml:space="preserve"> 7 de Educación continua</w:t>
      </w:r>
      <w:r w:rsidR="00DE5EA2" w:rsidRPr="003F45A7">
        <w:rPr>
          <w:rFonts w:ascii="Verdana" w:hAnsi="Verdana"/>
          <w:sz w:val="24"/>
          <w:szCs w:val="24"/>
        </w:rPr>
        <w:t>.</w:t>
      </w:r>
    </w:p>
    <w:p w:rsidR="00E102D2" w:rsidRPr="003F45A7" w:rsidRDefault="00E102D2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102D2" w:rsidRPr="003F45A7" w:rsidRDefault="006D016C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lastRenderedPageBreak/>
        <w:t xml:space="preserve">En </w:t>
      </w:r>
      <w:r w:rsidR="00C77201" w:rsidRPr="003F45A7">
        <w:rPr>
          <w:rFonts w:ascii="Verdana" w:hAnsi="Verdana"/>
          <w:sz w:val="24"/>
          <w:szCs w:val="24"/>
        </w:rPr>
        <w:t xml:space="preserve">cuanto a </w:t>
      </w:r>
      <w:r w:rsidRPr="003F45A7">
        <w:rPr>
          <w:rFonts w:ascii="Verdana" w:hAnsi="Verdana"/>
          <w:sz w:val="24"/>
          <w:szCs w:val="24"/>
        </w:rPr>
        <w:t>producción científica el incremento</w:t>
      </w:r>
      <w:r w:rsidR="00DE5EA2" w:rsidRPr="003F45A7">
        <w:rPr>
          <w:rFonts w:ascii="Verdana" w:hAnsi="Verdana"/>
          <w:sz w:val="24"/>
          <w:szCs w:val="24"/>
        </w:rPr>
        <w:t>, en comparación con el periodo anterior fue de 42%, tenien</w:t>
      </w:r>
      <w:r w:rsidR="00162A42" w:rsidRPr="003F45A7">
        <w:rPr>
          <w:rFonts w:ascii="Verdana" w:hAnsi="Verdana"/>
          <w:sz w:val="24"/>
          <w:szCs w:val="24"/>
        </w:rPr>
        <w:t>do</w:t>
      </w:r>
      <w:r w:rsidR="00DE5EA2" w:rsidRPr="003F45A7">
        <w:rPr>
          <w:rFonts w:ascii="Verdana" w:hAnsi="Verdana"/>
          <w:sz w:val="24"/>
          <w:szCs w:val="24"/>
        </w:rPr>
        <w:t xml:space="preserve"> un total de</w:t>
      </w:r>
      <w:r w:rsidR="00E102D2" w:rsidRPr="003F45A7">
        <w:rPr>
          <w:rFonts w:ascii="Verdana" w:hAnsi="Verdana"/>
          <w:sz w:val="24"/>
          <w:szCs w:val="24"/>
        </w:rPr>
        <w:t xml:space="preserve"> </w:t>
      </w:r>
      <w:r w:rsidRPr="003F45A7">
        <w:rPr>
          <w:rFonts w:ascii="Verdana" w:hAnsi="Verdana"/>
          <w:sz w:val="24"/>
          <w:szCs w:val="24"/>
        </w:rPr>
        <w:t>1239 producto</w:t>
      </w:r>
      <w:r w:rsidR="00DE5EA2" w:rsidRPr="003F45A7">
        <w:rPr>
          <w:rFonts w:ascii="Verdana" w:hAnsi="Verdana"/>
          <w:sz w:val="24"/>
          <w:szCs w:val="24"/>
        </w:rPr>
        <w:t>s de investigación</w:t>
      </w:r>
      <w:r w:rsidR="00162A42" w:rsidRPr="003F45A7">
        <w:rPr>
          <w:rFonts w:ascii="Verdana" w:hAnsi="Verdana"/>
          <w:sz w:val="24"/>
          <w:szCs w:val="24"/>
        </w:rPr>
        <w:t>,</w:t>
      </w:r>
      <w:r w:rsidR="00DE5EA2" w:rsidRPr="003F45A7">
        <w:rPr>
          <w:rFonts w:ascii="Verdana" w:hAnsi="Verdana"/>
          <w:sz w:val="24"/>
          <w:szCs w:val="24"/>
        </w:rPr>
        <w:t xml:space="preserve"> </w:t>
      </w:r>
      <w:r w:rsidRPr="003F45A7">
        <w:rPr>
          <w:rFonts w:ascii="Verdana" w:hAnsi="Verdana"/>
          <w:sz w:val="24"/>
          <w:szCs w:val="24"/>
        </w:rPr>
        <w:t>distribuidos de la siguiente manera</w:t>
      </w:r>
      <w:r w:rsidR="00E102D2" w:rsidRPr="003F45A7">
        <w:rPr>
          <w:rFonts w:ascii="Verdana" w:hAnsi="Verdana"/>
          <w:sz w:val="24"/>
          <w:szCs w:val="24"/>
        </w:rPr>
        <w:t xml:space="preserve">: </w:t>
      </w:r>
      <w:r w:rsidRPr="003F45A7">
        <w:rPr>
          <w:rFonts w:ascii="Verdana" w:hAnsi="Verdana"/>
          <w:sz w:val="24"/>
          <w:szCs w:val="24"/>
        </w:rPr>
        <w:t xml:space="preserve">140 </w:t>
      </w:r>
      <w:r w:rsidR="00E102D2" w:rsidRPr="003F45A7">
        <w:rPr>
          <w:rFonts w:ascii="Verdana" w:hAnsi="Verdana"/>
          <w:sz w:val="24"/>
          <w:szCs w:val="24"/>
        </w:rPr>
        <w:t xml:space="preserve">libros, </w:t>
      </w:r>
      <w:r w:rsidRPr="003F45A7">
        <w:rPr>
          <w:rFonts w:ascii="Verdana" w:hAnsi="Verdana"/>
          <w:sz w:val="24"/>
          <w:szCs w:val="24"/>
        </w:rPr>
        <w:t>399 capítulos de libro</w:t>
      </w:r>
      <w:r w:rsidR="00162A42" w:rsidRPr="003F45A7">
        <w:rPr>
          <w:rFonts w:ascii="Verdana" w:hAnsi="Verdana"/>
          <w:sz w:val="24"/>
          <w:szCs w:val="24"/>
        </w:rPr>
        <w:t xml:space="preserve"> y</w:t>
      </w:r>
      <w:r w:rsidR="00DE5EA2" w:rsidRPr="003F45A7">
        <w:rPr>
          <w:rFonts w:ascii="Verdana" w:hAnsi="Verdana"/>
          <w:sz w:val="24"/>
          <w:szCs w:val="24"/>
        </w:rPr>
        <w:t xml:space="preserve"> 700 artículos</w:t>
      </w:r>
      <w:r w:rsidR="00162A42" w:rsidRPr="003F45A7">
        <w:rPr>
          <w:rFonts w:ascii="Verdana" w:hAnsi="Verdana"/>
          <w:sz w:val="24"/>
          <w:szCs w:val="24"/>
        </w:rPr>
        <w:t xml:space="preserve"> (</w:t>
      </w:r>
      <w:r w:rsidR="0014766F" w:rsidRPr="003F45A7">
        <w:rPr>
          <w:rFonts w:ascii="Verdana" w:hAnsi="Verdana"/>
          <w:sz w:val="24"/>
          <w:szCs w:val="24"/>
        </w:rPr>
        <w:t>307 publicaciones ISI, 50 CONACyT y 343 e</w:t>
      </w:r>
      <w:r w:rsidR="00BE1F77" w:rsidRPr="003F45A7">
        <w:rPr>
          <w:rFonts w:ascii="Verdana" w:hAnsi="Verdana"/>
          <w:sz w:val="24"/>
          <w:szCs w:val="24"/>
        </w:rPr>
        <w:t>n otras</w:t>
      </w:r>
      <w:r w:rsidR="00162A42" w:rsidRPr="003F45A7">
        <w:rPr>
          <w:rFonts w:ascii="Verdana" w:hAnsi="Verdana"/>
          <w:sz w:val="24"/>
          <w:szCs w:val="24"/>
        </w:rPr>
        <w:t>)</w:t>
      </w:r>
      <w:r w:rsidR="0014766F" w:rsidRPr="003F45A7">
        <w:rPr>
          <w:rFonts w:ascii="Verdana" w:hAnsi="Verdana"/>
          <w:sz w:val="24"/>
          <w:szCs w:val="24"/>
        </w:rPr>
        <w:t xml:space="preserve">. </w:t>
      </w:r>
    </w:p>
    <w:p w:rsidR="00E102D2" w:rsidRPr="003F45A7" w:rsidRDefault="00E102D2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62A42" w:rsidRDefault="00162A42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190F">
        <w:rPr>
          <w:rFonts w:ascii="Verdana" w:hAnsi="Verdana"/>
          <w:sz w:val="24"/>
          <w:szCs w:val="24"/>
        </w:rPr>
        <w:t>Para este periodo</w:t>
      </w:r>
      <w:r w:rsidRPr="003F45A7">
        <w:rPr>
          <w:rFonts w:ascii="Verdana" w:hAnsi="Verdana"/>
          <w:sz w:val="24"/>
          <w:szCs w:val="24"/>
        </w:rPr>
        <w:t xml:space="preserve"> las entidades académicas, adscritas a la DGI, reportan avances significativos en el logro de: 23 desarrollos tecnológicos, 4 patentes y 20 reportes técnicos. </w:t>
      </w:r>
      <w:r w:rsidR="00E562EF" w:rsidRPr="003F45A7">
        <w:rPr>
          <w:rFonts w:ascii="Verdana" w:hAnsi="Verdana"/>
          <w:sz w:val="24"/>
          <w:szCs w:val="24"/>
        </w:rPr>
        <w:t xml:space="preserve">Es importante señalar que actualmente tenemos 437 investigadores dados de alta en sitios de búsqueda académica, lo que visibiliza </w:t>
      </w:r>
      <w:r w:rsidR="003B1FFA" w:rsidRPr="003F45A7">
        <w:rPr>
          <w:rFonts w:ascii="Verdana" w:hAnsi="Verdana"/>
          <w:sz w:val="24"/>
          <w:szCs w:val="24"/>
        </w:rPr>
        <w:t xml:space="preserve">y da prestigio al exterior </w:t>
      </w:r>
      <w:r w:rsidR="00E562EF" w:rsidRPr="003F45A7">
        <w:rPr>
          <w:rFonts w:ascii="Verdana" w:hAnsi="Verdana"/>
          <w:sz w:val="24"/>
          <w:szCs w:val="24"/>
        </w:rPr>
        <w:t>a nuestra Universidad.</w:t>
      </w:r>
    </w:p>
    <w:p w:rsidR="003B1FFA" w:rsidRPr="003F45A7" w:rsidRDefault="003B1FFA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7004" w:rsidRDefault="00816BEF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t xml:space="preserve">En </w:t>
      </w:r>
      <w:r w:rsidR="00162A42" w:rsidRPr="003F45A7">
        <w:rPr>
          <w:rFonts w:ascii="Verdana" w:hAnsi="Verdana"/>
          <w:sz w:val="24"/>
          <w:szCs w:val="24"/>
        </w:rPr>
        <w:t>el rubro de</w:t>
      </w:r>
      <w:r w:rsidRPr="003F45A7">
        <w:rPr>
          <w:rFonts w:ascii="Verdana" w:hAnsi="Verdana"/>
          <w:sz w:val="24"/>
          <w:szCs w:val="24"/>
        </w:rPr>
        <w:t xml:space="preserve"> estudiantes que </w:t>
      </w:r>
      <w:r w:rsidR="00162A42" w:rsidRPr="003F45A7">
        <w:rPr>
          <w:rFonts w:ascii="Verdana" w:hAnsi="Verdana"/>
          <w:sz w:val="24"/>
          <w:szCs w:val="24"/>
        </w:rPr>
        <w:t>participaron</w:t>
      </w:r>
      <w:r w:rsidRPr="003F45A7">
        <w:rPr>
          <w:rFonts w:ascii="Verdana" w:hAnsi="Verdana"/>
          <w:sz w:val="24"/>
          <w:szCs w:val="24"/>
        </w:rPr>
        <w:t xml:space="preserve"> en proyectos de investigación</w:t>
      </w:r>
      <w:r w:rsidR="00162A42" w:rsidRPr="003F45A7">
        <w:rPr>
          <w:rFonts w:ascii="Verdana" w:hAnsi="Verdana"/>
          <w:sz w:val="24"/>
          <w:szCs w:val="24"/>
        </w:rPr>
        <w:t>, en este periodo,</w:t>
      </w:r>
      <w:r w:rsidR="00BE1F77" w:rsidRPr="003F45A7">
        <w:rPr>
          <w:rFonts w:ascii="Verdana" w:hAnsi="Verdana"/>
          <w:sz w:val="24"/>
          <w:szCs w:val="24"/>
        </w:rPr>
        <w:t xml:space="preserve"> se cuentan con</w:t>
      </w:r>
      <w:r w:rsidRPr="003F45A7">
        <w:rPr>
          <w:rFonts w:ascii="Verdana" w:hAnsi="Verdana"/>
          <w:sz w:val="24"/>
          <w:szCs w:val="24"/>
        </w:rPr>
        <w:t xml:space="preserve">: 114 de </w:t>
      </w:r>
      <w:r w:rsidR="00162A42" w:rsidRPr="003F45A7">
        <w:rPr>
          <w:rFonts w:ascii="Verdana" w:hAnsi="Verdana"/>
          <w:sz w:val="24"/>
          <w:szCs w:val="24"/>
        </w:rPr>
        <w:t xml:space="preserve">nivel </w:t>
      </w:r>
      <w:r w:rsidRPr="003F45A7">
        <w:rPr>
          <w:rFonts w:ascii="Verdana" w:hAnsi="Verdana"/>
          <w:sz w:val="24"/>
          <w:szCs w:val="24"/>
        </w:rPr>
        <w:t>doctorado</w:t>
      </w:r>
      <w:r w:rsidR="00BE1F77" w:rsidRPr="003F45A7">
        <w:rPr>
          <w:rFonts w:ascii="Verdana" w:hAnsi="Verdana"/>
          <w:sz w:val="24"/>
          <w:szCs w:val="24"/>
        </w:rPr>
        <w:t xml:space="preserve">, 1 de Posdoctorado, 175 </w:t>
      </w:r>
      <w:r w:rsidR="00162A42" w:rsidRPr="003F45A7">
        <w:rPr>
          <w:rFonts w:ascii="Verdana" w:hAnsi="Verdana"/>
          <w:sz w:val="24"/>
          <w:szCs w:val="24"/>
        </w:rPr>
        <w:t xml:space="preserve">de </w:t>
      </w:r>
      <w:r w:rsidR="00BE1F77" w:rsidRPr="003F45A7">
        <w:rPr>
          <w:rFonts w:ascii="Verdana" w:hAnsi="Verdana"/>
          <w:sz w:val="24"/>
          <w:szCs w:val="24"/>
        </w:rPr>
        <w:t>Maestría,</w:t>
      </w:r>
      <w:r w:rsidRPr="003F45A7">
        <w:rPr>
          <w:rFonts w:ascii="Verdana" w:hAnsi="Verdana"/>
          <w:sz w:val="24"/>
          <w:szCs w:val="24"/>
        </w:rPr>
        <w:t xml:space="preserve"> 4 de Es</w:t>
      </w:r>
      <w:r w:rsidR="00162A42" w:rsidRPr="003F45A7">
        <w:rPr>
          <w:rFonts w:ascii="Verdana" w:hAnsi="Verdana"/>
          <w:sz w:val="24"/>
          <w:szCs w:val="24"/>
        </w:rPr>
        <w:t>pecialidad y</w:t>
      </w:r>
      <w:r w:rsidR="00BE1F77" w:rsidRPr="003F45A7">
        <w:rPr>
          <w:rFonts w:ascii="Verdana" w:hAnsi="Verdana"/>
          <w:sz w:val="24"/>
          <w:szCs w:val="24"/>
        </w:rPr>
        <w:t xml:space="preserve"> 373 de Licenciatura</w:t>
      </w:r>
      <w:r w:rsidR="00162A42" w:rsidRPr="003F45A7">
        <w:rPr>
          <w:rFonts w:ascii="Verdana" w:hAnsi="Verdana"/>
          <w:sz w:val="24"/>
          <w:szCs w:val="24"/>
        </w:rPr>
        <w:t xml:space="preserve"> para un total de 667</w:t>
      </w:r>
      <w:r w:rsidR="009719AE" w:rsidRPr="003F45A7">
        <w:rPr>
          <w:rFonts w:ascii="Verdana" w:hAnsi="Verdana"/>
          <w:sz w:val="24"/>
          <w:szCs w:val="24"/>
        </w:rPr>
        <w:t>.</w:t>
      </w:r>
      <w:r w:rsidR="004F4CAF" w:rsidRPr="003F45A7">
        <w:rPr>
          <w:rFonts w:ascii="Verdana" w:hAnsi="Verdana"/>
          <w:sz w:val="24"/>
          <w:szCs w:val="24"/>
        </w:rPr>
        <w:t xml:space="preserve"> </w:t>
      </w:r>
      <w:r w:rsidR="00FB381B" w:rsidRPr="003F45A7">
        <w:rPr>
          <w:rFonts w:ascii="Verdana" w:hAnsi="Verdana"/>
          <w:sz w:val="24"/>
          <w:szCs w:val="24"/>
        </w:rPr>
        <w:t xml:space="preserve">Respecto al </w:t>
      </w:r>
      <w:r w:rsidR="009719AE" w:rsidRPr="003F45A7">
        <w:rPr>
          <w:rFonts w:ascii="Verdana" w:hAnsi="Verdana"/>
          <w:sz w:val="24"/>
          <w:szCs w:val="24"/>
        </w:rPr>
        <w:t>número de estudiantes tutorados</w:t>
      </w:r>
      <w:r w:rsidR="004F4CAF" w:rsidRPr="003F45A7">
        <w:rPr>
          <w:rFonts w:ascii="Verdana" w:hAnsi="Verdana"/>
          <w:sz w:val="24"/>
          <w:szCs w:val="24"/>
        </w:rPr>
        <w:t>, en el área de Investigaciones,</w:t>
      </w:r>
      <w:r w:rsidR="00FB381B" w:rsidRPr="003F45A7">
        <w:rPr>
          <w:rFonts w:ascii="Verdana" w:hAnsi="Verdana"/>
          <w:sz w:val="24"/>
          <w:szCs w:val="24"/>
        </w:rPr>
        <w:t xml:space="preserve"> se tiene</w:t>
      </w:r>
      <w:r w:rsidR="004F4CAF" w:rsidRPr="003F45A7">
        <w:rPr>
          <w:rFonts w:ascii="Verdana" w:hAnsi="Verdana"/>
          <w:sz w:val="24"/>
          <w:szCs w:val="24"/>
        </w:rPr>
        <w:t>n</w:t>
      </w:r>
      <w:r w:rsidR="009719AE" w:rsidRPr="003F45A7">
        <w:rPr>
          <w:rFonts w:ascii="Verdana" w:hAnsi="Verdana"/>
          <w:sz w:val="24"/>
          <w:szCs w:val="24"/>
        </w:rPr>
        <w:t>: 82 de Doctorado, 181</w:t>
      </w:r>
      <w:r w:rsidR="004F4CAF" w:rsidRPr="003F45A7">
        <w:rPr>
          <w:rFonts w:ascii="Verdana" w:hAnsi="Verdana"/>
          <w:sz w:val="24"/>
          <w:szCs w:val="24"/>
        </w:rPr>
        <w:t xml:space="preserve"> de Maestría, 1 de Especialidad y</w:t>
      </w:r>
      <w:r w:rsidR="009719AE" w:rsidRPr="003F45A7">
        <w:rPr>
          <w:rFonts w:ascii="Verdana" w:hAnsi="Verdana"/>
          <w:sz w:val="24"/>
          <w:szCs w:val="24"/>
        </w:rPr>
        <w:t xml:space="preserve"> 1 de Licen</w:t>
      </w:r>
      <w:r w:rsidR="004F4CAF" w:rsidRPr="003F45A7">
        <w:rPr>
          <w:rFonts w:ascii="Verdana" w:hAnsi="Verdana"/>
          <w:sz w:val="24"/>
          <w:szCs w:val="24"/>
        </w:rPr>
        <w:t>ciatura</w:t>
      </w:r>
      <w:r w:rsidR="009719AE" w:rsidRPr="003F45A7">
        <w:rPr>
          <w:rFonts w:ascii="Verdana" w:hAnsi="Verdana"/>
          <w:sz w:val="24"/>
          <w:szCs w:val="24"/>
        </w:rPr>
        <w:t xml:space="preserve">, </w:t>
      </w:r>
      <w:r w:rsidR="004F4CAF" w:rsidRPr="003F45A7">
        <w:rPr>
          <w:rFonts w:ascii="Verdana" w:hAnsi="Verdana"/>
          <w:sz w:val="24"/>
          <w:szCs w:val="24"/>
        </w:rPr>
        <w:t xml:space="preserve">dando un </w:t>
      </w:r>
      <w:r w:rsidR="009719AE" w:rsidRPr="003F45A7">
        <w:rPr>
          <w:rFonts w:ascii="Verdana" w:hAnsi="Verdana"/>
          <w:sz w:val="24"/>
          <w:szCs w:val="24"/>
        </w:rPr>
        <w:t xml:space="preserve">total </w:t>
      </w:r>
      <w:r w:rsidR="004F4CAF" w:rsidRPr="003F45A7">
        <w:rPr>
          <w:rFonts w:ascii="Verdana" w:hAnsi="Verdana"/>
          <w:sz w:val="24"/>
          <w:szCs w:val="24"/>
        </w:rPr>
        <w:t>de 265</w:t>
      </w:r>
      <w:r w:rsidR="009719AE" w:rsidRPr="003F45A7">
        <w:rPr>
          <w:rFonts w:ascii="Verdana" w:hAnsi="Verdana"/>
          <w:sz w:val="24"/>
          <w:szCs w:val="24"/>
        </w:rPr>
        <w:t>.</w:t>
      </w:r>
      <w:r w:rsidR="004F4CAF" w:rsidRPr="003F45A7">
        <w:rPr>
          <w:rFonts w:ascii="Verdana" w:hAnsi="Verdana"/>
          <w:sz w:val="24"/>
          <w:szCs w:val="24"/>
        </w:rPr>
        <w:t xml:space="preserve"> Así mismo</w:t>
      </w:r>
      <w:r w:rsidR="00C5683A" w:rsidRPr="003F45A7">
        <w:rPr>
          <w:rFonts w:ascii="Verdana" w:hAnsi="Verdana"/>
          <w:sz w:val="24"/>
          <w:szCs w:val="24"/>
        </w:rPr>
        <w:t>,</w:t>
      </w:r>
      <w:r w:rsidR="004F4CAF" w:rsidRPr="003F45A7">
        <w:rPr>
          <w:rFonts w:ascii="Verdana" w:hAnsi="Verdana"/>
          <w:sz w:val="24"/>
          <w:szCs w:val="24"/>
        </w:rPr>
        <w:t xml:space="preserve"> </w:t>
      </w:r>
      <w:r w:rsidR="00C5683A" w:rsidRPr="003F45A7">
        <w:rPr>
          <w:rFonts w:ascii="Verdana" w:hAnsi="Verdana"/>
          <w:sz w:val="24"/>
          <w:szCs w:val="24"/>
        </w:rPr>
        <w:t xml:space="preserve">en cuanto </w:t>
      </w:r>
      <w:r w:rsidR="00FB381B" w:rsidRPr="003F45A7">
        <w:rPr>
          <w:rFonts w:ascii="Verdana" w:hAnsi="Verdana"/>
          <w:sz w:val="24"/>
          <w:szCs w:val="24"/>
        </w:rPr>
        <w:t>a</w:t>
      </w:r>
      <w:r w:rsidR="009719AE" w:rsidRPr="003F45A7">
        <w:rPr>
          <w:rFonts w:ascii="Verdana" w:hAnsi="Verdana"/>
          <w:sz w:val="24"/>
          <w:szCs w:val="24"/>
        </w:rPr>
        <w:t xml:space="preserve"> tesis dirigidas y concluidas</w:t>
      </w:r>
      <w:r w:rsidR="00C5683A" w:rsidRPr="003F45A7">
        <w:rPr>
          <w:rFonts w:ascii="Verdana" w:hAnsi="Verdana"/>
          <w:sz w:val="24"/>
          <w:szCs w:val="24"/>
        </w:rPr>
        <w:t>,</w:t>
      </w:r>
      <w:r w:rsidR="009719AE" w:rsidRPr="003F45A7">
        <w:rPr>
          <w:rFonts w:ascii="Verdana" w:hAnsi="Verdana"/>
          <w:sz w:val="24"/>
          <w:szCs w:val="24"/>
        </w:rPr>
        <w:t xml:space="preserve"> </w:t>
      </w:r>
      <w:r w:rsidR="00FB381B" w:rsidRPr="003F45A7">
        <w:rPr>
          <w:rFonts w:ascii="Verdana" w:hAnsi="Verdana"/>
          <w:sz w:val="24"/>
          <w:szCs w:val="24"/>
        </w:rPr>
        <w:t xml:space="preserve">hubo un </w:t>
      </w:r>
      <w:r w:rsidR="004F4CAF" w:rsidRPr="003F45A7">
        <w:rPr>
          <w:rFonts w:ascii="Verdana" w:hAnsi="Verdana"/>
          <w:sz w:val="24"/>
          <w:szCs w:val="24"/>
        </w:rPr>
        <w:t xml:space="preserve">incremento </w:t>
      </w:r>
      <w:r w:rsidR="00C5683A" w:rsidRPr="003F45A7">
        <w:rPr>
          <w:rFonts w:ascii="Verdana" w:hAnsi="Verdana"/>
          <w:sz w:val="24"/>
          <w:szCs w:val="24"/>
        </w:rPr>
        <w:t>ya</w:t>
      </w:r>
      <w:r w:rsidR="004F4CAF" w:rsidRPr="003F45A7">
        <w:rPr>
          <w:rFonts w:ascii="Verdana" w:hAnsi="Verdana"/>
          <w:sz w:val="24"/>
          <w:szCs w:val="24"/>
        </w:rPr>
        <w:t xml:space="preserve"> que </w:t>
      </w:r>
      <w:r w:rsidR="00C5683A" w:rsidRPr="003F45A7">
        <w:rPr>
          <w:rFonts w:ascii="Verdana" w:hAnsi="Verdana"/>
          <w:sz w:val="24"/>
          <w:szCs w:val="24"/>
        </w:rPr>
        <w:t xml:space="preserve">en </w:t>
      </w:r>
      <w:r w:rsidR="004F4CAF" w:rsidRPr="003F45A7">
        <w:rPr>
          <w:rFonts w:ascii="Verdana" w:hAnsi="Verdana"/>
          <w:sz w:val="24"/>
          <w:szCs w:val="24"/>
        </w:rPr>
        <w:t>el periodo anterior se obtuvieron</w:t>
      </w:r>
      <w:r w:rsidR="009719AE" w:rsidRPr="003F45A7">
        <w:rPr>
          <w:rFonts w:ascii="Verdana" w:hAnsi="Verdana"/>
          <w:sz w:val="24"/>
          <w:szCs w:val="24"/>
        </w:rPr>
        <w:t xml:space="preserve"> 362</w:t>
      </w:r>
      <w:r w:rsidR="004F4CAF" w:rsidRPr="003F45A7">
        <w:rPr>
          <w:rFonts w:ascii="Verdana" w:hAnsi="Verdana"/>
          <w:sz w:val="24"/>
          <w:szCs w:val="24"/>
        </w:rPr>
        <w:t xml:space="preserve"> y en el actual </w:t>
      </w:r>
      <w:r w:rsidR="00C5683A" w:rsidRPr="003F45A7">
        <w:rPr>
          <w:rFonts w:ascii="Verdana" w:hAnsi="Verdana"/>
          <w:sz w:val="24"/>
          <w:szCs w:val="24"/>
        </w:rPr>
        <w:t>481</w:t>
      </w:r>
      <w:r w:rsidR="004F4CAF" w:rsidRPr="003F45A7">
        <w:rPr>
          <w:rFonts w:ascii="Verdana" w:hAnsi="Verdana"/>
          <w:sz w:val="24"/>
          <w:szCs w:val="24"/>
        </w:rPr>
        <w:t>,</w:t>
      </w:r>
      <w:r w:rsidR="00FB381B" w:rsidRPr="003F45A7">
        <w:rPr>
          <w:rFonts w:ascii="Verdana" w:hAnsi="Verdana"/>
          <w:sz w:val="24"/>
          <w:szCs w:val="24"/>
        </w:rPr>
        <w:t xml:space="preserve"> distribuidas de la </w:t>
      </w:r>
      <w:r w:rsidR="009719AE" w:rsidRPr="003F45A7">
        <w:rPr>
          <w:rFonts w:ascii="Verdana" w:hAnsi="Verdana"/>
          <w:sz w:val="24"/>
          <w:szCs w:val="24"/>
        </w:rPr>
        <w:t>siguiente manera: 71 de docto</w:t>
      </w:r>
      <w:r w:rsidR="00C5683A" w:rsidRPr="003F45A7">
        <w:rPr>
          <w:rFonts w:ascii="Verdana" w:hAnsi="Verdana"/>
          <w:sz w:val="24"/>
          <w:szCs w:val="24"/>
        </w:rPr>
        <w:t>rado,</w:t>
      </w:r>
      <w:r w:rsidR="009719AE" w:rsidRPr="003F45A7">
        <w:rPr>
          <w:rFonts w:ascii="Verdana" w:hAnsi="Verdana"/>
          <w:sz w:val="24"/>
          <w:szCs w:val="24"/>
        </w:rPr>
        <w:t xml:space="preserve"> </w:t>
      </w:r>
      <w:r w:rsidR="00FB381B" w:rsidRPr="003F45A7">
        <w:rPr>
          <w:rFonts w:ascii="Verdana" w:hAnsi="Verdana"/>
          <w:sz w:val="24"/>
          <w:szCs w:val="24"/>
        </w:rPr>
        <w:t xml:space="preserve">190 de Maestría, </w:t>
      </w:r>
      <w:r w:rsidR="00C5683A" w:rsidRPr="003F45A7">
        <w:rPr>
          <w:rFonts w:ascii="Verdana" w:hAnsi="Verdana"/>
          <w:sz w:val="24"/>
          <w:szCs w:val="24"/>
        </w:rPr>
        <w:t xml:space="preserve">19 de Especialidad, </w:t>
      </w:r>
      <w:r w:rsidR="009719AE" w:rsidRPr="003F45A7">
        <w:rPr>
          <w:rFonts w:ascii="Verdana" w:hAnsi="Verdana"/>
          <w:sz w:val="24"/>
          <w:szCs w:val="24"/>
        </w:rPr>
        <w:t>198 de Lice</w:t>
      </w:r>
      <w:r w:rsidR="00C5683A" w:rsidRPr="003F45A7">
        <w:rPr>
          <w:rFonts w:ascii="Verdana" w:hAnsi="Verdana"/>
          <w:sz w:val="24"/>
          <w:szCs w:val="24"/>
        </w:rPr>
        <w:t>nciatura y 3 de Técnico</w:t>
      </w:r>
      <w:r w:rsidR="00FB381B" w:rsidRPr="003F45A7">
        <w:rPr>
          <w:rFonts w:ascii="Verdana" w:hAnsi="Verdana"/>
          <w:sz w:val="24"/>
          <w:szCs w:val="24"/>
        </w:rPr>
        <w:t>.</w:t>
      </w:r>
      <w:r w:rsidR="00C5683A" w:rsidRPr="003F45A7">
        <w:rPr>
          <w:rFonts w:ascii="Verdana" w:hAnsi="Verdana"/>
          <w:sz w:val="24"/>
          <w:szCs w:val="24"/>
        </w:rPr>
        <w:t xml:space="preserve"> </w:t>
      </w:r>
    </w:p>
    <w:p w:rsidR="003B1FFA" w:rsidRPr="003F45A7" w:rsidRDefault="003B1FFA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70D80" w:rsidRPr="003F45A7" w:rsidRDefault="00615F63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t xml:space="preserve">Entre </w:t>
      </w:r>
      <w:r w:rsidR="00807004" w:rsidRPr="003F45A7">
        <w:rPr>
          <w:rFonts w:ascii="Verdana" w:hAnsi="Verdana"/>
          <w:sz w:val="24"/>
          <w:szCs w:val="24"/>
        </w:rPr>
        <w:t xml:space="preserve">las actividades de divulgación científica en la DGI se reportan: </w:t>
      </w:r>
      <w:r w:rsidR="003B1FFA">
        <w:rPr>
          <w:rFonts w:ascii="Verdana" w:hAnsi="Verdana"/>
          <w:sz w:val="24"/>
          <w:szCs w:val="24"/>
        </w:rPr>
        <w:t>el apoyo a</w:t>
      </w:r>
      <w:r w:rsidRPr="003F45A7">
        <w:rPr>
          <w:rFonts w:ascii="Verdana" w:hAnsi="Verdana"/>
          <w:sz w:val="24"/>
          <w:szCs w:val="24"/>
        </w:rPr>
        <w:t xml:space="preserve">l XXVIII Verano de Investigación Científica, </w:t>
      </w:r>
      <w:r w:rsidR="00807004" w:rsidRPr="003F45A7">
        <w:rPr>
          <w:rFonts w:ascii="Verdana" w:hAnsi="Verdana"/>
          <w:sz w:val="24"/>
          <w:szCs w:val="24"/>
        </w:rPr>
        <w:t>donde</w:t>
      </w:r>
      <w:r w:rsidRPr="003F45A7">
        <w:rPr>
          <w:rFonts w:ascii="Verdana" w:hAnsi="Verdana"/>
          <w:sz w:val="24"/>
          <w:szCs w:val="24"/>
        </w:rPr>
        <w:t xml:space="preserve"> se beneficiaron a 47 estudiantes </w:t>
      </w:r>
      <w:r w:rsidR="00807004" w:rsidRPr="003F45A7">
        <w:rPr>
          <w:rFonts w:ascii="Verdana" w:hAnsi="Verdana"/>
          <w:sz w:val="24"/>
          <w:szCs w:val="24"/>
        </w:rPr>
        <w:t>becados</w:t>
      </w:r>
      <w:r w:rsidRPr="003F45A7">
        <w:rPr>
          <w:rFonts w:ascii="Verdana" w:hAnsi="Verdana"/>
          <w:sz w:val="24"/>
          <w:szCs w:val="24"/>
        </w:rPr>
        <w:t>; los T</w:t>
      </w:r>
      <w:r w:rsidR="00807004" w:rsidRPr="003F45A7">
        <w:rPr>
          <w:rFonts w:ascii="Verdana" w:hAnsi="Verdana"/>
          <w:sz w:val="24"/>
          <w:szCs w:val="24"/>
        </w:rPr>
        <w:t xml:space="preserve">alleres de Ciencia, FILU Niños, </w:t>
      </w:r>
      <w:r w:rsidRPr="003F45A7">
        <w:rPr>
          <w:rFonts w:ascii="Verdana" w:hAnsi="Verdana"/>
          <w:sz w:val="24"/>
          <w:szCs w:val="24"/>
        </w:rPr>
        <w:t xml:space="preserve">donde se </w:t>
      </w:r>
      <w:r w:rsidR="00807004" w:rsidRPr="003F45A7">
        <w:rPr>
          <w:rFonts w:ascii="Verdana" w:hAnsi="Verdana"/>
          <w:sz w:val="24"/>
          <w:szCs w:val="24"/>
        </w:rPr>
        <w:t>contó con la asistencia</w:t>
      </w:r>
      <w:r w:rsidRPr="003F45A7">
        <w:rPr>
          <w:rFonts w:ascii="Verdana" w:hAnsi="Verdana"/>
          <w:sz w:val="24"/>
          <w:szCs w:val="24"/>
        </w:rPr>
        <w:t xml:space="preserve"> de 1500 personas</w:t>
      </w:r>
      <w:r w:rsidR="00807004" w:rsidRPr="003F45A7">
        <w:rPr>
          <w:rFonts w:ascii="Verdana" w:hAnsi="Verdana"/>
          <w:sz w:val="24"/>
          <w:szCs w:val="24"/>
        </w:rPr>
        <w:t xml:space="preserve"> y la</w:t>
      </w:r>
      <w:r w:rsidRPr="003F45A7">
        <w:rPr>
          <w:rFonts w:ascii="Verdana" w:hAnsi="Verdana"/>
          <w:sz w:val="24"/>
          <w:szCs w:val="24"/>
        </w:rPr>
        <w:t xml:space="preserve"> participación de 22 investigadores y docentes, apoyados por 111 estudiantes de licenciatura y posgrado; las charlas y talleres de “Sábados en la Ciencia”, con 16 actividades y </w:t>
      </w:r>
      <w:r w:rsidR="00807004" w:rsidRPr="003F45A7">
        <w:rPr>
          <w:rFonts w:ascii="Verdana" w:hAnsi="Verdana"/>
          <w:sz w:val="24"/>
          <w:szCs w:val="24"/>
        </w:rPr>
        <w:t xml:space="preserve">la asistencia de </w:t>
      </w:r>
      <w:r w:rsidRPr="003F45A7">
        <w:rPr>
          <w:rFonts w:ascii="Verdana" w:hAnsi="Verdana"/>
          <w:sz w:val="24"/>
          <w:szCs w:val="24"/>
        </w:rPr>
        <w:t xml:space="preserve">1000 niños y jóvenes; la coordinación de la Cátedra de Excelencia “Ruy Pérez Tamayo”, la cual </w:t>
      </w:r>
      <w:r w:rsidR="00807004" w:rsidRPr="003F45A7">
        <w:rPr>
          <w:rFonts w:ascii="Verdana" w:hAnsi="Verdana"/>
          <w:sz w:val="24"/>
          <w:szCs w:val="24"/>
        </w:rPr>
        <w:t>contó con el apoyo económico de la</w:t>
      </w:r>
      <w:r w:rsidRPr="003F45A7">
        <w:rPr>
          <w:rFonts w:ascii="Verdana" w:hAnsi="Verdana"/>
          <w:sz w:val="24"/>
          <w:szCs w:val="24"/>
        </w:rPr>
        <w:t xml:space="preserve"> Convocatoria de Cátedras de Excelencia 2018</w:t>
      </w:r>
      <w:r w:rsidR="00E562EF" w:rsidRPr="003F45A7">
        <w:rPr>
          <w:rFonts w:ascii="Verdana" w:hAnsi="Verdana"/>
          <w:sz w:val="24"/>
          <w:szCs w:val="24"/>
        </w:rPr>
        <w:t xml:space="preserve">; </w:t>
      </w:r>
      <w:r w:rsidRPr="003F45A7">
        <w:rPr>
          <w:rFonts w:ascii="Verdana" w:hAnsi="Verdana"/>
          <w:sz w:val="24"/>
          <w:szCs w:val="24"/>
        </w:rPr>
        <w:t xml:space="preserve">el Programa de Estancias Intersemestrales de Investigación Científica </w:t>
      </w:r>
      <w:r w:rsidR="00FA2B1B" w:rsidRPr="003F45A7">
        <w:rPr>
          <w:rFonts w:ascii="Verdana" w:hAnsi="Verdana"/>
          <w:sz w:val="24"/>
          <w:szCs w:val="24"/>
        </w:rPr>
        <w:t xml:space="preserve">donde </w:t>
      </w:r>
      <w:r w:rsidR="00E562EF" w:rsidRPr="003F45A7">
        <w:rPr>
          <w:rFonts w:ascii="Verdana" w:hAnsi="Verdana"/>
          <w:sz w:val="24"/>
          <w:szCs w:val="24"/>
        </w:rPr>
        <w:t>se tuvo una participación de</w:t>
      </w:r>
      <w:r w:rsidR="00EC1CF3" w:rsidRPr="003F45A7">
        <w:rPr>
          <w:rFonts w:ascii="Verdana" w:hAnsi="Verdana"/>
          <w:sz w:val="24"/>
          <w:szCs w:val="24"/>
        </w:rPr>
        <w:t>: 73 beneficiados y 12 becas otorgadas</w:t>
      </w:r>
      <w:r w:rsidR="00E562EF" w:rsidRPr="003F45A7">
        <w:rPr>
          <w:rFonts w:ascii="Verdana" w:hAnsi="Verdana"/>
          <w:sz w:val="24"/>
          <w:szCs w:val="24"/>
        </w:rPr>
        <w:t>,</w:t>
      </w:r>
      <w:r w:rsidR="00EC1CF3" w:rsidRPr="003F45A7">
        <w:rPr>
          <w:rFonts w:ascii="Verdana" w:hAnsi="Verdana"/>
          <w:sz w:val="24"/>
          <w:szCs w:val="24"/>
        </w:rPr>
        <w:t xml:space="preserve"> </w:t>
      </w:r>
      <w:r w:rsidR="00E562EF" w:rsidRPr="003F45A7">
        <w:rPr>
          <w:rFonts w:ascii="Verdana" w:hAnsi="Verdana"/>
          <w:sz w:val="24"/>
          <w:szCs w:val="24"/>
        </w:rPr>
        <w:t xml:space="preserve">en la Convocatoria Invierno 2017 </w:t>
      </w:r>
      <w:r w:rsidR="00EC1CF3" w:rsidRPr="003F45A7">
        <w:rPr>
          <w:rFonts w:ascii="Verdana" w:hAnsi="Verdana"/>
          <w:sz w:val="24"/>
          <w:szCs w:val="24"/>
        </w:rPr>
        <w:t xml:space="preserve">y 62 beneficiados y </w:t>
      </w:r>
      <w:r w:rsidRPr="003F45A7">
        <w:rPr>
          <w:rFonts w:ascii="Verdana" w:hAnsi="Verdana"/>
          <w:sz w:val="24"/>
          <w:szCs w:val="24"/>
        </w:rPr>
        <w:t xml:space="preserve">37 </w:t>
      </w:r>
      <w:r w:rsidR="00EC1CF3" w:rsidRPr="003F45A7">
        <w:rPr>
          <w:rFonts w:ascii="Verdana" w:hAnsi="Verdana"/>
          <w:sz w:val="24"/>
          <w:szCs w:val="24"/>
        </w:rPr>
        <w:t xml:space="preserve">becas otorgadas, </w:t>
      </w:r>
      <w:r w:rsidR="00E562EF" w:rsidRPr="003F45A7">
        <w:rPr>
          <w:rFonts w:ascii="Verdana" w:hAnsi="Verdana"/>
          <w:sz w:val="24"/>
          <w:szCs w:val="24"/>
        </w:rPr>
        <w:t>en la Convocatoria Verano 2018</w:t>
      </w:r>
      <w:r w:rsidRPr="003F45A7">
        <w:rPr>
          <w:rFonts w:ascii="Verdana" w:hAnsi="Verdana"/>
          <w:sz w:val="24"/>
          <w:szCs w:val="24"/>
        </w:rPr>
        <w:t>; el Programa “Diálogo entre Pares”, organiza</w:t>
      </w:r>
      <w:r w:rsidR="00EC1CF3" w:rsidRPr="003F45A7">
        <w:rPr>
          <w:rFonts w:ascii="Verdana" w:hAnsi="Verdana"/>
          <w:sz w:val="24"/>
          <w:szCs w:val="24"/>
        </w:rPr>
        <w:t>do por</w:t>
      </w:r>
      <w:r w:rsidRPr="003F45A7">
        <w:rPr>
          <w:rFonts w:ascii="Verdana" w:hAnsi="Verdana"/>
          <w:sz w:val="24"/>
          <w:szCs w:val="24"/>
        </w:rPr>
        <w:t xml:space="preserve"> “Voz Propia” de Televisión Universitaria</w:t>
      </w:r>
      <w:r w:rsidR="003B1FFA">
        <w:rPr>
          <w:rFonts w:ascii="Verdana" w:hAnsi="Verdana"/>
          <w:sz w:val="24"/>
          <w:szCs w:val="24"/>
        </w:rPr>
        <w:t xml:space="preserve"> y la DGI</w:t>
      </w:r>
      <w:r w:rsidR="00A70D80" w:rsidRPr="003F45A7">
        <w:rPr>
          <w:rFonts w:ascii="Verdana" w:hAnsi="Verdana"/>
          <w:sz w:val="24"/>
          <w:szCs w:val="24"/>
        </w:rPr>
        <w:t xml:space="preserve">, </w:t>
      </w:r>
      <w:r w:rsidR="007733DF">
        <w:rPr>
          <w:rFonts w:ascii="Verdana" w:hAnsi="Verdana"/>
          <w:sz w:val="24"/>
          <w:szCs w:val="24"/>
        </w:rPr>
        <w:t xml:space="preserve">con una realización de </w:t>
      </w:r>
      <w:r w:rsidR="00A70D80" w:rsidRPr="003F45A7">
        <w:rPr>
          <w:rFonts w:ascii="Verdana" w:hAnsi="Verdana"/>
          <w:sz w:val="24"/>
          <w:szCs w:val="24"/>
        </w:rPr>
        <w:t>15 entrevistas entre pares.</w:t>
      </w:r>
    </w:p>
    <w:p w:rsidR="00615F63" w:rsidRPr="003F45A7" w:rsidRDefault="00615F63" w:rsidP="003F45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F45A7">
        <w:rPr>
          <w:rFonts w:ascii="Verdana" w:hAnsi="Verdana"/>
          <w:sz w:val="24"/>
          <w:szCs w:val="24"/>
        </w:rPr>
        <w:t xml:space="preserve"> </w:t>
      </w:r>
    </w:p>
    <w:p w:rsidR="002403BF" w:rsidRPr="002403BF" w:rsidRDefault="002403BF" w:rsidP="002403BF">
      <w:pPr>
        <w:pStyle w:val="NormalWeb"/>
        <w:spacing w:after="160"/>
        <w:jc w:val="both"/>
        <w:rPr>
          <w:rFonts w:ascii="Verdana" w:hAnsi="Verdana"/>
          <w:color w:val="000000"/>
        </w:rPr>
      </w:pPr>
      <w:r w:rsidRPr="002403BF">
        <w:rPr>
          <w:rFonts w:ascii="Verdana" w:hAnsi="Verdana"/>
          <w:color w:val="000000"/>
        </w:rPr>
        <w:t xml:space="preserve">Durante el período que se informa se tienen 68 proyectos en ejecución con financiamiento externo por un total de $81,097,294.98, de los cuales 11, por un monto de $8,272,000.00, iniciaron en dicho período. Es importante destacar que La DGI en coordinación con la SAF y otras </w:t>
      </w:r>
      <w:r w:rsidRPr="002403BF">
        <w:rPr>
          <w:rFonts w:ascii="Verdana" w:hAnsi="Verdana"/>
          <w:color w:val="000000"/>
        </w:rPr>
        <w:lastRenderedPageBreak/>
        <w:t xml:space="preserve">dependencias de la Universidad han venido implementado medidas para la mejora institucional de los procesos de administración de los proyectos de investigación con recursos externos, a fin de hacerlos más eficientes, sencillos y expeditos. Estas medidas incluyen un programa de actualización y capacitación de responsables administrativos de proyectos. </w:t>
      </w:r>
    </w:p>
    <w:p w:rsidR="00AD79D7" w:rsidRPr="003F45A7" w:rsidRDefault="00AD79D7" w:rsidP="003F45A7">
      <w:pPr>
        <w:spacing w:after="0" w:line="240" w:lineRule="auto"/>
        <w:jc w:val="both"/>
        <w:rPr>
          <w:rFonts w:ascii="Verdana" w:hAnsi="Verdana"/>
          <w:sz w:val="24"/>
          <w:szCs w:val="24"/>
          <w:lang w:val="es-US"/>
        </w:rPr>
      </w:pPr>
    </w:p>
    <w:sectPr w:rsidR="00AD79D7" w:rsidRPr="003F45A7" w:rsidSect="00FD4D9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87" w:rsidRDefault="003A7487">
      <w:pPr>
        <w:spacing w:after="0" w:line="240" w:lineRule="auto"/>
      </w:pPr>
      <w:r>
        <w:separator/>
      </w:r>
    </w:p>
  </w:endnote>
  <w:endnote w:type="continuationSeparator" w:id="0">
    <w:p w:rsidR="003A7487" w:rsidRDefault="003A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14385"/>
      <w:docPartObj>
        <w:docPartGallery w:val="Page Numbers (Bottom of Page)"/>
        <w:docPartUnique/>
      </w:docPartObj>
    </w:sdtPr>
    <w:sdtEndPr/>
    <w:sdtContent>
      <w:p w:rsidR="0060780C" w:rsidRDefault="008F10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A1" w:rsidRPr="00BB75A1">
          <w:rPr>
            <w:noProof/>
            <w:lang w:val="es-ES"/>
          </w:rPr>
          <w:t>3</w:t>
        </w:r>
        <w:r>
          <w:fldChar w:fldCharType="end"/>
        </w:r>
      </w:p>
    </w:sdtContent>
  </w:sdt>
  <w:p w:rsidR="0060780C" w:rsidRDefault="003A7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87" w:rsidRDefault="003A7487">
      <w:pPr>
        <w:spacing w:after="0" w:line="240" w:lineRule="auto"/>
      </w:pPr>
      <w:r>
        <w:separator/>
      </w:r>
    </w:p>
  </w:footnote>
  <w:footnote w:type="continuationSeparator" w:id="0">
    <w:p w:rsidR="003A7487" w:rsidRDefault="003A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54E"/>
    <w:multiLevelType w:val="hybridMultilevel"/>
    <w:tmpl w:val="289C628E"/>
    <w:lvl w:ilvl="0" w:tplc="7856F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8E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0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C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C5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8B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8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A3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F0100"/>
    <w:multiLevelType w:val="hybridMultilevel"/>
    <w:tmpl w:val="643CD2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44D"/>
    <w:multiLevelType w:val="hybridMultilevel"/>
    <w:tmpl w:val="FA46F176"/>
    <w:lvl w:ilvl="0" w:tplc="10C81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BF54D2"/>
    <w:multiLevelType w:val="hybridMultilevel"/>
    <w:tmpl w:val="643CD2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5D48"/>
    <w:multiLevelType w:val="hybridMultilevel"/>
    <w:tmpl w:val="A976B1A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F0C87"/>
    <w:multiLevelType w:val="hybridMultilevel"/>
    <w:tmpl w:val="A4C0EEFA"/>
    <w:lvl w:ilvl="0" w:tplc="93E4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80D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B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2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C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A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A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C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B605CB"/>
    <w:multiLevelType w:val="hybridMultilevel"/>
    <w:tmpl w:val="C10C8B92"/>
    <w:lvl w:ilvl="0" w:tplc="F0D6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8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84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8C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C7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E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6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7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286B0B"/>
    <w:multiLevelType w:val="hybridMultilevel"/>
    <w:tmpl w:val="C8BC54CE"/>
    <w:lvl w:ilvl="0" w:tplc="DE7A7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E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C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E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20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8A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8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A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DB60F4"/>
    <w:multiLevelType w:val="hybridMultilevel"/>
    <w:tmpl w:val="8E62AFD8"/>
    <w:lvl w:ilvl="0" w:tplc="7A5CA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2B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9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2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2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6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2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4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2D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96D18"/>
    <w:multiLevelType w:val="hybridMultilevel"/>
    <w:tmpl w:val="1BD65CAE"/>
    <w:lvl w:ilvl="0" w:tplc="F9C00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80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A2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2C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E2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28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8C2CB2"/>
    <w:multiLevelType w:val="hybridMultilevel"/>
    <w:tmpl w:val="C100D100"/>
    <w:lvl w:ilvl="0" w:tplc="9020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2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83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86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E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EE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83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7B"/>
    <w:rsid w:val="000114C6"/>
    <w:rsid w:val="000A727B"/>
    <w:rsid w:val="000B785B"/>
    <w:rsid w:val="000F6597"/>
    <w:rsid w:val="0014766F"/>
    <w:rsid w:val="00150E7B"/>
    <w:rsid w:val="00162A42"/>
    <w:rsid w:val="001737CE"/>
    <w:rsid w:val="001758AF"/>
    <w:rsid w:val="001B19DC"/>
    <w:rsid w:val="001B2871"/>
    <w:rsid w:val="001B5B83"/>
    <w:rsid w:val="002063B9"/>
    <w:rsid w:val="00230A0A"/>
    <w:rsid w:val="00237C52"/>
    <w:rsid w:val="002403BF"/>
    <w:rsid w:val="00254497"/>
    <w:rsid w:val="00280266"/>
    <w:rsid w:val="00292C3B"/>
    <w:rsid w:val="002C0EDC"/>
    <w:rsid w:val="002E185B"/>
    <w:rsid w:val="003258A0"/>
    <w:rsid w:val="003501A6"/>
    <w:rsid w:val="003A7487"/>
    <w:rsid w:val="003B1FFA"/>
    <w:rsid w:val="003B78E1"/>
    <w:rsid w:val="003F1E33"/>
    <w:rsid w:val="003F45A7"/>
    <w:rsid w:val="00403A0F"/>
    <w:rsid w:val="00415C43"/>
    <w:rsid w:val="00443B46"/>
    <w:rsid w:val="004B7E8F"/>
    <w:rsid w:val="004C5B83"/>
    <w:rsid w:val="004E484E"/>
    <w:rsid w:val="004E5AF4"/>
    <w:rsid w:val="004F4A6E"/>
    <w:rsid w:val="004F4CAF"/>
    <w:rsid w:val="00517E36"/>
    <w:rsid w:val="0053762B"/>
    <w:rsid w:val="00570A23"/>
    <w:rsid w:val="005B14D0"/>
    <w:rsid w:val="00615F63"/>
    <w:rsid w:val="00665F29"/>
    <w:rsid w:val="00697DBA"/>
    <w:rsid w:val="006D016C"/>
    <w:rsid w:val="006F3439"/>
    <w:rsid w:val="007733DF"/>
    <w:rsid w:val="007E0762"/>
    <w:rsid w:val="007F6FC6"/>
    <w:rsid w:val="00807004"/>
    <w:rsid w:val="00816BEF"/>
    <w:rsid w:val="00816D5D"/>
    <w:rsid w:val="0084190F"/>
    <w:rsid w:val="00844EAA"/>
    <w:rsid w:val="00877602"/>
    <w:rsid w:val="0088354F"/>
    <w:rsid w:val="008A5D43"/>
    <w:rsid w:val="008C09F0"/>
    <w:rsid w:val="008D3973"/>
    <w:rsid w:val="008D51CC"/>
    <w:rsid w:val="008F1075"/>
    <w:rsid w:val="00917CF2"/>
    <w:rsid w:val="009719AE"/>
    <w:rsid w:val="00972572"/>
    <w:rsid w:val="0098155C"/>
    <w:rsid w:val="009F71EF"/>
    <w:rsid w:val="00A11E31"/>
    <w:rsid w:val="00A22D28"/>
    <w:rsid w:val="00A4114F"/>
    <w:rsid w:val="00A70D80"/>
    <w:rsid w:val="00A73B93"/>
    <w:rsid w:val="00A93F55"/>
    <w:rsid w:val="00AC4292"/>
    <w:rsid w:val="00AD79D7"/>
    <w:rsid w:val="00AF1DDA"/>
    <w:rsid w:val="00B21DEF"/>
    <w:rsid w:val="00BB75A1"/>
    <w:rsid w:val="00BC56C6"/>
    <w:rsid w:val="00BE1F77"/>
    <w:rsid w:val="00C538F4"/>
    <w:rsid w:val="00C5683A"/>
    <w:rsid w:val="00C77201"/>
    <w:rsid w:val="00C91750"/>
    <w:rsid w:val="00CA3B15"/>
    <w:rsid w:val="00CB0E54"/>
    <w:rsid w:val="00CD59DB"/>
    <w:rsid w:val="00DE5EA2"/>
    <w:rsid w:val="00E102D2"/>
    <w:rsid w:val="00E238BB"/>
    <w:rsid w:val="00E2730C"/>
    <w:rsid w:val="00E45620"/>
    <w:rsid w:val="00E562EF"/>
    <w:rsid w:val="00E81088"/>
    <w:rsid w:val="00EA2738"/>
    <w:rsid w:val="00EB1D1C"/>
    <w:rsid w:val="00EC1CF3"/>
    <w:rsid w:val="00F014F7"/>
    <w:rsid w:val="00F81C42"/>
    <w:rsid w:val="00FA0C9C"/>
    <w:rsid w:val="00FA2B1B"/>
    <w:rsid w:val="00FA7ADC"/>
    <w:rsid w:val="00FB381B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9F6A1-61FA-4D1C-A68F-8E33AB4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7B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50E7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50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E7B"/>
  </w:style>
  <w:style w:type="paragraph" w:styleId="Sinespaciado">
    <w:name w:val="No Spacing"/>
    <w:uiPriority w:val="1"/>
    <w:qFormat/>
    <w:rsid w:val="00150E7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5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E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4EA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B0E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8E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A7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403B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51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5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7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34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9541-50C6-4B81-ADB3-ADCD1E59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 Cordova Raymundo</dc:creator>
  <cp:keywords/>
  <dc:description/>
  <cp:lastModifiedBy>Aguilera Cordova Raymundo</cp:lastModifiedBy>
  <cp:revision>2</cp:revision>
  <cp:lastPrinted>2018-06-22T22:54:00Z</cp:lastPrinted>
  <dcterms:created xsi:type="dcterms:W3CDTF">2019-03-29T17:35:00Z</dcterms:created>
  <dcterms:modified xsi:type="dcterms:W3CDTF">2019-03-29T17:35:00Z</dcterms:modified>
</cp:coreProperties>
</file>