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4D" w:rsidRPr="007766DE" w:rsidRDefault="002F3C4D" w:rsidP="0077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6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Corre, lee y dile</w:t>
      </w:r>
    </w:p>
    <w:p w:rsidR="00C16BBD" w:rsidRDefault="00BB65DB" w:rsidP="00A8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Una revista con mucho cerebro</w:t>
      </w:r>
    </w:p>
    <w:p w:rsidR="00A8580D" w:rsidRDefault="00A8580D" w:rsidP="00A8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07885" w:rsidRDefault="002F3C4D" w:rsidP="004078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766D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Germán Martínez Aceves</w:t>
      </w:r>
    </w:p>
    <w:p w:rsidR="00BB1359" w:rsidRDefault="00BB1359" w:rsidP="004078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B65DB" w:rsidRDefault="00641E3D" w:rsidP="00BB65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Nuestro cerebro puede comprender</w:t>
      </w:r>
      <w:r w:rsidR="00BE1F6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al derecho y al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revés. Órgano excepcional, esencia del ser humano que lo distingue de todos los animales que habitan el planeta, </w:t>
      </w:r>
      <w:r w:rsidR="009042E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es motivo de un número especial de  </w:t>
      </w:r>
      <w:r w:rsidR="007501B4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 xml:space="preserve">La Ciencia y el Hombre, </w:t>
      </w:r>
      <w:r w:rsidR="009042E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</w:t>
      </w:r>
      <w:r w:rsidR="007501B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revista de </w:t>
      </w:r>
      <w:r w:rsidR="009042E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divulgación científica y tecnológica de </w:t>
      </w:r>
      <w:r w:rsidR="007501B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Universidad Veracruzana</w:t>
      </w:r>
      <w:r w:rsidR="004C1E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(UV).</w:t>
      </w:r>
    </w:p>
    <w:p w:rsidR="009042E0" w:rsidRDefault="009042E0" w:rsidP="00BB65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Justo para </w:t>
      </w:r>
      <w:r w:rsidR="004A3E1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jugar con el diseño y la propuesta para los lectores, la publicación que corresponde al periodo septiembre-diciembre 2018, nos presenta un conjunto de artículos sobre las ciencias cerebrales en un</w:t>
      </w:r>
      <w:r w:rsidR="00355BD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 </w:t>
      </w:r>
      <w:r w:rsidR="004A3E1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dirección dual</w:t>
      </w:r>
      <w:r w:rsidR="00355BD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como si fueran los dos hemisferios del cerebro que interactúan de ida y vuelta.</w:t>
      </w:r>
    </w:p>
    <w:p w:rsidR="00355BD0" w:rsidRDefault="00355BD0" w:rsidP="00BB65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 w:rsidR="004C1E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pasado mes de marzo se realizó la Semana </w:t>
      </w:r>
      <w:r w:rsidR="0039603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Mundial del C</w:t>
      </w:r>
      <w:r w:rsidR="004C1E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erebro en la Unidad de Artes, actividad anual que organiza el Centro de Investigaciones Cerebrales </w:t>
      </w:r>
      <w:r w:rsidR="003B274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(</w:t>
      </w:r>
      <w:proofErr w:type="spellStart"/>
      <w:r w:rsidR="003B274D" w:rsidRPr="003B274D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Cice</w:t>
      </w:r>
      <w:proofErr w:type="spellEnd"/>
      <w:r w:rsidR="003B274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) </w:t>
      </w:r>
      <w:r w:rsidR="004C1E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 la UV</w:t>
      </w:r>
      <w:r w:rsidR="0039603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En esa reunión de divulgación científica el tema principal </w:t>
      </w:r>
      <w:r w:rsidR="0094062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fue el cerebro y el arte.</w:t>
      </w:r>
    </w:p>
    <w:p w:rsidR="00940623" w:rsidRDefault="00940623" w:rsidP="00BB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 xml:space="preserve">Al siguiente mes, en </w:t>
      </w:r>
      <w:r w:rsidR="003B274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marco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Feria Internacional del Libro Universitario, la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Dirección de Comunicación de la Ciencia de la UV</w:t>
      </w:r>
      <w:r w:rsidR="003B27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entregó un reconocimiento  al </w:t>
      </w:r>
      <w:proofErr w:type="spellStart"/>
      <w:r w:rsidR="003B274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Cice</w:t>
      </w:r>
      <w:proofErr w:type="spellEnd"/>
      <w:r w:rsidR="003B274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="003B274D">
        <w:rPr>
          <w:rFonts w:ascii="Times New Roman" w:eastAsia="Times New Roman" w:hAnsi="Times New Roman" w:cs="Times New Roman"/>
          <w:sz w:val="24"/>
          <w:szCs w:val="24"/>
          <w:lang w:eastAsia="es-ES"/>
        </w:rPr>
        <w:t>por sus investigaciones relevantes que llevan a cabo la comunidad de científicos que forman dicho centro.</w:t>
      </w:r>
      <w:r w:rsidR="001804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Esas interacciones hicieron posible reunir algunos artículos de los temas abordados para ofrecer este número.</w:t>
      </w:r>
    </w:p>
    <w:p w:rsidR="003C08FA" w:rsidRDefault="003C08FA" w:rsidP="00BB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La riqueza de la información </w:t>
      </w:r>
      <w:r w:rsidR="00CB4A9B">
        <w:rPr>
          <w:rFonts w:ascii="Times New Roman" w:eastAsia="Times New Roman" w:hAnsi="Times New Roman" w:cs="Times New Roman"/>
          <w:sz w:val="24"/>
          <w:szCs w:val="24"/>
          <w:lang w:eastAsia="es-ES"/>
        </w:rPr>
        <w:t>es apenas una muestra de la amplia gama de estudios que se realizan en torno al cerebro. Aquí podemos informarnos sobre</w:t>
      </w:r>
      <w:r w:rsidR="003A02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="00CB4A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origen de las células cancerígenas; </w:t>
      </w:r>
      <w:r w:rsidR="00C402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especie de amiba que puede provocar daños cerebrales; </w:t>
      </w:r>
      <w:r w:rsidR="00CB4A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diabetes y las enfermedades neurológicas; el concepto filosófico de las neurociencias; la funcionalidad de los </w:t>
      </w:r>
      <w:proofErr w:type="spellStart"/>
      <w:r w:rsidR="00CB4A9B">
        <w:rPr>
          <w:rFonts w:ascii="Times New Roman" w:eastAsia="Times New Roman" w:hAnsi="Times New Roman" w:cs="Times New Roman"/>
          <w:sz w:val="24"/>
          <w:szCs w:val="24"/>
          <w:lang w:eastAsia="es-ES"/>
        </w:rPr>
        <w:t>neuropéptidos</w:t>
      </w:r>
      <w:proofErr w:type="spellEnd"/>
      <w:r w:rsidR="00CB4A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sistema nerviosa que provoca, entre otros malestares, la migraña.</w:t>
      </w:r>
    </w:p>
    <w:p w:rsidR="00CB4A9B" w:rsidRPr="003B274D" w:rsidRDefault="00CB4A9B" w:rsidP="00BB65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C4021E">
        <w:rPr>
          <w:rFonts w:ascii="Times New Roman" w:eastAsia="Times New Roman" w:hAnsi="Times New Roman" w:cs="Times New Roman"/>
          <w:sz w:val="24"/>
          <w:szCs w:val="24"/>
          <w:lang w:eastAsia="es-ES"/>
        </w:rPr>
        <w:t>También abarcan estudios sobre los olores y la manera que los asociamos con emociones o recuerdos; la importancia del cerebro en el orgasmo; los métodos de experimentación para estudios cerebrales; el autismo y la sexualidad; insomnio y prácticas modernas; la genialidad y la creatividad.</w:t>
      </w:r>
    </w:p>
    <w:p w:rsidR="00BB65DB" w:rsidRDefault="00FD4F88" w:rsidP="00BB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Incluye un reconocimiento al Dr. Carlos M. Contreras, uno de los notables integrantes del Instituto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Neuroetología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UV; la gustada sección “Distintas y distantes</w:t>
      </w:r>
      <w:r w:rsidR="00552A18">
        <w:rPr>
          <w:rFonts w:ascii="Times New Roman" w:eastAsia="Times New Roman" w:hAnsi="Times New Roman" w:cs="Times New Roman"/>
          <w:sz w:val="24"/>
          <w:szCs w:val="24"/>
          <w:lang w:eastAsia="es-ES"/>
        </w:rPr>
        <w:t>. Mujeres en la ciencia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” que habla ahora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Sophie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Brahe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astrónoma y matemática </w:t>
      </w:r>
      <w:r w:rsidR="00552A18">
        <w:rPr>
          <w:rFonts w:ascii="Times New Roman" w:eastAsia="Times New Roman" w:hAnsi="Times New Roman" w:cs="Times New Roman"/>
          <w:sz w:val="24"/>
          <w:szCs w:val="24"/>
          <w:lang w:eastAsia="es-ES"/>
        </w:rPr>
        <w:t>alemana del siglo XVI; así como “Curiosidades de la ciencia” y artículos misceláneos que hacen de este número un ejemplar de colección.</w:t>
      </w:r>
    </w:p>
    <w:p w:rsidR="00827668" w:rsidRPr="00827668" w:rsidRDefault="00C452B0" w:rsidP="0071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AB74C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La Ciencia y el Hombre </w:t>
      </w:r>
      <w:r w:rsidR="00426C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</w:t>
      </w:r>
      <w:r w:rsidR="00AB74CF">
        <w:rPr>
          <w:rFonts w:ascii="Times New Roman" w:eastAsia="Times New Roman" w:hAnsi="Times New Roman" w:cs="Times New Roman"/>
          <w:sz w:val="24"/>
          <w:szCs w:val="24"/>
          <w:lang w:eastAsia="es-ES"/>
        </w:rPr>
        <w:t>de la Dirección de Comunicación de la Ciencia de la UV y se</w:t>
      </w:r>
      <w:r w:rsidR="001908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distribuye de manera gratuita ya sea </w:t>
      </w:r>
      <w:r w:rsidR="007B3F1F">
        <w:rPr>
          <w:rFonts w:ascii="Times New Roman" w:eastAsia="Times New Roman" w:hAnsi="Times New Roman" w:cs="Times New Roman"/>
          <w:sz w:val="24"/>
          <w:szCs w:val="24"/>
          <w:lang w:eastAsia="es-ES"/>
        </w:rPr>
        <w:t>de manera impresa o descargando el número a través de un código QR.</w:t>
      </w:r>
      <w:r w:rsidR="007426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26C3C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827668">
        <w:rPr>
          <w:rFonts w:ascii="Times New Roman" w:eastAsia="Times New Roman" w:hAnsi="Times New Roman" w:cs="Times New Roman"/>
          <w:sz w:val="24"/>
          <w:szCs w:val="24"/>
          <w:lang w:eastAsia="es-ES"/>
        </w:rPr>
        <w:t>e pueden solicitar en la Dirección de Comunicación de la Ciencia de la UV</w:t>
      </w:r>
      <w:r w:rsidR="0056728F">
        <w:rPr>
          <w:rFonts w:ascii="Times New Roman" w:eastAsia="Times New Roman" w:hAnsi="Times New Roman" w:cs="Times New Roman"/>
          <w:sz w:val="24"/>
          <w:szCs w:val="24"/>
          <w:lang w:eastAsia="es-ES"/>
        </w:rPr>
        <w:t>, en la Re</w:t>
      </w:r>
      <w:r w:rsidR="00C017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ctoría, edificio D, planta baja o a través del correo electrónico </w:t>
      </w:r>
      <w:r w:rsidR="009772FC">
        <w:rPr>
          <w:rFonts w:ascii="Times New Roman" w:eastAsia="Times New Roman" w:hAnsi="Times New Roman" w:cs="Times New Roman"/>
          <w:sz w:val="24"/>
          <w:szCs w:val="24"/>
          <w:lang w:eastAsia="es-ES"/>
        </w:rPr>
        <w:t>ciencia_hombre@uv.mx</w:t>
      </w:r>
    </w:p>
    <w:sectPr w:rsidR="00827668" w:rsidRPr="00827668" w:rsidSect="00C76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49"/>
    <w:rsid w:val="0000371F"/>
    <w:rsid w:val="0000758A"/>
    <w:rsid w:val="00010F40"/>
    <w:rsid w:val="0001669F"/>
    <w:rsid w:val="00024D0A"/>
    <w:rsid w:val="00026697"/>
    <w:rsid w:val="00035708"/>
    <w:rsid w:val="00061688"/>
    <w:rsid w:val="000720F1"/>
    <w:rsid w:val="0008463D"/>
    <w:rsid w:val="000A5EDD"/>
    <w:rsid w:val="000B096A"/>
    <w:rsid w:val="000B153B"/>
    <w:rsid w:val="000B2895"/>
    <w:rsid w:val="000C2FED"/>
    <w:rsid w:val="000C60F6"/>
    <w:rsid w:val="000F3AC5"/>
    <w:rsid w:val="0010257E"/>
    <w:rsid w:val="00105EBB"/>
    <w:rsid w:val="0010761E"/>
    <w:rsid w:val="00115C16"/>
    <w:rsid w:val="00142553"/>
    <w:rsid w:val="00161A99"/>
    <w:rsid w:val="001804D9"/>
    <w:rsid w:val="001908CB"/>
    <w:rsid w:val="001C7549"/>
    <w:rsid w:val="001D366E"/>
    <w:rsid w:val="001D7217"/>
    <w:rsid w:val="001F0720"/>
    <w:rsid w:val="001F2D86"/>
    <w:rsid w:val="001F443C"/>
    <w:rsid w:val="002007CC"/>
    <w:rsid w:val="0020411A"/>
    <w:rsid w:val="00221149"/>
    <w:rsid w:val="00243339"/>
    <w:rsid w:val="00257884"/>
    <w:rsid w:val="00260C55"/>
    <w:rsid w:val="00264F5B"/>
    <w:rsid w:val="002661D6"/>
    <w:rsid w:val="0026643D"/>
    <w:rsid w:val="00290877"/>
    <w:rsid w:val="002D7EC2"/>
    <w:rsid w:val="002E26E1"/>
    <w:rsid w:val="002F3C4D"/>
    <w:rsid w:val="00307042"/>
    <w:rsid w:val="003110C0"/>
    <w:rsid w:val="00354891"/>
    <w:rsid w:val="00355BD0"/>
    <w:rsid w:val="00365D0D"/>
    <w:rsid w:val="00394E90"/>
    <w:rsid w:val="00394FF6"/>
    <w:rsid w:val="00396033"/>
    <w:rsid w:val="003A0203"/>
    <w:rsid w:val="003B0AFD"/>
    <w:rsid w:val="003B274D"/>
    <w:rsid w:val="003C08FA"/>
    <w:rsid w:val="003C0A0C"/>
    <w:rsid w:val="003D415F"/>
    <w:rsid w:val="003E5F11"/>
    <w:rsid w:val="003F37F2"/>
    <w:rsid w:val="00407885"/>
    <w:rsid w:val="00426C3C"/>
    <w:rsid w:val="00453FA0"/>
    <w:rsid w:val="004770CE"/>
    <w:rsid w:val="00484671"/>
    <w:rsid w:val="004A3E13"/>
    <w:rsid w:val="004C1E17"/>
    <w:rsid w:val="004E29F8"/>
    <w:rsid w:val="004F58D8"/>
    <w:rsid w:val="00501763"/>
    <w:rsid w:val="00506891"/>
    <w:rsid w:val="005361CC"/>
    <w:rsid w:val="00552A18"/>
    <w:rsid w:val="0055426F"/>
    <w:rsid w:val="0056728F"/>
    <w:rsid w:val="0056773D"/>
    <w:rsid w:val="00591981"/>
    <w:rsid w:val="00596303"/>
    <w:rsid w:val="005B20CF"/>
    <w:rsid w:val="005B4967"/>
    <w:rsid w:val="005D5BE0"/>
    <w:rsid w:val="005F1F83"/>
    <w:rsid w:val="006051BA"/>
    <w:rsid w:val="00641E3D"/>
    <w:rsid w:val="006445B4"/>
    <w:rsid w:val="00675062"/>
    <w:rsid w:val="00682D92"/>
    <w:rsid w:val="006915C8"/>
    <w:rsid w:val="006B7DD2"/>
    <w:rsid w:val="006D2222"/>
    <w:rsid w:val="006D4F96"/>
    <w:rsid w:val="006E42EC"/>
    <w:rsid w:val="006E6922"/>
    <w:rsid w:val="006F21A7"/>
    <w:rsid w:val="00713F66"/>
    <w:rsid w:val="00721E91"/>
    <w:rsid w:val="007426FF"/>
    <w:rsid w:val="007501B4"/>
    <w:rsid w:val="00750989"/>
    <w:rsid w:val="007629D3"/>
    <w:rsid w:val="007766DE"/>
    <w:rsid w:val="00780744"/>
    <w:rsid w:val="00796123"/>
    <w:rsid w:val="007B3F1F"/>
    <w:rsid w:val="007C24C6"/>
    <w:rsid w:val="007D2CA9"/>
    <w:rsid w:val="007E0C08"/>
    <w:rsid w:val="007F4137"/>
    <w:rsid w:val="00806BDB"/>
    <w:rsid w:val="00810209"/>
    <w:rsid w:val="00827668"/>
    <w:rsid w:val="00854A74"/>
    <w:rsid w:val="00866A9C"/>
    <w:rsid w:val="00871E8B"/>
    <w:rsid w:val="00893CD9"/>
    <w:rsid w:val="008A1DD3"/>
    <w:rsid w:val="008F1F7E"/>
    <w:rsid w:val="008F344D"/>
    <w:rsid w:val="008F4DE4"/>
    <w:rsid w:val="009042E0"/>
    <w:rsid w:val="00910BA9"/>
    <w:rsid w:val="00911649"/>
    <w:rsid w:val="0092091B"/>
    <w:rsid w:val="00926E2C"/>
    <w:rsid w:val="00940623"/>
    <w:rsid w:val="00966B67"/>
    <w:rsid w:val="009772FC"/>
    <w:rsid w:val="009A46C6"/>
    <w:rsid w:val="009A6065"/>
    <w:rsid w:val="009D5F52"/>
    <w:rsid w:val="009E3DB1"/>
    <w:rsid w:val="00A04546"/>
    <w:rsid w:val="00A2170A"/>
    <w:rsid w:val="00A40BE3"/>
    <w:rsid w:val="00A44A74"/>
    <w:rsid w:val="00A8580D"/>
    <w:rsid w:val="00A87EE1"/>
    <w:rsid w:val="00AA23E9"/>
    <w:rsid w:val="00AB5305"/>
    <w:rsid w:val="00AB6972"/>
    <w:rsid w:val="00AB74CF"/>
    <w:rsid w:val="00AE1926"/>
    <w:rsid w:val="00B31F55"/>
    <w:rsid w:val="00B3402F"/>
    <w:rsid w:val="00B3798E"/>
    <w:rsid w:val="00B66620"/>
    <w:rsid w:val="00B909EA"/>
    <w:rsid w:val="00BA1F9F"/>
    <w:rsid w:val="00BA2F74"/>
    <w:rsid w:val="00BB1359"/>
    <w:rsid w:val="00BB65DB"/>
    <w:rsid w:val="00BE1F6A"/>
    <w:rsid w:val="00BE40FF"/>
    <w:rsid w:val="00BF7A2F"/>
    <w:rsid w:val="00C01786"/>
    <w:rsid w:val="00C146C5"/>
    <w:rsid w:val="00C16BBD"/>
    <w:rsid w:val="00C21591"/>
    <w:rsid w:val="00C4021E"/>
    <w:rsid w:val="00C452B0"/>
    <w:rsid w:val="00C6719C"/>
    <w:rsid w:val="00C767BC"/>
    <w:rsid w:val="00C90B0F"/>
    <w:rsid w:val="00CA26C1"/>
    <w:rsid w:val="00CB4A9B"/>
    <w:rsid w:val="00CB7DFA"/>
    <w:rsid w:val="00CD6AD1"/>
    <w:rsid w:val="00CF2834"/>
    <w:rsid w:val="00D10DB7"/>
    <w:rsid w:val="00D24FB6"/>
    <w:rsid w:val="00D272CE"/>
    <w:rsid w:val="00D42EB4"/>
    <w:rsid w:val="00D81FEF"/>
    <w:rsid w:val="00D87AB2"/>
    <w:rsid w:val="00DA0213"/>
    <w:rsid w:val="00DB5482"/>
    <w:rsid w:val="00DC0348"/>
    <w:rsid w:val="00DD7BB6"/>
    <w:rsid w:val="00DF11C8"/>
    <w:rsid w:val="00DF5B1C"/>
    <w:rsid w:val="00E37FF9"/>
    <w:rsid w:val="00E509D0"/>
    <w:rsid w:val="00E51AFC"/>
    <w:rsid w:val="00E735FB"/>
    <w:rsid w:val="00E7442E"/>
    <w:rsid w:val="00E857AD"/>
    <w:rsid w:val="00E966A8"/>
    <w:rsid w:val="00EA1622"/>
    <w:rsid w:val="00EA30D8"/>
    <w:rsid w:val="00EB2731"/>
    <w:rsid w:val="00ED5773"/>
    <w:rsid w:val="00EE5B10"/>
    <w:rsid w:val="00EE7392"/>
    <w:rsid w:val="00F0194A"/>
    <w:rsid w:val="00F4391D"/>
    <w:rsid w:val="00F629D6"/>
    <w:rsid w:val="00F95EFD"/>
    <w:rsid w:val="00FA794B"/>
    <w:rsid w:val="00FD4F88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M</dc:creator>
  <cp:lastModifiedBy>¿¿¿¿¿¿¿¿¿¿¿¿¿¿¿¿¿¿¿¿</cp:lastModifiedBy>
  <cp:revision>25</cp:revision>
  <dcterms:created xsi:type="dcterms:W3CDTF">2018-09-15T01:10:00Z</dcterms:created>
  <dcterms:modified xsi:type="dcterms:W3CDTF">2018-09-15T02:45:00Z</dcterms:modified>
</cp:coreProperties>
</file>